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7B6C" w14:textId="6EAC348E" w:rsidR="00E53132" w:rsidRPr="000A2808" w:rsidRDefault="005D645A" w:rsidP="00E53132">
      <w:pPr>
        <w:pStyle w:val="Intestazione"/>
        <w:tabs>
          <w:tab w:val="clear" w:pos="4819"/>
        </w:tabs>
        <w:spacing w:before="60" w:line="276" w:lineRule="auto"/>
        <w:ind w:right="72"/>
        <w:jc w:val="center"/>
        <w:rPr>
          <w:rFonts w:ascii="Garamond" w:hAnsi="Garamond" w:cs="Times New Roman"/>
          <w:b/>
          <w:spacing w:val="20"/>
        </w:rPr>
      </w:pPr>
      <w:r w:rsidRPr="000A2808">
        <w:rPr>
          <w:rFonts w:ascii="Garamond" w:hAnsi="Garamond" w:cs="Times New Roman"/>
          <w:b/>
          <w:spacing w:val="20"/>
        </w:rPr>
        <w:t>Direzione generale per il mare, il trasporto</w:t>
      </w:r>
      <w:r w:rsidR="00B570E1" w:rsidRPr="000A2808">
        <w:rPr>
          <w:rFonts w:ascii="Garamond" w:hAnsi="Garamond" w:cs="Times New Roman"/>
          <w:b/>
          <w:spacing w:val="20"/>
        </w:rPr>
        <w:t xml:space="preserve"> </w:t>
      </w:r>
      <w:r w:rsidRPr="000A2808">
        <w:rPr>
          <w:rFonts w:ascii="Garamond" w:hAnsi="Garamond" w:cs="Times New Roman"/>
          <w:b/>
          <w:spacing w:val="20"/>
        </w:rPr>
        <w:t>marittimo e per vie d’acqua interne</w:t>
      </w:r>
      <w:r w:rsidR="00E53132" w:rsidRPr="000A2808">
        <w:rPr>
          <w:rFonts w:ascii="Garamond" w:hAnsi="Garamond" w:cs="Times New Roman"/>
          <w:b/>
          <w:spacing w:val="20"/>
        </w:rPr>
        <w:t xml:space="preserve"> </w:t>
      </w:r>
    </w:p>
    <w:p w14:paraId="361F8236" w14:textId="4313C021" w:rsidR="005D645A" w:rsidRPr="000A2808" w:rsidRDefault="00E53132" w:rsidP="00E53132">
      <w:pPr>
        <w:pStyle w:val="Intestazione"/>
        <w:tabs>
          <w:tab w:val="clear" w:pos="4819"/>
        </w:tabs>
        <w:spacing w:before="60" w:line="276" w:lineRule="auto"/>
        <w:ind w:right="72"/>
        <w:jc w:val="center"/>
        <w:rPr>
          <w:rFonts w:ascii="Garamond" w:hAnsi="Garamond" w:cs="Times New Roman"/>
          <w:b/>
          <w:spacing w:val="20"/>
        </w:rPr>
      </w:pPr>
      <w:r w:rsidRPr="000A2808">
        <w:rPr>
          <w:rFonts w:ascii="Garamond" w:hAnsi="Garamond" w:cs="Times New Roman"/>
          <w:b/>
          <w:spacing w:val="20"/>
        </w:rPr>
        <w:t>Il Direttore Generale</w:t>
      </w:r>
    </w:p>
    <w:p w14:paraId="2FBE8C07" w14:textId="77777777" w:rsidR="00E53132" w:rsidRPr="000A2808" w:rsidRDefault="00E53132" w:rsidP="00E53132">
      <w:pPr>
        <w:pStyle w:val="Intestazione"/>
        <w:tabs>
          <w:tab w:val="clear" w:pos="4819"/>
        </w:tabs>
        <w:spacing w:before="60" w:line="276" w:lineRule="auto"/>
        <w:ind w:right="72"/>
        <w:jc w:val="center"/>
        <w:rPr>
          <w:rFonts w:ascii="Garamond" w:hAnsi="Garamond" w:cs="Times New Roman"/>
          <w:b/>
          <w:spacing w:val="20"/>
        </w:rPr>
      </w:pPr>
    </w:p>
    <w:p w14:paraId="1390CE39" w14:textId="5CAFC887" w:rsidR="005D645A" w:rsidRPr="005D645A" w:rsidRDefault="005D645A" w:rsidP="000A2808">
      <w:pPr>
        <w:spacing w:after="0"/>
        <w:ind w:left="1560" w:hanging="1560"/>
        <w:jc w:val="both"/>
        <w:rPr>
          <w:rFonts w:ascii="Garamond" w:hAnsi="Garamond" w:cstheme="minorHAnsi"/>
        </w:rPr>
      </w:pPr>
      <w:r w:rsidRPr="005D645A">
        <w:rPr>
          <w:rFonts w:ascii="Garamond" w:hAnsi="Garamond" w:cstheme="minorHAnsi"/>
          <w:b/>
          <w:bCs/>
        </w:rPr>
        <w:t xml:space="preserve">VISTA </w:t>
      </w:r>
      <w:r w:rsidR="000A2808">
        <w:rPr>
          <w:rFonts w:ascii="Garamond" w:hAnsi="Garamond" w:cstheme="minorHAnsi"/>
          <w:b/>
          <w:bCs/>
        </w:rPr>
        <w:tab/>
      </w:r>
      <w:r w:rsidRPr="005D645A">
        <w:rPr>
          <w:rFonts w:ascii="Garamond" w:hAnsi="Garamond" w:cstheme="minorHAnsi"/>
        </w:rPr>
        <w:t>la legge 21 novembre 1985, n. 739, concernente l’adesione alla Convenzione sull’Addestramento, la Certificazione e la Tenuta della Guardia  adottata a Londra il 7 luglio 1978 Standard of Training, Certification and Watchkeeping for Seafarers,  STCW 78, nella versione aggiornata, nonché il comunicato del Ministero degli affari esteri, relativo al deposito presso il Segretariato Generale dell’Organizzazione Internazionale Marittima (IMO) in data 26 agosto 1987, dello strumento di adesione dell’Italia alla Convenzione suddetta, entrata, pertanto in vigore, per l’Italia il 26 novembre 1987, conformemente all’articolo XIV;</w:t>
      </w:r>
    </w:p>
    <w:p w14:paraId="35441B14" w14:textId="506C0CC1" w:rsidR="005D645A" w:rsidRPr="008A6D43" w:rsidRDefault="005D645A" w:rsidP="000A2808">
      <w:pPr>
        <w:spacing w:after="0"/>
        <w:ind w:left="1560" w:hanging="1560"/>
        <w:jc w:val="both"/>
        <w:rPr>
          <w:rFonts w:ascii="Garamond" w:hAnsi="Garamond" w:cstheme="minorHAnsi"/>
        </w:rPr>
      </w:pPr>
      <w:r w:rsidRPr="005D645A">
        <w:rPr>
          <w:rFonts w:ascii="Garamond" w:hAnsi="Garamond" w:cstheme="minorHAnsi"/>
          <w:b/>
          <w:bCs/>
        </w:rPr>
        <w:t>VISTA</w:t>
      </w:r>
      <w:r w:rsidR="000A2808">
        <w:rPr>
          <w:rFonts w:ascii="Garamond" w:hAnsi="Garamond" w:cstheme="minorHAnsi"/>
          <w:b/>
          <w:bCs/>
        </w:rPr>
        <w:tab/>
      </w:r>
      <w:r w:rsidRPr="005D645A">
        <w:rPr>
          <w:rFonts w:ascii="Garamond" w:hAnsi="Garamond" w:cstheme="minorHAnsi"/>
          <w:b/>
          <w:bCs/>
        </w:rPr>
        <w:t xml:space="preserve"> </w:t>
      </w:r>
      <w:r w:rsidRPr="005D645A">
        <w:rPr>
          <w:rFonts w:ascii="Garamond" w:hAnsi="Garamond" w:cstheme="minorHAnsi"/>
        </w:rPr>
        <w:t xml:space="preserve">la Risoluzione 1 della Conferenza dei Paesi aderenti all’IMO tenutasi a Londra il 7 luglio 1995, con la quale sono </w:t>
      </w:r>
      <w:r w:rsidRPr="008A6D43">
        <w:rPr>
          <w:rFonts w:ascii="Garamond" w:hAnsi="Garamond" w:cstheme="minorHAnsi"/>
        </w:rPr>
        <w:t>stati adottati gli emendamenti all’Annesso della sopraccitata Convenzione del 1978;</w:t>
      </w:r>
    </w:p>
    <w:p w14:paraId="10CF94DA" w14:textId="5C323B34" w:rsidR="005D645A" w:rsidRPr="008A6D43" w:rsidRDefault="005D645A" w:rsidP="000A2808">
      <w:pPr>
        <w:spacing w:after="0"/>
        <w:ind w:left="1560" w:hanging="1560"/>
        <w:jc w:val="both"/>
        <w:rPr>
          <w:rFonts w:ascii="Garamond" w:hAnsi="Garamond" w:cstheme="minorHAnsi"/>
        </w:rPr>
      </w:pPr>
      <w:r w:rsidRPr="008A6D43">
        <w:rPr>
          <w:rFonts w:ascii="Garamond" w:hAnsi="Garamond" w:cstheme="minorHAnsi"/>
          <w:b/>
          <w:bCs/>
        </w:rPr>
        <w:t xml:space="preserve">VISTA </w:t>
      </w:r>
      <w:r w:rsidR="000A2808">
        <w:rPr>
          <w:rFonts w:ascii="Garamond" w:hAnsi="Garamond" w:cstheme="minorHAnsi"/>
          <w:b/>
          <w:bCs/>
        </w:rPr>
        <w:tab/>
      </w:r>
      <w:r w:rsidRPr="008A6D43">
        <w:rPr>
          <w:rFonts w:ascii="Garamond" w:hAnsi="Garamond" w:cstheme="minorHAnsi"/>
        </w:rPr>
        <w:t>la Risoluzione 2 della sopra citata conferenza internazionale con la quale è stato adottato il Codice STCW sull’Addestramento, la Certificazione e la Tenuta della guardia, CODE STCW 95 nella versione aggiornata, di seguito denominato Codice STCW;</w:t>
      </w:r>
    </w:p>
    <w:p w14:paraId="068E26B9" w14:textId="0E1613BC" w:rsidR="005D645A" w:rsidRPr="008A6D43" w:rsidRDefault="005D645A" w:rsidP="000A2808">
      <w:pPr>
        <w:spacing w:after="0"/>
        <w:ind w:left="1560" w:hanging="1560"/>
        <w:jc w:val="both"/>
        <w:rPr>
          <w:rFonts w:ascii="Garamond" w:hAnsi="Garamond" w:cstheme="minorHAnsi"/>
          <w:strike/>
        </w:rPr>
      </w:pPr>
      <w:r w:rsidRPr="008A6D43">
        <w:rPr>
          <w:rFonts w:ascii="Garamond" w:hAnsi="Garamond" w:cstheme="minorHAnsi"/>
          <w:b/>
          <w:bCs/>
        </w:rPr>
        <w:t xml:space="preserve">VISTE </w:t>
      </w:r>
      <w:r w:rsidR="000A2808">
        <w:rPr>
          <w:rFonts w:ascii="Garamond" w:hAnsi="Garamond" w:cstheme="minorHAnsi"/>
          <w:b/>
          <w:bCs/>
        </w:rPr>
        <w:tab/>
      </w:r>
      <w:r w:rsidRPr="008A6D43">
        <w:rPr>
          <w:rFonts w:ascii="Garamond" w:hAnsi="Garamond" w:cstheme="minorHAnsi"/>
        </w:rPr>
        <w:t>le Regole II e III della Convenzione STCW 78 come emendata, e le Sezioni A-II e A-III del Codice STCW con le quali vengono stabilite le conoscenze minime necessarie per il conseguimento delle certificazioni di competenza e delle certificazioni di addestramento</w:t>
      </w:r>
      <w:r w:rsidRPr="008A6D43">
        <w:rPr>
          <w:rFonts w:ascii="Garamond" w:hAnsi="Garamond" w:cstheme="minorHAnsi"/>
          <w:strike/>
        </w:rPr>
        <w:t>;</w:t>
      </w:r>
    </w:p>
    <w:p w14:paraId="68351804" w14:textId="7FFFBE9A" w:rsidR="005D645A" w:rsidRPr="008A6D43" w:rsidRDefault="005D645A" w:rsidP="000A2808">
      <w:pPr>
        <w:spacing w:after="0"/>
        <w:ind w:left="1560" w:hanging="1560"/>
        <w:jc w:val="both"/>
        <w:rPr>
          <w:rFonts w:ascii="Garamond" w:hAnsi="Garamond" w:cstheme="minorHAnsi"/>
        </w:rPr>
      </w:pPr>
      <w:r w:rsidRPr="000A2808">
        <w:rPr>
          <w:rFonts w:ascii="Garamond" w:hAnsi="Garamond" w:cstheme="minorHAnsi"/>
          <w:b/>
          <w:bCs/>
        </w:rPr>
        <w:t>VISTO</w:t>
      </w:r>
      <w:r w:rsidR="000A2808">
        <w:rPr>
          <w:rFonts w:ascii="Garamond" w:hAnsi="Garamond" w:cstheme="minorHAnsi"/>
        </w:rPr>
        <w:tab/>
      </w:r>
      <w:r w:rsidRPr="008A6D43">
        <w:rPr>
          <w:rFonts w:ascii="Garamond" w:hAnsi="Garamond" w:cstheme="minorHAnsi"/>
        </w:rPr>
        <w:t xml:space="preserve"> il Decreto ministeriale 1° marzo 2016</w:t>
      </w:r>
      <w:r w:rsidR="00E53132" w:rsidRPr="008A6D43">
        <w:rPr>
          <w:rFonts w:ascii="Garamond" w:hAnsi="Garamond" w:cstheme="minorHAnsi"/>
        </w:rPr>
        <w:t xml:space="preserve"> come modificato dal DD 10 dicembre 2024, n. 308</w:t>
      </w:r>
      <w:r w:rsidRPr="008A6D43">
        <w:rPr>
          <w:rFonts w:ascii="Garamond" w:hAnsi="Garamond" w:cstheme="minorHAnsi"/>
        </w:rPr>
        <w:t xml:space="preserve"> con quale sono state disposte le modalità di rinnovo dei certificati di competenza;</w:t>
      </w:r>
    </w:p>
    <w:p w14:paraId="57E733E8" w14:textId="114019B4" w:rsidR="005D645A" w:rsidRPr="008A6D43" w:rsidRDefault="005D645A" w:rsidP="000A2808">
      <w:pPr>
        <w:spacing w:after="0"/>
        <w:ind w:left="1560" w:hanging="1560"/>
        <w:jc w:val="both"/>
        <w:rPr>
          <w:rFonts w:ascii="Garamond" w:hAnsi="Garamond" w:cstheme="minorHAnsi"/>
        </w:rPr>
      </w:pPr>
      <w:r w:rsidRPr="008A6D43">
        <w:rPr>
          <w:rFonts w:ascii="Garamond" w:hAnsi="Garamond" w:cstheme="minorHAnsi"/>
          <w:b/>
          <w:bCs/>
        </w:rPr>
        <w:t xml:space="preserve">VISTO </w:t>
      </w:r>
      <w:r w:rsidR="000A2808">
        <w:rPr>
          <w:rFonts w:ascii="Garamond" w:hAnsi="Garamond" w:cstheme="minorHAnsi"/>
          <w:b/>
          <w:bCs/>
        </w:rPr>
        <w:tab/>
      </w:r>
      <w:r w:rsidRPr="008A6D43">
        <w:rPr>
          <w:rFonts w:ascii="Garamond" w:hAnsi="Garamond" w:cstheme="minorHAnsi"/>
        </w:rPr>
        <w:t xml:space="preserve">il Decreto </w:t>
      </w:r>
      <w:r w:rsidR="00E53132" w:rsidRPr="008A6D43">
        <w:rPr>
          <w:rFonts w:ascii="Garamond" w:hAnsi="Garamond" w:cstheme="minorHAnsi"/>
        </w:rPr>
        <w:t xml:space="preserve">Direttoriale                           </w:t>
      </w:r>
      <w:r w:rsidRPr="008A6D43">
        <w:rPr>
          <w:rFonts w:ascii="Garamond" w:hAnsi="Garamond" w:cstheme="minorHAnsi"/>
        </w:rPr>
        <w:t>con il quale sono stati disciplinati i requisiti richiesti per accedere alle certificazioni di competenza (CoC) e di addestramento (CoP)</w:t>
      </w:r>
      <w:r w:rsidR="00E53132" w:rsidRPr="008A6D43">
        <w:rPr>
          <w:rFonts w:ascii="Garamond" w:hAnsi="Garamond" w:cstheme="minorHAnsi"/>
        </w:rPr>
        <w:t xml:space="preserve"> e che ha istituito nuove figure </w:t>
      </w:r>
      <w:r w:rsidR="008A6D43" w:rsidRPr="008A6D43">
        <w:rPr>
          <w:rFonts w:ascii="Garamond" w:hAnsi="Garamond" w:cstheme="minorHAnsi"/>
        </w:rPr>
        <w:t>professionali; ai</w:t>
      </w:r>
      <w:r w:rsidRPr="008A6D43">
        <w:rPr>
          <w:rFonts w:ascii="Garamond" w:hAnsi="Garamond" w:cstheme="minorHAnsi"/>
        </w:rPr>
        <w:t xml:space="preserve"> sensi della Convenzione STCW 78 come emendata</w:t>
      </w:r>
      <w:r w:rsidR="00E53132" w:rsidRPr="008A6D43">
        <w:rPr>
          <w:rFonts w:ascii="Garamond" w:hAnsi="Garamond" w:cstheme="minorHAnsi"/>
        </w:rPr>
        <w:t xml:space="preserve">; </w:t>
      </w:r>
    </w:p>
    <w:p w14:paraId="5BBF3F0B" w14:textId="6326B653" w:rsidR="005D645A" w:rsidRPr="005D645A" w:rsidRDefault="005D645A" w:rsidP="000A2808">
      <w:pPr>
        <w:spacing w:after="0"/>
        <w:ind w:left="1560" w:hanging="1560"/>
        <w:jc w:val="both"/>
        <w:rPr>
          <w:rFonts w:ascii="Garamond" w:hAnsi="Garamond" w:cstheme="minorHAnsi"/>
        </w:rPr>
      </w:pPr>
      <w:r w:rsidRPr="008A6D43">
        <w:rPr>
          <w:rFonts w:ascii="Garamond" w:hAnsi="Garamond" w:cstheme="minorHAnsi"/>
          <w:b/>
          <w:bCs/>
        </w:rPr>
        <w:t>VISTO</w:t>
      </w:r>
      <w:r w:rsidR="000A2808">
        <w:rPr>
          <w:rFonts w:ascii="Garamond" w:hAnsi="Garamond" w:cstheme="minorHAnsi"/>
          <w:b/>
          <w:bCs/>
        </w:rPr>
        <w:tab/>
      </w:r>
      <w:r w:rsidRPr="008A6D43">
        <w:rPr>
          <w:rFonts w:ascii="Garamond" w:hAnsi="Garamond" w:cstheme="minorHAnsi"/>
          <w:b/>
          <w:bCs/>
        </w:rPr>
        <w:t xml:space="preserve"> </w:t>
      </w:r>
      <w:r w:rsidRPr="008A6D43">
        <w:rPr>
          <w:rFonts w:ascii="Garamond" w:hAnsi="Garamond" w:cstheme="minorHAnsi"/>
        </w:rPr>
        <w:t xml:space="preserve">il decreto ministeriale 22 novembre 2016 concernente “programmi di esame per il conseguimento delle </w:t>
      </w:r>
      <w:r w:rsidRPr="005D645A">
        <w:rPr>
          <w:rFonts w:ascii="Garamond" w:hAnsi="Garamond" w:cstheme="minorHAnsi"/>
        </w:rPr>
        <w:t xml:space="preserve">certificazioni di competenza e delle certificazioni di addestramento per gli iscritti alla gente di mare; </w:t>
      </w:r>
    </w:p>
    <w:p w14:paraId="52E27B30" w14:textId="5F2D873C" w:rsidR="005D645A" w:rsidRPr="005D645A" w:rsidRDefault="005D645A" w:rsidP="000A2808">
      <w:pPr>
        <w:spacing w:after="0"/>
        <w:ind w:left="1560" w:hanging="1560"/>
        <w:jc w:val="both"/>
        <w:rPr>
          <w:rFonts w:ascii="Garamond" w:hAnsi="Garamond" w:cstheme="minorHAnsi"/>
        </w:rPr>
      </w:pPr>
      <w:r w:rsidRPr="005D645A">
        <w:rPr>
          <w:rFonts w:ascii="Garamond" w:hAnsi="Garamond" w:cstheme="minorHAnsi"/>
          <w:b/>
          <w:bCs/>
        </w:rPr>
        <w:t>VISTO</w:t>
      </w:r>
      <w:r w:rsidRPr="005D645A">
        <w:rPr>
          <w:rFonts w:ascii="Garamond" w:hAnsi="Garamond" w:cstheme="minorHAnsi"/>
        </w:rPr>
        <w:t xml:space="preserve"> </w:t>
      </w:r>
      <w:r w:rsidR="000A2808">
        <w:rPr>
          <w:rFonts w:ascii="Garamond" w:hAnsi="Garamond" w:cstheme="minorHAnsi"/>
        </w:rPr>
        <w:tab/>
      </w:r>
      <w:r w:rsidRPr="005D645A">
        <w:rPr>
          <w:rFonts w:ascii="Garamond" w:hAnsi="Garamond" w:cstheme="minorHAnsi"/>
        </w:rPr>
        <w:t xml:space="preserve">il Decreto Legislativo 12 maggio 2015, n. 71 recante “attuazione della direttiva 2015/35/UE, che modifica la direttiva 2008/106/CE, concernente i requisiti minimi di formazione della gente di mare, come modificato dal decreto legislativo 8 novembre 2021, n. 194 </w:t>
      </w:r>
    </w:p>
    <w:p w14:paraId="559CB362" w14:textId="29276C73" w:rsidR="005D645A" w:rsidRPr="005D645A" w:rsidRDefault="005D645A" w:rsidP="000A2808">
      <w:pPr>
        <w:spacing w:after="0"/>
        <w:ind w:left="1560" w:hanging="1560"/>
        <w:jc w:val="both"/>
        <w:rPr>
          <w:rFonts w:ascii="Garamond" w:hAnsi="Garamond" w:cstheme="minorHAnsi"/>
        </w:rPr>
      </w:pPr>
      <w:bookmarkStart w:id="0" w:name="_Hlk143529447"/>
      <w:r w:rsidRPr="005D645A">
        <w:rPr>
          <w:rFonts w:ascii="Garamond" w:hAnsi="Garamond" w:cstheme="minorHAnsi"/>
          <w:b/>
          <w:bCs/>
        </w:rPr>
        <w:t>VISTA</w:t>
      </w:r>
      <w:r w:rsidRPr="005D645A">
        <w:rPr>
          <w:rFonts w:ascii="Garamond" w:hAnsi="Garamond" w:cstheme="minorHAnsi"/>
        </w:rPr>
        <w:tab/>
        <w:t xml:space="preserve"> la Direttiva UE 2022/993 del Parlamento Europeo e del Consiglio dell’8 Giugno 2022, pubblicata nella Gazzetta ufficiale dell’Unione Europea del 27 Giugno 2022 concernente il testo consolidato delle modifiche apportate alla Direttiva 2008/106/CE, dalla Direttiva UE 2019/1159 che ha abrogato la Direttiva 2005/45/CE riguardante il reciproco riconoscimento dei certificati rilasciati dagli Stati membri alla Gente di mare;</w:t>
      </w:r>
    </w:p>
    <w:p w14:paraId="779A935C" w14:textId="2A8B72EA" w:rsidR="005D645A" w:rsidRPr="008A6D43" w:rsidRDefault="005D645A" w:rsidP="000A2808">
      <w:pPr>
        <w:spacing w:after="0"/>
        <w:ind w:left="1560" w:hanging="1560"/>
        <w:jc w:val="both"/>
        <w:rPr>
          <w:rFonts w:ascii="Garamond" w:hAnsi="Garamond" w:cstheme="minorHAnsi"/>
        </w:rPr>
      </w:pPr>
      <w:r w:rsidRPr="005D645A">
        <w:rPr>
          <w:rFonts w:ascii="Garamond" w:hAnsi="Garamond" w:cstheme="minorHAnsi"/>
          <w:b/>
          <w:bCs/>
        </w:rPr>
        <w:t>VISTO</w:t>
      </w:r>
      <w:r w:rsidRPr="005D645A">
        <w:rPr>
          <w:rFonts w:ascii="Garamond" w:hAnsi="Garamond" w:cstheme="minorHAnsi"/>
        </w:rPr>
        <w:t xml:space="preserve"> </w:t>
      </w:r>
      <w:r w:rsidR="000A2808">
        <w:rPr>
          <w:rFonts w:ascii="Garamond" w:hAnsi="Garamond" w:cstheme="minorHAnsi"/>
        </w:rPr>
        <w:tab/>
      </w:r>
      <w:r w:rsidRPr="005D645A">
        <w:rPr>
          <w:rFonts w:ascii="Garamond" w:hAnsi="Garamond" w:cstheme="minorHAnsi"/>
        </w:rPr>
        <w:t xml:space="preserve">il Decreto Direttoriale 2284 del 30 settembre 2022 con il quale è stato riconosciuto il diploma di istruzione tecnica rilasciato a conclusione del percorso sperimentale integrato Conduzione di apparati e impianti marittimi/Conduzione di apparati e impianti elettronici di bordo dell’indirizzo “Trasporti e Logistica” – articolazione “Conduzione del mezzo” per </w:t>
      </w:r>
      <w:r w:rsidRPr="008A6D43">
        <w:rPr>
          <w:rFonts w:ascii="Garamond" w:hAnsi="Garamond" w:cstheme="minorHAnsi"/>
        </w:rPr>
        <w:t>l’accesso alla figura di allievo ufficiale elettrotecnico;</w:t>
      </w:r>
    </w:p>
    <w:bookmarkEnd w:id="0"/>
    <w:p w14:paraId="00142BAF" w14:textId="42C452AD" w:rsidR="005D645A" w:rsidRPr="008A6D43" w:rsidRDefault="005D645A" w:rsidP="000A2808">
      <w:pPr>
        <w:spacing w:after="0"/>
        <w:ind w:left="1560" w:hanging="1560"/>
        <w:jc w:val="both"/>
        <w:rPr>
          <w:rFonts w:ascii="Garamond" w:hAnsi="Garamond" w:cstheme="minorHAnsi"/>
        </w:rPr>
      </w:pPr>
      <w:r w:rsidRPr="008A6D43">
        <w:rPr>
          <w:rFonts w:ascii="Garamond" w:hAnsi="Garamond" w:cstheme="minorHAnsi"/>
          <w:b/>
          <w:bCs/>
        </w:rPr>
        <w:t>VISTA</w:t>
      </w:r>
      <w:r w:rsidR="000A2808">
        <w:rPr>
          <w:rFonts w:ascii="Garamond" w:hAnsi="Garamond" w:cstheme="minorHAnsi"/>
          <w:b/>
          <w:bCs/>
        </w:rPr>
        <w:tab/>
      </w:r>
      <w:r w:rsidRPr="008A6D43">
        <w:rPr>
          <w:rFonts w:ascii="Garamond" w:hAnsi="Garamond" w:cstheme="minorHAnsi"/>
          <w:b/>
          <w:bCs/>
        </w:rPr>
        <w:t xml:space="preserve"> </w:t>
      </w:r>
      <w:r w:rsidRPr="008A6D43">
        <w:rPr>
          <w:rFonts w:ascii="Garamond" w:hAnsi="Garamond" w:cstheme="minorHAnsi"/>
        </w:rPr>
        <w:t>la nota del Comando Generale delle Capitanerie di porto Reparto VI Ufficio IV protocollo n.            del        con il quale ha fornito parere favorevole alla proposta di modifica della normativa vigente</w:t>
      </w:r>
    </w:p>
    <w:p w14:paraId="17888AB8" w14:textId="00A47E42" w:rsidR="00F61AA4" w:rsidRPr="008A6D43" w:rsidRDefault="00F61AA4" w:rsidP="000A2808">
      <w:pPr>
        <w:spacing w:after="0"/>
        <w:ind w:left="1560" w:hanging="1560"/>
        <w:jc w:val="both"/>
        <w:rPr>
          <w:rFonts w:ascii="Garamond" w:hAnsi="Garamond" w:cstheme="minorHAnsi"/>
        </w:rPr>
      </w:pPr>
      <w:r w:rsidRPr="000A2808">
        <w:rPr>
          <w:rFonts w:ascii="Garamond" w:hAnsi="Garamond" w:cstheme="minorHAnsi"/>
          <w:b/>
          <w:bCs/>
        </w:rPr>
        <w:t>RITENUTA</w:t>
      </w:r>
      <w:r w:rsidR="000A2808" w:rsidRPr="000A2808">
        <w:rPr>
          <w:rFonts w:ascii="Garamond" w:hAnsi="Garamond" w:cstheme="minorHAnsi"/>
          <w:b/>
          <w:bCs/>
        </w:rPr>
        <w:tab/>
      </w:r>
      <w:r w:rsidRPr="008A6D43">
        <w:rPr>
          <w:rFonts w:ascii="Garamond" w:hAnsi="Garamond" w:cstheme="minorHAnsi"/>
        </w:rPr>
        <w:t xml:space="preserve"> la necessità di aggiornare i programmi di esame per il conseguimeto delle certificazioni di competenza, nonché istituire le prove di esame necessario per il rinnovo delle stesse certificazioni</w:t>
      </w:r>
    </w:p>
    <w:p w14:paraId="14B675DB" w14:textId="77777777" w:rsidR="00E53132" w:rsidRPr="00F61AA4" w:rsidRDefault="00E53132" w:rsidP="00E53132">
      <w:pPr>
        <w:spacing w:after="0"/>
        <w:jc w:val="both"/>
        <w:rPr>
          <w:rFonts w:ascii="Garamond" w:hAnsi="Garamond" w:cstheme="minorHAnsi"/>
          <w:color w:val="FF0000"/>
        </w:rPr>
      </w:pPr>
    </w:p>
    <w:p w14:paraId="46D06D96" w14:textId="53C0F10A" w:rsidR="005D645A" w:rsidRPr="005D645A" w:rsidRDefault="005D645A" w:rsidP="005D645A">
      <w:pPr>
        <w:pStyle w:val="Rientrocorpodeltesto2"/>
        <w:ind w:left="0"/>
        <w:jc w:val="center"/>
        <w:rPr>
          <w:rFonts w:ascii="Garamond" w:hAnsi="Garamond" w:cstheme="minorHAnsi"/>
          <w:b/>
          <w:iCs/>
        </w:rPr>
      </w:pPr>
      <w:r w:rsidRPr="005D645A">
        <w:rPr>
          <w:rFonts w:ascii="Garamond" w:hAnsi="Garamond" w:cstheme="minorHAnsi"/>
          <w:b/>
          <w:iCs/>
        </w:rPr>
        <w:lastRenderedPageBreak/>
        <w:t>DECRETA</w:t>
      </w:r>
    </w:p>
    <w:p w14:paraId="532D790C" w14:textId="69A9B61E" w:rsidR="00E53132" w:rsidRPr="00E53132" w:rsidRDefault="00E53132" w:rsidP="005D645A">
      <w:pPr>
        <w:pStyle w:val="Rientrocorpodeltesto2"/>
        <w:ind w:left="0"/>
        <w:jc w:val="center"/>
        <w:rPr>
          <w:rFonts w:ascii="Garamond" w:hAnsi="Garamond" w:cstheme="minorHAnsi"/>
          <w:bCs/>
          <w:iCs/>
          <w:sz w:val="22"/>
          <w:szCs w:val="22"/>
        </w:rPr>
      </w:pPr>
    </w:p>
    <w:p w14:paraId="044053A3" w14:textId="77777777" w:rsidR="005D645A" w:rsidRPr="00E53132" w:rsidRDefault="005D645A" w:rsidP="005D645A">
      <w:pPr>
        <w:spacing w:after="0"/>
        <w:jc w:val="center"/>
        <w:rPr>
          <w:rFonts w:ascii="Garamond" w:hAnsi="Garamond" w:cstheme="minorHAnsi"/>
          <w:b/>
        </w:rPr>
      </w:pPr>
      <w:r w:rsidRPr="00E53132">
        <w:rPr>
          <w:rFonts w:ascii="Garamond" w:hAnsi="Garamond" w:cstheme="minorHAnsi"/>
          <w:b/>
        </w:rPr>
        <w:t>Articolo 1</w:t>
      </w:r>
    </w:p>
    <w:p w14:paraId="32D558C6" w14:textId="77777777" w:rsidR="005D645A" w:rsidRPr="00E53132" w:rsidRDefault="005D645A" w:rsidP="005D645A">
      <w:pPr>
        <w:spacing w:after="0"/>
        <w:jc w:val="center"/>
        <w:rPr>
          <w:rFonts w:ascii="Garamond" w:hAnsi="Garamond" w:cstheme="minorHAnsi"/>
          <w:b/>
        </w:rPr>
      </w:pPr>
      <w:r w:rsidRPr="00E53132">
        <w:rPr>
          <w:rFonts w:ascii="Garamond" w:hAnsi="Garamond" w:cstheme="minorHAnsi"/>
          <w:b/>
        </w:rPr>
        <w:t>Finalità e campo di applicazione</w:t>
      </w:r>
    </w:p>
    <w:p w14:paraId="3DBB857D" w14:textId="7B5BAB7B" w:rsidR="005D645A" w:rsidRPr="00E53132" w:rsidRDefault="005D645A" w:rsidP="005D645A">
      <w:pPr>
        <w:jc w:val="both"/>
        <w:rPr>
          <w:rFonts w:ascii="Garamond" w:hAnsi="Garamond" w:cstheme="minorHAnsi"/>
          <w:bCs/>
        </w:rPr>
      </w:pPr>
      <w:r w:rsidRPr="00E53132">
        <w:rPr>
          <w:rFonts w:ascii="Garamond" w:hAnsi="Garamond" w:cstheme="minorHAnsi"/>
          <w:bCs/>
        </w:rPr>
        <w:t xml:space="preserve">Il presente decreto definisce </w:t>
      </w:r>
      <w:r w:rsidR="00F61AA4" w:rsidRPr="00E53132">
        <w:rPr>
          <w:rFonts w:ascii="Garamond" w:hAnsi="Garamond" w:cstheme="minorHAnsi"/>
          <w:bCs/>
        </w:rPr>
        <w:t xml:space="preserve">le procedure, le prove di esame ed </w:t>
      </w:r>
      <w:r w:rsidRPr="00E53132">
        <w:rPr>
          <w:rFonts w:ascii="Garamond" w:hAnsi="Garamond" w:cstheme="minorHAnsi"/>
          <w:bCs/>
        </w:rPr>
        <w:t>i programmi di esame per il conseguimento delle certificazioni di competenza e delle certificazioni di addestramento, nonché le prove di esame necessarie per ottenere il rinnovo</w:t>
      </w:r>
      <w:r w:rsidR="00F61AA4" w:rsidRPr="00E53132">
        <w:rPr>
          <w:rFonts w:ascii="Garamond" w:hAnsi="Garamond" w:cstheme="minorHAnsi"/>
          <w:bCs/>
        </w:rPr>
        <w:t xml:space="preserve"> di un </w:t>
      </w:r>
      <w:r w:rsidRPr="00E53132">
        <w:rPr>
          <w:rFonts w:ascii="Garamond" w:hAnsi="Garamond" w:cstheme="minorHAnsi"/>
          <w:bCs/>
        </w:rPr>
        <w:t>certificato di competenza scaduto.</w:t>
      </w:r>
    </w:p>
    <w:p w14:paraId="33D6E68A" w14:textId="77777777" w:rsidR="005D645A" w:rsidRPr="005D645A" w:rsidRDefault="005D645A" w:rsidP="005D645A">
      <w:pPr>
        <w:spacing w:after="0"/>
        <w:jc w:val="center"/>
        <w:rPr>
          <w:rFonts w:ascii="Garamond" w:hAnsi="Garamond"/>
          <w:b/>
          <w:sz w:val="20"/>
          <w:szCs w:val="20"/>
        </w:rPr>
      </w:pPr>
      <w:r w:rsidRPr="005D645A">
        <w:rPr>
          <w:rFonts w:ascii="Garamond" w:hAnsi="Garamond"/>
          <w:b/>
          <w:sz w:val="20"/>
          <w:szCs w:val="20"/>
        </w:rPr>
        <w:t>Articolo 2</w:t>
      </w:r>
    </w:p>
    <w:p w14:paraId="5656FBBF" w14:textId="77777777" w:rsidR="005D645A" w:rsidRPr="005D645A" w:rsidRDefault="005D645A" w:rsidP="005D645A">
      <w:pPr>
        <w:spacing w:after="0"/>
        <w:jc w:val="center"/>
        <w:rPr>
          <w:rFonts w:ascii="Garamond" w:hAnsi="Garamond"/>
          <w:b/>
          <w:sz w:val="20"/>
          <w:szCs w:val="20"/>
        </w:rPr>
      </w:pPr>
      <w:r w:rsidRPr="005D645A">
        <w:rPr>
          <w:rFonts w:ascii="Garamond" w:hAnsi="Garamond"/>
          <w:b/>
          <w:sz w:val="20"/>
          <w:szCs w:val="20"/>
        </w:rPr>
        <w:t>(Autorità competenti)</w:t>
      </w:r>
    </w:p>
    <w:p w14:paraId="6204B064" w14:textId="304E6B3E" w:rsidR="005D645A" w:rsidRPr="00E53132" w:rsidRDefault="005D645A">
      <w:pPr>
        <w:pStyle w:val="Paragrafoelenco"/>
        <w:numPr>
          <w:ilvl w:val="0"/>
          <w:numId w:val="22"/>
        </w:numPr>
        <w:spacing w:after="0"/>
        <w:ind w:left="284" w:hanging="219"/>
        <w:jc w:val="both"/>
        <w:rPr>
          <w:rFonts w:ascii="Garamond" w:hAnsi="Garamond"/>
        </w:rPr>
      </w:pPr>
      <w:r w:rsidRPr="00E53132">
        <w:rPr>
          <w:rFonts w:ascii="Garamond" w:hAnsi="Garamond"/>
        </w:rPr>
        <w:t>Le sessioni di esame per il conseguimento ed il rinnovo delle certificazioni di competenza (CoC), di coperta e di macchina, si tengono presso le Direzioni Marittime secondo le modalità riportate negli articoli 285 e seguenti del Regolamento al Codice della Navigazione ed il calendario sotto riportato:</w:t>
      </w:r>
    </w:p>
    <w:p w14:paraId="54F08A7F" w14:textId="77777777" w:rsidR="005D645A" w:rsidRPr="00E53132" w:rsidRDefault="005D645A" w:rsidP="005D645A">
      <w:pPr>
        <w:spacing w:after="0"/>
        <w:jc w:val="both"/>
        <w:rPr>
          <w:rFonts w:ascii="Garamond" w:hAnsi="Garamond"/>
          <w:iCs/>
        </w:rPr>
      </w:pPr>
      <w:r w:rsidRPr="00E53132">
        <w:rPr>
          <w:rFonts w:ascii="Garamond" w:hAnsi="Garamond"/>
        </w:rPr>
        <w:t>Genova nei mesi di febbraio e settembre;</w:t>
      </w:r>
    </w:p>
    <w:p w14:paraId="2AFDFAD6" w14:textId="77777777" w:rsidR="005D645A" w:rsidRPr="00E53132" w:rsidRDefault="005D645A" w:rsidP="005D645A">
      <w:pPr>
        <w:spacing w:after="0"/>
        <w:jc w:val="both"/>
        <w:rPr>
          <w:rFonts w:ascii="Garamond" w:hAnsi="Garamond"/>
          <w:iCs/>
        </w:rPr>
      </w:pPr>
      <w:r w:rsidRPr="00E53132">
        <w:rPr>
          <w:rFonts w:ascii="Garamond" w:hAnsi="Garamond"/>
        </w:rPr>
        <w:t>Livorno nei mesi di febbraio e settembre;</w:t>
      </w:r>
    </w:p>
    <w:p w14:paraId="6C8CAF44" w14:textId="77777777" w:rsidR="005D645A" w:rsidRPr="00E53132" w:rsidRDefault="005D645A" w:rsidP="005D645A">
      <w:pPr>
        <w:spacing w:after="0"/>
        <w:jc w:val="both"/>
        <w:rPr>
          <w:rFonts w:ascii="Garamond" w:hAnsi="Garamond"/>
          <w:iCs/>
        </w:rPr>
      </w:pPr>
      <w:r w:rsidRPr="00E53132">
        <w:rPr>
          <w:rFonts w:ascii="Garamond" w:hAnsi="Garamond"/>
        </w:rPr>
        <w:t>Ancona nei mesi di aprile e ottobre;</w:t>
      </w:r>
    </w:p>
    <w:p w14:paraId="6C2CC780" w14:textId="77777777" w:rsidR="005D645A" w:rsidRPr="00E53132" w:rsidRDefault="005D645A" w:rsidP="005D645A">
      <w:pPr>
        <w:spacing w:after="0"/>
        <w:jc w:val="both"/>
        <w:rPr>
          <w:rFonts w:ascii="Garamond" w:hAnsi="Garamond"/>
          <w:iCs/>
        </w:rPr>
      </w:pPr>
      <w:r w:rsidRPr="00E53132">
        <w:rPr>
          <w:rFonts w:ascii="Garamond" w:hAnsi="Garamond"/>
        </w:rPr>
        <w:t>Napoli nei mesi di marzo e ottobre;</w:t>
      </w:r>
    </w:p>
    <w:p w14:paraId="0CEE66D3" w14:textId="77777777" w:rsidR="005D645A" w:rsidRPr="00E53132" w:rsidRDefault="005D645A" w:rsidP="005D645A">
      <w:pPr>
        <w:spacing w:after="0"/>
        <w:jc w:val="both"/>
        <w:rPr>
          <w:rFonts w:ascii="Garamond" w:hAnsi="Garamond"/>
          <w:iCs/>
        </w:rPr>
      </w:pPr>
      <w:r w:rsidRPr="00E53132">
        <w:rPr>
          <w:rFonts w:ascii="Garamond" w:hAnsi="Garamond"/>
        </w:rPr>
        <w:t>Civitavecchia nei mesi di gennaio e giugno;</w:t>
      </w:r>
    </w:p>
    <w:p w14:paraId="30EB60BB" w14:textId="77777777" w:rsidR="005D645A" w:rsidRPr="00E53132" w:rsidRDefault="005D645A" w:rsidP="005D645A">
      <w:pPr>
        <w:spacing w:after="0"/>
        <w:jc w:val="both"/>
        <w:rPr>
          <w:rFonts w:ascii="Garamond" w:hAnsi="Garamond"/>
          <w:iCs/>
        </w:rPr>
      </w:pPr>
      <w:r w:rsidRPr="00E53132">
        <w:rPr>
          <w:rFonts w:ascii="Garamond" w:hAnsi="Garamond"/>
        </w:rPr>
        <w:t>Palermo febbraio e settembre;</w:t>
      </w:r>
    </w:p>
    <w:p w14:paraId="50EAA2A0" w14:textId="77777777" w:rsidR="005D645A" w:rsidRPr="00E53132" w:rsidRDefault="005D645A" w:rsidP="005D645A">
      <w:pPr>
        <w:spacing w:after="0"/>
        <w:jc w:val="both"/>
        <w:rPr>
          <w:rFonts w:ascii="Garamond" w:hAnsi="Garamond"/>
          <w:iCs/>
        </w:rPr>
      </w:pPr>
      <w:r w:rsidRPr="00E53132">
        <w:rPr>
          <w:rFonts w:ascii="Garamond" w:hAnsi="Garamond"/>
        </w:rPr>
        <w:t xml:space="preserve">Catania nei mesi di gennaio e settembre; </w:t>
      </w:r>
    </w:p>
    <w:p w14:paraId="546DB2E9" w14:textId="77777777" w:rsidR="005D645A" w:rsidRPr="00E53132" w:rsidRDefault="005D645A" w:rsidP="005D645A">
      <w:pPr>
        <w:spacing w:after="0"/>
        <w:jc w:val="both"/>
        <w:rPr>
          <w:rFonts w:ascii="Garamond" w:hAnsi="Garamond"/>
          <w:iCs/>
        </w:rPr>
      </w:pPr>
      <w:r w:rsidRPr="00E53132">
        <w:rPr>
          <w:rFonts w:ascii="Garamond" w:hAnsi="Garamond"/>
        </w:rPr>
        <w:t>Reggio Calabria aprile e settembre;</w:t>
      </w:r>
    </w:p>
    <w:p w14:paraId="0F7565DF" w14:textId="77777777" w:rsidR="005D645A" w:rsidRPr="00E53132" w:rsidRDefault="005D645A" w:rsidP="005D645A">
      <w:pPr>
        <w:spacing w:after="0"/>
        <w:jc w:val="both"/>
        <w:rPr>
          <w:rFonts w:ascii="Garamond" w:hAnsi="Garamond"/>
          <w:iCs/>
        </w:rPr>
      </w:pPr>
      <w:r w:rsidRPr="00E53132">
        <w:rPr>
          <w:rFonts w:ascii="Garamond" w:hAnsi="Garamond"/>
        </w:rPr>
        <w:t>Bari nei mesi di aprile e novembre;</w:t>
      </w:r>
    </w:p>
    <w:p w14:paraId="25D1CB98" w14:textId="77777777" w:rsidR="005D645A" w:rsidRPr="00E53132" w:rsidRDefault="005D645A" w:rsidP="005D645A">
      <w:pPr>
        <w:spacing w:after="0"/>
        <w:jc w:val="both"/>
        <w:rPr>
          <w:rFonts w:ascii="Garamond" w:hAnsi="Garamond"/>
          <w:iCs/>
        </w:rPr>
      </w:pPr>
      <w:r w:rsidRPr="00E53132">
        <w:rPr>
          <w:rFonts w:ascii="Garamond" w:hAnsi="Garamond"/>
        </w:rPr>
        <w:t>Cagliari nei mesi di gennaio e settembre;</w:t>
      </w:r>
    </w:p>
    <w:p w14:paraId="7C7C46CE" w14:textId="77777777" w:rsidR="005D645A" w:rsidRPr="00E53132" w:rsidRDefault="005D645A" w:rsidP="005D645A">
      <w:pPr>
        <w:spacing w:after="0"/>
        <w:jc w:val="both"/>
        <w:rPr>
          <w:rFonts w:ascii="Garamond" w:hAnsi="Garamond"/>
          <w:iCs/>
        </w:rPr>
      </w:pPr>
      <w:r w:rsidRPr="00E53132">
        <w:rPr>
          <w:rFonts w:ascii="Garamond" w:hAnsi="Garamond"/>
        </w:rPr>
        <w:t>Olbia nei mesi di marzo e ottobre;</w:t>
      </w:r>
    </w:p>
    <w:p w14:paraId="46B53CB4" w14:textId="77777777" w:rsidR="005D645A" w:rsidRPr="00E53132" w:rsidRDefault="005D645A" w:rsidP="005D645A">
      <w:pPr>
        <w:spacing w:after="0"/>
        <w:jc w:val="both"/>
        <w:rPr>
          <w:rFonts w:ascii="Garamond" w:hAnsi="Garamond"/>
          <w:iCs/>
        </w:rPr>
      </w:pPr>
      <w:r w:rsidRPr="00E53132">
        <w:rPr>
          <w:rFonts w:ascii="Garamond" w:hAnsi="Garamond"/>
        </w:rPr>
        <w:t>Pescara nei mesi di maggio e novembre;</w:t>
      </w:r>
    </w:p>
    <w:p w14:paraId="31E6A693" w14:textId="77777777" w:rsidR="005D645A" w:rsidRPr="00E53132" w:rsidRDefault="005D645A" w:rsidP="005D645A">
      <w:pPr>
        <w:spacing w:after="0"/>
        <w:jc w:val="both"/>
        <w:rPr>
          <w:rFonts w:ascii="Garamond" w:hAnsi="Garamond"/>
          <w:iCs/>
        </w:rPr>
      </w:pPr>
      <w:r w:rsidRPr="00E53132">
        <w:rPr>
          <w:rFonts w:ascii="Garamond" w:hAnsi="Garamond"/>
        </w:rPr>
        <w:t>Ravenna nei mesi di maggio e novembre;</w:t>
      </w:r>
    </w:p>
    <w:p w14:paraId="37AE92F0" w14:textId="77777777" w:rsidR="00DE47D2" w:rsidRPr="00E53132" w:rsidRDefault="005D645A" w:rsidP="00DE47D2">
      <w:pPr>
        <w:spacing w:after="0"/>
        <w:jc w:val="both"/>
        <w:rPr>
          <w:rFonts w:ascii="Garamond" w:hAnsi="Garamond"/>
        </w:rPr>
      </w:pPr>
      <w:r w:rsidRPr="00E53132">
        <w:rPr>
          <w:rFonts w:ascii="Garamond" w:hAnsi="Garamond"/>
        </w:rPr>
        <w:t>Trieste nei mesi di marzo e ottobre;</w:t>
      </w:r>
      <w:r w:rsidR="00DE47D2" w:rsidRPr="00E53132">
        <w:rPr>
          <w:rFonts w:ascii="Garamond" w:hAnsi="Garamond"/>
        </w:rPr>
        <w:t xml:space="preserve"> </w:t>
      </w:r>
    </w:p>
    <w:p w14:paraId="50A95788" w14:textId="0D2AAA8A" w:rsidR="009E1CD5" w:rsidRPr="00E53132" w:rsidRDefault="00DE47D2" w:rsidP="005D645A">
      <w:pPr>
        <w:spacing w:after="0"/>
        <w:jc w:val="both"/>
        <w:rPr>
          <w:rFonts w:ascii="Garamond" w:hAnsi="Garamond"/>
        </w:rPr>
      </w:pPr>
      <w:r w:rsidRPr="00E53132">
        <w:rPr>
          <w:rFonts w:ascii="Garamond" w:hAnsi="Garamond"/>
        </w:rPr>
        <w:t>Venezia nei mesi di giugno e novembre.</w:t>
      </w:r>
    </w:p>
    <w:p w14:paraId="213B381E" w14:textId="6557D9A9" w:rsidR="00DE47D2" w:rsidRPr="00E53132" w:rsidRDefault="005D645A">
      <w:pPr>
        <w:pStyle w:val="Paragrafoelenco"/>
        <w:numPr>
          <w:ilvl w:val="0"/>
          <w:numId w:val="22"/>
        </w:numPr>
        <w:ind w:left="284" w:hanging="219"/>
        <w:jc w:val="both"/>
        <w:rPr>
          <w:rFonts w:ascii="Garamond" w:hAnsi="Garamond"/>
        </w:rPr>
      </w:pPr>
      <w:r w:rsidRPr="00E53132">
        <w:rPr>
          <w:rFonts w:ascii="Garamond" w:hAnsi="Garamond"/>
        </w:rPr>
        <w:t>Le sessioni di esame per il conseguimento delle certificazioni di addestramento (CoP), di coperta e di macchina, si tengono presso le Capitanerie di porto in due sessioni, stabilite con decreto del Direttore Marittimo, in modo da evitare sessioni concomitanti nell’ambito della Direzione Marittima.</w:t>
      </w:r>
    </w:p>
    <w:p w14:paraId="7C87A7A3" w14:textId="77777777" w:rsidR="00C94C99" w:rsidRPr="00C94C99" w:rsidRDefault="00C94C99" w:rsidP="00C94C99">
      <w:pPr>
        <w:pStyle w:val="Paragrafoelenco"/>
        <w:ind w:left="284"/>
        <w:jc w:val="both"/>
        <w:rPr>
          <w:rFonts w:ascii="Garamond" w:hAnsi="Garamond"/>
        </w:rPr>
      </w:pPr>
    </w:p>
    <w:p w14:paraId="2884B002" w14:textId="77E498AF" w:rsidR="009E1CD5" w:rsidRPr="002B70FB" w:rsidRDefault="009E1CD5" w:rsidP="00B570E1">
      <w:pPr>
        <w:pStyle w:val="Paragrafoelenco"/>
        <w:ind w:left="0"/>
        <w:jc w:val="center"/>
        <w:rPr>
          <w:rFonts w:ascii="Garamond" w:hAnsi="Garamond"/>
          <w:b/>
        </w:rPr>
      </w:pPr>
      <w:r w:rsidRPr="002B70FB">
        <w:rPr>
          <w:rFonts w:ascii="Garamond" w:hAnsi="Garamond"/>
          <w:b/>
        </w:rPr>
        <w:t>Articolo 3</w:t>
      </w:r>
    </w:p>
    <w:p w14:paraId="0561142C" w14:textId="77777777" w:rsidR="009E1CD5" w:rsidRPr="002B70FB" w:rsidRDefault="009E1CD5" w:rsidP="00B570E1">
      <w:pPr>
        <w:pStyle w:val="Paragrafoelenco"/>
        <w:ind w:left="0"/>
        <w:jc w:val="center"/>
        <w:rPr>
          <w:rFonts w:ascii="Garamond" w:hAnsi="Garamond"/>
          <w:b/>
        </w:rPr>
      </w:pPr>
      <w:r w:rsidRPr="002B70FB">
        <w:rPr>
          <w:rFonts w:ascii="Garamond" w:hAnsi="Garamond"/>
          <w:b/>
        </w:rPr>
        <w:t>(Procedure per l’ammissione agli esami)</w:t>
      </w:r>
    </w:p>
    <w:p w14:paraId="784F8E7C" w14:textId="0BC7FB52" w:rsidR="009E1CD5" w:rsidRPr="002B70FB" w:rsidRDefault="009E1CD5">
      <w:pPr>
        <w:pStyle w:val="Paragrafoelenco"/>
        <w:numPr>
          <w:ilvl w:val="0"/>
          <w:numId w:val="23"/>
        </w:numPr>
        <w:ind w:left="284" w:hanging="219"/>
        <w:jc w:val="both"/>
        <w:rPr>
          <w:rFonts w:ascii="Garamond" w:hAnsi="Garamond"/>
        </w:rPr>
      </w:pPr>
      <w:r w:rsidRPr="002B70FB">
        <w:rPr>
          <w:rFonts w:ascii="Garamond" w:hAnsi="Garamond"/>
        </w:rPr>
        <w:t xml:space="preserve">I candidati agli esami per il certificato di competenza (CoC), in possesso dei requisiti previsti dal </w:t>
      </w:r>
      <w:r w:rsidR="00E53132">
        <w:rPr>
          <w:rFonts w:ascii="Garamond" w:hAnsi="Garamond"/>
        </w:rPr>
        <w:t xml:space="preserve">Decreto </w:t>
      </w:r>
      <w:r w:rsidR="00E53132" w:rsidRPr="008C542D">
        <w:rPr>
          <w:rFonts w:ascii="Garamond" w:hAnsi="Garamond"/>
          <w:highlight w:val="yellow"/>
        </w:rPr>
        <w:t>Direttoriale</w:t>
      </w:r>
      <w:r w:rsidR="008C542D" w:rsidRPr="008C542D">
        <w:rPr>
          <w:rFonts w:ascii="Garamond" w:hAnsi="Garamond"/>
          <w:highlight w:val="yellow"/>
        </w:rPr>
        <w:t>__________</w:t>
      </w:r>
      <w:r w:rsidRPr="008C542D">
        <w:rPr>
          <w:rFonts w:ascii="Garamond" w:hAnsi="Garamond"/>
          <w:highlight w:val="yellow"/>
        </w:rPr>
        <w:t>,</w:t>
      </w:r>
      <w:r w:rsidRPr="002B70FB">
        <w:rPr>
          <w:rFonts w:ascii="Garamond" w:hAnsi="Garamond"/>
        </w:rPr>
        <w:t xml:space="preserve"> presentano istanza</w:t>
      </w:r>
      <w:r w:rsidR="008C542D">
        <w:rPr>
          <w:rFonts w:ascii="Garamond" w:hAnsi="Garamond"/>
        </w:rPr>
        <w:t xml:space="preserve"> in bollo </w:t>
      </w:r>
      <w:r w:rsidRPr="002B70FB">
        <w:rPr>
          <w:rFonts w:ascii="Garamond" w:hAnsi="Garamond"/>
        </w:rPr>
        <w:t>di ammissione agli esami alla Direzione marittima che ha emanato il bando di esame, per il tramite della Capitaneria di porto di iscrizione.</w:t>
      </w:r>
    </w:p>
    <w:p w14:paraId="2CC0BE85" w14:textId="13F48BA4" w:rsidR="009E1CD5" w:rsidRPr="002B70FB" w:rsidRDefault="009E1CD5">
      <w:pPr>
        <w:pStyle w:val="Paragrafoelenco"/>
        <w:numPr>
          <w:ilvl w:val="0"/>
          <w:numId w:val="23"/>
        </w:numPr>
        <w:ind w:left="284" w:hanging="219"/>
        <w:jc w:val="both"/>
        <w:rPr>
          <w:rFonts w:ascii="Garamond" w:hAnsi="Garamond"/>
        </w:rPr>
      </w:pPr>
      <w:r w:rsidRPr="002B70FB">
        <w:rPr>
          <w:rFonts w:ascii="Garamond" w:hAnsi="Garamond"/>
        </w:rPr>
        <w:t xml:space="preserve">I candidati agli esami per il certificato di addestramento (CoP), in possesso dei requisiti previsti dal </w:t>
      </w:r>
      <w:r w:rsidRPr="008C542D">
        <w:rPr>
          <w:rFonts w:ascii="Garamond" w:hAnsi="Garamond"/>
          <w:highlight w:val="yellow"/>
        </w:rPr>
        <w:t>D</w:t>
      </w:r>
      <w:r w:rsidR="008C542D" w:rsidRPr="008C542D">
        <w:rPr>
          <w:rFonts w:ascii="Garamond" w:hAnsi="Garamond"/>
          <w:highlight w:val="yellow"/>
        </w:rPr>
        <w:t>ecreto Direttoriale _______________</w:t>
      </w:r>
      <w:r w:rsidRPr="008C542D">
        <w:rPr>
          <w:rFonts w:ascii="Garamond" w:hAnsi="Garamond"/>
          <w:highlight w:val="yellow"/>
        </w:rPr>
        <w:t>,</w:t>
      </w:r>
      <w:r w:rsidRPr="002B70FB">
        <w:rPr>
          <w:rFonts w:ascii="Garamond" w:hAnsi="Garamond"/>
        </w:rPr>
        <w:t xml:space="preserve"> presentano istanza </w:t>
      </w:r>
      <w:r w:rsidR="008C542D">
        <w:rPr>
          <w:rFonts w:ascii="Garamond" w:hAnsi="Garamond"/>
        </w:rPr>
        <w:t xml:space="preserve">in bollo </w:t>
      </w:r>
      <w:r w:rsidRPr="002B70FB">
        <w:rPr>
          <w:rFonts w:ascii="Garamond" w:hAnsi="Garamond"/>
        </w:rPr>
        <w:t>di ammissione alla Capitaneria di porto che ha emanato il bando di esame, per il tramite della Capitaneria di porto di iscrizione.</w:t>
      </w:r>
    </w:p>
    <w:p w14:paraId="580A2F1B" w14:textId="45C81CF0" w:rsidR="009E1CD5" w:rsidRDefault="009E1CD5">
      <w:pPr>
        <w:pStyle w:val="Paragrafoelenco"/>
        <w:numPr>
          <w:ilvl w:val="0"/>
          <w:numId w:val="23"/>
        </w:numPr>
        <w:ind w:left="284" w:hanging="219"/>
        <w:jc w:val="both"/>
        <w:rPr>
          <w:rFonts w:ascii="Garamond" w:hAnsi="Garamond"/>
        </w:rPr>
      </w:pPr>
      <w:r w:rsidRPr="008C542D">
        <w:rPr>
          <w:rFonts w:ascii="Garamond" w:hAnsi="Garamond"/>
        </w:rPr>
        <w:t xml:space="preserve">I candidati agli esami per il rinnovo del certificato di competenza (CoC), non in possesso del requisito della navigazione richiesta dagli articoli 4 e 6, o in possesso di un certificato scaduto da più di quattro anni presentano istanza </w:t>
      </w:r>
      <w:r w:rsidR="008C542D" w:rsidRPr="008C542D">
        <w:rPr>
          <w:rFonts w:ascii="Garamond" w:hAnsi="Garamond"/>
        </w:rPr>
        <w:t xml:space="preserve">in bollo </w:t>
      </w:r>
      <w:r w:rsidRPr="008C542D">
        <w:rPr>
          <w:rFonts w:ascii="Garamond" w:hAnsi="Garamond"/>
        </w:rPr>
        <w:t>di ammissione agli esami alla Direzione marittima che ha emanato il bando di esame, per il tramite della Capitaneria di porto di iscrizione.</w:t>
      </w:r>
    </w:p>
    <w:p w14:paraId="74E1A0BE" w14:textId="77777777" w:rsidR="0059115F" w:rsidRPr="0059115F" w:rsidRDefault="0059115F" w:rsidP="0059115F">
      <w:pPr>
        <w:jc w:val="both"/>
        <w:rPr>
          <w:rFonts w:ascii="Garamond" w:hAnsi="Garamond"/>
        </w:rPr>
      </w:pPr>
    </w:p>
    <w:p w14:paraId="46ACEE05" w14:textId="0D5942B6" w:rsidR="009E1CD5" w:rsidRPr="002B70FB" w:rsidRDefault="009E1CD5">
      <w:pPr>
        <w:pStyle w:val="Paragrafoelenco"/>
        <w:numPr>
          <w:ilvl w:val="0"/>
          <w:numId w:val="23"/>
        </w:numPr>
        <w:spacing w:after="0"/>
        <w:ind w:left="284" w:hanging="219"/>
        <w:jc w:val="both"/>
        <w:rPr>
          <w:rFonts w:ascii="Garamond" w:hAnsi="Garamond"/>
        </w:rPr>
      </w:pPr>
      <w:r w:rsidRPr="002B70FB">
        <w:rPr>
          <w:rFonts w:ascii="Garamond" w:hAnsi="Garamond"/>
        </w:rPr>
        <w:t xml:space="preserve">L’accertamento dei requisiti richiesti </w:t>
      </w:r>
      <w:r w:rsidRPr="008C542D">
        <w:rPr>
          <w:rFonts w:ascii="Garamond" w:hAnsi="Garamond"/>
          <w:highlight w:val="yellow"/>
        </w:rPr>
        <w:t xml:space="preserve">dal </w:t>
      </w:r>
      <w:r w:rsidR="008C542D" w:rsidRPr="008C542D">
        <w:rPr>
          <w:rFonts w:ascii="Garamond" w:hAnsi="Garamond"/>
          <w:highlight w:val="yellow"/>
        </w:rPr>
        <w:t>Decreto Direttoriale ______________</w:t>
      </w:r>
      <w:r w:rsidRPr="002B70FB">
        <w:rPr>
          <w:rFonts w:ascii="Garamond" w:hAnsi="Garamond"/>
        </w:rPr>
        <w:t xml:space="preserve">, è effettuato dalla Capitaneria di Porto di iscrizione del candidato mediante la compilazione del modello di cui </w:t>
      </w:r>
      <w:r w:rsidRPr="002B70FB">
        <w:rPr>
          <w:rFonts w:ascii="Garamond" w:hAnsi="Garamond"/>
          <w:b/>
        </w:rPr>
        <w:t>all’allegato 1</w:t>
      </w:r>
      <w:r w:rsidRPr="002B70FB">
        <w:rPr>
          <w:rFonts w:ascii="Garamond" w:hAnsi="Garamond"/>
        </w:rPr>
        <w:t xml:space="preserve"> al presente decreto per i Certificati di Competenza (CoC) e del modello di cui </w:t>
      </w:r>
      <w:r w:rsidRPr="002B70FB">
        <w:rPr>
          <w:rFonts w:ascii="Garamond" w:hAnsi="Garamond"/>
          <w:b/>
        </w:rPr>
        <w:t>all’allegato 2</w:t>
      </w:r>
      <w:r w:rsidRPr="002B70FB">
        <w:rPr>
          <w:rFonts w:ascii="Garamond" w:hAnsi="Garamond"/>
        </w:rPr>
        <w:t xml:space="preserve"> al presente decreto per i certificati di addestramento (CoP);</w:t>
      </w:r>
    </w:p>
    <w:p w14:paraId="73340623" w14:textId="3A61BD97" w:rsidR="009E1CD5" w:rsidRPr="002B70FB" w:rsidRDefault="009E1CD5">
      <w:pPr>
        <w:pStyle w:val="Paragrafoelenco"/>
        <w:numPr>
          <w:ilvl w:val="0"/>
          <w:numId w:val="23"/>
        </w:numPr>
        <w:spacing w:after="0"/>
        <w:ind w:left="284" w:hanging="219"/>
        <w:jc w:val="both"/>
        <w:rPr>
          <w:rFonts w:ascii="Garamond" w:hAnsi="Garamond"/>
        </w:rPr>
      </w:pPr>
      <w:r w:rsidRPr="002B70FB">
        <w:rPr>
          <w:rFonts w:ascii="Garamond" w:hAnsi="Garamond"/>
        </w:rPr>
        <w:t>La Capitaneria di porto di iscrizione del candidato, entro 30 giorni dal ricevimento dell’istanza, trasmette alla Direzione Marittima o alla Capitaneria di porto, la richiesta di ammissione agli esami in bollo, unitamente alla scheda di attestazione dei requisiti di cui al comma 3.</w:t>
      </w:r>
    </w:p>
    <w:p w14:paraId="447A095D" w14:textId="77777777" w:rsidR="002B70FB" w:rsidRPr="008C542D" w:rsidRDefault="009E1CD5">
      <w:pPr>
        <w:pStyle w:val="Paragrafoelenco"/>
        <w:numPr>
          <w:ilvl w:val="0"/>
          <w:numId w:val="23"/>
        </w:numPr>
        <w:spacing w:after="0"/>
        <w:ind w:left="284" w:hanging="219"/>
        <w:jc w:val="both"/>
        <w:rPr>
          <w:rFonts w:ascii="Garamond" w:hAnsi="Garamond" w:cstheme="minorHAnsi"/>
          <w:iCs/>
        </w:rPr>
      </w:pPr>
      <w:r w:rsidRPr="008C542D">
        <w:rPr>
          <w:rFonts w:ascii="Garamond" w:hAnsi="Garamond" w:cstheme="minorHAnsi"/>
          <w:iCs/>
        </w:rPr>
        <w:t xml:space="preserve">L’istanza di ammissione agli esami per il rinnovo deve essere accompagnata dalla seguente documentazione: </w:t>
      </w:r>
    </w:p>
    <w:p w14:paraId="77C46462" w14:textId="1B7DCEFA" w:rsidR="009E1CD5" w:rsidRPr="008C542D" w:rsidRDefault="009E1CD5" w:rsidP="008C542D">
      <w:pPr>
        <w:pStyle w:val="Paragrafoelenco"/>
        <w:spacing w:after="0"/>
        <w:ind w:left="1134"/>
        <w:jc w:val="both"/>
        <w:rPr>
          <w:rFonts w:ascii="Garamond" w:hAnsi="Garamond" w:cstheme="minorHAnsi"/>
          <w:iCs/>
        </w:rPr>
      </w:pPr>
      <w:r w:rsidRPr="008C542D">
        <w:rPr>
          <w:rFonts w:ascii="Garamond" w:hAnsi="Garamond" w:cstheme="minorHAnsi"/>
          <w:iCs/>
        </w:rPr>
        <w:t xml:space="preserve">a) certificato scaduto; </w:t>
      </w:r>
    </w:p>
    <w:p w14:paraId="444BFD36" w14:textId="77777777" w:rsidR="009E1CD5" w:rsidRPr="008C542D" w:rsidRDefault="009E1CD5" w:rsidP="008C542D">
      <w:pPr>
        <w:pStyle w:val="Paragrafoelenco"/>
        <w:spacing w:after="0"/>
        <w:ind w:left="1134"/>
        <w:jc w:val="both"/>
        <w:rPr>
          <w:rFonts w:ascii="Garamond" w:hAnsi="Garamond" w:cstheme="minorHAnsi"/>
          <w:iCs/>
        </w:rPr>
      </w:pPr>
      <w:r w:rsidRPr="008C542D">
        <w:rPr>
          <w:rFonts w:ascii="Garamond" w:hAnsi="Garamond" w:cstheme="minorHAnsi"/>
          <w:iCs/>
        </w:rPr>
        <w:t xml:space="preserve">b) certificato di idoneità fisica in corso di validità; </w:t>
      </w:r>
    </w:p>
    <w:p w14:paraId="323DD2F7" w14:textId="05CD74B9" w:rsidR="009E1CD5" w:rsidRPr="008C542D" w:rsidRDefault="009E1CD5" w:rsidP="008C542D">
      <w:pPr>
        <w:pStyle w:val="Paragrafoelenco"/>
        <w:spacing w:after="0"/>
        <w:ind w:left="1134"/>
        <w:jc w:val="both"/>
        <w:rPr>
          <w:rFonts w:ascii="Garamond" w:hAnsi="Garamond" w:cstheme="minorHAnsi"/>
          <w:iCs/>
        </w:rPr>
      </w:pPr>
      <w:r w:rsidRPr="008C542D">
        <w:rPr>
          <w:rFonts w:ascii="Garamond" w:hAnsi="Garamond" w:cstheme="minorHAnsi"/>
          <w:iCs/>
        </w:rPr>
        <w:t>c) i corsi di addestramento richiesti dalla certificazione da rinnovare.</w:t>
      </w:r>
    </w:p>
    <w:p w14:paraId="08E0945F" w14:textId="77777777" w:rsidR="008C542D" w:rsidRDefault="008C542D" w:rsidP="008C542D">
      <w:pPr>
        <w:spacing w:after="0"/>
        <w:jc w:val="center"/>
        <w:rPr>
          <w:rFonts w:ascii="Garamond" w:hAnsi="Garamond"/>
          <w:b/>
        </w:rPr>
      </w:pPr>
    </w:p>
    <w:p w14:paraId="3BC78BCE" w14:textId="0AEEDEA8" w:rsidR="002B70FB" w:rsidRPr="002B70FB" w:rsidRDefault="002B70FB" w:rsidP="008C542D">
      <w:pPr>
        <w:spacing w:after="0"/>
        <w:jc w:val="center"/>
        <w:rPr>
          <w:rFonts w:ascii="Garamond" w:hAnsi="Garamond"/>
          <w:b/>
        </w:rPr>
      </w:pPr>
      <w:r w:rsidRPr="002B70FB">
        <w:rPr>
          <w:rFonts w:ascii="Garamond" w:hAnsi="Garamond"/>
          <w:b/>
        </w:rPr>
        <w:t>Articolo 4</w:t>
      </w:r>
    </w:p>
    <w:p w14:paraId="714B301B" w14:textId="77777777" w:rsidR="002B70FB" w:rsidRDefault="002B70FB" w:rsidP="008C542D">
      <w:pPr>
        <w:spacing w:after="0"/>
        <w:jc w:val="center"/>
        <w:rPr>
          <w:rFonts w:ascii="Garamond" w:hAnsi="Garamond"/>
          <w:b/>
        </w:rPr>
      </w:pPr>
      <w:r w:rsidRPr="002B70FB">
        <w:rPr>
          <w:rFonts w:ascii="Garamond" w:hAnsi="Garamond"/>
          <w:b/>
        </w:rPr>
        <w:t>(Composizione della Commissione di esame per i certificati di competenza)</w:t>
      </w:r>
    </w:p>
    <w:p w14:paraId="6C816694" w14:textId="5E940434" w:rsidR="002B70FB" w:rsidRDefault="002B70FB">
      <w:pPr>
        <w:pStyle w:val="Paragrafoelenco"/>
        <w:numPr>
          <w:ilvl w:val="0"/>
          <w:numId w:val="27"/>
        </w:numPr>
        <w:spacing w:after="0"/>
        <w:ind w:left="284" w:hanging="219"/>
        <w:jc w:val="both"/>
        <w:rPr>
          <w:rFonts w:ascii="Garamond" w:hAnsi="Garamond"/>
          <w:iCs/>
        </w:rPr>
      </w:pPr>
      <w:r w:rsidRPr="002B70FB">
        <w:rPr>
          <w:rFonts w:ascii="Garamond" w:hAnsi="Garamond"/>
          <w:iCs/>
        </w:rPr>
        <w:t>La Commissione d’esame per il rilascio dei certificati di competenza è istituita, con decreto del Direttore Marittimo, presso ciascuna Direzione Marittima ed è composta dai seguenti membri:</w:t>
      </w:r>
    </w:p>
    <w:p w14:paraId="1A59DD35" w14:textId="77777777" w:rsidR="00DB5A75" w:rsidRDefault="00DB5A75" w:rsidP="008C542D">
      <w:pPr>
        <w:pStyle w:val="Paragrafoelenco"/>
        <w:spacing w:after="0"/>
        <w:ind w:left="284"/>
        <w:jc w:val="both"/>
        <w:rPr>
          <w:rFonts w:ascii="Garamond" w:hAnsi="Garamond"/>
          <w:iCs/>
        </w:rPr>
      </w:pPr>
    </w:p>
    <w:p w14:paraId="02A2B573" w14:textId="167C9E3B" w:rsidR="002B70FB" w:rsidRDefault="002B70FB">
      <w:pPr>
        <w:pStyle w:val="Paragrafoelenco"/>
        <w:numPr>
          <w:ilvl w:val="1"/>
          <w:numId w:val="26"/>
        </w:numPr>
        <w:spacing w:after="0" w:line="240" w:lineRule="auto"/>
        <w:jc w:val="both"/>
        <w:rPr>
          <w:rFonts w:ascii="Garamond" w:hAnsi="Garamond"/>
          <w:b/>
          <w:iCs/>
        </w:rPr>
      </w:pPr>
      <w:r w:rsidRPr="002B70FB">
        <w:rPr>
          <w:rFonts w:ascii="Garamond" w:hAnsi="Garamond"/>
          <w:b/>
          <w:iCs/>
        </w:rPr>
        <w:t>Certificazioni di coperta:</w:t>
      </w:r>
    </w:p>
    <w:p w14:paraId="71D9C103" w14:textId="77777777" w:rsidR="00DB5A75" w:rsidRPr="002B70FB" w:rsidRDefault="00DB5A75" w:rsidP="008C542D">
      <w:pPr>
        <w:pStyle w:val="Paragrafoelenco"/>
        <w:spacing w:after="0" w:line="240" w:lineRule="auto"/>
        <w:ind w:left="360"/>
        <w:jc w:val="both"/>
        <w:rPr>
          <w:rFonts w:ascii="Garamond" w:hAnsi="Garamond"/>
          <w:b/>
          <w:iCs/>
        </w:rPr>
      </w:pPr>
    </w:p>
    <w:p w14:paraId="22B1E0B6" w14:textId="2FDD910A" w:rsidR="002B70FB" w:rsidRPr="002B70FB" w:rsidRDefault="002B70FB">
      <w:pPr>
        <w:pStyle w:val="Paragrafoelenco"/>
        <w:numPr>
          <w:ilvl w:val="0"/>
          <w:numId w:val="24"/>
        </w:numPr>
        <w:spacing w:after="0" w:line="240" w:lineRule="auto"/>
        <w:jc w:val="both"/>
        <w:rPr>
          <w:rFonts w:ascii="Garamond" w:hAnsi="Garamond"/>
          <w:iCs/>
        </w:rPr>
      </w:pPr>
      <w:r w:rsidRPr="007D7E1D">
        <w:rPr>
          <w:rFonts w:ascii="Garamond" w:hAnsi="Garamond"/>
          <w:iCs/>
        </w:rPr>
        <w:t xml:space="preserve">Direttore Marittimo della Direzione Marittima </w:t>
      </w:r>
      <w:r w:rsidR="007D7E1D" w:rsidRPr="007D7E1D">
        <w:rPr>
          <w:rFonts w:ascii="Garamond" w:hAnsi="Garamond"/>
          <w:iCs/>
        </w:rPr>
        <w:t>competente per territorio</w:t>
      </w:r>
      <w:r w:rsidRPr="007D7E1D">
        <w:rPr>
          <w:rFonts w:ascii="Garamond" w:hAnsi="Garamond"/>
          <w:iCs/>
        </w:rPr>
        <w:t>, o</w:t>
      </w:r>
      <w:r w:rsidRPr="002B70FB">
        <w:rPr>
          <w:rFonts w:ascii="Garamond" w:hAnsi="Garamond"/>
          <w:iCs/>
        </w:rPr>
        <w:t xml:space="preserve"> da un Ufficiale superiore del Corpo delle Capitanerie di porto da lui delegato - Presidente;</w:t>
      </w:r>
    </w:p>
    <w:p w14:paraId="1D06771E" w14:textId="3BE9C14A" w:rsidR="002B70FB" w:rsidRPr="008C542D" w:rsidRDefault="002B70FB">
      <w:pPr>
        <w:pStyle w:val="Paragrafoelenco"/>
        <w:numPr>
          <w:ilvl w:val="0"/>
          <w:numId w:val="24"/>
        </w:numPr>
        <w:spacing w:after="0" w:line="240" w:lineRule="auto"/>
        <w:jc w:val="both"/>
        <w:rPr>
          <w:rFonts w:ascii="Garamond" w:hAnsi="Garamond"/>
          <w:iCs/>
        </w:rPr>
      </w:pPr>
      <w:r w:rsidRPr="002B70FB">
        <w:rPr>
          <w:rFonts w:ascii="Garamond" w:hAnsi="Garamond"/>
          <w:iCs/>
        </w:rPr>
        <w:t xml:space="preserve">Comandante su navi di stazza pari o superiori a </w:t>
      </w:r>
      <w:r w:rsidR="00341F99">
        <w:rPr>
          <w:rFonts w:ascii="Garamond" w:hAnsi="Garamond"/>
          <w:iCs/>
        </w:rPr>
        <w:t>5</w:t>
      </w:r>
      <w:r w:rsidRPr="002B70FB">
        <w:rPr>
          <w:rFonts w:ascii="Garamond" w:hAnsi="Garamond"/>
          <w:iCs/>
        </w:rPr>
        <w:t>00 GT</w:t>
      </w:r>
      <w:r>
        <w:rPr>
          <w:rFonts w:ascii="Garamond" w:hAnsi="Garamond"/>
          <w:iCs/>
        </w:rPr>
        <w:t xml:space="preserve"> </w:t>
      </w:r>
      <w:r w:rsidRPr="008C542D">
        <w:rPr>
          <w:rFonts w:ascii="Garamond" w:hAnsi="Garamond" w:cstheme="minorHAnsi"/>
          <w:iCs/>
        </w:rPr>
        <w:t>o altra figura professionale, in possesso di un certificato di competenza in corso di validità, che abbiano maturato un’esperienza professionale di almeno 5 anni di navigazione a livello direttivo, nel settore di coperta, su navi soggette alle disposizioni della Convenzione STCW’78 come emendata</w:t>
      </w:r>
      <w:r w:rsidR="008C542D" w:rsidRPr="008C542D">
        <w:rPr>
          <w:rFonts w:ascii="Garamond" w:hAnsi="Garamond" w:cstheme="minorHAnsi"/>
          <w:iCs/>
        </w:rPr>
        <w:t xml:space="preserve"> - </w:t>
      </w:r>
      <w:r w:rsidRPr="008C542D">
        <w:rPr>
          <w:rFonts w:ascii="Garamond" w:hAnsi="Garamond"/>
          <w:iCs/>
        </w:rPr>
        <w:t xml:space="preserve">membro; </w:t>
      </w:r>
    </w:p>
    <w:p w14:paraId="1C147AF0" w14:textId="56457A5A" w:rsidR="002B70FB" w:rsidRDefault="002B70FB">
      <w:pPr>
        <w:pStyle w:val="Paragrafoelenco"/>
        <w:numPr>
          <w:ilvl w:val="0"/>
          <w:numId w:val="24"/>
        </w:numPr>
        <w:spacing w:after="0" w:line="240" w:lineRule="auto"/>
        <w:jc w:val="both"/>
        <w:rPr>
          <w:rFonts w:ascii="Garamond" w:hAnsi="Garamond"/>
          <w:iCs/>
        </w:rPr>
      </w:pPr>
      <w:r w:rsidRPr="002B70FB">
        <w:rPr>
          <w:rFonts w:ascii="Garamond" w:hAnsi="Garamond"/>
          <w:iCs/>
        </w:rPr>
        <w:t>Laureato docente di navigazione, sicurezza, teoria e manovra della nave, anche in quiescenza - membro;</w:t>
      </w:r>
    </w:p>
    <w:p w14:paraId="04424058" w14:textId="2BF9538D" w:rsidR="008C542D" w:rsidRDefault="008C542D">
      <w:pPr>
        <w:pStyle w:val="Paragrafoelenco"/>
        <w:numPr>
          <w:ilvl w:val="0"/>
          <w:numId w:val="24"/>
        </w:numPr>
        <w:spacing w:after="0" w:line="240" w:lineRule="auto"/>
        <w:jc w:val="both"/>
        <w:rPr>
          <w:rFonts w:ascii="Garamond" w:hAnsi="Garamond"/>
          <w:iCs/>
        </w:rPr>
      </w:pPr>
      <w:r>
        <w:rPr>
          <w:rFonts w:ascii="Garamond" w:hAnsi="Garamond"/>
          <w:iCs/>
        </w:rPr>
        <w:t>Docente di lingua inglese anche in quiescenza – membro.</w:t>
      </w:r>
    </w:p>
    <w:p w14:paraId="02A38DA4" w14:textId="77777777" w:rsidR="008C542D" w:rsidRDefault="008C542D" w:rsidP="008C542D">
      <w:pPr>
        <w:spacing w:after="0" w:line="240" w:lineRule="auto"/>
        <w:ind w:left="360"/>
        <w:jc w:val="both"/>
        <w:rPr>
          <w:rFonts w:ascii="Garamond" w:hAnsi="Garamond"/>
          <w:iCs/>
        </w:rPr>
      </w:pPr>
      <w:r>
        <w:rPr>
          <w:rFonts w:ascii="Garamond" w:hAnsi="Garamond"/>
          <w:iCs/>
        </w:rPr>
        <w:t xml:space="preserve">Svolge le funzioni di segretario un </w:t>
      </w:r>
      <w:r w:rsidR="002B70FB" w:rsidRPr="002B70FB">
        <w:rPr>
          <w:rFonts w:ascii="Garamond" w:hAnsi="Garamond"/>
          <w:iCs/>
        </w:rPr>
        <w:t>Ufficiale inferiore del Corpo delle Capitanerie di porto o impiegato civile del Ministero delle Infrastrutture e dei Trasporti</w:t>
      </w:r>
      <w:r>
        <w:rPr>
          <w:rFonts w:ascii="Garamond" w:hAnsi="Garamond"/>
          <w:iCs/>
        </w:rPr>
        <w:t>.</w:t>
      </w:r>
    </w:p>
    <w:p w14:paraId="441BA056" w14:textId="77777777" w:rsidR="00C94C99" w:rsidRDefault="00C94C99" w:rsidP="008C542D">
      <w:pPr>
        <w:pStyle w:val="Paragrafoelenco"/>
        <w:spacing w:after="0" w:line="240" w:lineRule="auto"/>
        <w:jc w:val="both"/>
        <w:rPr>
          <w:rFonts w:ascii="Garamond" w:hAnsi="Garamond"/>
          <w:iCs/>
        </w:rPr>
      </w:pPr>
    </w:p>
    <w:p w14:paraId="531B132D" w14:textId="77777777" w:rsidR="002B70FB" w:rsidRDefault="002B70FB">
      <w:pPr>
        <w:pStyle w:val="Paragrafoelenco"/>
        <w:numPr>
          <w:ilvl w:val="1"/>
          <w:numId w:val="26"/>
        </w:numPr>
        <w:spacing w:after="0" w:line="240" w:lineRule="auto"/>
        <w:jc w:val="both"/>
        <w:rPr>
          <w:rFonts w:ascii="Garamond" w:hAnsi="Garamond"/>
          <w:b/>
          <w:iCs/>
        </w:rPr>
      </w:pPr>
      <w:r w:rsidRPr="002B70FB">
        <w:rPr>
          <w:rFonts w:ascii="Garamond" w:hAnsi="Garamond"/>
          <w:b/>
          <w:iCs/>
        </w:rPr>
        <w:t>Certificazioni di macchina:</w:t>
      </w:r>
    </w:p>
    <w:p w14:paraId="116342F3" w14:textId="77777777" w:rsidR="00DB5A75" w:rsidRPr="002B70FB" w:rsidRDefault="00DB5A75" w:rsidP="008C542D">
      <w:pPr>
        <w:pStyle w:val="Paragrafoelenco"/>
        <w:spacing w:after="0" w:line="240" w:lineRule="auto"/>
        <w:ind w:left="360"/>
        <w:jc w:val="both"/>
        <w:rPr>
          <w:rFonts w:ascii="Garamond" w:hAnsi="Garamond"/>
          <w:b/>
          <w:iCs/>
        </w:rPr>
      </w:pPr>
    </w:p>
    <w:p w14:paraId="442504F2" w14:textId="1D99429E" w:rsidR="002B70FB" w:rsidRPr="002B70FB" w:rsidRDefault="002B70FB">
      <w:pPr>
        <w:pStyle w:val="Paragrafoelenco"/>
        <w:numPr>
          <w:ilvl w:val="0"/>
          <w:numId w:val="25"/>
        </w:numPr>
        <w:spacing w:after="0" w:line="240" w:lineRule="auto"/>
        <w:jc w:val="both"/>
        <w:rPr>
          <w:rFonts w:ascii="Garamond" w:hAnsi="Garamond"/>
          <w:iCs/>
        </w:rPr>
      </w:pPr>
      <w:r w:rsidRPr="002B70FB">
        <w:rPr>
          <w:rFonts w:ascii="Garamond" w:hAnsi="Garamond"/>
          <w:iCs/>
        </w:rPr>
        <w:t xml:space="preserve">Direttore Marittimo </w:t>
      </w:r>
      <w:r w:rsidRPr="007D7E1D">
        <w:rPr>
          <w:rFonts w:ascii="Garamond" w:hAnsi="Garamond"/>
          <w:iCs/>
        </w:rPr>
        <w:t>della Direzione Marittima</w:t>
      </w:r>
      <w:r w:rsidR="007D7E1D">
        <w:rPr>
          <w:rFonts w:ascii="Garamond" w:hAnsi="Garamond"/>
          <w:iCs/>
        </w:rPr>
        <w:t xml:space="preserve"> </w:t>
      </w:r>
      <w:r w:rsidR="007D7E1D" w:rsidRPr="007D7E1D">
        <w:rPr>
          <w:rFonts w:ascii="Garamond" w:hAnsi="Garamond"/>
          <w:iCs/>
        </w:rPr>
        <w:t>competente per territorio</w:t>
      </w:r>
      <w:r w:rsidRPr="007D7E1D">
        <w:rPr>
          <w:rFonts w:ascii="Garamond" w:hAnsi="Garamond"/>
          <w:iCs/>
        </w:rPr>
        <w:t>, o</w:t>
      </w:r>
      <w:r w:rsidRPr="002B70FB">
        <w:rPr>
          <w:rFonts w:ascii="Garamond" w:hAnsi="Garamond"/>
          <w:iCs/>
        </w:rPr>
        <w:t xml:space="preserve"> da un Ufficiale superiore del Corpo delle Capitanerie di Porto da lui delegato - Presidente;</w:t>
      </w:r>
    </w:p>
    <w:p w14:paraId="5B3B9293" w14:textId="75B75A51" w:rsidR="002B70FB" w:rsidRPr="008A6D43" w:rsidRDefault="002B70FB">
      <w:pPr>
        <w:pStyle w:val="Paragrafoelenco"/>
        <w:numPr>
          <w:ilvl w:val="0"/>
          <w:numId w:val="25"/>
        </w:numPr>
        <w:spacing w:after="0" w:line="240" w:lineRule="auto"/>
        <w:jc w:val="both"/>
        <w:rPr>
          <w:rFonts w:ascii="Garamond" w:hAnsi="Garamond"/>
          <w:iCs/>
        </w:rPr>
      </w:pPr>
      <w:r w:rsidRPr="002B70FB">
        <w:rPr>
          <w:rFonts w:ascii="Garamond" w:hAnsi="Garamond"/>
          <w:iCs/>
        </w:rPr>
        <w:t>Direttore di Macchina su navi dotate di motore principale di potenza pari o superiore a 3000KW</w:t>
      </w:r>
      <w:r w:rsidR="008715C5">
        <w:rPr>
          <w:rFonts w:ascii="Garamond" w:hAnsi="Garamond"/>
          <w:iCs/>
        </w:rPr>
        <w:t xml:space="preserve"> </w:t>
      </w:r>
      <w:r w:rsidR="008715C5" w:rsidRPr="008A6D43">
        <w:rPr>
          <w:rFonts w:ascii="Garamond" w:hAnsi="Garamond" w:cstheme="minorHAnsi"/>
          <w:iCs/>
        </w:rPr>
        <w:t xml:space="preserve">o altra figura professionale, in possesso di un certificato di </w:t>
      </w:r>
      <w:r w:rsidR="008A6D43" w:rsidRPr="008A6D43">
        <w:rPr>
          <w:rFonts w:ascii="Garamond" w:hAnsi="Garamond" w:cstheme="minorHAnsi"/>
          <w:iCs/>
        </w:rPr>
        <w:t>competenza, in</w:t>
      </w:r>
      <w:r w:rsidR="008715C5" w:rsidRPr="008A6D43">
        <w:rPr>
          <w:rFonts w:ascii="Garamond" w:hAnsi="Garamond" w:cstheme="minorHAnsi"/>
          <w:iCs/>
        </w:rPr>
        <w:t xml:space="preserve"> corso di validità che abbiano maturato un’esperienza professionale di almeno 5 anni di navigazione a livello direttivo, nel settore della macchina, su navi soggette alle disposizioni della Convenzione STCW’78 come emendata</w:t>
      </w:r>
      <w:r w:rsidR="008C542D" w:rsidRPr="008A6D43">
        <w:rPr>
          <w:rFonts w:ascii="Garamond" w:hAnsi="Garamond"/>
          <w:iCs/>
        </w:rPr>
        <w:t xml:space="preserve"> - </w:t>
      </w:r>
      <w:r w:rsidRPr="008A6D43">
        <w:rPr>
          <w:rFonts w:ascii="Garamond" w:hAnsi="Garamond"/>
          <w:iCs/>
        </w:rPr>
        <w:t xml:space="preserve">membro; </w:t>
      </w:r>
    </w:p>
    <w:p w14:paraId="1773095E" w14:textId="3049828B" w:rsidR="002B70FB" w:rsidRPr="008A6D43" w:rsidRDefault="002B70FB">
      <w:pPr>
        <w:pStyle w:val="Paragrafoelenco"/>
        <w:numPr>
          <w:ilvl w:val="0"/>
          <w:numId w:val="25"/>
        </w:numPr>
        <w:spacing w:after="0" w:line="240" w:lineRule="auto"/>
        <w:jc w:val="both"/>
        <w:rPr>
          <w:rFonts w:ascii="Garamond" w:hAnsi="Garamond"/>
          <w:iCs/>
        </w:rPr>
      </w:pPr>
      <w:r w:rsidRPr="008A6D43">
        <w:rPr>
          <w:rFonts w:ascii="Garamond" w:hAnsi="Garamond"/>
        </w:rPr>
        <w:t>Laureato docente di ingegneria meccanica e tecnologia anche in quiescenza - membro;</w:t>
      </w:r>
    </w:p>
    <w:p w14:paraId="0A2FF4C4" w14:textId="77777777" w:rsidR="008C542D" w:rsidRDefault="008C542D">
      <w:pPr>
        <w:pStyle w:val="Paragrafoelenco"/>
        <w:numPr>
          <w:ilvl w:val="0"/>
          <w:numId w:val="25"/>
        </w:numPr>
        <w:spacing w:after="0" w:line="240" w:lineRule="auto"/>
        <w:jc w:val="both"/>
        <w:rPr>
          <w:rFonts w:ascii="Garamond" w:hAnsi="Garamond"/>
          <w:iCs/>
        </w:rPr>
      </w:pPr>
      <w:r>
        <w:rPr>
          <w:rFonts w:ascii="Garamond" w:hAnsi="Garamond"/>
          <w:iCs/>
        </w:rPr>
        <w:t>Docente di lingua inglese anche in quiescenza – membro.</w:t>
      </w:r>
    </w:p>
    <w:p w14:paraId="6CCDCA75" w14:textId="77777777" w:rsidR="008C542D" w:rsidRDefault="008C542D" w:rsidP="008C542D">
      <w:pPr>
        <w:spacing w:after="0" w:line="240" w:lineRule="auto"/>
        <w:ind w:left="360"/>
        <w:jc w:val="both"/>
        <w:rPr>
          <w:rFonts w:ascii="Garamond" w:hAnsi="Garamond"/>
          <w:iCs/>
        </w:rPr>
      </w:pPr>
      <w:r>
        <w:rPr>
          <w:rFonts w:ascii="Garamond" w:hAnsi="Garamond"/>
          <w:iCs/>
        </w:rPr>
        <w:t xml:space="preserve">Svolge le funzioni di segretario un </w:t>
      </w:r>
      <w:r w:rsidRPr="002B70FB">
        <w:rPr>
          <w:rFonts w:ascii="Garamond" w:hAnsi="Garamond"/>
          <w:iCs/>
        </w:rPr>
        <w:t>Ufficiale inferiore del Corpo delle Capitanerie di porto o impiegato civile del Ministero delle Infrastrutture e dei Trasporti</w:t>
      </w:r>
      <w:r>
        <w:rPr>
          <w:rFonts w:ascii="Garamond" w:hAnsi="Garamond"/>
          <w:iCs/>
        </w:rPr>
        <w:t>.</w:t>
      </w:r>
    </w:p>
    <w:p w14:paraId="0DA6A4C8" w14:textId="77777777" w:rsidR="008C542D" w:rsidRDefault="008C542D" w:rsidP="008C542D">
      <w:pPr>
        <w:spacing w:after="0" w:line="240" w:lineRule="auto"/>
        <w:ind w:left="360"/>
        <w:jc w:val="both"/>
        <w:rPr>
          <w:rFonts w:ascii="Garamond" w:hAnsi="Garamond"/>
          <w:iCs/>
        </w:rPr>
      </w:pPr>
    </w:p>
    <w:p w14:paraId="723B1DF6" w14:textId="77777777" w:rsidR="00912F30" w:rsidRDefault="00912F30" w:rsidP="009E1A93">
      <w:pPr>
        <w:spacing w:after="0"/>
        <w:jc w:val="center"/>
        <w:rPr>
          <w:rFonts w:ascii="Garamond" w:hAnsi="Garamond"/>
          <w:b/>
        </w:rPr>
      </w:pPr>
    </w:p>
    <w:p w14:paraId="567FB339" w14:textId="77777777" w:rsidR="00912F30" w:rsidRDefault="00912F30" w:rsidP="009E1A93">
      <w:pPr>
        <w:spacing w:after="0"/>
        <w:jc w:val="center"/>
        <w:rPr>
          <w:rFonts w:ascii="Garamond" w:hAnsi="Garamond"/>
          <w:b/>
        </w:rPr>
      </w:pPr>
    </w:p>
    <w:p w14:paraId="4FA8EBE5" w14:textId="0435DC87" w:rsidR="00912F30" w:rsidRPr="00912F30" w:rsidRDefault="00912F30" w:rsidP="00912F30">
      <w:pPr>
        <w:spacing w:after="0"/>
        <w:jc w:val="center"/>
        <w:rPr>
          <w:rFonts w:ascii="Garamond" w:hAnsi="Garamond"/>
          <w:bCs/>
        </w:rPr>
      </w:pPr>
    </w:p>
    <w:p w14:paraId="70E72960" w14:textId="59BA0043" w:rsidR="009E1A93" w:rsidRPr="009E1A93" w:rsidRDefault="009E1A93" w:rsidP="00912F30">
      <w:pPr>
        <w:spacing w:after="0"/>
        <w:jc w:val="center"/>
        <w:rPr>
          <w:rFonts w:ascii="Garamond" w:hAnsi="Garamond"/>
          <w:b/>
        </w:rPr>
      </w:pPr>
      <w:r w:rsidRPr="009E1A93">
        <w:rPr>
          <w:rFonts w:ascii="Garamond" w:hAnsi="Garamond"/>
          <w:b/>
        </w:rPr>
        <w:lastRenderedPageBreak/>
        <w:t>Articolo 5</w:t>
      </w:r>
    </w:p>
    <w:p w14:paraId="6F2B2E39" w14:textId="7B1248B0" w:rsidR="009E1A93" w:rsidRPr="009E1A93" w:rsidRDefault="009E1A93" w:rsidP="00912F30">
      <w:pPr>
        <w:spacing w:after="0"/>
        <w:jc w:val="center"/>
        <w:rPr>
          <w:rFonts w:ascii="Garamond" w:hAnsi="Garamond"/>
          <w:b/>
        </w:rPr>
      </w:pPr>
      <w:r w:rsidRPr="009E1A93">
        <w:rPr>
          <w:rFonts w:ascii="Garamond" w:hAnsi="Garamond"/>
          <w:b/>
        </w:rPr>
        <w:t>(Composizione della Commissione di esame per i certificati di addestramento)</w:t>
      </w:r>
    </w:p>
    <w:p w14:paraId="669945B4" w14:textId="39D2332F" w:rsidR="009E1A93" w:rsidRPr="00912F30" w:rsidRDefault="009E1A93">
      <w:pPr>
        <w:pStyle w:val="Paragrafoelenco"/>
        <w:numPr>
          <w:ilvl w:val="0"/>
          <w:numId w:val="31"/>
        </w:numPr>
        <w:spacing w:after="0"/>
        <w:ind w:left="284" w:hanging="219"/>
        <w:jc w:val="both"/>
        <w:rPr>
          <w:rFonts w:ascii="Garamond" w:hAnsi="Garamond"/>
          <w:iCs/>
        </w:rPr>
      </w:pPr>
      <w:r w:rsidRPr="00912F30">
        <w:rPr>
          <w:rFonts w:ascii="Garamond" w:hAnsi="Garamond"/>
          <w:iCs/>
        </w:rPr>
        <w:t>La Commissione d’esame per il rilascio dei certificati di addestramento è istituita, con decreto del Capo del Compartimento Marittimo, presso ciascuna Capitaneria di porto ed è composta dai seguenti membri:</w:t>
      </w:r>
    </w:p>
    <w:p w14:paraId="7328F695" w14:textId="77777777" w:rsidR="00DB5A75" w:rsidRPr="00912F30" w:rsidRDefault="00DB5A75" w:rsidP="00912F30">
      <w:pPr>
        <w:pStyle w:val="Paragrafoelenco"/>
        <w:spacing w:after="0"/>
        <w:ind w:left="284"/>
        <w:jc w:val="both"/>
        <w:rPr>
          <w:rFonts w:ascii="Garamond" w:hAnsi="Garamond"/>
          <w:iCs/>
        </w:rPr>
      </w:pPr>
    </w:p>
    <w:p w14:paraId="1588E1B1" w14:textId="77777777" w:rsidR="009E1A93" w:rsidRPr="00912F30" w:rsidRDefault="009E1A93">
      <w:pPr>
        <w:pStyle w:val="Paragrafoelenco"/>
        <w:numPr>
          <w:ilvl w:val="1"/>
          <w:numId w:val="30"/>
        </w:numPr>
        <w:spacing w:after="0"/>
        <w:jc w:val="both"/>
        <w:rPr>
          <w:rFonts w:ascii="Garamond" w:hAnsi="Garamond"/>
          <w:b/>
          <w:iCs/>
        </w:rPr>
      </w:pPr>
      <w:r w:rsidRPr="00912F30">
        <w:rPr>
          <w:rFonts w:ascii="Garamond" w:hAnsi="Garamond"/>
          <w:b/>
          <w:iCs/>
        </w:rPr>
        <w:t>Certificazioni di coperta</w:t>
      </w:r>
    </w:p>
    <w:p w14:paraId="691CCDF7" w14:textId="77777777" w:rsidR="00DB5A75" w:rsidRPr="00912F30" w:rsidRDefault="00DB5A75" w:rsidP="00912F30">
      <w:pPr>
        <w:pStyle w:val="Paragrafoelenco"/>
        <w:spacing w:after="0"/>
        <w:ind w:left="360"/>
        <w:jc w:val="both"/>
        <w:rPr>
          <w:rFonts w:ascii="Garamond" w:hAnsi="Garamond"/>
          <w:b/>
          <w:iCs/>
        </w:rPr>
      </w:pPr>
    </w:p>
    <w:p w14:paraId="21B233BE" w14:textId="13395B4C" w:rsidR="009E1A93" w:rsidRPr="00912F30" w:rsidRDefault="009E1A93">
      <w:pPr>
        <w:pStyle w:val="Paragrafoelenco"/>
        <w:numPr>
          <w:ilvl w:val="0"/>
          <w:numId w:val="28"/>
        </w:numPr>
        <w:spacing w:after="0"/>
        <w:jc w:val="both"/>
        <w:rPr>
          <w:rFonts w:ascii="Garamond" w:hAnsi="Garamond"/>
          <w:iCs/>
        </w:rPr>
      </w:pPr>
      <w:r w:rsidRPr="00912F30">
        <w:rPr>
          <w:rFonts w:ascii="Garamond" w:hAnsi="Garamond"/>
          <w:iCs/>
        </w:rPr>
        <w:t xml:space="preserve">Capo del Compartimento Marittimo </w:t>
      </w:r>
      <w:r w:rsidR="007D7E1D" w:rsidRPr="007D7E1D">
        <w:rPr>
          <w:rFonts w:ascii="Garamond" w:hAnsi="Garamond"/>
          <w:iCs/>
        </w:rPr>
        <w:t>competente per territorio</w:t>
      </w:r>
      <w:r w:rsidR="007D7E1D" w:rsidRPr="00912F30">
        <w:rPr>
          <w:rFonts w:ascii="Garamond" w:hAnsi="Garamond"/>
          <w:iCs/>
        </w:rPr>
        <w:t xml:space="preserve"> </w:t>
      </w:r>
      <w:r w:rsidRPr="00912F30">
        <w:rPr>
          <w:rFonts w:ascii="Garamond" w:hAnsi="Garamond"/>
          <w:iCs/>
        </w:rPr>
        <w:t>o Ufficiale Superiore del Corpo delle Capitanerie di porto da lui delegato - Presidente;</w:t>
      </w:r>
    </w:p>
    <w:p w14:paraId="4C77BA18" w14:textId="7AB671C8" w:rsidR="009E1A93" w:rsidRPr="00912F30" w:rsidRDefault="009E1A93">
      <w:pPr>
        <w:pStyle w:val="Paragrafoelenco"/>
        <w:numPr>
          <w:ilvl w:val="0"/>
          <w:numId w:val="28"/>
        </w:numPr>
        <w:spacing w:after="0"/>
        <w:jc w:val="both"/>
        <w:rPr>
          <w:rFonts w:ascii="Garamond" w:hAnsi="Garamond"/>
          <w:iCs/>
        </w:rPr>
      </w:pPr>
      <w:r w:rsidRPr="00912F30">
        <w:rPr>
          <w:rFonts w:ascii="Garamond" w:hAnsi="Garamond"/>
          <w:iCs/>
        </w:rPr>
        <w:t xml:space="preserve">Comandante o Primo Ufficiale su navi di stazza pari o superiori a </w:t>
      </w:r>
      <w:r w:rsidR="00341F99">
        <w:rPr>
          <w:rFonts w:ascii="Garamond" w:hAnsi="Garamond"/>
          <w:iCs/>
        </w:rPr>
        <w:t>500</w:t>
      </w:r>
      <w:r w:rsidRPr="00912F30">
        <w:rPr>
          <w:rFonts w:ascii="Garamond" w:hAnsi="Garamond"/>
          <w:iCs/>
        </w:rPr>
        <w:t xml:space="preserve"> GT </w:t>
      </w:r>
      <w:r w:rsidRPr="00912F30">
        <w:rPr>
          <w:rFonts w:ascii="Garamond" w:hAnsi="Garamond" w:cstheme="minorHAnsi"/>
          <w:iCs/>
        </w:rPr>
        <w:t xml:space="preserve">o altra figura professionale, in possesso di un certificato di </w:t>
      </w:r>
      <w:r w:rsidR="00912F30" w:rsidRPr="00912F30">
        <w:rPr>
          <w:rFonts w:ascii="Garamond" w:hAnsi="Garamond" w:cstheme="minorHAnsi"/>
          <w:iCs/>
        </w:rPr>
        <w:t>competenza, in</w:t>
      </w:r>
      <w:r w:rsidRPr="00912F30">
        <w:rPr>
          <w:rFonts w:ascii="Garamond" w:hAnsi="Garamond" w:cstheme="minorHAnsi"/>
          <w:iCs/>
        </w:rPr>
        <w:t xml:space="preserve"> corso di validità</w:t>
      </w:r>
      <w:r w:rsidR="00912F30" w:rsidRPr="00912F30">
        <w:rPr>
          <w:rFonts w:ascii="Garamond" w:hAnsi="Garamond" w:cstheme="minorHAnsi"/>
          <w:iCs/>
        </w:rPr>
        <w:t>,</w:t>
      </w:r>
      <w:r w:rsidRPr="00912F30">
        <w:rPr>
          <w:rFonts w:ascii="Garamond" w:hAnsi="Garamond" w:cstheme="minorHAnsi"/>
          <w:iCs/>
        </w:rPr>
        <w:t xml:space="preserve"> che abbiano maturato un’esperienza professionale di almeno 3 anni di navigazione a livello direttivo, nel settore della coperta, su navi soggette alle disposizioni della Convenzione STCW’78 come emendata</w:t>
      </w:r>
      <w:r w:rsidR="00912F30" w:rsidRPr="00912F30">
        <w:rPr>
          <w:rFonts w:ascii="Garamond" w:hAnsi="Garamond"/>
          <w:iCs/>
        </w:rPr>
        <w:t xml:space="preserve"> - </w:t>
      </w:r>
      <w:r w:rsidRPr="00912F30">
        <w:rPr>
          <w:rFonts w:ascii="Garamond" w:hAnsi="Garamond"/>
          <w:iCs/>
        </w:rPr>
        <w:t xml:space="preserve">membro; </w:t>
      </w:r>
    </w:p>
    <w:p w14:paraId="3C5CF5B4" w14:textId="77777777" w:rsidR="00912F30" w:rsidRPr="00912F30" w:rsidRDefault="00912F30">
      <w:pPr>
        <w:pStyle w:val="Paragrafoelenco"/>
        <w:numPr>
          <w:ilvl w:val="0"/>
          <w:numId w:val="28"/>
        </w:numPr>
        <w:spacing w:after="0" w:line="240" w:lineRule="auto"/>
        <w:jc w:val="both"/>
        <w:rPr>
          <w:rFonts w:ascii="Garamond" w:hAnsi="Garamond"/>
          <w:iCs/>
        </w:rPr>
      </w:pPr>
      <w:r w:rsidRPr="00912F30">
        <w:rPr>
          <w:rFonts w:ascii="Garamond" w:hAnsi="Garamond"/>
          <w:iCs/>
        </w:rPr>
        <w:t>Docente di lingua inglese anche in quiescenza – membro.</w:t>
      </w:r>
    </w:p>
    <w:p w14:paraId="554AC82A" w14:textId="51581113" w:rsidR="00912F30" w:rsidRPr="00912F30" w:rsidRDefault="00912F30" w:rsidP="00912F30">
      <w:pPr>
        <w:spacing w:after="0" w:line="240" w:lineRule="auto"/>
        <w:ind w:left="360"/>
        <w:jc w:val="both"/>
        <w:rPr>
          <w:rFonts w:ascii="Garamond" w:hAnsi="Garamond"/>
          <w:iCs/>
        </w:rPr>
      </w:pPr>
      <w:r w:rsidRPr="00912F30">
        <w:rPr>
          <w:rFonts w:ascii="Garamond" w:hAnsi="Garamond"/>
          <w:iCs/>
        </w:rPr>
        <w:t>Svolge le funzioni di segretario un sottoufficiale del Corpo delle Capitanerie di porto o impiegato civile del Ministero delle Infrastrutture e dei Trasporti.</w:t>
      </w:r>
    </w:p>
    <w:p w14:paraId="6D7B4EF1" w14:textId="3A93D5DA" w:rsidR="009E1A93" w:rsidRDefault="009E1A93" w:rsidP="00912F30">
      <w:pPr>
        <w:spacing w:after="0"/>
        <w:jc w:val="both"/>
        <w:rPr>
          <w:rFonts w:ascii="Garamond" w:hAnsi="Garamond"/>
          <w:iCs/>
        </w:rPr>
      </w:pPr>
    </w:p>
    <w:p w14:paraId="2E9062AC" w14:textId="77777777" w:rsidR="009E1A93" w:rsidRDefault="009E1A93">
      <w:pPr>
        <w:pStyle w:val="Paragrafoelenco"/>
        <w:numPr>
          <w:ilvl w:val="1"/>
          <w:numId w:val="30"/>
        </w:numPr>
        <w:spacing w:after="0"/>
        <w:jc w:val="both"/>
        <w:rPr>
          <w:rFonts w:ascii="Garamond" w:hAnsi="Garamond"/>
          <w:b/>
          <w:iCs/>
        </w:rPr>
      </w:pPr>
      <w:r w:rsidRPr="009E1A93">
        <w:rPr>
          <w:rFonts w:ascii="Garamond" w:hAnsi="Garamond"/>
          <w:b/>
          <w:iCs/>
        </w:rPr>
        <w:t>Certificazioni di macchina</w:t>
      </w:r>
    </w:p>
    <w:p w14:paraId="2384F3E0" w14:textId="77777777" w:rsidR="00DB5A75" w:rsidRPr="009E1A93" w:rsidRDefault="00DB5A75" w:rsidP="00912F30">
      <w:pPr>
        <w:pStyle w:val="Paragrafoelenco"/>
        <w:spacing w:after="0"/>
        <w:ind w:left="360"/>
        <w:jc w:val="both"/>
        <w:rPr>
          <w:rFonts w:ascii="Garamond" w:hAnsi="Garamond"/>
          <w:b/>
          <w:iCs/>
        </w:rPr>
      </w:pPr>
    </w:p>
    <w:p w14:paraId="76007D35" w14:textId="7FEA8713" w:rsidR="009E1A93" w:rsidRPr="009E1A93" w:rsidRDefault="009E1A93">
      <w:pPr>
        <w:pStyle w:val="Paragrafoelenco"/>
        <w:numPr>
          <w:ilvl w:val="0"/>
          <w:numId w:val="29"/>
        </w:numPr>
        <w:spacing w:after="0"/>
        <w:jc w:val="both"/>
        <w:rPr>
          <w:rFonts w:ascii="Garamond" w:hAnsi="Garamond"/>
          <w:iCs/>
        </w:rPr>
      </w:pPr>
      <w:r w:rsidRPr="009E1A93">
        <w:rPr>
          <w:rFonts w:ascii="Garamond" w:hAnsi="Garamond"/>
          <w:iCs/>
        </w:rPr>
        <w:t xml:space="preserve">Capo del Compartimento Marittimo </w:t>
      </w:r>
      <w:r w:rsidR="007D7E1D" w:rsidRPr="007D7E1D">
        <w:rPr>
          <w:rFonts w:ascii="Garamond" w:hAnsi="Garamond"/>
          <w:iCs/>
        </w:rPr>
        <w:t>competente per territorio</w:t>
      </w:r>
      <w:r w:rsidRPr="009E1A93">
        <w:rPr>
          <w:rFonts w:ascii="Garamond" w:hAnsi="Garamond"/>
          <w:iCs/>
        </w:rPr>
        <w:t>, o Ufficiale superiore del Corpo delle Capitanerie di porto da lui delegato - Presidente;</w:t>
      </w:r>
    </w:p>
    <w:p w14:paraId="0BD0422F" w14:textId="4438093B" w:rsidR="009E1A93" w:rsidRPr="008A6D43" w:rsidRDefault="009E1A93">
      <w:pPr>
        <w:pStyle w:val="Paragrafoelenco"/>
        <w:numPr>
          <w:ilvl w:val="0"/>
          <w:numId w:val="29"/>
        </w:numPr>
        <w:spacing w:after="0"/>
        <w:jc w:val="both"/>
        <w:rPr>
          <w:rFonts w:ascii="Garamond" w:hAnsi="Garamond"/>
          <w:iCs/>
        </w:rPr>
      </w:pPr>
      <w:r w:rsidRPr="008A6D43">
        <w:rPr>
          <w:rFonts w:ascii="Garamond" w:hAnsi="Garamond"/>
          <w:iCs/>
        </w:rPr>
        <w:t>Direttore o Primo Ufficiale di macchina su navi con apparato motore principale di potenza pari o superiore a 3000 KW</w:t>
      </w:r>
      <w:r w:rsidR="00341F99">
        <w:rPr>
          <w:rFonts w:ascii="Garamond" w:hAnsi="Garamond"/>
          <w:iCs/>
        </w:rPr>
        <w:t xml:space="preserve"> </w:t>
      </w:r>
      <w:r w:rsidRPr="008A6D43">
        <w:rPr>
          <w:rFonts w:ascii="Garamond" w:hAnsi="Garamond" w:cstheme="minorHAnsi"/>
          <w:iCs/>
        </w:rPr>
        <w:t xml:space="preserve">o altra figura professionale, in possesso di un certificato di </w:t>
      </w:r>
      <w:r w:rsidR="008A6D43" w:rsidRPr="008A6D43">
        <w:rPr>
          <w:rFonts w:ascii="Garamond" w:hAnsi="Garamond" w:cstheme="minorHAnsi"/>
          <w:iCs/>
        </w:rPr>
        <w:t>competenza, in</w:t>
      </w:r>
      <w:r w:rsidRPr="008A6D43">
        <w:rPr>
          <w:rFonts w:ascii="Garamond" w:hAnsi="Garamond" w:cstheme="minorHAnsi"/>
          <w:iCs/>
        </w:rPr>
        <w:t xml:space="preserve"> corso di validità che abbiano maturato un’esperienza professionale di almeno 3 anni di navigazione a livello direttivo, nel settore della macchina, su navi soggette alle disposizioni della Convenzione STCW’78 come emendata</w:t>
      </w:r>
      <w:r w:rsidR="00912F30" w:rsidRPr="008A6D43">
        <w:rPr>
          <w:rFonts w:ascii="Garamond" w:hAnsi="Garamond" w:cstheme="minorHAnsi"/>
          <w:iCs/>
        </w:rPr>
        <w:t xml:space="preserve"> - </w:t>
      </w:r>
      <w:r w:rsidRPr="008A6D43">
        <w:rPr>
          <w:rFonts w:ascii="Garamond" w:hAnsi="Garamond"/>
          <w:iCs/>
        </w:rPr>
        <w:t xml:space="preserve">membro; </w:t>
      </w:r>
    </w:p>
    <w:p w14:paraId="4F3125BB" w14:textId="77777777" w:rsidR="00912F30" w:rsidRPr="008A6D43" w:rsidRDefault="00912F30">
      <w:pPr>
        <w:pStyle w:val="Paragrafoelenco"/>
        <w:numPr>
          <w:ilvl w:val="0"/>
          <w:numId w:val="29"/>
        </w:numPr>
        <w:spacing w:after="0" w:line="240" w:lineRule="auto"/>
        <w:jc w:val="both"/>
        <w:rPr>
          <w:rFonts w:ascii="Garamond" w:hAnsi="Garamond"/>
          <w:iCs/>
        </w:rPr>
      </w:pPr>
      <w:r w:rsidRPr="008A6D43">
        <w:rPr>
          <w:rFonts w:ascii="Garamond" w:hAnsi="Garamond"/>
          <w:iCs/>
        </w:rPr>
        <w:t>Docente di lingua inglese anche in quiescenza – membro.</w:t>
      </w:r>
    </w:p>
    <w:p w14:paraId="2B8150C6" w14:textId="77777777" w:rsidR="00912F30" w:rsidRDefault="00912F30" w:rsidP="00912F30">
      <w:pPr>
        <w:spacing w:after="0" w:line="240" w:lineRule="auto"/>
        <w:ind w:left="360"/>
        <w:jc w:val="both"/>
        <w:rPr>
          <w:rFonts w:ascii="Garamond" w:hAnsi="Garamond"/>
          <w:iCs/>
        </w:rPr>
      </w:pPr>
      <w:r>
        <w:rPr>
          <w:rFonts w:ascii="Garamond" w:hAnsi="Garamond"/>
          <w:iCs/>
        </w:rPr>
        <w:t xml:space="preserve">Svolge le funzioni di segretario un </w:t>
      </w:r>
      <w:r w:rsidRPr="002B70FB">
        <w:rPr>
          <w:rFonts w:ascii="Garamond" w:hAnsi="Garamond"/>
          <w:iCs/>
        </w:rPr>
        <w:t>Ufficiale inferiore del Corpo delle Capitanerie di porto o impiegato civile del Ministero delle Infrastrutture e dei Trasporti</w:t>
      </w:r>
      <w:r>
        <w:rPr>
          <w:rFonts w:ascii="Garamond" w:hAnsi="Garamond"/>
          <w:iCs/>
        </w:rPr>
        <w:t>.</w:t>
      </w:r>
    </w:p>
    <w:p w14:paraId="6F38C5B7" w14:textId="77777777" w:rsidR="00BE7F6F" w:rsidRPr="00EB0386" w:rsidRDefault="00BE7F6F" w:rsidP="00912F30">
      <w:pPr>
        <w:spacing w:after="0"/>
        <w:jc w:val="center"/>
        <w:rPr>
          <w:rFonts w:ascii="Garamond" w:hAnsi="Garamond"/>
          <w:b/>
        </w:rPr>
      </w:pPr>
      <w:r w:rsidRPr="00EB0386">
        <w:rPr>
          <w:rFonts w:ascii="Garamond" w:hAnsi="Garamond"/>
          <w:b/>
        </w:rPr>
        <w:t>Articolo 6</w:t>
      </w:r>
    </w:p>
    <w:p w14:paraId="7005F643" w14:textId="77777777" w:rsidR="00BE7F6F" w:rsidRDefault="00BE7F6F" w:rsidP="00912F30">
      <w:pPr>
        <w:spacing w:after="0"/>
        <w:jc w:val="center"/>
        <w:rPr>
          <w:rFonts w:ascii="Garamond" w:hAnsi="Garamond"/>
          <w:b/>
        </w:rPr>
      </w:pPr>
      <w:r w:rsidRPr="00EB0386">
        <w:rPr>
          <w:rFonts w:ascii="Garamond" w:hAnsi="Garamond"/>
          <w:b/>
        </w:rPr>
        <w:t xml:space="preserve">(Accertamento delle competenze e superamento esami) </w:t>
      </w:r>
    </w:p>
    <w:p w14:paraId="2FC5610D" w14:textId="27543242" w:rsidR="00BE7F6F" w:rsidRPr="00BE7F6F" w:rsidRDefault="00BE7F6F">
      <w:pPr>
        <w:pStyle w:val="Paragrafoelenco"/>
        <w:numPr>
          <w:ilvl w:val="0"/>
          <w:numId w:val="33"/>
        </w:numPr>
        <w:spacing w:after="0"/>
        <w:ind w:left="284" w:hanging="281"/>
        <w:jc w:val="both"/>
        <w:rPr>
          <w:rFonts w:ascii="Garamond" w:eastAsia="Calibri" w:hAnsi="Garamond"/>
        </w:rPr>
      </w:pPr>
      <w:r w:rsidRPr="00BE7F6F">
        <w:rPr>
          <w:rFonts w:ascii="Garamond" w:eastAsia="Calibri" w:hAnsi="Garamond"/>
        </w:rPr>
        <w:t>L’accertamento delle competenze per il conseguimento dei certificati di competenza e di addestramento di cui all’articolo 1 del presente decreto è effettuato secondo le seguenti modalità:</w:t>
      </w:r>
    </w:p>
    <w:p w14:paraId="4228FB2D" w14:textId="16FF407B" w:rsidR="00BE7F6F" w:rsidRDefault="00BE7F6F">
      <w:pPr>
        <w:pStyle w:val="Paragrafoelenco"/>
        <w:numPr>
          <w:ilvl w:val="0"/>
          <w:numId w:val="32"/>
        </w:numPr>
        <w:spacing w:after="0"/>
        <w:jc w:val="both"/>
        <w:rPr>
          <w:rFonts w:ascii="Garamond" w:eastAsia="Calibri" w:hAnsi="Garamond"/>
        </w:rPr>
      </w:pPr>
      <w:r w:rsidRPr="00EB0386">
        <w:rPr>
          <w:rFonts w:ascii="Garamond" w:eastAsia="Calibri" w:hAnsi="Garamond"/>
          <w:b/>
        </w:rPr>
        <w:t>Prova scritta di inglese tecnico</w:t>
      </w:r>
      <w:r w:rsidRPr="00EB0386">
        <w:rPr>
          <w:rFonts w:ascii="Garamond" w:eastAsia="Calibri" w:hAnsi="Garamond"/>
        </w:rPr>
        <w:t xml:space="preserve"> (ove prescritta): il candidato deve tradurre in modo corretto 20 frasi, di cui 10 frasi dall’inglese tecnico all’italiano e 10 frasi dall’italiano all’inglese tecnico.  Il giudizio di valutazione è espresso secondo la scala tassonomica riportata </w:t>
      </w:r>
      <w:r w:rsidRPr="00EB0386">
        <w:rPr>
          <w:rFonts w:ascii="Garamond" w:eastAsia="Calibri" w:hAnsi="Garamond"/>
          <w:b/>
        </w:rPr>
        <w:t>nell’allegato A</w:t>
      </w:r>
      <w:r w:rsidRPr="00EB0386">
        <w:rPr>
          <w:rFonts w:ascii="Garamond" w:eastAsia="Calibri" w:hAnsi="Garamond"/>
        </w:rPr>
        <w:t xml:space="preserve"> al presente decreto e la prova è superata se si raggiunge il giudizio di sufficiente (voto nella scala numerica 6).</w:t>
      </w:r>
    </w:p>
    <w:p w14:paraId="4D541A3D" w14:textId="0A1F354F" w:rsidR="00641F06" w:rsidRDefault="00912F30">
      <w:pPr>
        <w:pStyle w:val="Paragrafoelenco"/>
        <w:numPr>
          <w:ilvl w:val="0"/>
          <w:numId w:val="196"/>
        </w:numPr>
        <w:spacing w:after="0"/>
        <w:ind w:left="502"/>
        <w:jc w:val="both"/>
        <w:rPr>
          <w:rFonts w:ascii="Garamond" w:hAnsi="Garamond" w:cstheme="minorHAnsi"/>
        </w:rPr>
      </w:pPr>
      <w:r>
        <w:rPr>
          <w:rFonts w:ascii="Garamond" w:eastAsia="Calibri" w:hAnsi="Garamond"/>
          <w:b/>
        </w:rPr>
        <w:t>Prova orale di inglese tecnico</w:t>
      </w:r>
      <w:r w:rsidR="00641F06">
        <w:rPr>
          <w:rFonts w:ascii="Garamond" w:eastAsia="Calibri" w:hAnsi="Garamond"/>
          <w:b/>
        </w:rPr>
        <w:t xml:space="preserve"> settore di coperta</w:t>
      </w:r>
      <w:r>
        <w:rPr>
          <w:rFonts w:ascii="Garamond" w:eastAsia="Calibri" w:hAnsi="Garamond"/>
          <w:b/>
        </w:rPr>
        <w:t xml:space="preserve">: </w:t>
      </w:r>
      <w:r w:rsidR="00641F06">
        <w:rPr>
          <w:rFonts w:ascii="Garamond" w:hAnsi="Garamond" w:cstheme="minorHAnsi"/>
        </w:rPr>
        <w:t>il candidato dovrà dimostrare di comprendere pubblicazioni nautiche, metereologiche ed i messaggi di sicurezza ed operatività della nave e di saper usare e comprendere lo Standard Marine Communication Phases.</w:t>
      </w:r>
    </w:p>
    <w:p w14:paraId="45769FB2" w14:textId="1863311F" w:rsidR="00912F30" w:rsidRPr="00B81CBA" w:rsidRDefault="00641F06">
      <w:pPr>
        <w:pStyle w:val="Paragrafoelenco"/>
        <w:numPr>
          <w:ilvl w:val="0"/>
          <w:numId w:val="196"/>
        </w:numPr>
        <w:spacing w:after="0"/>
        <w:ind w:left="502"/>
        <w:jc w:val="both"/>
        <w:rPr>
          <w:rFonts w:ascii="Garamond" w:hAnsi="Garamond" w:cstheme="minorHAnsi"/>
        </w:rPr>
      </w:pPr>
      <w:r>
        <w:rPr>
          <w:rFonts w:ascii="Garamond" w:eastAsia="Calibri" w:hAnsi="Garamond"/>
          <w:b/>
        </w:rPr>
        <w:t xml:space="preserve">Prova orale di inglese tecnico settore di macchina: </w:t>
      </w:r>
      <w:r w:rsidRPr="00641F06">
        <w:rPr>
          <w:rFonts w:ascii="Garamond" w:eastAsia="Calibri" w:hAnsi="Garamond"/>
          <w:bCs/>
        </w:rPr>
        <w:t>il candidato</w:t>
      </w:r>
      <w:r w:rsidRPr="00641F06">
        <w:rPr>
          <w:rFonts w:ascii="Garamond" w:hAnsi="Garamond" w:cstheme="minorHAnsi"/>
          <w:bCs/>
        </w:rPr>
        <w:t xml:space="preserve"> </w:t>
      </w:r>
      <w:r w:rsidR="00912F30" w:rsidRPr="00641F06">
        <w:rPr>
          <w:rFonts w:ascii="Garamond" w:hAnsi="Garamond" w:cstheme="minorHAnsi"/>
          <w:bCs/>
        </w:rPr>
        <w:t>dovrà dimostrare</w:t>
      </w:r>
      <w:r w:rsidR="00912F30">
        <w:rPr>
          <w:rFonts w:ascii="Garamond" w:hAnsi="Garamond" w:cstheme="minorHAnsi"/>
        </w:rPr>
        <w:t xml:space="preserve"> di comprendere un testo, redatto in inglese tecnico, sulle caratteristiche tecniche di un impianto elettrico di bordo oppure sul</w:t>
      </w:r>
      <w:r w:rsidR="00912F30" w:rsidRPr="00912F30">
        <w:rPr>
          <w:rFonts w:ascii="Garamond" w:hAnsi="Garamond" w:cstheme="minorHAnsi"/>
        </w:rPr>
        <w:t xml:space="preserve"> </w:t>
      </w:r>
      <w:r w:rsidR="00912F30" w:rsidRPr="00B81CBA">
        <w:rPr>
          <w:rFonts w:ascii="Garamond" w:hAnsi="Garamond" w:cstheme="minorHAnsi"/>
        </w:rPr>
        <w:t>funzionamento manutenzione dell’apparato motore principale e ausiliari</w:t>
      </w:r>
      <w:r w:rsidR="00912F30">
        <w:rPr>
          <w:rFonts w:ascii="Garamond" w:hAnsi="Garamond" w:cstheme="minorHAnsi"/>
        </w:rPr>
        <w:t>o</w:t>
      </w:r>
      <w:r w:rsidR="00912F30" w:rsidRPr="00B81CBA">
        <w:rPr>
          <w:rFonts w:ascii="Garamond" w:hAnsi="Garamond" w:cstheme="minorHAnsi"/>
        </w:rPr>
        <w:t xml:space="preserve"> nonché sulla regolazione e controllo della strumentazione di macchina.</w:t>
      </w:r>
    </w:p>
    <w:p w14:paraId="3938C3D1" w14:textId="3900875B" w:rsidR="00BE7F6F" w:rsidRPr="00EB0386" w:rsidRDefault="00BE7F6F">
      <w:pPr>
        <w:pStyle w:val="Paragrafoelenco"/>
        <w:numPr>
          <w:ilvl w:val="0"/>
          <w:numId w:val="32"/>
        </w:numPr>
        <w:spacing w:after="0"/>
        <w:jc w:val="both"/>
        <w:rPr>
          <w:rFonts w:ascii="Garamond" w:eastAsia="Calibri" w:hAnsi="Garamond"/>
        </w:rPr>
      </w:pPr>
      <w:r w:rsidRPr="00EB0386">
        <w:rPr>
          <w:rFonts w:ascii="Garamond" w:eastAsia="Calibri" w:hAnsi="Garamond"/>
          <w:b/>
        </w:rPr>
        <w:t>Prova pratica</w:t>
      </w:r>
      <w:r w:rsidRPr="00EB0386">
        <w:rPr>
          <w:rFonts w:ascii="Garamond" w:eastAsia="Calibri" w:hAnsi="Garamond"/>
        </w:rPr>
        <w:t xml:space="preserve">: il giudizio di valutazione è espresso secondo la scala tassonomica riportata </w:t>
      </w:r>
      <w:r w:rsidRPr="00EB0386">
        <w:rPr>
          <w:rFonts w:ascii="Garamond" w:eastAsia="Calibri" w:hAnsi="Garamond"/>
          <w:b/>
        </w:rPr>
        <w:t>nell’allegato B</w:t>
      </w:r>
      <w:r w:rsidRPr="00EB0386">
        <w:rPr>
          <w:rFonts w:ascii="Garamond" w:eastAsia="Calibri" w:hAnsi="Garamond"/>
        </w:rPr>
        <w:t xml:space="preserve"> al presente decreto e la prova è superata se si raggiunge il giudizio di sufficiente (voto nella scala numerica 6).</w:t>
      </w:r>
    </w:p>
    <w:p w14:paraId="51BCF3EE" w14:textId="57733568" w:rsidR="00BE7F6F" w:rsidRPr="00EB0386" w:rsidRDefault="00BE7F6F">
      <w:pPr>
        <w:pStyle w:val="Paragrafoelenco"/>
        <w:numPr>
          <w:ilvl w:val="0"/>
          <w:numId w:val="32"/>
        </w:numPr>
        <w:spacing w:after="0"/>
        <w:jc w:val="both"/>
        <w:rPr>
          <w:rFonts w:ascii="Garamond" w:eastAsia="Calibri" w:hAnsi="Garamond"/>
        </w:rPr>
      </w:pPr>
      <w:r w:rsidRPr="00EB0386">
        <w:rPr>
          <w:rFonts w:ascii="Garamond" w:eastAsia="Calibri" w:hAnsi="Garamond"/>
          <w:b/>
        </w:rPr>
        <w:lastRenderedPageBreak/>
        <w:t>Prova orale:</w:t>
      </w:r>
      <w:r w:rsidRPr="00EB0386">
        <w:rPr>
          <w:rFonts w:ascii="Garamond" w:eastAsia="Calibri" w:hAnsi="Garamond"/>
        </w:rPr>
        <w:t xml:space="preserve"> il giudizio di valutazione è espresso secondo la scala tassonomica riportata </w:t>
      </w:r>
      <w:r w:rsidRPr="00EB0386">
        <w:rPr>
          <w:rFonts w:ascii="Garamond" w:eastAsia="Calibri" w:hAnsi="Garamond"/>
          <w:b/>
        </w:rPr>
        <w:t xml:space="preserve">nell’allegato C </w:t>
      </w:r>
      <w:r w:rsidRPr="00EB0386">
        <w:rPr>
          <w:rFonts w:ascii="Garamond" w:eastAsia="Calibri" w:hAnsi="Garamond"/>
        </w:rPr>
        <w:t>al presente decreto e la prova è superata se si raggiunge il giudizio di sufficiente (voto nella scala numerica 6).</w:t>
      </w:r>
    </w:p>
    <w:p w14:paraId="58E6C47B" w14:textId="3045C1C1" w:rsidR="00BE7F6F" w:rsidRDefault="00BE7F6F">
      <w:pPr>
        <w:pStyle w:val="Paragrafoelenco"/>
        <w:numPr>
          <w:ilvl w:val="0"/>
          <w:numId w:val="33"/>
        </w:numPr>
        <w:spacing w:after="0"/>
        <w:ind w:left="284" w:hanging="281"/>
        <w:jc w:val="both"/>
        <w:rPr>
          <w:rFonts w:ascii="Garamond" w:eastAsia="Calibri" w:hAnsi="Garamond"/>
        </w:rPr>
      </w:pPr>
      <w:r w:rsidRPr="00BE7F6F">
        <w:rPr>
          <w:rFonts w:ascii="Garamond" w:eastAsia="Calibri" w:hAnsi="Garamond"/>
        </w:rPr>
        <w:t>L’esame è superato se tutte le prove previste hanno avuto esito favorevole. La Direzione Marittima, o la Capitaneria di porto, che ha emanato il bando di esame, trasmette alla Capitaneria di porto di iscrizione del candidato la comunicazione degli esiti dell’esame sostenuto e, per conoscenza, al Candidato stesso.</w:t>
      </w:r>
    </w:p>
    <w:p w14:paraId="280C866A" w14:textId="60884E98" w:rsidR="00BE7F6F" w:rsidRDefault="00BE7F6F">
      <w:pPr>
        <w:pStyle w:val="Paragrafoelenco"/>
        <w:numPr>
          <w:ilvl w:val="0"/>
          <w:numId w:val="33"/>
        </w:numPr>
        <w:spacing w:after="0"/>
        <w:ind w:left="284" w:hanging="281"/>
        <w:jc w:val="both"/>
        <w:rPr>
          <w:rFonts w:ascii="Garamond" w:eastAsia="Calibri" w:hAnsi="Garamond"/>
        </w:rPr>
      </w:pPr>
      <w:r w:rsidRPr="00BE7F6F">
        <w:rPr>
          <w:rFonts w:ascii="Garamond" w:eastAsia="Calibri" w:hAnsi="Garamond"/>
        </w:rPr>
        <w:t>Qualora il Candidato non abbia superato una delle prove previste, può ripeterla entro 12 mesi dalla data di effettuazione della stessa.  Nel caso in cui il Candidato non ripeta la prova oppure consegua nuovamente un esito negativo, deve ripetere tutte le prove di esame previste per il certificato di competenza, o addestramento, da conseguire.</w:t>
      </w:r>
    </w:p>
    <w:p w14:paraId="0C71C597" w14:textId="21D9418B" w:rsidR="00BA211D" w:rsidRPr="008A6D43" w:rsidRDefault="00BA211D" w:rsidP="00BA211D">
      <w:pPr>
        <w:spacing w:after="0"/>
        <w:jc w:val="center"/>
        <w:rPr>
          <w:rFonts w:ascii="Garamond" w:hAnsi="Garamond"/>
          <w:b/>
        </w:rPr>
      </w:pPr>
      <w:r w:rsidRPr="008A6D43">
        <w:rPr>
          <w:rFonts w:ascii="Garamond" w:hAnsi="Garamond"/>
          <w:b/>
        </w:rPr>
        <w:t>Articolo 7</w:t>
      </w:r>
    </w:p>
    <w:p w14:paraId="03B5F9DE" w14:textId="455D8E59" w:rsidR="00BA211D" w:rsidRPr="008A6D43" w:rsidRDefault="00BA211D" w:rsidP="00BA211D">
      <w:pPr>
        <w:spacing w:after="0"/>
        <w:jc w:val="center"/>
        <w:rPr>
          <w:rFonts w:ascii="Garamond" w:hAnsi="Garamond"/>
          <w:b/>
        </w:rPr>
      </w:pPr>
      <w:r w:rsidRPr="008A6D43">
        <w:rPr>
          <w:rFonts w:ascii="Garamond" w:hAnsi="Garamond"/>
          <w:b/>
        </w:rPr>
        <w:t xml:space="preserve">(Accertamento delle competenze per il rinnovo del certificato) </w:t>
      </w:r>
    </w:p>
    <w:p w14:paraId="54BDB3A7" w14:textId="57DAD9A7" w:rsidR="00BA211D" w:rsidRPr="008A6D43" w:rsidRDefault="00BA211D">
      <w:pPr>
        <w:pStyle w:val="Paragrafoelenco"/>
        <w:numPr>
          <w:ilvl w:val="0"/>
          <w:numId w:val="34"/>
        </w:numPr>
        <w:spacing w:after="0"/>
        <w:ind w:left="426"/>
        <w:jc w:val="both"/>
        <w:rPr>
          <w:rFonts w:ascii="Garamond" w:eastAsia="Calibri" w:hAnsi="Garamond"/>
        </w:rPr>
      </w:pPr>
      <w:r w:rsidRPr="008A6D43">
        <w:rPr>
          <w:rFonts w:ascii="Garamond" w:eastAsia="Calibri" w:hAnsi="Garamond"/>
        </w:rPr>
        <w:t>L’accertamento delle competenze per il rinnovo dei certificati di competenza è effettuato secondo le seguenti modalità:</w:t>
      </w:r>
    </w:p>
    <w:p w14:paraId="0F875BB9" w14:textId="232D152C" w:rsidR="00BA211D" w:rsidRPr="00341F99" w:rsidRDefault="00F61AA4">
      <w:pPr>
        <w:pStyle w:val="Paragrafoelenco"/>
        <w:numPr>
          <w:ilvl w:val="0"/>
          <w:numId w:val="35"/>
        </w:numPr>
        <w:spacing w:after="0"/>
        <w:jc w:val="both"/>
        <w:rPr>
          <w:rFonts w:ascii="Garamond" w:eastAsia="Calibri" w:hAnsi="Garamond"/>
        </w:rPr>
      </w:pPr>
      <w:r w:rsidRPr="008A6D43">
        <w:rPr>
          <w:rFonts w:ascii="Garamond" w:eastAsia="Calibri" w:hAnsi="Garamond"/>
        </w:rPr>
        <w:t xml:space="preserve">Coloro in possesso di un </w:t>
      </w:r>
      <w:r w:rsidR="00BA211D" w:rsidRPr="008A6D43">
        <w:rPr>
          <w:rFonts w:ascii="Garamond" w:eastAsia="Calibri" w:hAnsi="Garamond"/>
        </w:rPr>
        <w:t>certificato scaduto da meno di quattro anni, non rinnovato per mancanza del requisito della navigazione, ai sensi degli articoli 4, 6 del D.M. 1° marzo 2016</w:t>
      </w:r>
      <w:r w:rsidR="00641F06" w:rsidRPr="008A6D43">
        <w:rPr>
          <w:rFonts w:ascii="Garamond" w:eastAsia="Calibri" w:hAnsi="Garamond"/>
        </w:rPr>
        <w:t>, come modificato dal Decreto Direttoriale 10 dicembre 2024, n. 308</w:t>
      </w:r>
      <w:r w:rsidRPr="008A6D43">
        <w:rPr>
          <w:rFonts w:ascii="Garamond" w:eastAsia="Calibri" w:hAnsi="Garamond"/>
        </w:rPr>
        <w:t xml:space="preserve"> dovranno dimostrare di aver mantenuto le competenze per svolgere le funzioni a livello operativo</w:t>
      </w:r>
      <w:r w:rsidR="00341F99">
        <w:rPr>
          <w:rFonts w:ascii="Garamond" w:eastAsia="Calibri" w:hAnsi="Garamond"/>
        </w:rPr>
        <w:t xml:space="preserve"> o direttivo</w:t>
      </w:r>
      <w:r w:rsidRPr="008A6D43">
        <w:rPr>
          <w:rFonts w:ascii="Garamond" w:eastAsia="Calibri" w:hAnsi="Garamond"/>
        </w:rPr>
        <w:t xml:space="preserve">, superando con esito positivo la prova contenuta nel </w:t>
      </w:r>
      <w:r w:rsidRPr="00341F99">
        <w:rPr>
          <w:rFonts w:ascii="Garamond" w:eastAsia="Calibri" w:hAnsi="Garamond"/>
        </w:rPr>
        <w:t>successivo articolo     del presente decreto</w:t>
      </w:r>
      <w:r w:rsidR="00FD499C" w:rsidRPr="00341F99">
        <w:rPr>
          <w:rFonts w:ascii="Garamond" w:eastAsia="Calibri" w:hAnsi="Garamond"/>
        </w:rPr>
        <w:t>.</w:t>
      </w:r>
    </w:p>
    <w:p w14:paraId="1BC3076E" w14:textId="77777777" w:rsidR="00641F06" w:rsidRPr="008A6D43" w:rsidRDefault="00FD499C">
      <w:pPr>
        <w:pStyle w:val="Paragrafoelenco"/>
        <w:numPr>
          <w:ilvl w:val="0"/>
          <w:numId w:val="35"/>
        </w:numPr>
        <w:spacing w:after="0" w:line="240" w:lineRule="auto"/>
        <w:jc w:val="both"/>
        <w:rPr>
          <w:rFonts w:ascii="Garamond" w:eastAsia="Calibri" w:hAnsi="Garamond"/>
          <w:bCs/>
        </w:rPr>
      </w:pPr>
      <w:r w:rsidRPr="00341F99">
        <w:rPr>
          <w:rFonts w:ascii="Garamond" w:eastAsia="Calibri" w:hAnsi="Garamond"/>
        </w:rPr>
        <w:t xml:space="preserve">Coloro in possesso di un certificato scaduto da più di </w:t>
      </w:r>
      <w:r w:rsidR="00641F06" w:rsidRPr="00341F99">
        <w:rPr>
          <w:rFonts w:ascii="Garamond" w:eastAsia="Calibri" w:hAnsi="Garamond"/>
        </w:rPr>
        <w:t xml:space="preserve">quattro anni </w:t>
      </w:r>
      <w:r w:rsidRPr="00341F99">
        <w:rPr>
          <w:rFonts w:ascii="Garamond" w:eastAsia="Calibri" w:hAnsi="Garamond"/>
        </w:rPr>
        <w:t>dalla data di scadenza</w:t>
      </w:r>
      <w:r w:rsidR="00641F06" w:rsidRPr="00341F99">
        <w:rPr>
          <w:rFonts w:ascii="Garamond" w:eastAsia="Calibri" w:hAnsi="Garamond"/>
        </w:rPr>
        <w:t>,</w:t>
      </w:r>
      <w:r w:rsidRPr="00341F99">
        <w:rPr>
          <w:rFonts w:ascii="Garamond" w:eastAsia="Calibri" w:hAnsi="Garamond"/>
        </w:rPr>
        <w:t xml:space="preserve"> ai sensi del comma</w:t>
      </w:r>
      <w:r w:rsidRPr="008A6D43">
        <w:rPr>
          <w:rFonts w:ascii="Garamond" w:eastAsia="Calibri" w:hAnsi="Garamond"/>
        </w:rPr>
        <w:t xml:space="preserve"> 3 dell’articolo 8 del D.M. 1° marzo 2016 </w:t>
      </w:r>
      <w:r w:rsidR="00641F06" w:rsidRPr="008A6D43">
        <w:rPr>
          <w:rFonts w:ascii="Garamond" w:eastAsia="Calibri" w:hAnsi="Garamond"/>
        </w:rPr>
        <w:t xml:space="preserve">come modificato dal Decreto Direttoriale 8 dicembre 2024, n. 308, </w:t>
      </w:r>
      <w:r w:rsidRPr="008A6D43">
        <w:rPr>
          <w:rFonts w:ascii="Garamond" w:eastAsia="Calibri" w:hAnsi="Garamond"/>
        </w:rPr>
        <w:t xml:space="preserve">per ottenere una certificazione di competenza di coperta o di macchina dovranno superare con esito favorevole l’esame a livello operativo </w:t>
      </w:r>
      <w:r w:rsidR="00641F06" w:rsidRPr="008A6D43">
        <w:rPr>
          <w:rFonts w:ascii="Garamond" w:eastAsia="Calibri" w:hAnsi="Garamond"/>
        </w:rPr>
        <w:t>o direttivo previsto per la certificazione posseduta.</w:t>
      </w:r>
    </w:p>
    <w:p w14:paraId="0C81A71A" w14:textId="19CF7608" w:rsidR="00A73D72" w:rsidRPr="00A73D72" w:rsidRDefault="00A73D72" w:rsidP="00B570E1">
      <w:pPr>
        <w:pStyle w:val="Rientrocorpodeltesto2"/>
        <w:ind w:left="0"/>
        <w:jc w:val="center"/>
        <w:rPr>
          <w:rFonts w:ascii="Garamond" w:hAnsi="Garamond"/>
          <w:bCs/>
          <w:iCs/>
          <w:sz w:val="22"/>
          <w:szCs w:val="22"/>
        </w:rPr>
      </w:pPr>
    </w:p>
    <w:p w14:paraId="7EB7C42C" w14:textId="71EC2CDA" w:rsidR="00B570E1" w:rsidRPr="00B570E1" w:rsidRDefault="00B570E1" w:rsidP="00B570E1">
      <w:pPr>
        <w:pStyle w:val="Rientrocorpodeltesto2"/>
        <w:ind w:left="0"/>
        <w:jc w:val="center"/>
        <w:rPr>
          <w:rFonts w:ascii="Garamond" w:hAnsi="Garamond"/>
          <w:b/>
          <w:iCs/>
          <w:sz w:val="22"/>
          <w:szCs w:val="22"/>
        </w:rPr>
      </w:pPr>
      <w:r w:rsidRPr="00B570E1">
        <w:rPr>
          <w:rFonts w:ascii="Garamond" w:hAnsi="Garamond"/>
          <w:b/>
          <w:iCs/>
          <w:sz w:val="22"/>
          <w:szCs w:val="22"/>
        </w:rPr>
        <w:t>TITOLO II</w:t>
      </w:r>
    </w:p>
    <w:p w14:paraId="6AEDCC56" w14:textId="77777777" w:rsidR="00B570E1" w:rsidRPr="00B570E1" w:rsidRDefault="00B570E1" w:rsidP="00B570E1">
      <w:pPr>
        <w:pStyle w:val="Rientrocorpodeltesto2"/>
        <w:ind w:left="0"/>
        <w:jc w:val="center"/>
        <w:rPr>
          <w:rFonts w:ascii="Garamond" w:hAnsi="Garamond"/>
          <w:b/>
          <w:iCs/>
          <w:sz w:val="22"/>
          <w:szCs w:val="22"/>
        </w:rPr>
      </w:pPr>
      <w:r w:rsidRPr="00B570E1">
        <w:rPr>
          <w:rFonts w:ascii="Garamond" w:hAnsi="Garamond"/>
          <w:b/>
          <w:iCs/>
          <w:sz w:val="22"/>
          <w:szCs w:val="22"/>
        </w:rPr>
        <w:t>PROGRAMMI DI ESAME PER IL CONSEGUIMENTO DEI CERTIFICATI DI COMPETENZA PER LA SEZIONE COPERTA</w:t>
      </w:r>
    </w:p>
    <w:p w14:paraId="3FC4DEED" w14:textId="77777777" w:rsidR="00B570E1" w:rsidRPr="00B570E1" w:rsidRDefault="00B570E1" w:rsidP="00B570E1">
      <w:pPr>
        <w:pStyle w:val="Rientrocorpodeltesto2"/>
        <w:ind w:left="0"/>
        <w:jc w:val="center"/>
        <w:rPr>
          <w:rFonts w:ascii="Garamond" w:hAnsi="Garamond"/>
          <w:iCs/>
          <w:sz w:val="22"/>
          <w:szCs w:val="22"/>
        </w:rPr>
      </w:pPr>
    </w:p>
    <w:p w14:paraId="7EA90249" w14:textId="2F6748AD" w:rsidR="00B570E1" w:rsidRPr="00B570E1" w:rsidRDefault="00EC11FF" w:rsidP="00CC7913">
      <w:pPr>
        <w:spacing w:after="0"/>
        <w:jc w:val="center"/>
        <w:rPr>
          <w:rFonts w:ascii="Garamond" w:hAnsi="Garamond"/>
          <w:b/>
        </w:rPr>
      </w:pPr>
      <w:r w:rsidRPr="00B570E1">
        <w:rPr>
          <w:rFonts w:ascii="Garamond" w:hAnsi="Garamond"/>
          <w:b/>
        </w:rPr>
        <w:t>Articolo 8</w:t>
      </w:r>
    </w:p>
    <w:p w14:paraId="34C9A2B5" w14:textId="5B9CB29A" w:rsidR="00B570E1" w:rsidRDefault="00B570E1" w:rsidP="00CC7913">
      <w:pPr>
        <w:spacing w:after="0"/>
        <w:jc w:val="center"/>
        <w:rPr>
          <w:rFonts w:ascii="Garamond" w:hAnsi="Garamond"/>
          <w:b/>
        </w:rPr>
      </w:pPr>
      <w:r w:rsidRPr="00B570E1">
        <w:rPr>
          <w:rFonts w:ascii="Garamond" w:hAnsi="Garamond"/>
          <w:b/>
        </w:rPr>
        <w:t>(Programma di esame per la certificazione di competenza di cui alla Regola II/1 a livello operativo)</w:t>
      </w:r>
    </w:p>
    <w:p w14:paraId="3673BAB8" w14:textId="2E41C39E" w:rsidR="00B570E1" w:rsidRDefault="00B570E1">
      <w:pPr>
        <w:pStyle w:val="Rientrocorpodeltesto2"/>
        <w:numPr>
          <w:ilvl w:val="0"/>
          <w:numId w:val="120"/>
        </w:numPr>
        <w:ind w:left="284" w:hanging="219"/>
        <w:rPr>
          <w:rFonts w:ascii="Garamond" w:hAnsi="Garamond"/>
          <w:iCs/>
          <w:sz w:val="22"/>
          <w:szCs w:val="22"/>
        </w:rPr>
      </w:pPr>
      <w:r w:rsidRPr="00B570E1">
        <w:rPr>
          <w:rFonts w:ascii="Garamond" w:hAnsi="Garamond"/>
          <w:iCs/>
          <w:sz w:val="22"/>
          <w:szCs w:val="22"/>
        </w:rPr>
        <w:t>L’esame per il conseguimento della certificazione di competenza di cui alla Sezione A-II/1 del Codice STCW consiste nelle seguenti prove:</w:t>
      </w:r>
    </w:p>
    <w:p w14:paraId="2C688B7E" w14:textId="58908EFF" w:rsidR="00641F06" w:rsidRDefault="00641F06" w:rsidP="00641F06">
      <w:pPr>
        <w:pStyle w:val="Rientrocorpodeltesto2"/>
        <w:jc w:val="center"/>
        <w:rPr>
          <w:rFonts w:ascii="Garamond" w:hAnsi="Garamond"/>
          <w:iCs/>
          <w:sz w:val="22"/>
          <w:szCs w:val="22"/>
        </w:rPr>
      </w:pPr>
    </w:p>
    <w:p w14:paraId="6D139384" w14:textId="5AE3B374" w:rsidR="00B570E1" w:rsidRPr="00B570E1" w:rsidRDefault="00B570E1" w:rsidP="009A32BA">
      <w:pPr>
        <w:spacing w:line="240" w:lineRule="auto"/>
        <w:jc w:val="both"/>
        <w:rPr>
          <w:rFonts w:ascii="Garamond" w:hAnsi="Garamond"/>
          <w:b/>
          <w:iCs/>
        </w:rPr>
      </w:pPr>
      <w:r w:rsidRPr="00B570E1">
        <w:rPr>
          <w:rFonts w:ascii="Garamond" w:hAnsi="Garamond"/>
          <w:b/>
          <w:iCs/>
        </w:rPr>
        <w:t>Inglese tecnico prova scritta e orale 60 minuti</w:t>
      </w:r>
    </w:p>
    <w:tbl>
      <w:tblPr>
        <w:tblW w:w="10490" w:type="dxa"/>
        <w:jc w:val="center"/>
        <w:tblLayout w:type="fixed"/>
        <w:tblCellMar>
          <w:left w:w="0" w:type="dxa"/>
          <w:right w:w="0" w:type="dxa"/>
        </w:tblCellMar>
        <w:tblLook w:val="0000" w:firstRow="0" w:lastRow="0" w:firstColumn="0" w:lastColumn="0" w:noHBand="0" w:noVBand="0"/>
      </w:tblPr>
      <w:tblGrid>
        <w:gridCol w:w="1702"/>
        <w:gridCol w:w="5386"/>
        <w:gridCol w:w="3402"/>
      </w:tblGrid>
      <w:tr w:rsidR="00B570E1" w:rsidRPr="00DB5A75" w14:paraId="5B682E67" w14:textId="77777777" w:rsidTr="00B77E23">
        <w:trPr>
          <w:trHeight w:hRule="exact" w:val="430"/>
          <w:jc w:val="center"/>
        </w:trPr>
        <w:tc>
          <w:tcPr>
            <w:tcW w:w="1702" w:type="dxa"/>
            <w:tcBorders>
              <w:top w:val="single" w:sz="4" w:space="0" w:color="000000"/>
              <w:left w:val="single" w:sz="4" w:space="0" w:color="000000"/>
              <w:bottom w:val="single" w:sz="4" w:space="0" w:color="000000"/>
              <w:right w:val="single" w:sz="4" w:space="0" w:color="000000"/>
            </w:tcBorders>
          </w:tcPr>
          <w:p w14:paraId="156EE74A" w14:textId="77777777" w:rsidR="00B570E1" w:rsidRPr="00DB5A75" w:rsidRDefault="00B570E1" w:rsidP="009A32BA">
            <w:pPr>
              <w:spacing w:line="240" w:lineRule="auto"/>
              <w:jc w:val="center"/>
              <w:rPr>
                <w:rFonts w:ascii="Garamond" w:hAnsi="Garamond"/>
                <w:b/>
                <w:bCs/>
                <w:sz w:val="18"/>
                <w:szCs w:val="18"/>
              </w:rPr>
            </w:pPr>
            <w:r w:rsidRPr="00DB5A75">
              <w:rPr>
                <w:rFonts w:ascii="Garamond" w:hAnsi="Garamond"/>
                <w:b/>
                <w:bCs/>
                <w:sz w:val="18"/>
                <w:szCs w:val="18"/>
              </w:rPr>
              <w:br w:type="page"/>
              <w:t>Com</w:t>
            </w:r>
            <w:r w:rsidRPr="00DB5A75">
              <w:rPr>
                <w:rFonts w:ascii="Garamond" w:hAnsi="Garamond"/>
                <w:b/>
                <w:bCs/>
                <w:spacing w:val="-1"/>
                <w:sz w:val="18"/>
                <w:szCs w:val="18"/>
              </w:rPr>
              <w:t>p</w:t>
            </w:r>
            <w:r w:rsidRPr="00DB5A75">
              <w:rPr>
                <w:rFonts w:ascii="Garamond" w:hAnsi="Garamond"/>
                <w:b/>
                <w:bCs/>
                <w:sz w:val="18"/>
                <w:szCs w:val="18"/>
              </w:rPr>
              <w:t>eten</w:t>
            </w:r>
            <w:r w:rsidRPr="00DB5A75">
              <w:rPr>
                <w:rFonts w:ascii="Garamond" w:hAnsi="Garamond"/>
                <w:b/>
                <w:bCs/>
                <w:spacing w:val="-2"/>
                <w:sz w:val="18"/>
                <w:szCs w:val="18"/>
              </w:rPr>
              <w:t>z</w:t>
            </w:r>
            <w:r w:rsidRPr="00DB5A75">
              <w:rPr>
                <w:rFonts w:ascii="Garamond" w:hAnsi="Garamond"/>
                <w:b/>
                <w:bCs/>
                <w:sz w:val="18"/>
                <w:szCs w:val="18"/>
              </w:rPr>
              <w:t>a</w:t>
            </w:r>
          </w:p>
        </w:tc>
        <w:tc>
          <w:tcPr>
            <w:tcW w:w="5386" w:type="dxa"/>
            <w:tcBorders>
              <w:top w:val="single" w:sz="4" w:space="0" w:color="000000"/>
              <w:left w:val="single" w:sz="4" w:space="0" w:color="000000"/>
              <w:bottom w:val="single" w:sz="4" w:space="0" w:color="000000"/>
              <w:right w:val="single" w:sz="4" w:space="0" w:color="000000"/>
            </w:tcBorders>
          </w:tcPr>
          <w:p w14:paraId="5AABB3C9" w14:textId="77777777" w:rsidR="00B570E1" w:rsidRPr="00DB5A75" w:rsidRDefault="00B570E1" w:rsidP="009A32BA">
            <w:pPr>
              <w:spacing w:line="240" w:lineRule="auto"/>
              <w:jc w:val="center"/>
              <w:rPr>
                <w:rFonts w:ascii="Garamond" w:hAnsi="Garamond"/>
                <w:b/>
                <w:bCs/>
                <w:sz w:val="18"/>
                <w:szCs w:val="18"/>
              </w:rPr>
            </w:pPr>
            <w:r w:rsidRPr="00DB5A75">
              <w:rPr>
                <w:rFonts w:ascii="Garamond" w:hAnsi="Garamond"/>
                <w:b/>
                <w:bCs/>
                <w:sz w:val="18"/>
                <w:szCs w:val="18"/>
              </w:rPr>
              <w:t>Co</w:t>
            </w:r>
            <w:r w:rsidRPr="00DB5A75">
              <w:rPr>
                <w:rFonts w:ascii="Garamond" w:hAnsi="Garamond"/>
                <w:b/>
                <w:bCs/>
                <w:spacing w:val="-1"/>
                <w:sz w:val="18"/>
                <w:szCs w:val="18"/>
              </w:rPr>
              <w:t>n</w:t>
            </w:r>
            <w:r w:rsidRPr="00DB5A75">
              <w:rPr>
                <w:rFonts w:ascii="Garamond" w:hAnsi="Garamond"/>
                <w:b/>
                <w:bCs/>
                <w:sz w:val="18"/>
                <w:szCs w:val="18"/>
              </w:rPr>
              <w:t>oscen</w:t>
            </w:r>
            <w:r w:rsidRPr="00DB5A75">
              <w:rPr>
                <w:rFonts w:ascii="Garamond" w:hAnsi="Garamond"/>
                <w:b/>
                <w:bCs/>
                <w:spacing w:val="-2"/>
                <w:sz w:val="18"/>
                <w:szCs w:val="18"/>
              </w:rPr>
              <w:t>z</w:t>
            </w:r>
            <w:r w:rsidRPr="00DB5A75">
              <w:rPr>
                <w:rFonts w:ascii="Garamond" w:hAnsi="Garamond"/>
                <w:b/>
                <w:bCs/>
                <w:sz w:val="18"/>
                <w:szCs w:val="18"/>
              </w:rPr>
              <w:t>a,</w:t>
            </w:r>
            <w:r w:rsidRPr="00DB5A75">
              <w:rPr>
                <w:rFonts w:ascii="Garamond" w:hAnsi="Garamond"/>
                <w:b/>
                <w:bCs/>
                <w:spacing w:val="1"/>
                <w:sz w:val="18"/>
                <w:szCs w:val="18"/>
              </w:rPr>
              <w:t xml:space="preserve"> </w:t>
            </w:r>
            <w:r w:rsidRPr="00DB5A75">
              <w:rPr>
                <w:rFonts w:ascii="Garamond" w:hAnsi="Garamond"/>
                <w:b/>
                <w:bCs/>
                <w:sz w:val="18"/>
                <w:szCs w:val="18"/>
              </w:rPr>
              <w:t>com</w:t>
            </w:r>
            <w:r w:rsidRPr="00DB5A75">
              <w:rPr>
                <w:rFonts w:ascii="Garamond" w:hAnsi="Garamond"/>
                <w:b/>
                <w:bCs/>
                <w:spacing w:val="-1"/>
                <w:sz w:val="18"/>
                <w:szCs w:val="18"/>
              </w:rPr>
              <w:t>p</w:t>
            </w:r>
            <w:r w:rsidRPr="00DB5A75">
              <w:rPr>
                <w:rFonts w:ascii="Garamond" w:hAnsi="Garamond"/>
                <w:b/>
                <w:bCs/>
                <w:sz w:val="18"/>
                <w:szCs w:val="18"/>
              </w:rPr>
              <w:t>re</w:t>
            </w:r>
            <w:r w:rsidRPr="00DB5A75">
              <w:rPr>
                <w:rFonts w:ascii="Garamond" w:hAnsi="Garamond"/>
                <w:b/>
                <w:bCs/>
                <w:spacing w:val="-1"/>
                <w:sz w:val="18"/>
                <w:szCs w:val="18"/>
              </w:rPr>
              <w:t>n</w:t>
            </w:r>
            <w:r w:rsidRPr="00DB5A75">
              <w:rPr>
                <w:rFonts w:ascii="Garamond" w:hAnsi="Garamond"/>
                <w:b/>
                <w:bCs/>
                <w:sz w:val="18"/>
                <w:szCs w:val="18"/>
              </w:rPr>
              <w:t>sio</w:t>
            </w:r>
            <w:r w:rsidRPr="00DB5A75">
              <w:rPr>
                <w:rFonts w:ascii="Garamond" w:hAnsi="Garamond"/>
                <w:b/>
                <w:bCs/>
                <w:spacing w:val="-1"/>
                <w:sz w:val="18"/>
                <w:szCs w:val="18"/>
              </w:rPr>
              <w:t>n</w:t>
            </w:r>
            <w:r w:rsidRPr="00DB5A75">
              <w:rPr>
                <w:rFonts w:ascii="Garamond" w:hAnsi="Garamond"/>
                <w:b/>
                <w:bCs/>
                <w:sz w:val="18"/>
                <w:szCs w:val="18"/>
              </w:rPr>
              <w:t>e</w:t>
            </w:r>
            <w:r w:rsidRPr="00DB5A75">
              <w:rPr>
                <w:rFonts w:ascii="Garamond" w:hAnsi="Garamond"/>
                <w:b/>
                <w:bCs/>
                <w:spacing w:val="1"/>
                <w:sz w:val="18"/>
                <w:szCs w:val="18"/>
              </w:rPr>
              <w:t xml:space="preserve"> </w:t>
            </w:r>
            <w:r w:rsidRPr="00DB5A75">
              <w:rPr>
                <w:rFonts w:ascii="Garamond" w:hAnsi="Garamond"/>
                <w:b/>
                <w:bCs/>
                <w:sz w:val="18"/>
                <w:szCs w:val="18"/>
              </w:rPr>
              <w:t>e</w:t>
            </w:r>
            <w:r w:rsidRPr="00DB5A75">
              <w:rPr>
                <w:rFonts w:ascii="Garamond" w:hAnsi="Garamond"/>
                <w:b/>
                <w:bCs/>
                <w:spacing w:val="1"/>
                <w:sz w:val="18"/>
                <w:szCs w:val="18"/>
              </w:rPr>
              <w:t xml:space="preserve"> competenza</w:t>
            </w:r>
          </w:p>
        </w:tc>
        <w:tc>
          <w:tcPr>
            <w:tcW w:w="3402" w:type="dxa"/>
            <w:tcBorders>
              <w:top w:val="single" w:sz="4" w:space="0" w:color="000000"/>
              <w:left w:val="single" w:sz="4" w:space="0" w:color="000000"/>
              <w:bottom w:val="single" w:sz="4" w:space="0" w:color="000000"/>
              <w:right w:val="single" w:sz="4" w:space="0" w:color="000000"/>
            </w:tcBorders>
          </w:tcPr>
          <w:p w14:paraId="081CFED0" w14:textId="1C06F1F5" w:rsidR="00B570E1" w:rsidRPr="00DB5A75" w:rsidRDefault="00B77E23" w:rsidP="009A32BA">
            <w:pPr>
              <w:tabs>
                <w:tab w:val="left" w:pos="7197"/>
              </w:tabs>
              <w:spacing w:line="240" w:lineRule="auto"/>
              <w:jc w:val="center"/>
              <w:rPr>
                <w:rFonts w:ascii="Garamond" w:hAnsi="Garamond"/>
                <w:b/>
                <w:bCs/>
                <w:sz w:val="18"/>
                <w:szCs w:val="18"/>
              </w:rPr>
            </w:pPr>
            <w:r w:rsidRPr="00DB5A75">
              <w:rPr>
                <w:rFonts w:ascii="Garamond" w:hAnsi="Garamond"/>
                <w:b/>
                <w:bCs/>
                <w:spacing w:val="1"/>
                <w:sz w:val="18"/>
                <w:szCs w:val="18"/>
              </w:rPr>
              <w:t>Metodi per</w:t>
            </w:r>
            <w:r w:rsidR="00B570E1" w:rsidRPr="00DB5A75">
              <w:rPr>
                <w:rFonts w:ascii="Garamond" w:hAnsi="Garamond"/>
                <w:b/>
                <w:bCs/>
                <w:spacing w:val="1"/>
                <w:sz w:val="18"/>
                <w:szCs w:val="18"/>
              </w:rPr>
              <w:t xml:space="preserve"> </w:t>
            </w:r>
            <w:r w:rsidR="00B570E1" w:rsidRPr="00DB5A75">
              <w:rPr>
                <w:rFonts w:ascii="Garamond" w:hAnsi="Garamond"/>
                <w:b/>
                <w:bCs/>
                <w:sz w:val="18"/>
                <w:szCs w:val="18"/>
              </w:rPr>
              <w:t>val</w:t>
            </w:r>
            <w:r w:rsidR="00B570E1" w:rsidRPr="00DB5A75">
              <w:rPr>
                <w:rFonts w:ascii="Garamond" w:hAnsi="Garamond"/>
                <w:b/>
                <w:bCs/>
                <w:spacing w:val="-2"/>
                <w:sz w:val="18"/>
                <w:szCs w:val="18"/>
              </w:rPr>
              <w:t>u</w:t>
            </w:r>
            <w:r w:rsidR="00B570E1" w:rsidRPr="00DB5A75">
              <w:rPr>
                <w:rFonts w:ascii="Garamond" w:hAnsi="Garamond"/>
                <w:b/>
                <w:bCs/>
                <w:sz w:val="18"/>
                <w:szCs w:val="18"/>
              </w:rPr>
              <w:t>tare la com</w:t>
            </w:r>
            <w:r w:rsidR="00B570E1" w:rsidRPr="00DB5A75">
              <w:rPr>
                <w:rFonts w:ascii="Garamond" w:hAnsi="Garamond"/>
                <w:b/>
                <w:bCs/>
                <w:spacing w:val="-1"/>
                <w:sz w:val="18"/>
                <w:szCs w:val="18"/>
              </w:rPr>
              <w:t>p</w:t>
            </w:r>
            <w:r w:rsidR="00B570E1" w:rsidRPr="00DB5A75">
              <w:rPr>
                <w:rFonts w:ascii="Garamond" w:hAnsi="Garamond"/>
                <w:b/>
                <w:bCs/>
                <w:sz w:val="18"/>
                <w:szCs w:val="18"/>
              </w:rPr>
              <w:t>et</w:t>
            </w:r>
            <w:r w:rsidR="00B570E1" w:rsidRPr="00DB5A75">
              <w:rPr>
                <w:rFonts w:ascii="Garamond" w:hAnsi="Garamond"/>
                <w:b/>
                <w:bCs/>
                <w:spacing w:val="-1"/>
                <w:sz w:val="18"/>
                <w:szCs w:val="18"/>
              </w:rPr>
              <w:t>e</w:t>
            </w:r>
            <w:r w:rsidR="00B570E1" w:rsidRPr="00DB5A75">
              <w:rPr>
                <w:rFonts w:ascii="Garamond" w:hAnsi="Garamond"/>
                <w:b/>
                <w:bCs/>
                <w:spacing w:val="1"/>
                <w:sz w:val="18"/>
                <w:szCs w:val="18"/>
              </w:rPr>
              <w:t>n</w:t>
            </w:r>
            <w:r w:rsidR="00B570E1" w:rsidRPr="00DB5A75">
              <w:rPr>
                <w:rFonts w:ascii="Garamond" w:hAnsi="Garamond"/>
                <w:b/>
                <w:bCs/>
                <w:spacing w:val="-2"/>
                <w:sz w:val="18"/>
                <w:szCs w:val="18"/>
              </w:rPr>
              <w:t>z</w:t>
            </w:r>
            <w:r w:rsidR="00B570E1" w:rsidRPr="00DB5A75">
              <w:rPr>
                <w:rFonts w:ascii="Garamond" w:hAnsi="Garamond"/>
                <w:b/>
                <w:bCs/>
                <w:sz w:val="18"/>
                <w:szCs w:val="18"/>
              </w:rPr>
              <w:t>a</w:t>
            </w:r>
          </w:p>
        </w:tc>
      </w:tr>
      <w:tr w:rsidR="00B570E1" w:rsidRPr="00DB5A75" w14:paraId="066A999C" w14:textId="77777777" w:rsidTr="00DB5A75">
        <w:trPr>
          <w:trHeight w:hRule="exact" w:val="1551"/>
          <w:jc w:val="center"/>
        </w:trPr>
        <w:tc>
          <w:tcPr>
            <w:tcW w:w="1702" w:type="dxa"/>
            <w:tcBorders>
              <w:top w:val="single" w:sz="4" w:space="0" w:color="000000"/>
              <w:left w:val="single" w:sz="4" w:space="0" w:color="000000"/>
              <w:bottom w:val="single" w:sz="4" w:space="0" w:color="000000"/>
              <w:right w:val="single" w:sz="4" w:space="0" w:color="000000"/>
            </w:tcBorders>
          </w:tcPr>
          <w:p w14:paraId="46C91224" w14:textId="77777777" w:rsidR="00B570E1" w:rsidRPr="00DB5A75" w:rsidRDefault="00B570E1" w:rsidP="009A32BA">
            <w:pPr>
              <w:spacing w:line="240" w:lineRule="auto"/>
              <w:ind w:left="132" w:right="142"/>
              <w:jc w:val="both"/>
              <w:rPr>
                <w:rFonts w:ascii="Garamond" w:hAnsi="Garamond"/>
                <w:sz w:val="18"/>
                <w:szCs w:val="18"/>
              </w:rPr>
            </w:pPr>
            <w:r w:rsidRPr="00DB5A75">
              <w:rPr>
                <w:rFonts w:ascii="Garamond" w:hAnsi="Garamond"/>
                <w:sz w:val="18"/>
                <w:szCs w:val="18"/>
              </w:rPr>
              <w:t>Usa l’IMO</w:t>
            </w:r>
            <w:r w:rsidRPr="00DB5A75">
              <w:rPr>
                <w:rFonts w:ascii="Garamond" w:hAnsi="Garamond"/>
                <w:spacing w:val="1"/>
                <w:sz w:val="18"/>
                <w:szCs w:val="18"/>
              </w:rPr>
              <w:t xml:space="preserve"> </w:t>
            </w:r>
            <w:r w:rsidRPr="00DB5A75">
              <w:rPr>
                <w:rFonts w:ascii="Garamond" w:hAnsi="Garamond"/>
                <w:sz w:val="18"/>
                <w:szCs w:val="18"/>
              </w:rPr>
              <w:t>Sta</w:t>
            </w:r>
            <w:r w:rsidRPr="00DB5A75">
              <w:rPr>
                <w:rFonts w:ascii="Garamond" w:hAnsi="Garamond"/>
                <w:spacing w:val="-1"/>
                <w:sz w:val="18"/>
                <w:szCs w:val="18"/>
              </w:rPr>
              <w:t>n</w:t>
            </w:r>
            <w:r w:rsidRPr="00DB5A75">
              <w:rPr>
                <w:rFonts w:ascii="Garamond" w:hAnsi="Garamond"/>
                <w:sz w:val="18"/>
                <w:szCs w:val="18"/>
              </w:rPr>
              <w:t>dard</w:t>
            </w:r>
            <w:r w:rsidRPr="00DB5A75">
              <w:rPr>
                <w:rFonts w:ascii="Garamond" w:hAnsi="Garamond"/>
                <w:spacing w:val="1"/>
                <w:sz w:val="18"/>
                <w:szCs w:val="18"/>
              </w:rPr>
              <w:t xml:space="preserve"> </w:t>
            </w:r>
            <w:r w:rsidRPr="00DB5A75">
              <w:rPr>
                <w:rFonts w:ascii="Garamond" w:hAnsi="Garamond"/>
                <w:sz w:val="18"/>
                <w:szCs w:val="18"/>
              </w:rPr>
              <w:t>Mari</w:t>
            </w:r>
            <w:r w:rsidRPr="00DB5A75">
              <w:rPr>
                <w:rFonts w:ascii="Garamond" w:hAnsi="Garamond"/>
                <w:spacing w:val="-1"/>
                <w:sz w:val="18"/>
                <w:szCs w:val="18"/>
              </w:rPr>
              <w:t>n</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C</w:t>
            </w:r>
            <w:r w:rsidRPr="00DB5A75">
              <w:rPr>
                <w:rFonts w:ascii="Garamond" w:hAnsi="Garamond"/>
                <w:spacing w:val="-1"/>
                <w:sz w:val="18"/>
                <w:szCs w:val="18"/>
              </w:rPr>
              <w:t>o</w:t>
            </w:r>
            <w:r w:rsidRPr="00DB5A75">
              <w:rPr>
                <w:rFonts w:ascii="Garamond" w:hAnsi="Garamond"/>
                <w:sz w:val="18"/>
                <w:szCs w:val="18"/>
              </w:rPr>
              <w:t xml:space="preserve">mmunication </w:t>
            </w:r>
            <w:r w:rsidRPr="00DB5A75">
              <w:rPr>
                <w:rFonts w:ascii="Garamond" w:hAnsi="Garamond"/>
                <w:spacing w:val="-1"/>
                <w:sz w:val="18"/>
                <w:szCs w:val="18"/>
              </w:rPr>
              <w:t>P</w:t>
            </w:r>
            <w:r w:rsidRPr="00DB5A75">
              <w:rPr>
                <w:rFonts w:ascii="Garamond" w:hAnsi="Garamond"/>
                <w:sz w:val="18"/>
                <w:szCs w:val="18"/>
              </w:rPr>
              <w:t>hras</w:t>
            </w:r>
            <w:r w:rsidRPr="00DB5A75">
              <w:rPr>
                <w:rFonts w:ascii="Garamond" w:hAnsi="Garamond"/>
                <w:spacing w:val="1"/>
                <w:sz w:val="18"/>
                <w:szCs w:val="18"/>
              </w:rPr>
              <w:t>e</w:t>
            </w:r>
            <w:r w:rsidRPr="00DB5A75">
              <w:rPr>
                <w:rFonts w:ascii="Garamond" w:hAnsi="Garamond"/>
                <w:sz w:val="18"/>
                <w:szCs w:val="18"/>
              </w:rPr>
              <w:t>s e</w:t>
            </w:r>
            <w:r w:rsidRPr="00DB5A75">
              <w:rPr>
                <w:rFonts w:ascii="Garamond" w:hAnsi="Garamond"/>
                <w:spacing w:val="1"/>
                <w:sz w:val="18"/>
                <w:szCs w:val="18"/>
              </w:rPr>
              <w:t xml:space="preserve"> </w:t>
            </w:r>
            <w:r w:rsidRPr="00DB5A75">
              <w:rPr>
                <w:rFonts w:ascii="Garamond" w:hAnsi="Garamond"/>
                <w:sz w:val="18"/>
                <w:szCs w:val="18"/>
              </w:rPr>
              <w:t>usa l’</w:t>
            </w:r>
            <w:r w:rsidRPr="00DB5A75">
              <w:rPr>
                <w:rFonts w:ascii="Garamond" w:hAnsi="Garamond"/>
                <w:spacing w:val="-1"/>
                <w:sz w:val="18"/>
                <w:szCs w:val="18"/>
              </w:rPr>
              <w:t>I</w:t>
            </w:r>
            <w:r w:rsidRPr="00DB5A75">
              <w:rPr>
                <w:rFonts w:ascii="Garamond" w:hAnsi="Garamond"/>
                <w:sz w:val="18"/>
                <w:szCs w:val="18"/>
              </w:rPr>
              <w:t>nglese</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e</w:t>
            </w:r>
            <w:r w:rsidRPr="00DB5A75">
              <w:rPr>
                <w:rFonts w:ascii="Garamond" w:hAnsi="Garamond"/>
                <w:sz w:val="18"/>
                <w:szCs w:val="18"/>
              </w:rPr>
              <w:t>l</w:t>
            </w:r>
            <w:r w:rsidRPr="00DB5A75">
              <w:rPr>
                <w:rFonts w:ascii="Garamond" w:hAnsi="Garamond"/>
                <w:spacing w:val="-1"/>
                <w:sz w:val="18"/>
                <w:szCs w:val="18"/>
              </w:rPr>
              <w:t>l</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fo</w:t>
            </w:r>
            <w:r w:rsidRPr="00DB5A75">
              <w:rPr>
                <w:rFonts w:ascii="Garamond" w:hAnsi="Garamond"/>
                <w:spacing w:val="-1"/>
                <w:sz w:val="18"/>
                <w:szCs w:val="18"/>
              </w:rPr>
              <w:t>rm</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s</w:t>
            </w:r>
            <w:r w:rsidRPr="00DB5A75">
              <w:rPr>
                <w:rFonts w:ascii="Garamond" w:hAnsi="Garamond"/>
                <w:spacing w:val="1"/>
                <w:sz w:val="18"/>
                <w:szCs w:val="18"/>
              </w:rPr>
              <w:t>c</w:t>
            </w:r>
            <w:r w:rsidRPr="00DB5A75">
              <w:rPr>
                <w:rFonts w:ascii="Garamond" w:hAnsi="Garamond"/>
                <w:sz w:val="18"/>
                <w:szCs w:val="18"/>
              </w:rPr>
              <w:t>rit</w:t>
            </w:r>
            <w:r w:rsidRPr="00DB5A75">
              <w:rPr>
                <w:rFonts w:ascii="Garamond" w:hAnsi="Garamond"/>
                <w:spacing w:val="-1"/>
                <w:sz w:val="18"/>
                <w:szCs w:val="18"/>
              </w:rPr>
              <w:t>t</w:t>
            </w:r>
            <w:r w:rsidRPr="00DB5A75">
              <w:rPr>
                <w:rFonts w:ascii="Garamond" w:hAnsi="Garamond"/>
                <w:sz w:val="18"/>
                <w:szCs w:val="18"/>
              </w:rPr>
              <w:t xml:space="preserve">a e orale </w:t>
            </w:r>
          </w:p>
        </w:tc>
        <w:tc>
          <w:tcPr>
            <w:tcW w:w="5386" w:type="dxa"/>
            <w:tcBorders>
              <w:top w:val="single" w:sz="4" w:space="0" w:color="000000"/>
              <w:left w:val="single" w:sz="4" w:space="0" w:color="000000"/>
              <w:bottom w:val="single" w:sz="4" w:space="0" w:color="000000"/>
              <w:right w:val="single" w:sz="4" w:space="0" w:color="000000"/>
            </w:tcBorders>
          </w:tcPr>
          <w:p w14:paraId="2AC9B80F" w14:textId="409B5713" w:rsidR="00B570E1" w:rsidRPr="00DB5A75" w:rsidRDefault="00B570E1" w:rsidP="009A32BA">
            <w:pPr>
              <w:spacing w:line="240" w:lineRule="auto"/>
              <w:ind w:left="142" w:right="142"/>
              <w:jc w:val="both"/>
              <w:rPr>
                <w:rFonts w:ascii="Garamond" w:hAnsi="Garamond"/>
                <w:sz w:val="18"/>
                <w:szCs w:val="18"/>
              </w:rPr>
            </w:pPr>
            <w:r w:rsidRPr="00DB5A75">
              <w:rPr>
                <w:rFonts w:ascii="Garamond" w:hAnsi="Garamond"/>
                <w:sz w:val="18"/>
                <w:szCs w:val="18"/>
              </w:rPr>
              <w:t>Adeguata</w:t>
            </w:r>
            <w:r w:rsidRPr="00DB5A75">
              <w:rPr>
                <w:rFonts w:ascii="Garamond" w:hAnsi="Garamond"/>
                <w:spacing w:val="1"/>
                <w:sz w:val="18"/>
                <w:szCs w:val="18"/>
              </w:rPr>
              <w:t xml:space="preserve"> </w:t>
            </w:r>
            <w:r w:rsidRPr="00DB5A75">
              <w:rPr>
                <w:rFonts w:ascii="Garamond" w:hAnsi="Garamond"/>
                <w:sz w:val="18"/>
                <w:szCs w:val="18"/>
              </w:rPr>
              <w:t>cono</w:t>
            </w:r>
            <w:r w:rsidRPr="00DB5A75">
              <w:rPr>
                <w:rFonts w:ascii="Garamond" w:hAnsi="Garamond"/>
                <w:spacing w:val="-2"/>
                <w:sz w:val="18"/>
                <w:szCs w:val="18"/>
              </w:rPr>
              <w:t>s</w:t>
            </w:r>
            <w:r w:rsidRPr="00DB5A75">
              <w:rPr>
                <w:rFonts w:ascii="Garamond" w:hAnsi="Garamond"/>
                <w:sz w:val="18"/>
                <w:szCs w:val="18"/>
              </w:rPr>
              <w:t>cenza</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z w:val="18"/>
                <w:szCs w:val="18"/>
              </w:rPr>
              <w:t>ella ling</w:t>
            </w:r>
            <w:r w:rsidRPr="00DB5A75">
              <w:rPr>
                <w:rFonts w:ascii="Garamond" w:hAnsi="Garamond"/>
                <w:spacing w:val="-1"/>
                <w:sz w:val="18"/>
                <w:szCs w:val="18"/>
              </w:rPr>
              <w:t>u</w:t>
            </w:r>
            <w:r w:rsidRPr="00DB5A75">
              <w:rPr>
                <w:rFonts w:ascii="Garamond" w:hAnsi="Garamond"/>
                <w:sz w:val="18"/>
                <w:szCs w:val="18"/>
              </w:rPr>
              <w:t>a</w:t>
            </w:r>
            <w:r w:rsidRPr="00DB5A75">
              <w:rPr>
                <w:rFonts w:ascii="Garamond" w:hAnsi="Garamond"/>
                <w:spacing w:val="1"/>
                <w:sz w:val="18"/>
                <w:szCs w:val="18"/>
              </w:rPr>
              <w:t xml:space="preserve"> </w:t>
            </w:r>
            <w:r w:rsidR="00DB5A75" w:rsidRPr="00DB5A75">
              <w:rPr>
                <w:rFonts w:ascii="Garamond" w:hAnsi="Garamond"/>
                <w:sz w:val="18"/>
                <w:szCs w:val="18"/>
              </w:rPr>
              <w:t>inglese</w:t>
            </w:r>
            <w:r w:rsidRPr="00DB5A75">
              <w:rPr>
                <w:rFonts w:ascii="Garamond" w:hAnsi="Garamond"/>
                <w:spacing w:val="1"/>
                <w:sz w:val="18"/>
                <w:szCs w:val="18"/>
              </w:rPr>
              <w:t xml:space="preserve"> </w:t>
            </w:r>
            <w:r w:rsidRPr="00DB5A75">
              <w:rPr>
                <w:rFonts w:ascii="Garamond" w:hAnsi="Garamond"/>
                <w:spacing w:val="-1"/>
                <w:sz w:val="18"/>
                <w:szCs w:val="18"/>
              </w:rPr>
              <w:t>p</w:t>
            </w:r>
            <w:r w:rsidRPr="00DB5A75">
              <w:rPr>
                <w:rFonts w:ascii="Garamond" w:hAnsi="Garamond"/>
                <w:spacing w:val="1"/>
                <w:sz w:val="18"/>
                <w:szCs w:val="18"/>
              </w:rPr>
              <w:t>e</w:t>
            </w:r>
            <w:r w:rsidRPr="00DB5A75">
              <w:rPr>
                <w:rFonts w:ascii="Garamond" w:hAnsi="Garamond"/>
                <w:sz w:val="18"/>
                <w:szCs w:val="18"/>
              </w:rPr>
              <w:t>r p</w:t>
            </w:r>
            <w:r w:rsidRPr="00DB5A75">
              <w:rPr>
                <w:rFonts w:ascii="Garamond" w:hAnsi="Garamond"/>
                <w:spacing w:val="1"/>
                <w:sz w:val="18"/>
                <w:szCs w:val="18"/>
              </w:rPr>
              <w:t>e</w:t>
            </w:r>
            <w:r w:rsidRPr="00DB5A75">
              <w:rPr>
                <w:rFonts w:ascii="Garamond" w:hAnsi="Garamond"/>
                <w:sz w:val="18"/>
                <w:szCs w:val="18"/>
              </w:rPr>
              <w:t>rm</w:t>
            </w:r>
            <w:r w:rsidRPr="00DB5A75">
              <w:rPr>
                <w:rFonts w:ascii="Garamond" w:hAnsi="Garamond"/>
                <w:spacing w:val="1"/>
                <w:sz w:val="18"/>
                <w:szCs w:val="18"/>
              </w:rPr>
              <w:t>e</w:t>
            </w:r>
            <w:r w:rsidRPr="00DB5A75">
              <w:rPr>
                <w:rFonts w:ascii="Garamond" w:hAnsi="Garamond"/>
                <w:sz w:val="18"/>
                <w:szCs w:val="18"/>
              </w:rPr>
              <w:t>tt</w:t>
            </w:r>
            <w:r w:rsidRPr="00DB5A75">
              <w:rPr>
                <w:rFonts w:ascii="Garamond" w:hAnsi="Garamond"/>
                <w:spacing w:val="1"/>
                <w:sz w:val="18"/>
                <w:szCs w:val="18"/>
              </w:rPr>
              <w:t>e</w:t>
            </w:r>
            <w:r w:rsidRPr="00DB5A75">
              <w:rPr>
                <w:rFonts w:ascii="Garamond" w:hAnsi="Garamond"/>
                <w:sz w:val="18"/>
                <w:szCs w:val="18"/>
              </w:rPr>
              <w:t xml:space="preserve">re </w:t>
            </w:r>
            <w:r w:rsidRPr="00DB5A75">
              <w:rPr>
                <w:rFonts w:ascii="Garamond" w:hAnsi="Garamond"/>
                <w:spacing w:val="1"/>
                <w:sz w:val="18"/>
                <w:szCs w:val="18"/>
              </w:rPr>
              <w:t>a</w:t>
            </w:r>
            <w:r w:rsidRPr="00DB5A75">
              <w:rPr>
                <w:rFonts w:ascii="Garamond" w:hAnsi="Garamond"/>
                <w:sz w:val="18"/>
                <w:szCs w:val="18"/>
              </w:rPr>
              <w:t>ll’uffi</w:t>
            </w:r>
            <w:r w:rsidRPr="00DB5A75">
              <w:rPr>
                <w:rFonts w:ascii="Garamond" w:hAnsi="Garamond"/>
                <w:spacing w:val="1"/>
                <w:sz w:val="18"/>
                <w:szCs w:val="18"/>
              </w:rPr>
              <w:t>c</w:t>
            </w:r>
            <w:r w:rsidRPr="00DB5A75">
              <w:rPr>
                <w:rFonts w:ascii="Garamond" w:hAnsi="Garamond"/>
                <w:spacing w:val="-1"/>
                <w:sz w:val="18"/>
                <w:szCs w:val="18"/>
              </w:rPr>
              <w:t>i</w:t>
            </w:r>
            <w:r w:rsidRPr="00DB5A75">
              <w:rPr>
                <w:rFonts w:ascii="Garamond" w:hAnsi="Garamond"/>
                <w:spacing w:val="1"/>
                <w:sz w:val="18"/>
                <w:szCs w:val="18"/>
              </w:rPr>
              <w:t>a</w:t>
            </w:r>
            <w:r w:rsidRPr="00DB5A75">
              <w:rPr>
                <w:rFonts w:ascii="Garamond" w:hAnsi="Garamond"/>
                <w:sz w:val="18"/>
                <w:szCs w:val="18"/>
              </w:rPr>
              <w:t>le di us</w:t>
            </w:r>
            <w:r w:rsidRPr="00DB5A75">
              <w:rPr>
                <w:rFonts w:ascii="Garamond" w:hAnsi="Garamond"/>
                <w:spacing w:val="1"/>
                <w:sz w:val="18"/>
                <w:szCs w:val="18"/>
              </w:rPr>
              <w:t>a</w:t>
            </w:r>
            <w:r w:rsidRPr="00DB5A75">
              <w:rPr>
                <w:rFonts w:ascii="Garamond" w:hAnsi="Garamond"/>
                <w:sz w:val="18"/>
                <w:szCs w:val="18"/>
              </w:rPr>
              <w:t>re c</w:t>
            </w:r>
            <w:r w:rsidRPr="00DB5A75">
              <w:rPr>
                <w:rFonts w:ascii="Garamond" w:hAnsi="Garamond"/>
                <w:spacing w:val="1"/>
                <w:sz w:val="18"/>
                <w:szCs w:val="18"/>
              </w:rPr>
              <w:t>a</w:t>
            </w:r>
            <w:r w:rsidRPr="00DB5A75">
              <w:rPr>
                <w:rFonts w:ascii="Garamond" w:hAnsi="Garamond"/>
                <w:sz w:val="18"/>
                <w:szCs w:val="18"/>
              </w:rPr>
              <w:t>rte e pubblicazio</w:t>
            </w:r>
            <w:r w:rsidRPr="00DB5A75">
              <w:rPr>
                <w:rFonts w:ascii="Garamond" w:hAnsi="Garamond"/>
                <w:spacing w:val="-1"/>
                <w:sz w:val="18"/>
                <w:szCs w:val="18"/>
              </w:rPr>
              <w:t>n</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pacing w:val="-1"/>
                <w:sz w:val="18"/>
                <w:szCs w:val="18"/>
              </w:rPr>
              <w:t>na</w:t>
            </w:r>
            <w:r w:rsidRPr="00DB5A75">
              <w:rPr>
                <w:rFonts w:ascii="Garamond" w:hAnsi="Garamond"/>
                <w:sz w:val="18"/>
                <w:szCs w:val="18"/>
              </w:rPr>
              <w:t>utic</w:t>
            </w:r>
            <w:r w:rsidRPr="00DB5A75">
              <w:rPr>
                <w:rFonts w:ascii="Garamond" w:hAnsi="Garamond"/>
                <w:spacing w:val="-1"/>
                <w:sz w:val="18"/>
                <w:szCs w:val="18"/>
              </w:rPr>
              <w:t>h</w:t>
            </w:r>
            <w:r w:rsidRPr="00DB5A75">
              <w:rPr>
                <w:rFonts w:ascii="Garamond" w:hAnsi="Garamond"/>
                <w:spacing w:val="1"/>
                <w:sz w:val="18"/>
                <w:szCs w:val="18"/>
              </w:rPr>
              <w:t>e</w:t>
            </w:r>
            <w:r w:rsidRPr="00DB5A75">
              <w:rPr>
                <w:rFonts w:ascii="Garamond" w:hAnsi="Garamond"/>
                <w:sz w:val="18"/>
                <w:szCs w:val="18"/>
              </w:rPr>
              <w:t>,</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comprendere</w:t>
            </w:r>
            <w:r w:rsidRPr="00DB5A75">
              <w:rPr>
                <w:rFonts w:ascii="Garamond" w:hAnsi="Garamond"/>
                <w:spacing w:val="1"/>
                <w:sz w:val="18"/>
                <w:szCs w:val="18"/>
              </w:rPr>
              <w:t xml:space="preserve"> </w:t>
            </w:r>
            <w:r w:rsidRPr="00DB5A75">
              <w:rPr>
                <w:rFonts w:ascii="Garamond" w:hAnsi="Garamond"/>
                <w:sz w:val="18"/>
                <w:szCs w:val="18"/>
              </w:rPr>
              <w:t>le informazioni</w:t>
            </w:r>
            <w:r w:rsidRPr="00DB5A75">
              <w:rPr>
                <w:rFonts w:ascii="Garamond" w:hAnsi="Garamond"/>
                <w:spacing w:val="1"/>
                <w:sz w:val="18"/>
                <w:szCs w:val="18"/>
              </w:rPr>
              <w:t xml:space="preserve"> </w:t>
            </w:r>
            <w:r w:rsidRPr="00DB5A75">
              <w:rPr>
                <w:rFonts w:ascii="Garamond" w:hAnsi="Garamond"/>
                <w:sz w:val="18"/>
                <w:szCs w:val="18"/>
              </w:rPr>
              <w:t>meteoro</w:t>
            </w:r>
            <w:r w:rsidRPr="00DB5A75">
              <w:rPr>
                <w:rFonts w:ascii="Garamond" w:hAnsi="Garamond"/>
                <w:spacing w:val="-1"/>
                <w:sz w:val="18"/>
                <w:szCs w:val="18"/>
              </w:rPr>
              <w:t>l</w:t>
            </w:r>
            <w:r w:rsidRPr="00DB5A75">
              <w:rPr>
                <w:rFonts w:ascii="Garamond" w:hAnsi="Garamond"/>
                <w:sz w:val="18"/>
                <w:szCs w:val="18"/>
              </w:rPr>
              <w:t>ogiche e i</w:t>
            </w:r>
            <w:r w:rsidRPr="00DB5A75">
              <w:rPr>
                <w:rFonts w:ascii="Garamond" w:hAnsi="Garamond"/>
                <w:spacing w:val="-1"/>
                <w:sz w:val="18"/>
                <w:szCs w:val="18"/>
              </w:rPr>
              <w:t xml:space="preserve"> </w:t>
            </w:r>
            <w:r w:rsidRPr="00DB5A75">
              <w:rPr>
                <w:rFonts w:ascii="Garamond" w:hAnsi="Garamond"/>
                <w:sz w:val="18"/>
                <w:szCs w:val="18"/>
              </w:rPr>
              <w:t>messaggi rel</w:t>
            </w:r>
            <w:r w:rsidRPr="00DB5A75">
              <w:rPr>
                <w:rFonts w:ascii="Garamond" w:hAnsi="Garamond"/>
                <w:spacing w:val="-1"/>
                <w:sz w:val="18"/>
                <w:szCs w:val="18"/>
              </w:rPr>
              <w:t>a</w:t>
            </w:r>
            <w:r w:rsidRPr="00DB5A75">
              <w:rPr>
                <w:rFonts w:ascii="Garamond" w:hAnsi="Garamond"/>
                <w:sz w:val="18"/>
                <w:szCs w:val="18"/>
              </w:rPr>
              <w:t>tivi a</w:t>
            </w:r>
            <w:r w:rsidRPr="00DB5A75">
              <w:rPr>
                <w:rFonts w:ascii="Garamond" w:hAnsi="Garamond"/>
                <w:spacing w:val="-1"/>
                <w:sz w:val="18"/>
                <w:szCs w:val="18"/>
              </w:rPr>
              <w:t>l</w:t>
            </w:r>
            <w:r w:rsidRPr="00DB5A75">
              <w:rPr>
                <w:rFonts w:ascii="Garamond" w:hAnsi="Garamond"/>
                <w:sz w:val="18"/>
                <w:szCs w:val="18"/>
              </w:rPr>
              <w:t>la sicu</w:t>
            </w:r>
            <w:r w:rsidRPr="00DB5A75">
              <w:rPr>
                <w:rFonts w:ascii="Garamond" w:hAnsi="Garamond"/>
                <w:spacing w:val="-1"/>
                <w:sz w:val="18"/>
                <w:szCs w:val="18"/>
              </w:rPr>
              <w:t>r</w:t>
            </w:r>
            <w:r w:rsidRPr="00DB5A75">
              <w:rPr>
                <w:rFonts w:ascii="Garamond" w:hAnsi="Garamond"/>
                <w:sz w:val="18"/>
                <w:szCs w:val="18"/>
              </w:rPr>
              <w:t>ez</w:t>
            </w:r>
            <w:r w:rsidRPr="00DB5A75">
              <w:rPr>
                <w:rFonts w:ascii="Garamond" w:hAnsi="Garamond"/>
                <w:spacing w:val="-1"/>
                <w:sz w:val="18"/>
                <w:szCs w:val="18"/>
              </w:rPr>
              <w:t>z</w:t>
            </w:r>
            <w:r w:rsidRPr="00DB5A75">
              <w:rPr>
                <w:rFonts w:ascii="Garamond" w:hAnsi="Garamond"/>
                <w:sz w:val="18"/>
                <w:szCs w:val="18"/>
              </w:rPr>
              <w:t>a e</w:t>
            </w:r>
            <w:r w:rsidRPr="00DB5A75">
              <w:rPr>
                <w:rFonts w:ascii="Garamond" w:hAnsi="Garamond"/>
                <w:spacing w:val="1"/>
                <w:sz w:val="18"/>
                <w:szCs w:val="18"/>
              </w:rPr>
              <w:t xml:space="preserve"> </w:t>
            </w:r>
            <w:r w:rsidRPr="00DB5A75">
              <w:rPr>
                <w:rFonts w:ascii="Garamond" w:hAnsi="Garamond"/>
                <w:sz w:val="18"/>
                <w:szCs w:val="18"/>
              </w:rPr>
              <w:t>o</w:t>
            </w:r>
            <w:r w:rsidRPr="00DB5A75">
              <w:rPr>
                <w:rFonts w:ascii="Garamond" w:hAnsi="Garamond"/>
                <w:spacing w:val="-1"/>
                <w:sz w:val="18"/>
                <w:szCs w:val="18"/>
              </w:rPr>
              <w:t>p</w:t>
            </w:r>
            <w:r w:rsidRPr="00DB5A75">
              <w:rPr>
                <w:rFonts w:ascii="Garamond" w:hAnsi="Garamond"/>
                <w:sz w:val="18"/>
                <w:szCs w:val="18"/>
              </w:rPr>
              <w:t>era</w:t>
            </w:r>
            <w:r w:rsidRPr="00DB5A75">
              <w:rPr>
                <w:rFonts w:ascii="Garamond" w:hAnsi="Garamond"/>
                <w:spacing w:val="-1"/>
                <w:sz w:val="18"/>
                <w:szCs w:val="18"/>
              </w:rPr>
              <w:t>t</w:t>
            </w:r>
            <w:r w:rsidRPr="00DB5A75">
              <w:rPr>
                <w:rFonts w:ascii="Garamond" w:hAnsi="Garamond"/>
                <w:sz w:val="18"/>
                <w:szCs w:val="18"/>
              </w:rPr>
              <w:t>ivi</w:t>
            </w:r>
            <w:r w:rsidRPr="00DB5A75">
              <w:rPr>
                <w:rFonts w:ascii="Garamond" w:hAnsi="Garamond"/>
                <w:spacing w:val="-1"/>
                <w:sz w:val="18"/>
                <w:szCs w:val="18"/>
              </w:rPr>
              <w:t>t</w:t>
            </w:r>
            <w:r w:rsidRPr="00DB5A75">
              <w:rPr>
                <w:rFonts w:ascii="Garamond" w:hAnsi="Garamond"/>
                <w:sz w:val="18"/>
                <w:szCs w:val="18"/>
              </w:rPr>
              <w:t>à</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lla na</w:t>
            </w:r>
            <w:r w:rsidRPr="00DB5A75">
              <w:rPr>
                <w:rFonts w:ascii="Garamond" w:hAnsi="Garamond"/>
                <w:spacing w:val="-1"/>
                <w:sz w:val="18"/>
                <w:szCs w:val="18"/>
              </w:rPr>
              <w:t>v</w:t>
            </w:r>
            <w:r w:rsidRPr="00DB5A75">
              <w:rPr>
                <w:rFonts w:ascii="Garamond" w:hAnsi="Garamond"/>
                <w:spacing w:val="1"/>
                <w:sz w:val="18"/>
                <w:szCs w:val="18"/>
              </w:rPr>
              <w:t>e</w:t>
            </w:r>
            <w:r w:rsidRPr="00DB5A75">
              <w:rPr>
                <w:rFonts w:ascii="Garamond" w:hAnsi="Garamond"/>
                <w:sz w:val="18"/>
                <w:szCs w:val="18"/>
              </w:rPr>
              <w:t>, per</w:t>
            </w:r>
            <w:r w:rsidRPr="00DB5A75">
              <w:rPr>
                <w:rFonts w:ascii="Garamond" w:hAnsi="Garamond"/>
                <w:spacing w:val="1"/>
                <w:sz w:val="18"/>
                <w:szCs w:val="18"/>
              </w:rPr>
              <w:t xml:space="preserve"> </w:t>
            </w:r>
            <w:r w:rsidRPr="00DB5A75">
              <w:rPr>
                <w:rFonts w:ascii="Garamond" w:hAnsi="Garamond"/>
                <w:sz w:val="18"/>
                <w:szCs w:val="18"/>
              </w:rPr>
              <w:t>comunicare</w:t>
            </w:r>
            <w:r w:rsidRPr="00DB5A75">
              <w:rPr>
                <w:rFonts w:ascii="Garamond" w:hAnsi="Garamond"/>
                <w:spacing w:val="-1"/>
                <w:sz w:val="18"/>
                <w:szCs w:val="18"/>
              </w:rPr>
              <w:t xml:space="preserve"> </w:t>
            </w:r>
            <w:r w:rsidRPr="00DB5A75">
              <w:rPr>
                <w:rFonts w:ascii="Garamond" w:hAnsi="Garamond"/>
                <w:sz w:val="18"/>
                <w:szCs w:val="18"/>
              </w:rPr>
              <w:t>con</w:t>
            </w:r>
            <w:r w:rsidRPr="00DB5A75">
              <w:rPr>
                <w:rFonts w:ascii="Garamond" w:hAnsi="Garamond"/>
                <w:spacing w:val="1"/>
                <w:sz w:val="18"/>
                <w:szCs w:val="18"/>
              </w:rPr>
              <w:t xml:space="preserve"> </w:t>
            </w: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alt</w:t>
            </w:r>
            <w:r w:rsidRPr="00DB5A75">
              <w:rPr>
                <w:rFonts w:ascii="Garamond" w:hAnsi="Garamond"/>
                <w:spacing w:val="-1"/>
                <w:sz w:val="18"/>
                <w:szCs w:val="18"/>
              </w:rPr>
              <w:t>r</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w:t>
            </w:r>
            <w:r w:rsidRPr="00DB5A75">
              <w:rPr>
                <w:rFonts w:ascii="Garamond" w:hAnsi="Garamond"/>
                <w:spacing w:val="-1"/>
                <w:sz w:val="18"/>
                <w:szCs w:val="18"/>
              </w:rPr>
              <w:t>i</w:t>
            </w:r>
            <w:r w:rsidRPr="00DB5A75">
              <w:rPr>
                <w:rFonts w:ascii="Garamond" w:hAnsi="Garamond"/>
                <w:sz w:val="18"/>
                <w:szCs w:val="18"/>
              </w:rPr>
              <w:t>, le</w:t>
            </w:r>
            <w:r w:rsidRPr="00DB5A75">
              <w:rPr>
                <w:rFonts w:ascii="Garamond" w:hAnsi="Garamond"/>
                <w:spacing w:val="1"/>
                <w:sz w:val="18"/>
                <w:szCs w:val="18"/>
              </w:rPr>
              <w:t xml:space="preserve"> </w:t>
            </w:r>
            <w:r w:rsidRPr="00DB5A75">
              <w:rPr>
                <w:rFonts w:ascii="Garamond" w:hAnsi="Garamond"/>
                <w:sz w:val="18"/>
                <w:szCs w:val="18"/>
              </w:rPr>
              <w:t>stazioni costie</w:t>
            </w:r>
            <w:r w:rsidRPr="00DB5A75">
              <w:rPr>
                <w:rFonts w:ascii="Garamond" w:hAnsi="Garamond"/>
                <w:spacing w:val="-1"/>
                <w:sz w:val="18"/>
                <w:szCs w:val="18"/>
              </w:rPr>
              <w:t>r</w:t>
            </w:r>
            <w:r w:rsidRPr="00DB5A75">
              <w:rPr>
                <w:rFonts w:ascii="Garamond" w:hAnsi="Garamond"/>
                <w:sz w:val="18"/>
                <w:szCs w:val="18"/>
              </w:rPr>
              <w:t>e e</w:t>
            </w:r>
            <w:r w:rsidRPr="00DB5A75">
              <w:rPr>
                <w:rFonts w:ascii="Garamond" w:hAnsi="Garamond"/>
                <w:spacing w:val="1"/>
                <w:sz w:val="18"/>
                <w:szCs w:val="18"/>
              </w:rPr>
              <w:t xml:space="preserve"> </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cent</w:t>
            </w:r>
            <w:r w:rsidRPr="00DB5A75">
              <w:rPr>
                <w:rFonts w:ascii="Garamond" w:hAnsi="Garamond"/>
                <w:spacing w:val="-1"/>
                <w:sz w:val="18"/>
                <w:szCs w:val="18"/>
              </w:rPr>
              <w:t>r</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VTS e per</w:t>
            </w:r>
            <w:r w:rsidRPr="00DB5A75">
              <w:rPr>
                <w:rFonts w:ascii="Garamond" w:hAnsi="Garamond"/>
                <w:spacing w:val="-1"/>
                <w:sz w:val="18"/>
                <w:szCs w:val="18"/>
              </w:rPr>
              <w:t xml:space="preserve"> </w:t>
            </w:r>
            <w:r w:rsidRPr="00DB5A75">
              <w:rPr>
                <w:rFonts w:ascii="Garamond" w:hAnsi="Garamond"/>
                <w:sz w:val="18"/>
                <w:szCs w:val="18"/>
              </w:rPr>
              <w:t>svo</w:t>
            </w:r>
            <w:r w:rsidRPr="00DB5A75">
              <w:rPr>
                <w:rFonts w:ascii="Garamond" w:hAnsi="Garamond"/>
                <w:spacing w:val="-1"/>
                <w:sz w:val="18"/>
                <w:szCs w:val="18"/>
              </w:rPr>
              <w:t>l</w:t>
            </w:r>
            <w:r w:rsidRPr="00DB5A75">
              <w:rPr>
                <w:rFonts w:ascii="Garamond" w:hAnsi="Garamond"/>
                <w:sz w:val="18"/>
                <w:szCs w:val="18"/>
              </w:rPr>
              <w:t xml:space="preserve">gere i </w:t>
            </w:r>
            <w:r w:rsidR="00B77E23" w:rsidRPr="00DB5A75">
              <w:rPr>
                <w:rFonts w:ascii="Garamond" w:hAnsi="Garamond"/>
                <w:sz w:val="18"/>
                <w:szCs w:val="18"/>
              </w:rPr>
              <w:t>co</w:t>
            </w:r>
            <w:r w:rsidR="00B77E23" w:rsidRPr="00DB5A75">
              <w:rPr>
                <w:rFonts w:ascii="Garamond" w:hAnsi="Garamond"/>
                <w:spacing w:val="-1"/>
                <w:sz w:val="18"/>
                <w:szCs w:val="18"/>
              </w:rPr>
              <w:t>m</w:t>
            </w:r>
            <w:r w:rsidR="00B77E23" w:rsidRPr="00DB5A75">
              <w:rPr>
                <w:rFonts w:ascii="Garamond" w:hAnsi="Garamond"/>
                <w:sz w:val="18"/>
                <w:szCs w:val="18"/>
              </w:rPr>
              <w:t>piti di</w:t>
            </w:r>
            <w:r w:rsidRPr="00DB5A75">
              <w:rPr>
                <w:rFonts w:ascii="Garamond" w:hAnsi="Garamond"/>
                <w:spacing w:val="1"/>
                <w:sz w:val="18"/>
                <w:szCs w:val="18"/>
              </w:rPr>
              <w:t xml:space="preserve"> </w:t>
            </w:r>
            <w:r w:rsidRPr="00DB5A75">
              <w:rPr>
                <w:rFonts w:ascii="Garamond" w:hAnsi="Garamond"/>
                <w:sz w:val="18"/>
                <w:szCs w:val="18"/>
              </w:rPr>
              <w:t>ufficiale</w:t>
            </w:r>
            <w:r w:rsidRPr="00DB5A75">
              <w:rPr>
                <w:rFonts w:ascii="Garamond" w:hAnsi="Garamond"/>
                <w:spacing w:val="1"/>
                <w:sz w:val="18"/>
                <w:szCs w:val="18"/>
              </w:rPr>
              <w:t xml:space="preserve"> </w:t>
            </w:r>
            <w:r w:rsidRPr="00DB5A75">
              <w:rPr>
                <w:rFonts w:ascii="Garamond" w:hAnsi="Garamond"/>
                <w:sz w:val="18"/>
                <w:szCs w:val="18"/>
              </w:rPr>
              <w:t>a</w:t>
            </w:r>
            <w:r w:rsidRPr="00DB5A75">
              <w:rPr>
                <w:rFonts w:ascii="Garamond" w:hAnsi="Garamond"/>
                <w:spacing w:val="-1"/>
                <w:sz w:val="18"/>
                <w:szCs w:val="18"/>
              </w:rPr>
              <w:t>n</w:t>
            </w:r>
            <w:r w:rsidRPr="00DB5A75">
              <w:rPr>
                <w:rFonts w:ascii="Garamond" w:hAnsi="Garamond"/>
                <w:sz w:val="18"/>
                <w:szCs w:val="18"/>
              </w:rPr>
              <w:t>che con</w:t>
            </w:r>
            <w:r w:rsidRPr="00DB5A75">
              <w:rPr>
                <w:rFonts w:ascii="Garamond" w:hAnsi="Garamond"/>
                <w:spacing w:val="1"/>
                <w:sz w:val="18"/>
                <w:szCs w:val="18"/>
              </w:rPr>
              <w:t xml:space="preserve"> </w:t>
            </w:r>
            <w:r w:rsidRPr="00DB5A75">
              <w:rPr>
                <w:rFonts w:ascii="Garamond" w:hAnsi="Garamond"/>
                <w:sz w:val="18"/>
                <w:szCs w:val="18"/>
              </w:rPr>
              <w:t>un</w:t>
            </w:r>
            <w:r w:rsidRPr="00DB5A75">
              <w:rPr>
                <w:rFonts w:ascii="Garamond" w:hAnsi="Garamond"/>
                <w:spacing w:val="-1"/>
                <w:sz w:val="18"/>
                <w:szCs w:val="18"/>
              </w:rPr>
              <w:t xml:space="preserve"> </w:t>
            </w:r>
            <w:r w:rsidRPr="00DB5A75">
              <w:rPr>
                <w:rFonts w:ascii="Garamond" w:hAnsi="Garamond"/>
                <w:sz w:val="18"/>
                <w:szCs w:val="18"/>
              </w:rPr>
              <w:t>equi</w:t>
            </w:r>
            <w:r w:rsidRPr="00DB5A75">
              <w:rPr>
                <w:rFonts w:ascii="Garamond" w:hAnsi="Garamond"/>
                <w:spacing w:val="-1"/>
                <w:sz w:val="18"/>
                <w:szCs w:val="18"/>
              </w:rPr>
              <w:t>p</w:t>
            </w:r>
            <w:r w:rsidRPr="00DB5A75">
              <w:rPr>
                <w:rFonts w:ascii="Garamond" w:hAnsi="Garamond"/>
                <w:spacing w:val="1"/>
                <w:sz w:val="18"/>
                <w:szCs w:val="18"/>
              </w:rPr>
              <w:t>a</w:t>
            </w:r>
            <w:r w:rsidRPr="00DB5A75">
              <w:rPr>
                <w:rFonts w:ascii="Garamond" w:hAnsi="Garamond"/>
                <w:sz w:val="18"/>
                <w:szCs w:val="18"/>
              </w:rPr>
              <w:t xml:space="preserve">ggio </w:t>
            </w:r>
            <w:r w:rsidRPr="00DB5A75">
              <w:rPr>
                <w:rFonts w:ascii="Garamond" w:hAnsi="Garamond"/>
                <w:spacing w:val="-1"/>
                <w:sz w:val="18"/>
                <w:szCs w:val="18"/>
              </w:rPr>
              <w:t>m</w:t>
            </w:r>
            <w:r w:rsidRPr="00DB5A75">
              <w:rPr>
                <w:rFonts w:ascii="Garamond" w:hAnsi="Garamond"/>
                <w:sz w:val="18"/>
                <w:szCs w:val="18"/>
              </w:rPr>
              <w:t>ultiling</w:t>
            </w:r>
            <w:r w:rsidRPr="00DB5A75">
              <w:rPr>
                <w:rFonts w:ascii="Garamond" w:hAnsi="Garamond"/>
                <w:spacing w:val="-1"/>
                <w:sz w:val="18"/>
                <w:szCs w:val="18"/>
              </w:rPr>
              <w:t>ue</w:t>
            </w:r>
            <w:r w:rsidRPr="00DB5A75">
              <w:rPr>
                <w:rFonts w:ascii="Garamond" w:hAnsi="Garamond"/>
                <w:sz w:val="18"/>
                <w:szCs w:val="18"/>
              </w:rPr>
              <w:t>,</w:t>
            </w:r>
            <w:r w:rsidRPr="00DB5A75">
              <w:rPr>
                <w:rFonts w:ascii="Garamond" w:hAnsi="Garamond"/>
                <w:spacing w:val="1"/>
                <w:sz w:val="18"/>
                <w:szCs w:val="18"/>
              </w:rPr>
              <w:t xml:space="preserve"> </w:t>
            </w:r>
            <w:r w:rsidRPr="00DB5A75">
              <w:rPr>
                <w:rFonts w:ascii="Garamond" w:hAnsi="Garamond"/>
                <w:sz w:val="18"/>
                <w:szCs w:val="18"/>
              </w:rPr>
              <w:t>i</w:t>
            </w:r>
            <w:r w:rsidRPr="00DB5A75">
              <w:rPr>
                <w:rFonts w:ascii="Garamond" w:hAnsi="Garamond"/>
                <w:spacing w:val="-1"/>
                <w:sz w:val="18"/>
                <w:szCs w:val="18"/>
              </w:rPr>
              <w:t>n</w:t>
            </w:r>
            <w:r w:rsidRPr="00DB5A75">
              <w:rPr>
                <w:rFonts w:ascii="Garamond" w:hAnsi="Garamond"/>
                <w:sz w:val="18"/>
                <w:szCs w:val="18"/>
              </w:rPr>
              <w:t>clusa la</w:t>
            </w:r>
            <w:r w:rsidRPr="00DB5A75">
              <w:rPr>
                <w:rFonts w:ascii="Garamond" w:hAnsi="Garamond"/>
                <w:spacing w:val="1"/>
                <w:sz w:val="18"/>
                <w:szCs w:val="18"/>
              </w:rPr>
              <w:t xml:space="preserve"> </w:t>
            </w:r>
            <w:r w:rsidR="00FD499C" w:rsidRPr="00DB5A75">
              <w:rPr>
                <w:rFonts w:ascii="Garamond" w:hAnsi="Garamond"/>
                <w:sz w:val="18"/>
                <w:szCs w:val="18"/>
              </w:rPr>
              <w:t>ca</w:t>
            </w:r>
            <w:r w:rsidR="00FD499C" w:rsidRPr="00DB5A75">
              <w:rPr>
                <w:rFonts w:ascii="Garamond" w:hAnsi="Garamond"/>
                <w:spacing w:val="-1"/>
                <w:sz w:val="18"/>
                <w:szCs w:val="18"/>
              </w:rPr>
              <w:t>p</w:t>
            </w:r>
            <w:r w:rsidR="00FD499C" w:rsidRPr="00DB5A75">
              <w:rPr>
                <w:rFonts w:ascii="Garamond" w:hAnsi="Garamond"/>
                <w:sz w:val="18"/>
                <w:szCs w:val="18"/>
              </w:rPr>
              <w:t>acità</w:t>
            </w:r>
            <w:r w:rsidR="00FD499C" w:rsidRPr="00DB5A75">
              <w:rPr>
                <w:rFonts w:ascii="Garamond" w:hAnsi="Garamond"/>
                <w:spacing w:val="-1"/>
                <w:sz w:val="18"/>
                <w:szCs w:val="18"/>
              </w:rPr>
              <w:t xml:space="preserve"> di</w:t>
            </w:r>
            <w:r w:rsidRPr="00DB5A75">
              <w:rPr>
                <w:rFonts w:ascii="Garamond" w:hAnsi="Garamond"/>
                <w:sz w:val="18"/>
                <w:szCs w:val="18"/>
              </w:rPr>
              <w:t xml:space="preserve"> usare</w:t>
            </w:r>
            <w:r w:rsidRPr="00DB5A75">
              <w:rPr>
                <w:rFonts w:ascii="Garamond" w:hAnsi="Garamond"/>
                <w:spacing w:val="1"/>
                <w:sz w:val="18"/>
                <w:szCs w:val="18"/>
              </w:rPr>
              <w:t xml:space="preserve"> </w:t>
            </w:r>
            <w:r w:rsidRPr="00DB5A75">
              <w:rPr>
                <w:rFonts w:ascii="Garamond" w:hAnsi="Garamond"/>
                <w:sz w:val="18"/>
                <w:szCs w:val="18"/>
              </w:rPr>
              <w:t>e co</w:t>
            </w:r>
            <w:r w:rsidRPr="00DB5A75">
              <w:rPr>
                <w:rFonts w:ascii="Garamond" w:hAnsi="Garamond"/>
                <w:spacing w:val="-1"/>
                <w:sz w:val="18"/>
                <w:szCs w:val="18"/>
              </w:rPr>
              <w:t>m</w:t>
            </w:r>
            <w:r w:rsidRPr="00DB5A75">
              <w:rPr>
                <w:rFonts w:ascii="Garamond" w:hAnsi="Garamond"/>
                <w:sz w:val="18"/>
                <w:szCs w:val="18"/>
              </w:rPr>
              <w:t>pre</w:t>
            </w:r>
            <w:r w:rsidRPr="00DB5A75">
              <w:rPr>
                <w:rFonts w:ascii="Garamond" w:hAnsi="Garamond"/>
                <w:spacing w:val="-1"/>
                <w:sz w:val="18"/>
                <w:szCs w:val="18"/>
              </w:rPr>
              <w:t>n</w:t>
            </w:r>
            <w:r w:rsidRPr="00DB5A75">
              <w:rPr>
                <w:rFonts w:ascii="Garamond" w:hAnsi="Garamond"/>
                <w:sz w:val="18"/>
                <w:szCs w:val="18"/>
              </w:rPr>
              <w:t>dere</w:t>
            </w:r>
            <w:r w:rsidRPr="00DB5A75">
              <w:rPr>
                <w:rFonts w:ascii="Garamond" w:hAnsi="Garamond"/>
                <w:spacing w:val="-1"/>
                <w:sz w:val="18"/>
                <w:szCs w:val="18"/>
              </w:rPr>
              <w:t xml:space="preserve"> </w:t>
            </w:r>
            <w:r w:rsidRPr="00DB5A75">
              <w:rPr>
                <w:rFonts w:ascii="Garamond" w:hAnsi="Garamond"/>
                <w:sz w:val="18"/>
                <w:szCs w:val="18"/>
              </w:rPr>
              <w:t>l’IMO</w:t>
            </w:r>
            <w:r w:rsidRPr="00DB5A75">
              <w:rPr>
                <w:rFonts w:ascii="Garamond" w:hAnsi="Garamond"/>
                <w:spacing w:val="1"/>
                <w:sz w:val="18"/>
                <w:szCs w:val="18"/>
              </w:rPr>
              <w:t xml:space="preserve"> </w:t>
            </w:r>
            <w:r w:rsidRPr="00DB5A75">
              <w:rPr>
                <w:rFonts w:ascii="Garamond" w:hAnsi="Garamond"/>
                <w:sz w:val="18"/>
                <w:szCs w:val="18"/>
              </w:rPr>
              <w:t>Sta</w:t>
            </w:r>
            <w:r w:rsidRPr="00DB5A75">
              <w:rPr>
                <w:rFonts w:ascii="Garamond" w:hAnsi="Garamond"/>
                <w:spacing w:val="-1"/>
                <w:sz w:val="18"/>
                <w:szCs w:val="18"/>
              </w:rPr>
              <w:t>n</w:t>
            </w:r>
            <w:r w:rsidRPr="00DB5A75">
              <w:rPr>
                <w:rFonts w:ascii="Garamond" w:hAnsi="Garamond"/>
                <w:sz w:val="18"/>
                <w:szCs w:val="18"/>
              </w:rPr>
              <w:t>dard</w:t>
            </w:r>
            <w:r w:rsidRPr="00DB5A75">
              <w:rPr>
                <w:rFonts w:ascii="Garamond" w:hAnsi="Garamond"/>
                <w:spacing w:val="1"/>
                <w:sz w:val="18"/>
                <w:szCs w:val="18"/>
              </w:rPr>
              <w:t xml:space="preserve"> </w:t>
            </w:r>
            <w:r w:rsidRPr="00DB5A75">
              <w:rPr>
                <w:rFonts w:ascii="Garamond" w:hAnsi="Garamond"/>
                <w:sz w:val="18"/>
                <w:szCs w:val="18"/>
              </w:rPr>
              <w:t>M</w:t>
            </w:r>
            <w:r w:rsidRPr="00DB5A75">
              <w:rPr>
                <w:rFonts w:ascii="Garamond" w:hAnsi="Garamond"/>
                <w:spacing w:val="1"/>
                <w:sz w:val="18"/>
                <w:szCs w:val="18"/>
              </w:rPr>
              <w:t>a</w:t>
            </w:r>
            <w:r w:rsidRPr="00DB5A75">
              <w:rPr>
                <w:rFonts w:ascii="Garamond" w:hAnsi="Garamond"/>
                <w:sz w:val="18"/>
                <w:szCs w:val="18"/>
              </w:rPr>
              <w:t xml:space="preserve">rine </w:t>
            </w:r>
            <w:r w:rsidR="00FD499C" w:rsidRPr="00DB5A75">
              <w:rPr>
                <w:rFonts w:ascii="Garamond" w:hAnsi="Garamond"/>
                <w:sz w:val="18"/>
                <w:szCs w:val="18"/>
              </w:rPr>
              <w:t xml:space="preserve">Communication </w:t>
            </w:r>
            <w:r w:rsidR="00FD499C" w:rsidRPr="00DB5A75">
              <w:rPr>
                <w:rFonts w:ascii="Garamond" w:hAnsi="Garamond"/>
                <w:spacing w:val="-1"/>
                <w:sz w:val="18"/>
                <w:szCs w:val="18"/>
              </w:rPr>
              <w:t>Phrases</w:t>
            </w:r>
            <w:r w:rsidRPr="00DB5A75">
              <w:rPr>
                <w:rFonts w:ascii="Garamond" w:hAnsi="Garamond"/>
                <w:spacing w:val="1"/>
                <w:sz w:val="18"/>
                <w:szCs w:val="18"/>
              </w:rPr>
              <w:t xml:space="preserve"> </w:t>
            </w:r>
            <w:r w:rsidRPr="00DB5A75">
              <w:rPr>
                <w:rFonts w:ascii="Garamond" w:hAnsi="Garamond"/>
                <w:sz w:val="18"/>
                <w:szCs w:val="18"/>
              </w:rPr>
              <w:t>(IMO SMCP)</w:t>
            </w:r>
            <w:r w:rsidR="00DB5A75">
              <w:rPr>
                <w:rFonts w:ascii="Garamond" w:hAnsi="Garamond"/>
                <w:sz w:val="18"/>
                <w:szCs w:val="18"/>
              </w:rPr>
              <w:t>.</w:t>
            </w:r>
          </w:p>
        </w:tc>
        <w:tc>
          <w:tcPr>
            <w:tcW w:w="3397" w:type="dxa"/>
            <w:tcBorders>
              <w:top w:val="single" w:sz="4" w:space="0" w:color="000000"/>
              <w:left w:val="single" w:sz="4" w:space="0" w:color="000000"/>
              <w:bottom w:val="single" w:sz="4" w:space="0" w:color="000000"/>
              <w:right w:val="single" w:sz="4" w:space="0" w:color="000000"/>
            </w:tcBorders>
          </w:tcPr>
          <w:p w14:paraId="08B44292" w14:textId="187048BF" w:rsidR="00B570E1" w:rsidRPr="00DB5A75" w:rsidRDefault="00B570E1" w:rsidP="009A32BA">
            <w:pPr>
              <w:spacing w:line="240" w:lineRule="auto"/>
              <w:ind w:left="140" w:right="142"/>
              <w:jc w:val="both"/>
              <w:rPr>
                <w:rFonts w:ascii="Garamond" w:hAnsi="Garamond"/>
                <w:sz w:val="18"/>
                <w:szCs w:val="18"/>
              </w:rPr>
            </w:pP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pub</w:t>
            </w:r>
            <w:r w:rsidRPr="00DB5A75">
              <w:rPr>
                <w:rFonts w:ascii="Garamond" w:hAnsi="Garamond"/>
                <w:spacing w:val="-1"/>
                <w:sz w:val="18"/>
                <w:szCs w:val="18"/>
              </w:rPr>
              <w:t>b</w:t>
            </w:r>
            <w:r w:rsidRPr="00DB5A75">
              <w:rPr>
                <w:rFonts w:ascii="Garamond" w:hAnsi="Garamond"/>
                <w:sz w:val="18"/>
                <w:szCs w:val="18"/>
              </w:rPr>
              <w:t>licazioni nautiche e i perti</w:t>
            </w:r>
            <w:r w:rsidRPr="00DB5A75">
              <w:rPr>
                <w:rFonts w:ascii="Garamond" w:hAnsi="Garamond"/>
                <w:spacing w:val="-1"/>
                <w:sz w:val="18"/>
                <w:szCs w:val="18"/>
              </w:rPr>
              <w:t>n</w:t>
            </w:r>
            <w:r w:rsidRPr="00DB5A75">
              <w:rPr>
                <w:rFonts w:ascii="Garamond" w:hAnsi="Garamond"/>
                <w:sz w:val="18"/>
                <w:szCs w:val="18"/>
              </w:rPr>
              <w:t>enti</w:t>
            </w:r>
            <w:r w:rsidRPr="00DB5A75">
              <w:rPr>
                <w:rFonts w:ascii="Garamond" w:hAnsi="Garamond"/>
                <w:spacing w:val="1"/>
                <w:sz w:val="18"/>
                <w:szCs w:val="18"/>
              </w:rPr>
              <w:t xml:space="preserve"> </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pacing w:val="-1"/>
                <w:sz w:val="18"/>
                <w:szCs w:val="18"/>
              </w:rPr>
              <w:t>ss</w:t>
            </w:r>
            <w:r w:rsidRPr="00DB5A75">
              <w:rPr>
                <w:rFonts w:ascii="Garamond" w:hAnsi="Garamond"/>
                <w:spacing w:val="1"/>
                <w:sz w:val="18"/>
                <w:szCs w:val="18"/>
              </w:rPr>
              <w:t>a</w:t>
            </w:r>
            <w:r w:rsidRPr="00DB5A75">
              <w:rPr>
                <w:rFonts w:ascii="Garamond" w:hAnsi="Garamond"/>
                <w:spacing w:val="-1"/>
                <w:sz w:val="18"/>
                <w:szCs w:val="18"/>
              </w:rPr>
              <w:t xml:space="preserve">ggi </w:t>
            </w:r>
            <w:r w:rsidRPr="00DB5A75">
              <w:rPr>
                <w:rFonts w:ascii="Garamond" w:hAnsi="Garamond"/>
                <w:sz w:val="18"/>
                <w:szCs w:val="18"/>
              </w:rPr>
              <w:t>per</w:t>
            </w:r>
            <w:r w:rsidRPr="00DB5A75">
              <w:rPr>
                <w:rFonts w:ascii="Garamond" w:hAnsi="Garamond"/>
                <w:spacing w:val="-1"/>
                <w:sz w:val="18"/>
                <w:szCs w:val="18"/>
              </w:rPr>
              <w:t xml:space="preserve"> </w:t>
            </w:r>
            <w:r w:rsidRPr="00DB5A75">
              <w:rPr>
                <w:rFonts w:ascii="Garamond" w:hAnsi="Garamond"/>
                <w:sz w:val="18"/>
                <w:szCs w:val="18"/>
              </w:rPr>
              <w:t xml:space="preserve">la sicurezza della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ve</w:t>
            </w:r>
            <w:r w:rsidRPr="00DB5A75">
              <w:rPr>
                <w:rFonts w:ascii="Garamond" w:hAnsi="Garamond"/>
                <w:spacing w:val="-1"/>
                <w:sz w:val="18"/>
                <w:szCs w:val="18"/>
              </w:rPr>
              <w:t xml:space="preserve"> </w:t>
            </w:r>
            <w:r w:rsidRPr="00DB5A75">
              <w:rPr>
                <w:rFonts w:ascii="Garamond" w:hAnsi="Garamond"/>
                <w:sz w:val="18"/>
                <w:szCs w:val="18"/>
              </w:rPr>
              <w:t>in</w:t>
            </w:r>
            <w:r w:rsidRPr="00DB5A75">
              <w:rPr>
                <w:rFonts w:ascii="Garamond" w:hAnsi="Garamond"/>
                <w:spacing w:val="-1"/>
                <w:sz w:val="18"/>
                <w:szCs w:val="18"/>
              </w:rPr>
              <w:t xml:space="preserve"> </w:t>
            </w:r>
            <w:r w:rsidRPr="00DB5A75">
              <w:rPr>
                <w:rFonts w:ascii="Garamond" w:hAnsi="Garamond"/>
                <w:sz w:val="18"/>
                <w:szCs w:val="18"/>
              </w:rPr>
              <w:t xml:space="preserve">lingua </w:t>
            </w:r>
            <w:r w:rsidR="00B77E23" w:rsidRPr="00DB5A75">
              <w:rPr>
                <w:rFonts w:ascii="Garamond" w:hAnsi="Garamond"/>
                <w:sz w:val="18"/>
                <w:szCs w:val="18"/>
              </w:rPr>
              <w:t>inglese</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co</w:t>
            </w:r>
            <w:r w:rsidRPr="00DB5A75">
              <w:rPr>
                <w:rFonts w:ascii="Garamond" w:hAnsi="Garamond"/>
                <w:spacing w:val="-1"/>
                <w:sz w:val="18"/>
                <w:szCs w:val="18"/>
              </w:rPr>
              <w:t>r</w:t>
            </w:r>
            <w:r w:rsidRPr="00DB5A75">
              <w:rPr>
                <w:rFonts w:ascii="Garamond" w:hAnsi="Garamond"/>
                <w:sz w:val="18"/>
                <w:szCs w:val="18"/>
              </w:rPr>
              <w:t>ret</w:t>
            </w:r>
            <w:r w:rsidRPr="00DB5A75">
              <w:rPr>
                <w:rFonts w:ascii="Garamond" w:hAnsi="Garamond"/>
                <w:spacing w:val="-1"/>
                <w:sz w:val="18"/>
                <w:szCs w:val="18"/>
              </w:rPr>
              <w:t>t</w:t>
            </w:r>
            <w:r w:rsidRPr="00DB5A75">
              <w:rPr>
                <w:rFonts w:ascii="Garamond" w:hAnsi="Garamond"/>
                <w:spacing w:val="1"/>
                <w:sz w:val="18"/>
                <w:szCs w:val="18"/>
              </w:rPr>
              <w:t>a</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z w:val="18"/>
                <w:szCs w:val="18"/>
              </w:rPr>
              <w:t>nte in</w:t>
            </w:r>
            <w:r w:rsidRPr="00DB5A75">
              <w:rPr>
                <w:rFonts w:ascii="Garamond" w:hAnsi="Garamond"/>
                <w:spacing w:val="-1"/>
                <w:sz w:val="18"/>
                <w:szCs w:val="18"/>
              </w:rPr>
              <w:t>t</w:t>
            </w:r>
            <w:r w:rsidRPr="00DB5A75">
              <w:rPr>
                <w:rFonts w:ascii="Garamond" w:hAnsi="Garamond"/>
                <w:spacing w:val="1"/>
                <w:sz w:val="18"/>
                <w:szCs w:val="18"/>
              </w:rPr>
              <w:t>e</w:t>
            </w:r>
            <w:r w:rsidRPr="00DB5A75">
              <w:rPr>
                <w:rFonts w:ascii="Garamond" w:hAnsi="Garamond"/>
                <w:sz w:val="18"/>
                <w:szCs w:val="18"/>
              </w:rPr>
              <w:t>r</w:t>
            </w:r>
            <w:r w:rsidRPr="00DB5A75">
              <w:rPr>
                <w:rFonts w:ascii="Garamond" w:hAnsi="Garamond"/>
                <w:spacing w:val="-1"/>
                <w:sz w:val="18"/>
                <w:szCs w:val="18"/>
              </w:rPr>
              <w:t>p</w:t>
            </w:r>
            <w:r w:rsidRPr="00DB5A75">
              <w:rPr>
                <w:rFonts w:ascii="Garamond" w:hAnsi="Garamond"/>
                <w:sz w:val="18"/>
                <w:szCs w:val="18"/>
              </w:rPr>
              <w:t>ret</w:t>
            </w:r>
            <w:r w:rsidRPr="00DB5A75">
              <w:rPr>
                <w:rFonts w:ascii="Garamond" w:hAnsi="Garamond"/>
                <w:spacing w:val="-1"/>
                <w:sz w:val="18"/>
                <w:szCs w:val="18"/>
              </w:rPr>
              <w:t>a</w:t>
            </w:r>
            <w:r w:rsidRPr="00DB5A75">
              <w:rPr>
                <w:rFonts w:ascii="Garamond" w:hAnsi="Garamond"/>
                <w:sz w:val="18"/>
                <w:szCs w:val="18"/>
              </w:rPr>
              <w:t>ti</w:t>
            </w:r>
            <w:r w:rsidRPr="00DB5A75">
              <w:rPr>
                <w:rFonts w:ascii="Garamond" w:hAnsi="Garamond"/>
                <w:spacing w:val="1"/>
                <w:sz w:val="18"/>
                <w:szCs w:val="18"/>
              </w:rPr>
              <w:t xml:space="preserve"> </w:t>
            </w:r>
            <w:r w:rsidRPr="00DB5A75">
              <w:rPr>
                <w:rFonts w:ascii="Garamond" w:hAnsi="Garamond"/>
                <w:sz w:val="18"/>
                <w:szCs w:val="18"/>
              </w:rPr>
              <w:t>o</w:t>
            </w:r>
            <w:r w:rsidRPr="00DB5A75">
              <w:rPr>
                <w:rFonts w:ascii="Garamond" w:hAnsi="Garamond"/>
                <w:spacing w:val="-1"/>
                <w:sz w:val="18"/>
                <w:szCs w:val="18"/>
              </w:rPr>
              <w:t xml:space="preserve"> </w:t>
            </w:r>
            <w:r w:rsidRPr="00DB5A75">
              <w:rPr>
                <w:rFonts w:ascii="Garamond" w:hAnsi="Garamond"/>
                <w:sz w:val="18"/>
                <w:szCs w:val="18"/>
              </w:rPr>
              <w:t>re</w:t>
            </w:r>
            <w:r w:rsidRPr="00DB5A75">
              <w:rPr>
                <w:rFonts w:ascii="Garamond" w:hAnsi="Garamond"/>
                <w:spacing w:val="-1"/>
                <w:sz w:val="18"/>
                <w:szCs w:val="18"/>
              </w:rPr>
              <w:t>d</w:t>
            </w:r>
            <w:r w:rsidRPr="00DB5A75">
              <w:rPr>
                <w:rFonts w:ascii="Garamond" w:hAnsi="Garamond"/>
                <w:spacing w:val="1"/>
                <w:sz w:val="18"/>
                <w:szCs w:val="18"/>
              </w:rPr>
              <w:t>a</w:t>
            </w:r>
            <w:r w:rsidRPr="00DB5A75">
              <w:rPr>
                <w:rFonts w:ascii="Garamond" w:hAnsi="Garamond"/>
                <w:sz w:val="18"/>
                <w:szCs w:val="18"/>
              </w:rPr>
              <w:t>t</w:t>
            </w:r>
            <w:r w:rsidRPr="00DB5A75">
              <w:rPr>
                <w:rFonts w:ascii="Garamond" w:hAnsi="Garamond"/>
                <w:spacing w:val="-1"/>
                <w:sz w:val="18"/>
                <w:szCs w:val="18"/>
              </w:rPr>
              <w:t>t</w:t>
            </w:r>
            <w:r w:rsidRPr="00DB5A75">
              <w:rPr>
                <w:rFonts w:ascii="Garamond" w:hAnsi="Garamond"/>
                <w:sz w:val="18"/>
                <w:szCs w:val="18"/>
              </w:rPr>
              <w:t>i.</w:t>
            </w:r>
            <w:r w:rsidR="00B77E23" w:rsidRPr="00DB5A75">
              <w:rPr>
                <w:rFonts w:ascii="Garamond" w:hAnsi="Garamond"/>
                <w:sz w:val="18"/>
                <w:szCs w:val="18"/>
              </w:rPr>
              <w:t xml:space="preserve"> </w:t>
            </w:r>
            <w:r w:rsidRPr="00DB5A75">
              <w:rPr>
                <w:rFonts w:ascii="Garamond" w:hAnsi="Garamond"/>
                <w:sz w:val="18"/>
                <w:szCs w:val="18"/>
              </w:rPr>
              <w:t>Le co</w:t>
            </w:r>
            <w:r w:rsidRPr="00DB5A75">
              <w:rPr>
                <w:rFonts w:ascii="Garamond" w:hAnsi="Garamond"/>
                <w:spacing w:val="-1"/>
                <w:sz w:val="18"/>
                <w:szCs w:val="18"/>
              </w:rPr>
              <w:t>m</w:t>
            </w:r>
            <w:r w:rsidRPr="00DB5A75">
              <w:rPr>
                <w:rFonts w:ascii="Garamond" w:hAnsi="Garamond"/>
                <w:sz w:val="18"/>
                <w:szCs w:val="18"/>
              </w:rPr>
              <w:t>unicazi</w:t>
            </w:r>
            <w:r w:rsidRPr="00DB5A75">
              <w:rPr>
                <w:rFonts w:ascii="Garamond" w:hAnsi="Garamond"/>
                <w:spacing w:val="-1"/>
                <w:sz w:val="18"/>
                <w:szCs w:val="18"/>
              </w:rPr>
              <w:t>o</w:t>
            </w:r>
            <w:r w:rsidRPr="00DB5A75">
              <w:rPr>
                <w:rFonts w:ascii="Garamond" w:hAnsi="Garamond"/>
                <w:sz w:val="18"/>
                <w:szCs w:val="18"/>
              </w:rPr>
              <w:t>ni</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c</w:t>
            </w:r>
            <w:r w:rsidRPr="00DB5A75">
              <w:rPr>
                <w:rFonts w:ascii="Garamond" w:hAnsi="Garamond"/>
                <w:spacing w:val="-1"/>
                <w:sz w:val="18"/>
                <w:szCs w:val="18"/>
              </w:rPr>
              <w:t>h</w:t>
            </w:r>
            <w:r w:rsidRPr="00DB5A75">
              <w:rPr>
                <w:rFonts w:ascii="Garamond" w:hAnsi="Garamond"/>
                <w:sz w:val="18"/>
                <w:szCs w:val="18"/>
              </w:rPr>
              <w:t>ia</w:t>
            </w:r>
            <w:r w:rsidRPr="00DB5A75">
              <w:rPr>
                <w:rFonts w:ascii="Garamond" w:hAnsi="Garamond"/>
                <w:spacing w:val="-1"/>
                <w:sz w:val="18"/>
                <w:szCs w:val="18"/>
              </w:rPr>
              <w:t>r</w:t>
            </w:r>
            <w:r w:rsidRPr="00DB5A75">
              <w:rPr>
                <w:rFonts w:ascii="Garamond" w:hAnsi="Garamond"/>
                <w:sz w:val="18"/>
                <w:szCs w:val="18"/>
              </w:rPr>
              <w:t>e e co</w:t>
            </w:r>
            <w:r w:rsidRPr="00DB5A75">
              <w:rPr>
                <w:rFonts w:ascii="Garamond" w:hAnsi="Garamond"/>
                <w:spacing w:val="-1"/>
                <w:sz w:val="18"/>
                <w:szCs w:val="18"/>
              </w:rPr>
              <w:t>m</w:t>
            </w:r>
            <w:r w:rsidRPr="00DB5A75">
              <w:rPr>
                <w:rFonts w:ascii="Garamond" w:hAnsi="Garamond"/>
                <w:sz w:val="18"/>
                <w:szCs w:val="18"/>
              </w:rPr>
              <w:t>prensibili</w:t>
            </w:r>
          </w:p>
        </w:tc>
      </w:tr>
    </w:tbl>
    <w:p w14:paraId="42939C7C" w14:textId="77777777" w:rsidR="00B570E1" w:rsidRPr="00B570E1" w:rsidRDefault="00B570E1" w:rsidP="009A32BA">
      <w:pPr>
        <w:pStyle w:val="Rientrocorpodeltesto2"/>
        <w:ind w:left="0"/>
        <w:rPr>
          <w:rFonts w:ascii="Garamond" w:hAnsi="Garamond"/>
          <w:iCs/>
          <w:sz w:val="22"/>
          <w:szCs w:val="22"/>
        </w:rPr>
      </w:pPr>
    </w:p>
    <w:p w14:paraId="04264714" w14:textId="558E22B6" w:rsidR="00B570E1" w:rsidRPr="00B570E1" w:rsidRDefault="00B570E1" w:rsidP="009A32BA">
      <w:pPr>
        <w:pStyle w:val="Rientrocorpodeltesto2"/>
        <w:ind w:left="0"/>
        <w:rPr>
          <w:rFonts w:ascii="Garamond" w:hAnsi="Garamond"/>
          <w:b/>
          <w:iCs/>
          <w:sz w:val="22"/>
          <w:szCs w:val="22"/>
        </w:rPr>
      </w:pPr>
      <w:r w:rsidRPr="00B570E1">
        <w:rPr>
          <w:rFonts w:ascii="Garamond" w:hAnsi="Garamond"/>
          <w:b/>
          <w:iCs/>
          <w:sz w:val="22"/>
          <w:szCs w:val="22"/>
        </w:rPr>
        <w:t xml:space="preserve">Prova </w:t>
      </w:r>
      <w:r w:rsidR="00B77E23" w:rsidRPr="00B570E1">
        <w:rPr>
          <w:rFonts w:ascii="Garamond" w:hAnsi="Garamond"/>
          <w:b/>
          <w:iCs/>
          <w:sz w:val="22"/>
          <w:szCs w:val="22"/>
        </w:rPr>
        <w:t>Pratica da</w:t>
      </w:r>
      <w:r w:rsidRPr="00B570E1">
        <w:rPr>
          <w:rFonts w:ascii="Garamond" w:hAnsi="Garamond"/>
          <w:b/>
          <w:iCs/>
          <w:sz w:val="22"/>
          <w:szCs w:val="22"/>
        </w:rPr>
        <w:t xml:space="preserve"> 40 a 60 minuti  </w:t>
      </w:r>
    </w:p>
    <w:p w14:paraId="4B81835C" w14:textId="77777777" w:rsidR="00B570E1" w:rsidRPr="00B570E1" w:rsidRDefault="00B570E1">
      <w:pPr>
        <w:pStyle w:val="Rientrocorpodeltesto2"/>
        <w:numPr>
          <w:ilvl w:val="0"/>
          <w:numId w:val="121"/>
        </w:numPr>
        <w:spacing w:line="276" w:lineRule="auto"/>
        <w:ind w:left="284" w:hanging="219"/>
        <w:rPr>
          <w:rFonts w:ascii="Garamond" w:hAnsi="Garamond"/>
          <w:iCs/>
          <w:sz w:val="22"/>
          <w:szCs w:val="22"/>
        </w:rPr>
      </w:pPr>
      <w:r w:rsidRPr="00B570E1">
        <w:rPr>
          <w:rFonts w:ascii="Garamond" w:hAnsi="Garamond"/>
          <w:iCs/>
          <w:sz w:val="22"/>
          <w:szCs w:val="22"/>
        </w:rPr>
        <w:t>La prova, finalizzata all’accertamento delle competenze possedute dal candidato sull’utilizzo delle apparecchiature e degli ausili alla condotta della navigazione, i cui contenuti sono i seguenti:</w:t>
      </w:r>
    </w:p>
    <w:p w14:paraId="429949FF" w14:textId="77777777" w:rsidR="00B570E1" w:rsidRPr="00B570E1" w:rsidRDefault="00B570E1">
      <w:pPr>
        <w:numPr>
          <w:ilvl w:val="0"/>
          <w:numId w:val="96"/>
        </w:numPr>
        <w:spacing w:after="0"/>
        <w:jc w:val="both"/>
        <w:rPr>
          <w:rFonts w:ascii="Garamond" w:hAnsi="Garamond"/>
        </w:rPr>
      </w:pPr>
      <w:r w:rsidRPr="00B570E1">
        <w:rPr>
          <w:rFonts w:ascii="Garamond" w:hAnsi="Garamond"/>
        </w:rPr>
        <w:t>Uso di carte generali e particolari per pianificare la navigazione;</w:t>
      </w:r>
    </w:p>
    <w:p w14:paraId="0DB892DB" w14:textId="69B14C4A" w:rsidR="00B570E1" w:rsidRPr="00B570E1" w:rsidRDefault="00B570E1">
      <w:pPr>
        <w:numPr>
          <w:ilvl w:val="0"/>
          <w:numId w:val="96"/>
        </w:numPr>
        <w:spacing w:after="0"/>
        <w:jc w:val="both"/>
        <w:rPr>
          <w:rFonts w:ascii="Garamond" w:hAnsi="Garamond"/>
        </w:rPr>
      </w:pPr>
      <w:r w:rsidRPr="00B570E1">
        <w:rPr>
          <w:rFonts w:ascii="Garamond" w:hAnsi="Garamond"/>
        </w:rPr>
        <w:lastRenderedPageBreak/>
        <w:t xml:space="preserve">Uso di </w:t>
      </w:r>
      <w:r w:rsidR="00B77E23" w:rsidRPr="00B570E1">
        <w:rPr>
          <w:rFonts w:ascii="Garamond" w:hAnsi="Garamond"/>
        </w:rPr>
        <w:t>carte gnomoniche e</w:t>
      </w:r>
      <w:r w:rsidRPr="00B570E1">
        <w:rPr>
          <w:rFonts w:ascii="Garamond" w:hAnsi="Garamond"/>
        </w:rPr>
        <w:t xml:space="preserve"> di mercatore per pianificare la navigazione oceanica;</w:t>
      </w:r>
    </w:p>
    <w:p w14:paraId="7CE69F84" w14:textId="77777777" w:rsidR="00B570E1" w:rsidRPr="00B570E1" w:rsidRDefault="00B570E1">
      <w:pPr>
        <w:numPr>
          <w:ilvl w:val="0"/>
          <w:numId w:val="96"/>
        </w:numPr>
        <w:spacing w:after="0"/>
        <w:jc w:val="both"/>
        <w:rPr>
          <w:rFonts w:ascii="Garamond" w:hAnsi="Garamond"/>
        </w:rPr>
      </w:pPr>
      <w:r w:rsidRPr="00B570E1">
        <w:rPr>
          <w:rFonts w:ascii="Garamond" w:hAnsi="Garamond"/>
        </w:rPr>
        <w:t>Uso di attrezzi da carteggio e carte nautiche per risolvere problemi di navigazione;</w:t>
      </w:r>
    </w:p>
    <w:p w14:paraId="3682817E" w14:textId="29B5591D" w:rsidR="00B570E1" w:rsidRPr="00B570E1" w:rsidRDefault="00B570E1">
      <w:pPr>
        <w:numPr>
          <w:ilvl w:val="0"/>
          <w:numId w:val="96"/>
        </w:numPr>
        <w:spacing w:after="0"/>
        <w:jc w:val="both"/>
        <w:rPr>
          <w:rFonts w:ascii="Garamond" w:hAnsi="Garamond"/>
        </w:rPr>
      </w:pPr>
      <w:r w:rsidRPr="00B570E1">
        <w:rPr>
          <w:rFonts w:ascii="Garamond" w:hAnsi="Garamond"/>
        </w:rPr>
        <w:t xml:space="preserve">Uso di tavole nautiche, portolani, tavole di marea e correnti di marea, effemeridi nautiche, tavole a soluzione diretta, elenco fari e fanali, radio-servizi per la navigazione, pubblicazioni meteomarine (pilot chart, Routing chart, </w:t>
      </w:r>
      <w:r w:rsidR="00B77E23" w:rsidRPr="00B570E1">
        <w:rPr>
          <w:rFonts w:ascii="Garamond" w:hAnsi="Garamond"/>
        </w:rPr>
        <w:t>ecc.)</w:t>
      </w:r>
      <w:r w:rsidRPr="00B570E1">
        <w:rPr>
          <w:rFonts w:ascii="Garamond" w:hAnsi="Garamond"/>
        </w:rPr>
        <w:t>;</w:t>
      </w:r>
    </w:p>
    <w:p w14:paraId="47AE8009" w14:textId="1701D8EA" w:rsidR="00B570E1" w:rsidRPr="00B570E1" w:rsidRDefault="00B570E1">
      <w:pPr>
        <w:numPr>
          <w:ilvl w:val="0"/>
          <w:numId w:val="96"/>
        </w:numPr>
        <w:spacing w:after="0"/>
        <w:jc w:val="both"/>
        <w:rPr>
          <w:rFonts w:ascii="Garamond" w:hAnsi="Garamond"/>
        </w:rPr>
      </w:pPr>
      <w:r w:rsidRPr="00B570E1">
        <w:rPr>
          <w:rFonts w:ascii="Garamond" w:hAnsi="Garamond"/>
        </w:rPr>
        <w:t xml:space="preserve">Uso del sestante per misurare angoli verticali ed orizzontali, </w:t>
      </w:r>
      <w:r w:rsidR="00B77E23" w:rsidRPr="00B570E1">
        <w:rPr>
          <w:rFonts w:ascii="Garamond" w:hAnsi="Garamond"/>
        </w:rPr>
        <w:t>verifiche e</w:t>
      </w:r>
      <w:r w:rsidRPr="00B570E1">
        <w:rPr>
          <w:rFonts w:ascii="Garamond" w:hAnsi="Garamond"/>
        </w:rPr>
        <w:t xml:space="preserve"> rettifiche dello strumento;</w:t>
      </w:r>
    </w:p>
    <w:p w14:paraId="0C72BB21" w14:textId="77777777" w:rsidR="00B570E1" w:rsidRPr="00B570E1" w:rsidRDefault="00B570E1">
      <w:pPr>
        <w:numPr>
          <w:ilvl w:val="0"/>
          <w:numId w:val="96"/>
        </w:numPr>
        <w:spacing w:after="0"/>
        <w:jc w:val="both"/>
        <w:rPr>
          <w:rFonts w:ascii="Garamond" w:hAnsi="Garamond"/>
        </w:rPr>
      </w:pPr>
      <w:r w:rsidRPr="00B570E1">
        <w:rPr>
          <w:rFonts w:ascii="Garamond" w:hAnsi="Garamond"/>
        </w:rPr>
        <w:t>Uso di GPS, uso del calcolatore e di software specifici ed approvati per risolvere i problemi di navigazione con l'uso del PC;</w:t>
      </w:r>
    </w:p>
    <w:p w14:paraId="28819D02" w14:textId="3BB79034" w:rsidR="00B570E1" w:rsidRPr="00B570E1" w:rsidRDefault="00B570E1">
      <w:pPr>
        <w:numPr>
          <w:ilvl w:val="0"/>
          <w:numId w:val="96"/>
        </w:numPr>
        <w:spacing w:after="0"/>
        <w:jc w:val="both"/>
        <w:rPr>
          <w:rFonts w:ascii="Garamond" w:hAnsi="Garamond"/>
        </w:rPr>
      </w:pPr>
      <w:r w:rsidRPr="00B570E1">
        <w:rPr>
          <w:rFonts w:ascii="Garamond" w:hAnsi="Garamond"/>
        </w:rPr>
        <w:t xml:space="preserve">Risoluzione di problemi connessi con la movimentazione del </w:t>
      </w:r>
      <w:r w:rsidR="00B77E23" w:rsidRPr="00B570E1">
        <w:rPr>
          <w:rFonts w:ascii="Garamond" w:hAnsi="Garamond"/>
        </w:rPr>
        <w:t>carico: stabilità</w:t>
      </w:r>
      <w:r w:rsidRPr="00B570E1">
        <w:rPr>
          <w:rFonts w:ascii="Garamond" w:hAnsi="Garamond"/>
        </w:rPr>
        <w:t>, assetto, sollecitazioni sullo scafo, con l'ausilio di tavole, tabulati e di software specialistico per i vari tipi di navi;</w:t>
      </w:r>
    </w:p>
    <w:p w14:paraId="0F711C2A" w14:textId="77777777" w:rsidR="00B570E1" w:rsidRPr="00B570E1" w:rsidRDefault="00B570E1">
      <w:pPr>
        <w:numPr>
          <w:ilvl w:val="0"/>
          <w:numId w:val="96"/>
        </w:numPr>
        <w:spacing w:after="0"/>
        <w:jc w:val="both"/>
        <w:rPr>
          <w:rFonts w:ascii="Garamond" w:hAnsi="Garamond"/>
        </w:rPr>
      </w:pPr>
      <w:r w:rsidRPr="00B570E1">
        <w:rPr>
          <w:rFonts w:ascii="Garamond" w:hAnsi="Garamond"/>
        </w:rPr>
        <w:t>Uso eco scandagli e bussola;</w:t>
      </w:r>
    </w:p>
    <w:p w14:paraId="015220D9" w14:textId="77777777" w:rsidR="00B570E1" w:rsidRPr="00B570E1" w:rsidRDefault="00B570E1">
      <w:pPr>
        <w:numPr>
          <w:ilvl w:val="0"/>
          <w:numId w:val="96"/>
        </w:numPr>
        <w:spacing w:after="0"/>
        <w:jc w:val="both"/>
        <w:rPr>
          <w:rFonts w:ascii="Garamond" w:hAnsi="Garamond"/>
        </w:rPr>
      </w:pPr>
      <w:r w:rsidRPr="00B570E1">
        <w:rPr>
          <w:rFonts w:ascii="Garamond" w:hAnsi="Garamond"/>
        </w:rPr>
        <w:t>Ricezione ed interpretazione di carte e bollettini meteo, capacità di impiegare le informazioni meteomarine per la condotta sicura ed economica della navigazione;</w:t>
      </w:r>
    </w:p>
    <w:p w14:paraId="46C2D10A" w14:textId="77777777" w:rsidR="00B570E1" w:rsidRDefault="00B570E1">
      <w:pPr>
        <w:numPr>
          <w:ilvl w:val="0"/>
          <w:numId w:val="96"/>
        </w:numPr>
        <w:spacing w:after="0"/>
        <w:jc w:val="both"/>
        <w:rPr>
          <w:rFonts w:ascii="Garamond" w:hAnsi="Garamond"/>
        </w:rPr>
      </w:pPr>
      <w:r w:rsidRPr="00B570E1">
        <w:rPr>
          <w:rFonts w:ascii="Garamond" w:hAnsi="Garamond"/>
        </w:rPr>
        <w:t>Abilità nell’uso e gestione delle carte elettroniche;</w:t>
      </w:r>
    </w:p>
    <w:p w14:paraId="3ADA4CEB" w14:textId="7BB57A52" w:rsidR="00B570E1" w:rsidRPr="00B570E1" w:rsidRDefault="00B570E1" w:rsidP="00C94C99">
      <w:pPr>
        <w:spacing w:after="0"/>
        <w:rPr>
          <w:rFonts w:ascii="Garamond" w:hAnsi="Garamond"/>
          <w:iCs/>
        </w:rPr>
      </w:pPr>
      <w:r w:rsidRPr="00B570E1">
        <w:rPr>
          <w:rFonts w:ascii="Garamond" w:hAnsi="Garamond"/>
          <w:iCs/>
        </w:rPr>
        <w:t xml:space="preserve">La Commissione si </w:t>
      </w:r>
      <w:r w:rsidR="00B77E23" w:rsidRPr="00B570E1">
        <w:rPr>
          <w:rFonts w:ascii="Garamond" w:hAnsi="Garamond"/>
          <w:iCs/>
        </w:rPr>
        <w:t>avvale,</w:t>
      </w:r>
      <w:r w:rsidRPr="00B570E1">
        <w:rPr>
          <w:rFonts w:ascii="Garamond" w:hAnsi="Garamond"/>
          <w:iCs/>
        </w:rPr>
        <w:t xml:space="preserve"> ove disponibili, anche di mezzi nautici, di apparecchiature e/o di simulatori.</w:t>
      </w:r>
    </w:p>
    <w:p w14:paraId="63C5A1F8" w14:textId="2B546E94" w:rsidR="00B570E1" w:rsidRPr="008A6D43" w:rsidRDefault="00B570E1">
      <w:pPr>
        <w:pStyle w:val="Rientrocorpodeltesto2"/>
        <w:numPr>
          <w:ilvl w:val="0"/>
          <w:numId w:val="121"/>
        </w:numPr>
        <w:spacing w:line="276" w:lineRule="auto"/>
        <w:ind w:left="284" w:hanging="219"/>
        <w:rPr>
          <w:rFonts w:ascii="Garamond" w:hAnsi="Garamond"/>
          <w:iCs/>
          <w:sz w:val="22"/>
          <w:szCs w:val="22"/>
        </w:rPr>
      </w:pPr>
      <w:r w:rsidRPr="00B570E1">
        <w:rPr>
          <w:rFonts w:ascii="Garamond" w:hAnsi="Garamond"/>
          <w:iCs/>
          <w:sz w:val="22"/>
          <w:szCs w:val="22"/>
        </w:rPr>
        <w:t xml:space="preserve">La Commissione in sede </w:t>
      </w:r>
      <w:r w:rsidRPr="008A6D43">
        <w:rPr>
          <w:rFonts w:ascii="Garamond" w:hAnsi="Garamond"/>
          <w:iCs/>
          <w:sz w:val="22"/>
          <w:szCs w:val="22"/>
        </w:rPr>
        <w:t xml:space="preserve">d’esame verifica la preparazione e l’addestramento di formazione professionale acquisito attraverso i corsi di addestramento </w:t>
      </w:r>
      <w:r w:rsidR="00B77E23" w:rsidRPr="008A6D43">
        <w:rPr>
          <w:rFonts w:ascii="Garamond" w:hAnsi="Garamond"/>
          <w:iCs/>
          <w:sz w:val="22"/>
          <w:szCs w:val="22"/>
        </w:rPr>
        <w:t xml:space="preserve">previsti dalla Convenzione </w:t>
      </w:r>
      <w:r w:rsidRPr="008A6D43">
        <w:rPr>
          <w:rFonts w:ascii="Garamond" w:hAnsi="Garamond"/>
          <w:iCs/>
          <w:sz w:val="22"/>
          <w:szCs w:val="22"/>
        </w:rPr>
        <w:t>STCW 78</w:t>
      </w:r>
      <w:r w:rsidR="00B77E23" w:rsidRPr="008A6D43">
        <w:rPr>
          <w:rFonts w:ascii="Garamond" w:hAnsi="Garamond"/>
          <w:iCs/>
          <w:sz w:val="22"/>
          <w:szCs w:val="22"/>
        </w:rPr>
        <w:t xml:space="preserve"> come emendata, richiesti</w:t>
      </w:r>
      <w:r w:rsidRPr="008A6D43">
        <w:rPr>
          <w:rFonts w:ascii="Garamond" w:hAnsi="Garamond"/>
          <w:iCs/>
          <w:sz w:val="22"/>
          <w:szCs w:val="22"/>
        </w:rPr>
        <w:t xml:space="preserve"> dalla Sezione A-II/1 del Codice STCW.</w:t>
      </w:r>
    </w:p>
    <w:p w14:paraId="6F971503" w14:textId="77777777" w:rsidR="00C94C99" w:rsidRDefault="00C94C99" w:rsidP="009A32BA">
      <w:pPr>
        <w:pStyle w:val="Rientrocorpodeltesto2"/>
        <w:ind w:left="0"/>
        <w:rPr>
          <w:rFonts w:ascii="Garamond" w:hAnsi="Garamond"/>
          <w:b/>
          <w:iCs/>
          <w:sz w:val="22"/>
          <w:szCs w:val="22"/>
        </w:rPr>
      </w:pPr>
    </w:p>
    <w:p w14:paraId="48F25EAC" w14:textId="1FF75C27" w:rsidR="00B570E1" w:rsidRPr="00B570E1" w:rsidRDefault="00B570E1" w:rsidP="009A32BA">
      <w:pPr>
        <w:pStyle w:val="Rientrocorpodeltesto2"/>
        <w:ind w:left="0"/>
        <w:rPr>
          <w:rFonts w:ascii="Garamond" w:hAnsi="Garamond"/>
          <w:b/>
          <w:iCs/>
          <w:sz w:val="22"/>
          <w:szCs w:val="22"/>
        </w:rPr>
      </w:pPr>
      <w:r w:rsidRPr="00B570E1">
        <w:rPr>
          <w:rFonts w:ascii="Garamond" w:hAnsi="Garamond"/>
          <w:b/>
          <w:iCs/>
          <w:sz w:val="22"/>
          <w:szCs w:val="22"/>
        </w:rPr>
        <w:t>Prova orale da 30 a 40 minuti</w:t>
      </w:r>
    </w:p>
    <w:p w14:paraId="1526CF3E" w14:textId="746D2EAA" w:rsidR="00B570E1" w:rsidRDefault="00B570E1" w:rsidP="009A32BA">
      <w:pPr>
        <w:pStyle w:val="Rientrocorpodeltesto2"/>
        <w:ind w:left="0"/>
        <w:rPr>
          <w:rFonts w:ascii="Garamond" w:hAnsi="Garamond"/>
          <w:sz w:val="22"/>
          <w:szCs w:val="22"/>
        </w:rPr>
      </w:pPr>
      <w:r w:rsidRPr="00B570E1">
        <w:rPr>
          <w:rFonts w:ascii="Garamond" w:hAnsi="Garamond"/>
          <w:sz w:val="22"/>
          <w:szCs w:val="22"/>
        </w:rPr>
        <w:t xml:space="preserve">La prova, finalizzata all’accertamento delle competenze nautiche possedute dal candidato per la condotta in sicurezza della nave, in navigazione ed in </w:t>
      </w:r>
      <w:r w:rsidR="00B77E23" w:rsidRPr="00B570E1">
        <w:rPr>
          <w:rFonts w:ascii="Garamond" w:hAnsi="Garamond"/>
          <w:sz w:val="22"/>
          <w:szCs w:val="22"/>
        </w:rPr>
        <w:t>porto, coerentemente</w:t>
      </w:r>
      <w:r w:rsidRPr="00B570E1">
        <w:rPr>
          <w:rFonts w:ascii="Garamond" w:hAnsi="Garamond"/>
          <w:sz w:val="22"/>
          <w:szCs w:val="22"/>
        </w:rPr>
        <w:t xml:space="preserve"> con le responsabilità dell’ufficiale in comando di guardia, verte sul seguente programma:</w:t>
      </w:r>
    </w:p>
    <w:p w14:paraId="71EB3CED" w14:textId="77777777" w:rsidR="00341F99" w:rsidRDefault="00341F99" w:rsidP="009A32BA">
      <w:pPr>
        <w:pStyle w:val="Rientrocorpodeltesto2"/>
        <w:ind w:left="0"/>
        <w:rPr>
          <w:rFonts w:ascii="Garamond" w:hAnsi="Garamond"/>
          <w:sz w:val="22"/>
          <w:szCs w:val="22"/>
        </w:rPr>
      </w:pPr>
    </w:p>
    <w:tbl>
      <w:tblPr>
        <w:tblStyle w:val="Grigliatabella"/>
        <w:tblW w:w="10343" w:type="dxa"/>
        <w:tblLook w:val="04A0" w:firstRow="1" w:lastRow="0" w:firstColumn="1" w:lastColumn="0" w:noHBand="0" w:noVBand="1"/>
      </w:tblPr>
      <w:tblGrid>
        <w:gridCol w:w="1816"/>
        <w:gridCol w:w="5550"/>
        <w:gridCol w:w="2977"/>
      </w:tblGrid>
      <w:tr w:rsidR="00EC11FF" w:rsidRPr="00DB5A75" w14:paraId="3986AF55" w14:textId="77777777" w:rsidTr="00D95E78">
        <w:tc>
          <w:tcPr>
            <w:tcW w:w="1816" w:type="dxa"/>
          </w:tcPr>
          <w:p w14:paraId="03C189A0" w14:textId="31524009" w:rsidR="00EC11FF" w:rsidRPr="00DB5A75" w:rsidRDefault="00D95E78" w:rsidP="00D95E78">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Competenza</w:t>
            </w:r>
          </w:p>
        </w:tc>
        <w:tc>
          <w:tcPr>
            <w:tcW w:w="5550" w:type="dxa"/>
          </w:tcPr>
          <w:p w14:paraId="32C96D6F" w14:textId="3C6C38AF" w:rsidR="00EC11FF" w:rsidRPr="00DB5A75" w:rsidRDefault="00D95E78" w:rsidP="00D95E78">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Conoscenza, comprensione e competenza</w:t>
            </w:r>
          </w:p>
        </w:tc>
        <w:tc>
          <w:tcPr>
            <w:tcW w:w="2977" w:type="dxa"/>
          </w:tcPr>
          <w:p w14:paraId="7477F88A" w14:textId="6076D573" w:rsidR="00EC11FF" w:rsidRPr="00DB5A75" w:rsidRDefault="00D95E78" w:rsidP="00D95E78">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Metodo di valutazione della competenza</w:t>
            </w:r>
          </w:p>
        </w:tc>
      </w:tr>
      <w:tr w:rsidR="0059115F" w:rsidRPr="00DB5A75" w14:paraId="1F12B92A" w14:textId="77777777" w:rsidTr="00D95E78">
        <w:tc>
          <w:tcPr>
            <w:tcW w:w="1816" w:type="dxa"/>
          </w:tcPr>
          <w:p w14:paraId="58D2AC22" w14:textId="77777777" w:rsidR="0059115F" w:rsidRDefault="0059115F" w:rsidP="00D95E78">
            <w:pPr>
              <w:jc w:val="center"/>
              <w:rPr>
                <w:rFonts w:ascii="Garamond" w:hAnsi="Garamond"/>
                <w:sz w:val="18"/>
                <w:szCs w:val="18"/>
              </w:rPr>
            </w:pPr>
          </w:p>
          <w:p w14:paraId="34D8E040" w14:textId="77777777" w:rsidR="0059115F" w:rsidRDefault="0059115F" w:rsidP="00D95E78">
            <w:pPr>
              <w:jc w:val="center"/>
              <w:rPr>
                <w:rFonts w:ascii="Garamond" w:hAnsi="Garamond"/>
                <w:sz w:val="18"/>
                <w:szCs w:val="18"/>
              </w:rPr>
            </w:pPr>
          </w:p>
          <w:p w14:paraId="0088C958" w14:textId="77777777" w:rsidR="0059115F" w:rsidRDefault="0059115F" w:rsidP="00D95E78">
            <w:pPr>
              <w:jc w:val="center"/>
              <w:rPr>
                <w:rFonts w:ascii="Garamond" w:hAnsi="Garamond"/>
                <w:sz w:val="18"/>
                <w:szCs w:val="18"/>
              </w:rPr>
            </w:pPr>
          </w:p>
          <w:p w14:paraId="2B1622AC" w14:textId="77777777" w:rsidR="0059115F" w:rsidRDefault="0059115F" w:rsidP="00D95E78">
            <w:pPr>
              <w:jc w:val="center"/>
              <w:rPr>
                <w:rFonts w:ascii="Garamond" w:hAnsi="Garamond"/>
                <w:sz w:val="18"/>
                <w:szCs w:val="18"/>
              </w:rPr>
            </w:pPr>
          </w:p>
          <w:p w14:paraId="3D382571" w14:textId="77777777" w:rsidR="0059115F" w:rsidRDefault="0059115F" w:rsidP="00D95E78">
            <w:pPr>
              <w:jc w:val="center"/>
              <w:rPr>
                <w:rFonts w:ascii="Garamond" w:hAnsi="Garamond"/>
                <w:sz w:val="18"/>
                <w:szCs w:val="18"/>
              </w:rPr>
            </w:pPr>
          </w:p>
          <w:p w14:paraId="7F1E0CB8" w14:textId="77777777" w:rsidR="0059115F" w:rsidRDefault="0059115F" w:rsidP="00D95E78">
            <w:pPr>
              <w:jc w:val="center"/>
              <w:rPr>
                <w:rFonts w:ascii="Garamond" w:hAnsi="Garamond"/>
                <w:sz w:val="18"/>
                <w:szCs w:val="18"/>
              </w:rPr>
            </w:pPr>
          </w:p>
          <w:p w14:paraId="72339888" w14:textId="77777777" w:rsidR="0059115F" w:rsidRDefault="0059115F" w:rsidP="00D95E78">
            <w:pPr>
              <w:jc w:val="center"/>
              <w:rPr>
                <w:rFonts w:ascii="Garamond" w:hAnsi="Garamond"/>
                <w:sz w:val="18"/>
                <w:szCs w:val="18"/>
              </w:rPr>
            </w:pPr>
          </w:p>
          <w:p w14:paraId="13033741" w14:textId="77777777" w:rsidR="0059115F" w:rsidRDefault="0059115F" w:rsidP="00D95E78">
            <w:pPr>
              <w:jc w:val="center"/>
              <w:rPr>
                <w:rFonts w:ascii="Garamond" w:hAnsi="Garamond"/>
                <w:sz w:val="18"/>
                <w:szCs w:val="18"/>
              </w:rPr>
            </w:pPr>
          </w:p>
          <w:p w14:paraId="1E4692B6" w14:textId="77777777" w:rsidR="0059115F" w:rsidRDefault="0059115F" w:rsidP="00D95E78">
            <w:pPr>
              <w:jc w:val="center"/>
              <w:rPr>
                <w:rFonts w:ascii="Garamond" w:hAnsi="Garamond"/>
                <w:sz w:val="18"/>
                <w:szCs w:val="18"/>
              </w:rPr>
            </w:pPr>
            <w:r w:rsidRPr="00DB5A75">
              <w:rPr>
                <w:rFonts w:ascii="Garamond" w:hAnsi="Garamond"/>
                <w:sz w:val="18"/>
                <w:szCs w:val="18"/>
              </w:rPr>
              <w:t>Pianifi</w:t>
            </w:r>
            <w:r w:rsidRPr="00DB5A75">
              <w:rPr>
                <w:rFonts w:ascii="Garamond" w:hAnsi="Garamond"/>
                <w:spacing w:val="-1"/>
                <w:sz w:val="18"/>
                <w:szCs w:val="18"/>
              </w:rPr>
              <w:t>c</w:t>
            </w:r>
            <w:r w:rsidRPr="00DB5A75">
              <w:rPr>
                <w:rFonts w:ascii="Garamond" w:hAnsi="Garamond"/>
                <w:sz w:val="18"/>
                <w:szCs w:val="18"/>
              </w:rPr>
              <w:t>a 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z w:val="18"/>
                <w:szCs w:val="18"/>
              </w:rPr>
              <w:t>iri</w:t>
            </w:r>
            <w:r w:rsidRPr="00DB5A75">
              <w:rPr>
                <w:rFonts w:ascii="Garamond" w:hAnsi="Garamond"/>
                <w:spacing w:val="-1"/>
                <w:sz w:val="18"/>
                <w:szCs w:val="18"/>
              </w:rPr>
              <w:t>g</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una t</w:t>
            </w:r>
            <w:r w:rsidRPr="00DB5A75">
              <w:rPr>
                <w:rFonts w:ascii="Garamond" w:hAnsi="Garamond"/>
                <w:spacing w:val="-1"/>
                <w:sz w:val="18"/>
                <w:szCs w:val="18"/>
              </w:rPr>
              <w:t>r</w:t>
            </w:r>
            <w:r w:rsidRPr="00DB5A75">
              <w:rPr>
                <w:rFonts w:ascii="Garamond" w:hAnsi="Garamond"/>
                <w:sz w:val="18"/>
                <w:szCs w:val="18"/>
              </w:rPr>
              <w:t>avers</w:t>
            </w:r>
            <w:r w:rsidRPr="00DB5A75">
              <w:rPr>
                <w:rFonts w:ascii="Garamond" w:hAnsi="Garamond"/>
                <w:spacing w:val="-1"/>
                <w:sz w:val="18"/>
                <w:szCs w:val="18"/>
              </w:rPr>
              <w:t>a</w:t>
            </w:r>
            <w:r w:rsidRPr="00DB5A75">
              <w:rPr>
                <w:rFonts w:ascii="Garamond" w:hAnsi="Garamond"/>
                <w:sz w:val="18"/>
                <w:szCs w:val="18"/>
              </w:rPr>
              <w:t>ta e</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ter</w:t>
            </w:r>
            <w:r w:rsidRPr="00DB5A75">
              <w:rPr>
                <w:rFonts w:ascii="Garamond" w:hAnsi="Garamond"/>
                <w:spacing w:val="-1"/>
                <w:sz w:val="18"/>
                <w:szCs w:val="18"/>
              </w:rPr>
              <w:t>m</w:t>
            </w:r>
            <w:r w:rsidRPr="00DB5A75">
              <w:rPr>
                <w:rFonts w:ascii="Garamond" w:hAnsi="Garamond"/>
                <w:sz w:val="18"/>
                <w:szCs w:val="18"/>
              </w:rPr>
              <w:t>ina la posizione</w:t>
            </w:r>
          </w:p>
          <w:p w14:paraId="346474CE" w14:textId="77777777" w:rsidR="0059115F" w:rsidRDefault="0059115F" w:rsidP="00D95E78">
            <w:pPr>
              <w:jc w:val="center"/>
              <w:rPr>
                <w:rFonts w:ascii="Garamond" w:eastAsiaTheme="minorEastAsia" w:hAnsi="Garamond"/>
                <w:b/>
                <w:bCs/>
                <w:position w:val="-1"/>
                <w:sz w:val="18"/>
                <w:szCs w:val="18"/>
              </w:rPr>
            </w:pPr>
          </w:p>
          <w:p w14:paraId="504325DD" w14:textId="77777777" w:rsidR="0059115F" w:rsidRDefault="0059115F" w:rsidP="00D95E78">
            <w:pPr>
              <w:jc w:val="center"/>
              <w:rPr>
                <w:rFonts w:ascii="Garamond" w:eastAsiaTheme="minorEastAsia" w:hAnsi="Garamond"/>
                <w:b/>
                <w:bCs/>
                <w:position w:val="-1"/>
                <w:sz w:val="18"/>
                <w:szCs w:val="18"/>
              </w:rPr>
            </w:pPr>
          </w:p>
          <w:p w14:paraId="004FFA48" w14:textId="77777777" w:rsidR="0059115F" w:rsidRDefault="0059115F" w:rsidP="00D95E78">
            <w:pPr>
              <w:jc w:val="center"/>
              <w:rPr>
                <w:rFonts w:ascii="Garamond" w:eastAsiaTheme="minorEastAsia" w:hAnsi="Garamond"/>
                <w:b/>
                <w:bCs/>
                <w:position w:val="-1"/>
                <w:sz w:val="18"/>
                <w:szCs w:val="18"/>
              </w:rPr>
            </w:pPr>
          </w:p>
          <w:p w14:paraId="417BB5CC" w14:textId="77777777" w:rsidR="0059115F" w:rsidRDefault="0059115F" w:rsidP="00D95E78">
            <w:pPr>
              <w:jc w:val="center"/>
              <w:rPr>
                <w:rFonts w:ascii="Garamond" w:eastAsiaTheme="minorEastAsia" w:hAnsi="Garamond"/>
                <w:b/>
                <w:bCs/>
                <w:position w:val="-1"/>
                <w:sz w:val="18"/>
                <w:szCs w:val="18"/>
              </w:rPr>
            </w:pPr>
          </w:p>
          <w:p w14:paraId="72800E33" w14:textId="406F9065" w:rsidR="0059115F" w:rsidRPr="00DB5A75" w:rsidRDefault="0059115F" w:rsidP="00D95E78">
            <w:pPr>
              <w:jc w:val="center"/>
              <w:rPr>
                <w:rFonts w:ascii="Garamond" w:eastAsiaTheme="minorEastAsia" w:hAnsi="Garamond"/>
                <w:b/>
                <w:bCs/>
                <w:position w:val="-1"/>
                <w:sz w:val="18"/>
                <w:szCs w:val="18"/>
              </w:rPr>
            </w:pPr>
          </w:p>
        </w:tc>
        <w:tc>
          <w:tcPr>
            <w:tcW w:w="5550" w:type="dxa"/>
          </w:tcPr>
          <w:p w14:paraId="3227759E" w14:textId="77777777" w:rsidR="0068767A" w:rsidRDefault="0068767A" w:rsidP="0068767A">
            <w:pPr>
              <w:spacing w:line="276" w:lineRule="auto"/>
              <w:ind w:left="142" w:right="142"/>
              <w:jc w:val="both"/>
              <w:rPr>
                <w:rFonts w:ascii="Garamond" w:hAnsi="Garamond"/>
                <w:b/>
                <w:iCs/>
                <w:sz w:val="18"/>
                <w:szCs w:val="18"/>
              </w:rPr>
            </w:pPr>
            <w:r w:rsidRPr="00DB5A75">
              <w:rPr>
                <w:rFonts w:ascii="Garamond" w:hAnsi="Garamond"/>
                <w:b/>
                <w:iCs/>
                <w:sz w:val="18"/>
                <w:szCs w:val="18"/>
              </w:rPr>
              <w:t>Navigazione</w:t>
            </w:r>
            <w:r w:rsidRPr="00DB5A75">
              <w:rPr>
                <w:rFonts w:ascii="Garamond" w:hAnsi="Garamond"/>
                <w:b/>
                <w:iCs/>
                <w:spacing w:val="1"/>
                <w:sz w:val="18"/>
                <w:szCs w:val="18"/>
              </w:rPr>
              <w:t xml:space="preserve"> </w:t>
            </w:r>
            <w:r w:rsidRPr="00DB5A75">
              <w:rPr>
                <w:rFonts w:ascii="Garamond" w:hAnsi="Garamond"/>
                <w:b/>
                <w:iCs/>
                <w:sz w:val="18"/>
                <w:szCs w:val="18"/>
              </w:rPr>
              <w:t>astronomica</w:t>
            </w:r>
          </w:p>
          <w:p w14:paraId="2ED7F249" w14:textId="77777777" w:rsidR="0068767A" w:rsidRDefault="0068767A" w:rsidP="0068767A">
            <w:pPr>
              <w:spacing w:line="276" w:lineRule="auto"/>
              <w:ind w:left="142" w:right="142"/>
              <w:jc w:val="both"/>
              <w:rPr>
                <w:rFonts w:ascii="Garamond" w:hAnsi="Garamond"/>
                <w:iCs/>
                <w:sz w:val="18"/>
                <w:szCs w:val="18"/>
              </w:rPr>
            </w:pPr>
            <w:r w:rsidRPr="00DB5A75">
              <w:rPr>
                <w:rFonts w:ascii="Garamond" w:hAnsi="Garamond"/>
                <w:iCs/>
                <w:sz w:val="18"/>
                <w:szCs w:val="18"/>
              </w:rPr>
              <w:t>Capa</w:t>
            </w:r>
            <w:r w:rsidRPr="00DB5A75">
              <w:rPr>
                <w:rFonts w:ascii="Garamond" w:hAnsi="Garamond"/>
                <w:iCs/>
                <w:spacing w:val="-1"/>
                <w:sz w:val="18"/>
                <w:szCs w:val="18"/>
              </w:rPr>
              <w:t>c</w:t>
            </w:r>
            <w:r w:rsidRPr="00DB5A75">
              <w:rPr>
                <w:rFonts w:ascii="Garamond" w:hAnsi="Garamond"/>
                <w:iCs/>
                <w:sz w:val="18"/>
                <w:szCs w:val="18"/>
              </w:rPr>
              <w:t>ità di</w:t>
            </w:r>
            <w:r w:rsidRPr="00DB5A75">
              <w:rPr>
                <w:rFonts w:ascii="Garamond" w:hAnsi="Garamond"/>
                <w:iCs/>
                <w:spacing w:val="1"/>
                <w:sz w:val="18"/>
                <w:szCs w:val="18"/>
              </w:rPr>
              <w:t xml:space="preserve"> </w:t>
            </w:r>
            <w:r w:rsidRPr="00DB5A75">
              <w:rPr>
                <w:rFonts w:ascii="Garamond" w:hAnsi="Garamond"/>
                <w:iCs/>
                <w:sz w:val="18"/>
                <w:szCs w:val="18"/>
              </w:rPr>
              <w:t>utilizzare i corpi</w:t>
            </w:r>
            <w:r w:rsidRPr="00DB5A75">
              <w:rPr>
                <w:rFonts w:ascii="Garamond" w:hAnsi="Garamond"/>
                <w:iCs/>
                <w:spacing w:val="-1"/>
                <w:sz w:val="18"/>
                <w:szCs w:val="18"/>
              </w:rPr>
              <w:t xml:space="preserve"> </w:t>
            </w:r>
            <w:r w:rsidRPr="00DB5A75">
              <w:rPr>
                <w:rFonts w:ascii="Garamond" w:hAnsi="Garamond"/>
                <w:iCs/>
                <w:sz w:val="18"/>
                <w:szCs w:val="18"/>
              </w:rPr>
              <w:t>ce</w:t>
            </w:r>
            <w:r w:rsidRPr="00DB5A75">
              <w:rPr>
                <w:rFonts w:ascii="Garamond" w:hAnsi="Garamond"/>
                <w:iCs/>
                <w:spacing w:val="-1"/>
                <w:sz w:val="18"/>
                <w:szCs w:val="18"/>
              </w:rPr>
              <w:t>l</w:t>
            </w:r>
            <w:r w:rsidRPr="00DB5A75">
              <w:rPr>
                <w:rFonts w:ascii="Garamond" w:hAnsi="Garamond"/>
                <w:iCs/>
                <w:sz w:val="18"/>
                <w:szCs w:val="18"/>
              </w:rPr>
              <w:t>esti</w:t>
            </w:r>
            <w:r w:rsidRPr="00DB5A75">
              <w:rPr>
                <w:rFonts w:ascii="Garamond" w:hAnsi="Garamond"/>
                <w:iCs/>
                <w:spacing w:val="1"/>
                <w:sz w:val="18"/>
                <w:szCs w:val="18"/>
              </w:rPr>
              <w:t xml:space="preserve"> </w:t>
            </w:r>
            <w:r w:rsidRPr="00DB5A75">
              <w:rPr>
                <w:rFonts w:ascii="Garamond" w:hAnsi="Garamond"/>
                <w:iCs/>
                <w:spacing w:val="-1"/>
                <w:sz w:val="18"/>
                <w:szCs w:val="18"/>
              </w:rPr>
              <w:t>p</w:t>
            </w:r>
            <w:r w:rsidRPr="00DB5A75">
              <w:rPr>
                <w:rFonts w:ascii="Garamond" w:hAnsi="Garamond"/>
                <w:iCs/>
                <w:spacing w:val="1"/>
                <w:sz w:val="18"/>
                <w:szCs w:val="18"/>
              </w:rPr>
              <w:t>e</w:t>
            </w:r>
            <w:r w:rsidRPr="00DB5A75">
              <w:rPr>
                <w:rFonts w:ascii="Garamond" w:hAnsi="Garamond"/>
                <w:iCs/>
                <w:sz w:val="18"/>
                <w:szCs w:val="18"/>
              </w:rPr>
              <w:t>r determina</w:t>
            </w:r>
            <w:r w:rsidRPr="00DB5A75">
              <w:rPr>
                <w:rFonts w:ascii="Garamond" w:hAnsi="Garamond"/>
                <w:iCs/>
                <w:spacing w:val="-1"/>
                <w:sz w:val="18"/>
                <w:szCs w:val="18"/>
              </w:rPr>
              <w:t>r</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la</w:t>
            </w:r>
            <w:r w:rsidRPr="00DB5A75">
              <w:rPr>
                <w:rFonts w:ascii="Garamond" w:hAnsi="Garamond"/>
                <w:iCs/>
                <w:spacing w:val="1"/>
                <w:sz w:val="18"/>
                <w:szCs w:val="18"/>
              </w:rPr>
              <w:t xml:space="preserve"> </w:t>
            </w:r>
            <w:r w:rsidRPr="00DB5A75">
              <w:rPr>
                <w:rFonts w:ascii="Garamond" w:hAnsi="Garamond"/>
                <w:iCs/>
                <w:spacing w:val="-1"/>
                <w:sz w:val="18"/>
                <w:szCs w:val="18"/>
              </w:rPr>
              <w:t>p</w:t>
            </w:r>
            <w:r w:rsidRPr="00DB5A75">
              <w:rPr>
                <w:rFonts w:ascii="Garamond" w:hAnsi="Garamond"/>
                <w:iCs/>
                <w:sz w:val="18"/>
                <w:szCs w:val="18"/>
              </w:rPr>
              <w:t>osizione</w:t>
            </w:r>
            <w:r w:rsidRPr="00DB5A75">
              <w:rPr>
                <w:rFonts w:ascii="Garamond" w:hAnsi="Garamond"/>
                <w:iCs/>
                <w:spacing w:val="1"/>
                <w:sz w:val="18"/>
                <w:szCs w:val="18"/>
              </w:rPr>
              <w:t xml:space="preserve"> </w:t>
            </w:r>
            <w:r w:rsidRPr="00DB5A75">
              <w:rPr>
                <w:rFonts w:ascii="Garamond" w:hAnsi="Garamond"/>
                <w:iCs/>
                <w:sz w:val="18"/>
                <w:szCs w:val="18"/>
              </w:rPr>
              <w:t>della</w:t>
            </w:r>
            <w:r w:rsidRPr="00DB5A75">
              <w:rPr>
                <w:rFonts w:ascii="Garamond" w:hAnsi="Garamond"/>
                <w:iCs/>
                <w:spacing w:val="1"/>
                <w:sz w:val="18"/>
                <w:szCs w:val="18"/>
              </w:rPr>
              <w:t xml:space="preserve"> </w:t>
            </w:r>
            <w:r w:rsidRPr="00DB5A75">
              <w:rPr>
                <w:rFonts w:ascii="Garamond" w:hAnsi="Garamond"/>
                <w:iCs/>
                <w:sz w:val="18"/>
                <w:szCs w:val="18"/>
              </w:rPr>
              <w:t>nave</w:t>
            </w:r>
            <w:r>
              <w:rPr>
                <w:rFonts w:ascii="Garamond" w:hAnsi="Garamond"/>
                <w:iCs/>
                <w:sz w:val="18"/>
                <w:szCs w:val="18"/>
              </w:rPr>
              <w:t>.</w:t>
            </w:r>
          </w:p>
          <w:p w14:paraId="2D76A3BA" w14:textId="77777777" w:rsidR="0068767A" w:rsidRDefault="0068767A" w:rsidP="0068767A">
            <w:pPr>
              <w:spacing w:line="276" w:lineRule="auto"/>
              <w:ind w:left="142" w:right="142"/>
              <w:jc w:val="both"/>
              <w:rPr>
                <w:rFonts w:ascii="Garamond" w:hAnsi="Garamond"/>
                <w:b/>
                <w:iCs/>
                <w:sz w:val="18"/>
                <w:szCs w:val="18"/>
              </w:rPr>
            </w:pPr>
            <w:r w:rsidRPr="00DB5A75">
              <w:rPr>
                <w:rFonts w:ascii="Garamond" w:hAnsi="Garamond"/>
                <w:b/>
                <w:iCs/>
                <w:sz w:val="18"/>
                <w:szCs w:val="18"/>
              </w:rPr>
              <w:t>Navigazione ter</w:t>
            </w:r>
            <w:r w:rsidRPr="00DB5A75">
              <w:rPr>
                <w:rFonts w:ascii="Garamond" w:hAnsi="Garamond"/>
                <w:b/>
                <w:iCs/>
                <w:spacing w:val="-2"/>
                <w:sz w:val="18"/>
                <w:szCs w:val="18"/>
              </w:rPr>
              <w:t>r</w:t>
            </w:r>
            <w:r w:rsidRPr="00DB5A75">
              <w:rPr>
                <w:rFonts w:ascii="Garamond" w:hAnsi="Garamond"/>
                <w:b/>
                <w:iCs/>
                <w:sz w:val="18"/>
                <w:szCs w:val="18"/>
              </w:rPr>
              <w:t>estre</w:t>
            </w:r>
            <w:r w:rsidRPr="00DB5A75">
              <w:rPr>
                <w:rFonts w:ascii="Garamond" w:hAnsi="Garamond"/>
                <w:b/>
                <w:iCs/>
                <w:spacing w:val="1"/>
                <w:sz w:val="18"/>
                <w:szCs w:val="18"/>
              </w:rPr>
              <w:t xml:space="preserve"> </w:t>
            </w:r>
            <w:r w:rsidRPr="00DB5A75">
              <w:rPr>
                <w:rFonts w:ascii="Garamond" w:hAnsi="Garamond"/>
                <w:b/>
                <w:iCs/>
                <w:sz w:val="18"/>
                <w:szCs w:val="18"/>
              </w:rPr>
              <w:t>e cos</w:t>
            </w:r>
            <w:r w:rsidRPr="00DB5A75">
              <w:rPr>
                <w:rFonts w:ascii="Garamond" w:hAnsi="Garamond"/>
                <w:b/>
                <w:iCs/>
                <w:spacing w:val="-1"/>
                <w:sz w:val="18"/>
                <w:szCs w:val="18"/>
              </w:rPr>
              <w:t>t</w:t>
            </w:r>
            <w:r w:rsidRPr="00DB5A75">
              <w:rPr>
                <w:rFonts w:ascii="Garamond" w:hAnsi="Garamond"/>
                <w:b/>
                <w:iCs/>
                <w:sz w:val="18"/>
                <w:szCs w:val="18"/>
              </w:rPr>
              <w:t>iera</w:t>
            </w:r>
          </w:p>
          <w:p w14:paraId="3B73DBCE" w14:textId="77777777" w:rsidR="0068767A" w:rsidRPr="00DB5A75" w:rsidRDefault="0068767A" w:rsidP="0068767A">
            <w:pPr>
              <w:pStyle w:val="Paragrafoelenco"/>
              <w:numPr>
                <w:ilvl w:val="0"/>
                <w:numId w:val="122"/>
              </w:numPr>
              <w:spacing w:line="276" w:lineRule="auto"/>
              <w:ind w:left="315" w:right="142" w:hanging="329"/>
              <w:jc w:val="both"/>
              <w:rPr>
                <w:rFonts w:ascii="Garamond" w:hAnsi="Garamond"/>
                <w:iCs/>
                <w:sz w:val="18"/>
                <w:szCs w:val="18"/>
              </w:rPr>
            </w:pPr>
            <w:r w:rsidRPr="00DB5A75">
              <w:rPr>
                <w:rFonts w:ascii="Garamond" w:hAnsi="Garamond"/>
                <w:iCs/>
                <w:sz w:val="18"/>
                <w:szCs w:val="18"/>
              </w:rPr>
              <w:t>Capa</w:t>
            </w:r>
            <w:r w:rsidRPr="00DB5A75">
              <w:rPr>
                <w:rFonts w:ascii="Garamond" w:hAnsi="Garamond"/>
                <w:iCs/>
                <w:spacing w:val="-1"/>
                <w:sz w:val="18"/>
                <w:szCs w:val="18"/>
              </w:rPr>
              <w:t>c</w:t>
            </w:r>
            <w:r w:rsidRPr="00DB5A75">
              <w:rPr>
                <w:rFonts w:ascii="Garamond" w:hAnsi="Garamond"/>
                <w:iCs/>
                <w:sz w:val="18"/>
                <w:szCs w:val="18"/>
              </w:rPr>
              <w:t>ità di</w:t>
            </w:r>
            <w:r w:rsidRPr="00DB5A75">
              <w:rPr>
                <w:rFonts w:ascii="Garamond" w:hAnsi="Garamond"/>
                <w:iCs/>
                <w:spacing w:val="1"/>
                <w:sz w:val="18"/>
                <w:szCs w:val="18"/>
              </w:rPr>
              <w:t xml:space="preserve"> </w:t>
            </w:r>
            <w:r w:rsidRPr="00DB5A75">
              <w:rPr>
                <w:rFonts w:ascii="Garamond" w:hAnsi="Garamond"/>
                <w:iCs/>
                <w:sz w:val="18"/>
                <w:szCs w:val="18"/>
              </w:rPr>
              <w:t>determinare</w:t>
            </w:r>
            <w:r w:rsidRPr="00DB5A75">
              <w:rPr>
                <w:rFonts w:ascii="Garamond" w:hAnsi="Garamond"/>
                <w:iCs/>
                <w:spacing w:val="-1"/>
                <w:sz w:val="18"/>
                <w:szCs w:val="18"/>
              </w:rPr>
              <w:t xml:space="preserve"> </w:t>
            </w:r>
            <w:r w:rsidRPr="00DB5A75">
              <w:rPr>
                <w:rFonts w:ascii="Garamond" w:hAnsi="Garamond"/>
                <w:iCs/>
                <w:sz w:val="18"/>
                <w:szCs w:val="18"/>
              </w:rPr>
              <w:t>la</w:t>
            </w:r>
            <w:r w:rsidRPr="00DB5A75">
              <w:rPr>
                <w:rFonts w:ascii="Garamond" w:hAnsi="Garamond"/>
                <w:iCs/>
                <w:spacing w:val="1"/>
                <w:sz w:val="18"/>
                <w:szCs w:val="18"/>
              </w:rPr>
              <w:t xml:space="preserve"> </w:t>
            </w:r>
            <w:r w:rsidRPr="00DB5A75">
              <w:rPr>
                <w:rFonts w:ascii="Garamond" w:hAnsi="Garamond"/>
                <w:iCs/>
                <w:sz w:val="18"/>
                <w:szCs w:val="18"/>
              </w:rPr>
              <w:t>posizione della</w:t>
            </w:r>
            <w:r w:rsidRPr="00DB5A75">
              <w:rPr>
                <w:rFonts w:ascii="Garamond" w:hAnsi="Garamond"/>
                <w:iCs/>
                <w:spacing w:val="1"/>
                <w:sz w:val="18"/>
                <w:szCs w:val="18"/>
              </w:rPr>
              <w:t xml:space="preserve"> </w:t>
            </w:r>
            <w:r w:rsidRPr="00DB5A75">
              <w:rPr>
                <w:rFonts w:ascii="Garamond" w:hAnsi="Garamond"/>
                <w:iCs/>
                <w:sz w:val="18"/>
                <w:szCs w:val="18"/>
              </w:rPr>
              <w:t>na</w:t>
            </w:r>
            <w:r w:rsidRPr="00DB5A75">
              <w:rPr>
                <w:rFonts w:ascii="Garamond" w:hAnsi="Garamond"/>
                <w:iCs/>
                <w:spacing w:val="-1"/>
                <w:sz w:val="18"/>
                <w:szCs w:val="18"/>
              </w:rPr>
              <w:t>v</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mediante</w:t>
            </w:r>
            <w:r w:rsidRPr="00DB5A75">
              <w:rPr>
                <w:rFonts w:ascii="Garamond" w:hAnsi="Garamond"/>
                <w:iCs/>
                <w:spacing w:val="-1"/>
                <w:sz w:val="18"/>
                <w:szCs w:val="18"/>
              </w:rPr>
              <w:t xml:space="preserve"> </w:t>
            </w:r>
            <w:r w:rsidRPr="00DB5A75">
              <w:rPr>
                <w:rFonts w:ascii="Garamond" w:hAnsi="Garamond"/>
                <w:iCs/>
                <w:sz w:val="18"/>
                <w:szCs w:val="18"/>
              </w:rPr>
              <w:t>l’uso</w:t>
            </w:r>
            <w:r w:rsidRPr="00DB5A75">
              <w:rPr>
                <w:rFonts w:ascii="Garamond" w:hAnsi="Garamond"/>
                <w:iCs/>
                <w:spacing w:val="1"/>
                <w:sz w:val="18"/>
                <w:szCs w:val="18"/>
              </w:rPr>
              <w:t xml:space="preserve"> </w:t>
            </w:r>
            <w:r w:rsidRPr="00DB5A75">
              <w:rPr>
                <w:rFonts w:ascii="Garamond" w:hAnsi="Garamond"/>
                <w:iCs/>
                <w:sz w:val="18"/>
                <w:szCs w:val="18"/>
              </w:rPr>
              <w:t>di:</w:t>
            </w:r>
          </w:p>
          <w:p w14:paraId="66C44161" w14:textId="77777777" w:rsidR="0068767A" w:rsidRPr="00DB5A75" w:rsidRDefault="0068767A" w:rsidP="0068767A">
            <w:pPr>
              <w:pStyle w:val="Paragrafoelenco"/>
              <w:numPr>
                <w:ilvl w:val="0"/>
                <w:numId w:val="122"/>
              </w:numPr>
              <w:spacing w:line="276" w:lineRule="auto"/>
              <w:ind w:left="315" w:right="142" w:hanging="329"/>
              <w:jc w:val="both"/>
              <w:rPr>
                <w:rFonts w:ascii="Garamond" w:hAnsi="Garamond"/>
                <w:iCs/>
                <w:sz w:val="18"/>
                <w:szCs w:val="18"/>
              </w:rPr>
            </w:pPr>
            <w:r w:rsidRPr="00DB5A75">
              <w:rPr>
                <w:rFonts w:ascii="Garamond" w:hAnsi="Garamond"/>
                <w:iCs/>
                <w:sz w:val="18"/>
                <w:szCs w:val="18"/>
              </w:rPr>
              <w:t>punti</w:t>
            </w:r>
            <w:r w:rsidRPr="00DB5A75">
              <w:rPr>
                <w:rFonts w:ascii="Garamond" w:hAnsi="Garamond"/>
                <w:iCs/>
                <w:spacing w:val="-1"/>
                <w:sz w:val="18"/>
                <w:szCs w:val="18"/>
              </w:rPr>
              <w:t xml:space="preserve"> </w:t>
            </w:r>
            <w:r w:rsidRPr="00DB5A75">
              <w:rPr>
                <w:rFonts w:ascii="Garamond" w:hAnsi="Garamond"/>
                <w:iCs/>
                <w:sz w:val="18"/>
                <w:szCs w:val="18"/>
              </w:rPr>
              <w:t>cospicui;</w:t>
            </w:r>
          </w:p>
          <w:p w14:paraId="120D1463" w14:textId="77777777" w:rsidR="0068767A" w:rsidRPr="00DB5A75" w:rsidRDefault="0068767A" w:rsidP="0068767A">
            <w:pPr>
              <w:pStyle w:val="Paragrafoelenco"/>
              <w:numPr>
                <w:ilvl w:val="0"/>
                <w:numId w:val="122"/>
              </w:numPr>
              <w:spacing w:line="276" w:lineRule="auto"/>
              <w:ind w:left="315" w:right="142" w:hanging="329"/>
              <w:jc w:val="both"/>
              <w:rPr>
                <w:rFonts w:ascii="Garamond" w:hAnsi="Garamond"/>
                <w:iCs/>
                <w:sz w:val="18"/>
                <w:szCs w:val="18"/>
              </w:rPr>
            </w:pPr>
            <w:r w:rsidRPr="00DB5A75">
              <w:rPr>
                <w:rFonts w:ascii="Garamond" w:hAnsi="Garamond"/>
                <w:iCs/>
                <w:sz w:val="18"/>
                <w:szCs w:val="18"/>
              </w:rPr>
              <w:t>aiuti</w:t>
            </w:r>
            <w:r w:rsidRPr="00DB5A75">
              <w:rPr>
                <w:rFonts w:ascii="Garamond" w:hAnsi="Garamond"/>
                <w:iCs/>
                <w:spacing w:val="1"/>
                <w:sz w:val="18"/>
                <w:szCs w:val="18"/>
              </w:rPr>
              <w:t xml:space="preserve"> </w:t>
            </w:r>
            <w:r w:rsidRPr="00DB5A75">
              <w:rPr>
                <w:rFonts w:ascii="Garamond" w:hAnsi="Garamond"/>
                <w:iCs/>
                <w:sz w:val="18"/>
                <w:szCs w:val="18"/>
              </w:rPr>
              <w:t>alla</w:t>
            </w:r>
            <w:r w:rsidRPr="00DB5A75">
              <w:rPr>
                <w:rFonts w:ascii="Garamond" w:hAnsi="Garamond"/>
                <w:iCs/>
                <w:spacing w:val="1"/>
                <w:sz w:val="18"/>
                <w:szCs w:val="18"/>
              </w:rPr>
              <w:t xml:space="preserve"> </w:t>
            </w:r>
            <w:r w:rsidRPr="00DB5A75">
              <w:rPr>
                <w:rFonts w:ascii="Garamond" w:hAnsi="Garamond"/>
                <w:iCs/>
                <w:sz w:val="18"/>
                <w:szCs w:val="18"/>
              </w:rPr>
              <w:t>na</w:t>
            </w:r>
            <w:r w:rsidRPr="00DB5A75">
              <w:rPr>
                <w:rFonts w:ascii="Garamond" w:hAnsi="Garamond"/>
                <w:iCs/>
                <w:spacing w:val="-1"/>
                <w:sz w:val="18"/>
                <w:szCs w:val="18"/>
              </w:rPr>
              <w:t>vi</w:t>
            </w:r>
            <w:r w:rsidRPr="00DB5A75">
              <w:rPr>
                <w:rFonts w:ascii="Garamond" w:hAnsi="Garamond"/>
                <w:iCs/>
                <w:sz w:val="18"/>
                <w:szCs w:val="18"/>
              </w:rPr>
              <w:t>gazio</w:t>
            </w:r>
            <w:r w:rsidRPr="00DB5A75">
              <w:rPr>
                <w:rFonts w:ascii="Garamond" w:hAnsi="Garamond"/>
                <w:iCs/>
                <w:spacing w:val="-1"/>
                <w:sz w:val="18"/>
                <w:szCs w:val="18"/>
              </w:rPr>
              <w:t>n</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inclusi: fa</w:t>
            </w:r>
            <w:r w:rsidRPr="00DB5A75">
              <w:rPr>
                <w:rFonts w:ascii="Garamond" w:hAnsi="Garamond"/>
                <w:iCs/>
                <w:spacing w:val="-1"/>
                <w:sz w:val="18"/>
                <w:szCs w:val="18"/>
              </w:rPr>
              <w:t>r</w:t>
            </w:r>
            <w:r w:rsidRPr="00DB5A75">
              <w:rPr>
                <w:rFonts w:ascii="Garamond" w:hAnsi="Garamond"/>
                <w:iCs/>
                <w:sz w:val="18"/>
                <w:szCs w:val="18"/>
              </w:rPr>
              <w:t>i,</w:t>
            </w:r>
            <w:r w:rsidRPr="00DB5A75">
              <w:rPr>
                <w:rFonts w:ascii="Garamond" w:hAnsi="Garamond"/>
                <w:iCs/>
                <w:spacing w:val="1"/>
                <w:sz w:val="18"/>
                <w:szCs w:val="18"/>
              </w:rPr>
              <w:t xml:space="preserve"> </w:t>
            </w:r>
            <w:r w:rsidRPr="00DB5A75">
              <w:rPr>
                <w:rFonts w:ascii="Garamond" w:hAnsi="Garamond"/>
                <w:iCs/>
                <w:sz w:val="18"/>
                <w:szCs w:val="18"/>
              </w:rPr>
              <w:t xml:space="preserve">segnali </w:t>
            </w:r>
            <w:r w:rsidRPr="00DB5A75">
              <w:rPr>
                <w:rFonts w:ascii="Garamond" w:hAnsi="Garamond"/>
                <w:iCs/>
                <w:spacing w:val="-1"/>
                <w:sz w:val="18"/>
                <w:szCs w:val="18"/>
              </w:rPr>
              <w:t>e</w:t>
            </w:r>
            <w:r w:rsidRPr="00DB5A75">
              <w:rPr>
                <w:rFonts w:ascii="Garamond" w:hAnsi="Garamond"/>
                <w:iCs/>
                <w:sz w:val="18"/>
                <w:szCs w:val="18"/>
              </w:rPr>
              <w:t xml:space="preserve"> boe;</w:t>
            </w:r>
          </w:p>
          <w:p w14:paraId="1AD3CDE5" w14:textId="77777777" w:rsidR="0068767A" w:rsidRPr="00DB5A75" w:rsidRDefault="0068767A" w:rsidP="0068767A">
            <w:pPr>
              <w:pStyle w:val="Paragrafoelenco"/>
              <w:numPr>
                <w:ilvl w:val="0"/>
                <w:numId w:val="122"/>
              </w:numPr>
              <w:spacing w:line="276" w:lineRule="auto"/>
              <w:ind w:left="315" w:right="142" w:hanging="329"/>
              <w:jc w:val="both"/>
              <w:rPr>
                <w:rFonts w:ascii="Garamond" w:hAnsi="Garamond"/>
                <w:iCs/>
                <w:sz w:val="18"/>
                <w:szCs w:val="18"/>
              </w:rPr>
            </w:pPr>
            <w:r w:rsidRPr="00DB5A75">
              <w:rPr>
                <w:rFonts w:ascii="Garamond" w:hAnsi="Garamond"/>
                <w:iCs/>
                <w:sz w:val="18"/>
                <w:szCs w:val="18"/>
              </w:rPr>
              <w:t>punto</w:t>
            </w:r>
            <w:r w:rsidRPr="00DB5A75">
              <w:rPr>
                <w:rFonts w:ascii="Garamond" w:hAnsi="Garamond"/>
                <w:iCs/>
                <w:spacing w:val="-1"/>
                <w:sz w:val="18"/>
                <w:szCs w:val="18"/>
              </w:rPr>
              <w:t xml:space="preserve"> </w:t>
            </w:r>
            <w:r w:rsidRPr="00DB5A75">
              <w:rPr>
                <w:rFonts w:ascii="Garamond" w:hAnsi="Garamond"/>
                <w:iCs/>
                <w:sz w:val="18"/>
                <w:szCs w:val="18"/>
              </w:rPr>
              <w:t>stimat</w:t>
            </w:r>
            <w:r w:rsidRPr="00DB5A75">
              <w:rPr>
                <w:rFonts w:ascii="Garamond" w:hAnsi="Garamond"/>
                <w:iCs/>
                <w:spacing w:val="-1"/>
                <w:sz w:val="18"/>
                <w:szCs w:val="18"/>
              </w:rPr>
              <w:t>o</w:t>
            </w:r>
            <w:r w:rsidRPr="00DB5A75">
              <w:rPr>
                <w:rFonts w:ascii="Garamond" w:hAnsi="Garamond"/>
                <w:iCs/>
                <w:sz w:val="18"/>
                <w:szCs w:val="18"/>
              </w:rPr>
              <w:t>, te</w:t>
            </w:r>
            <w:r w:rsidRPr="00DB5A75">
              <w:rPr>
                <w:rFonts w:ascii="Garamond" w:hAnsi="Garamond"/>
                <w:iCs/>
                <w:spacing w:val="-1"/>
                <w:sz w:val="18"/>
                <w:szCs w:val="18"/>
              </w:rPr>
              <w:t>n</w:t>
            </w:r>
            <w:r w:rsidRPr="00DB5A75">
              <w:rPr>
                <w:rFonts w:ascii="Garamond" w:hAnsi="Garamond"/>
                <w:iCs/>
                <w:spacing w:val="1"/>
                <w:sz w:val="18"/>
                <w:szCs w:val="18"/>
              </w:rPr>
              <w:t>e</w:t>
            </w:r>
            <w:r w:rsidRPr="00DB5A75">
              <w:rPr>
                <w:rFonts w:ascii="Garamond" w:hAnsi="Garamond"/>
                <w:iCs/>
                <w:sz w:val="18"/>
                <w:szCs w:val="18"/>
              </w:rPr>
              <w:t>ndo</w:t>
            </w:r>
            <w:r w:rsidRPr="00DB5A75">
              <w:rPr>
                <w:rFonts w:ascii="Garamond" w:hAnsi="Garamond"/>
                <w:iCs/>
                <w:spacing w:val="-1"/>
                <w:sz w:val="18"/>
                <w:szCs w:val="18"/>
              </w:rPr>
              <w:t xml:space="preserve"> </w:t>
            </w:r>
            <w:r w:rsidRPr="00DB5A75">
              <w:rPr>
                <w:rFonts w:ascii="Garamond" w:hAnsi="Garamond"/>
                <w:iCs/>
                <w:sz w:val="18"/>
                <w:szCs w:val="18"/>
              </w:rPr>
              <w:t>in</w:t>
            </w:r>
            <w:r w:rsidRPr="00DB5A75">
              <w:rPr>
                <w:rFonts w:ascii="Garamond" w:hAnsi="Garamond"/>
                <w:iCs/>
                <w:spacing w:val="1"/>
                <w:sz w:val="18"/>
                <w:szCs w:val="18"/>
              </w:rPr>
              <w:t xml:space="preserve"> </w:t>
            </w:r>
            <w:r w:rsidRPr="00DB5A75">
              <w:rPr>
                <w:rFonts w:ascii="Garamond" w:hAnsi="Garamond"/>
                <w:iCs/>
                <w:sz w:val="18"/>
                <w:szCs w:val="18"/>
              </w:rPr>
              <w:t>considerazione</w:t>
            </w:r>
            <w:r w:rsidRPr="00DB5A75">
              <w:rPr>
                <w:rFonts w:ascii="Garamond" w:hAnsi="Garamond"/>
                <w:iCs/>
                <w:spacing w:val="1"/>
                <w:sz w:val="18"/>
                <w:szCs w:val="18"/>
              </w:rPr>
              <w:t xml:space="preserve"> </w:t>
            </w:r>
            <w:r w:rsidRPr="00DB5A75">
              <w:rPr>
                <w:rFonts w:ascii="Garamond" w:hAnsi="Garamond"/>
                <w:iCs/>
                <w:sz w:val="18"/>
                <w:szCs w:val="18"/>
              </w:rPr>
              <w:t xml:space="preserve">i </w:t>
            </w:r>
            <w:r w:rsidRPr="00DB5A75">
              <w:rPr>
                <w:rFonts w:ascii="Garamond" w:hAnsi="Garamond"/>
                <w:iCs/>
                <w:spacing w:val="-1"/>
                <w:sz w:val="18"/>
                <w:szCs w:val="18"/>
              </w:rPr>
              <w:t>v</w:t>
            </w:r>
            <w:r w:rsidRPr="00DB5A75">
              <w:rPr>
                <w:rFonts w:ascii="Garamond" w:hAnsi="Garamond"/>
                <w:iCs/>
                <w:spacing w:val="1"/>
                <w:sz w:val="18"/>
                <w:szCs w:val="18"/>
              </w:rPr>
              <w:t>e</w:t>
            </w:r>
            <w:r w:rsidRPr="00DB5A75">
              <w:rPr>
                <w:rFonts w:ascii="Garamond" w:hAnsi="Garamond"/>
                <w:iCs/>
                <w:spacing w:val="-1"/>
                <w:sz w:val="18"/>
                <w:szCs w:val="18"/>
              </w:rPr>
              <w:t>n</w:t>
            </w:r>
            <w:r w:rsidRPr="00DB5A75">
              <w:rPr>
                <w:rFonts w:ascii="Garamond" w:hAnsi="Garamond"/>
                <w:iCs/>
                <w:sz w:val="18"/>
                <w:szCs w:val="18"/>
              </w:rPr>
              <w:t>t</w:t>
            </w:r>
            <w:r w:rsidRPr="00DB5A75">
              <w:rPr>
                <w:rFonts w:ascii="Garamond" w:hAnsi="Garamond"/>
                <w:iCs/>
                <w:spacing w:val="-1"/>
                <w:sz w:val="18"/>
                <w:szCs w:val="18"/>
              </w:rPr>
              <w:t>i</w:t>
            </w:r>
            <w:r w:rsidRPr="00DB5A75">
              <w:rPr>
                <w:rFonts w:ascii="Garamond" w:hAnsi="Garamond"/>
                <w:iCs/>
                <w:sz w:val="18"/>
                <w:szCs w:val="18"/>
              </w:rPr>
              <w:t>,</w:t>
            </w:r>
            <w:r w:rsidRPr="00DB5A75">
              <w:rPr>
                <w:rFonts w:ascii="Garamond" w:hAnsi="Garamond"/>
                <w:iCs/>
                <w:spacing w:val="1"/>
                <w:sz w:val="18"/>
                <w:szCs w:val="18"/>
              </w:rPr>
              <w:t xml:space="preserve"> </w:t>
            </w:r>
            <w:r w:rsidRPr="00DB5A75">
              <w:rPr>
                <w:rFonts w:ascii="Garamond" w:hAnsi="Garamond"/>
                <w:iCs/>
                <w:spacing w:val="-1"/>
                <w:sz w:val="18"/>
                <w:szCs w:val="18"/>
              </w:rPr>
              <w:t>l</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pacing w:val="-1"/>
                <w:sz w:val="18"/>
                <w:szCs w:val="18"/>
              </w:rPr>
              <w:t>m</w:t>
            </w:r>
            <w:r w:rsidRPr="00DB5A75">
              <w:rPr>
                <w:rFonts w:ascii="Garamond" w:hAnsi="Garamond"/>
                <w:iCs/>
                <w:spacing w:val="1"/>
                <w:sz w:val="18"/>
                <w:szCs w:val="18"/>
              </w:rPr>
              <w:t>a</w:t>
            </w:r>
            <w:r w:rsidRPr="00DB5A75">
              <w:rPr>
                <w:rFonts w:ascii="Garamond" w:hAnsi="Garamond"/>
                <w:iCs/>
                <w:spacing w:val="-1"/>
                <w:sz w:val="18"/>
                <w:szCs w:val="18"/>
              </w:rPr>
              <w:t>r</w:t>
            </w:r>
            <w:r w:rsidRPr="00DB5A75">
              <w:rPr>
                <w:rFonts w:ascii="Garamond" w:hAnsi="Garamond"/>
                <w:iCs/>
                <w:spacing w:val="1"/>
                <w:sz w:val="18"/>
                <w:szCs w:val="18"/>
              </w:rPr>
              <w:t>ee</w:t>
            </w:r>
            <w:r w:rsidRPr="00DB5A75">
              <w:rPr>
                <w:rFonts w:ascii="Garamond" w:hAnsi="Garamond"/>
                <w:iCs/>
                <w:sz w:val="18"/>
                <w:szCs w:val="18"/>
              </w:rPr>
              <w:t xml:space="preserve">, </w:t>
            </w:r>
            <w:r w:rsidRPr="00DB5A75">
              <w:rPr>
                <w:rFonts w:ascii="Garamond" w:hAnsi="Garamond"/>
                <w:iCs/>
                <w:spacing w:val="-1"/>
                <w:sz w:val="18"/>
                <w:szCs w:val="18"/>
              </w:rPr>
              <w:t>l</w:t>
            </w:r>
            <w:r w:rsidRPr="00DB5A75">
              <w:rPr>
                <w:rFonts w:ascii="Garamond" w:hAnsi="Garamond"/>
                <w:iCs/>
                <w:sz w:val="18"/>
                <w:szCs w:val="18"/>
              </w:rPr>
              <w:t>e</w:t>
            </w:r>
            <w:r w:rsidRPr="00DB5A75">
              <w:rPr>
                <w:rFonts w:ascii="Garamond" w:hAnsi="Garamond"/>
                <w:iCs/>
                <w:spacing w:val="1"/>
                <w:sz w:val="18"/>
                <w:szCs w:val="18"/>
              </w:rPr>
              <w:t xml:space="preserve"> c</w:t>
            </w:r>
            <w:r w:rsidRPr="00DB5A75">
              <w:rPr>
                <w:rFonts w:ascii="Garamond" w:hAnsi="Garamond"/>
                <w:iCs/>
                <w:sz w:val="18"/>
                <w:szCs w:val="18"/>
              </w:rPr>
              <w:t>o</w:t>
            </w:r>
            <w:r w:rsidRPr="00DB5A75">
              <w:rPr>
                <w:rFonts w:ascii="Garamond" w:hAnsi="Garamond"/>
                <w:iCs/>
                <w:spacing w:val="-1"/>
                <w:sz w:val="18"/>
                <w:szCs w:val="18"/>
              </w:rPr>
              <w:t>rr</w:t>
            </w:r>
            <w:r w:rsidRPr="00DB5A75">
              <w:rPr>
                <w:rFonts w:ascii="Garamond" w:hAnsi="Garamond"/>
                <w:iCs/>
                <w:spacing w:val="1"/>
                <w:sz w:val="18"/>
                <w:szCs w:val="18"/>
              </w:rPr>
              <w:t>e</w:t>
            </w:r>
            <w:r w:rsidRPr="00DB5A75">
              <w:rPr>
                <w:rFonts w:ascii="Garamond" w:hAnsi="Garamond"/>
                <w:iCs/>
                <w:sz w:val="18"/>
                <w:szCs w:val="18"/>
              </w:rPr>
              <w:t>n</w:t>
            </w:r>
            <w:r w:rsidRPr="00DB5A75">
              <w:rPr>
                <w:rFonts w:ascii="Garamond" w:hAnsi="Garamond"/>
                <w:iCs/>
                <w:spacing w:val="-1"/>
                <w:sz w:val="18"/>
                <w:szCs w:val="18"/>
              </w:rPr>
              <w:t>t</w:t>
            </w:r>
            <w:r w:rsidRPr="00DB5A75">
              <w:rPr>
                <w:rFonts w:ascii="Garamond" w:hAnsi="Garamond"/>
                <w:iCs/>
                <w:sz w:val="18"/>
                <w:szCs w:val="18"/>
              </w:rPr>
              <w:t>i</w:t>
            </w:r>
            <w:r w:rsidRPr="00DB5A75">
              <w:rPr>
                <w:rFonts w:ascii="Garamond" w:hAnsi="Garamond"/>
                <w:iCs/>
                <w:spacing w:val="1"/>
                <w:sz w:val="18"/>
                <w:szCs w:val="18"/>
              </w:rPr>
              <w:t xml:space="preserve"> </w:t>
            </w:r>
            <w:r w:rsidRPr="00DB5A75">
              <w:rPr>
                <w:rFonts w:ascii="Garamond" w:hAnsi="Garamond"/>
                <w:iCs/>
                <w:sz w:val="18"/>
                <w:szCs w:val="18"/>
              </w:rPr>
              <w:t xml:space="preserve">e </w:t>
            </w:r>
            <w:r w:rsidRPr="00DB5A75">
              <w:rPr>
                <w:rFonts w:ascii="Garamond" w:hAnsi="Garamond"/>
                <w:iCs/>
                <w:spacing w:val="-1"/>
                <w:sz w:val="18"/>
                <w:szCs w:val="18"/>
              </w:rPr>
              <w:t>l</w:t>
            </w:r>
            <w:r w:rsidRPr="00DB5A75">
              <w:rPr>
                <w:rFonts w:ascii="Garamond" w:hAnsi="Garamond"/>
                <w:iCs/>
                <w:sz w:val="18"/>
                <w:szCs w:val="18"/>
              </w:rPr>
              <w:t>a</w:t>
            </w:r>
            <w:r w:rsidRPr="00DB5A75">
              <w:rPr>
                <w:rFonts w:ascii="Garamond" w:hAnsi="Garamond"/>
                <w:iCs/>
                <w:spacing w:val="1"/>
                <w:sz w:val="18"/>
                <w:szCs w:val="18"/>
              </w:rPr>
              <w:t xml:space="preserve"> </w:t>
            </w:r>
            <w:r w:rsidRPr="00DB5A75">
              <w:rPr>
                <w:rFonts w:ascii="Garamond" w:hAnsi="Garamond"/>
                <w:iCs/>
                <w:spacing w:val="-1"/>
                <w:sz w:val="18"/>
                <w:szCs w:val="18"/>
              </w:rPr>
              <w:t>ve</w:t>
            </w:r>
            <w:r w:rsidRPr="00DB5A75">
              <w:rPr>
                <w:rFonts w:ascii="Garamond" w:hAnsi="Garamond"/>
                <w:iCs/>
                <w:sz w:val="18"/>
                <w:szCs w:val="18"/>
              </w:rPr>
              <w:t>lo</w:t>
            </w:r>
            <w:r w:rsidRPr="00DB5A75">
              <w:rPr>
                <w:rFonts w:ascii="Garamond" w:hAnsi="Garamond"/>
                <w:iCs/>
                <w:spacing w:val="1"/>
                <w:sz w:val="18"/>
                <w:szCs w:val="18"/>
              </w:rPr>
              <w:t>c</w:t>
            </w:r>
            <w:r w:rsidRPr="00DB5A75">
              <w:rPr>
                <w:rFonts w:ascii="Garamond" w:hAnsi="Garamond"/>
                <w:iCs/>
                <w:sz w:val="18"/>
                <w:szCs w:val="18"/>
              </w:rPr>
              <w:t>i</w:t>
            </w:r>
            <w:r w:rsidRPr="00DB5A75">
              <w:rPr>
                <w:rFonts w:ascii="Garamond" w:hAnsi="Garamond"/>
                <w:iCs/>
                <w:spacing w:val="-1"/>
                <w:sz w:val="18"/>
                <w:szCs w:val="18"/>
              </w:rPr>
              <w:t>t</w:t>
            </w:r>
            <w:r w:rsidRPr="00DB5A75">
              <w:rPr>
                <w:rFonts w:ascii="Garamond" w:hAnsi="Garamond"/>
                <w:iCs/>
                <w:sz w:val="18"/>
                <w:szCs w:val="18"/>
              </w:rPr>
              <w:t>à</w:t>
            </w:r>
            <w:r w:rsidRPr="00DB5A75">
              <w:rPr>
                <w:rFonts w:ascii="Garamond" w:hAnsi="Garamond"/>
                <w:iCs/>
                <w:spacing w:val="1"/>
                <w:sz w:val="18"/>
                <w:szCs w:val="18"/>
              </w:rPr>
              <w:t xml:space="preserve"> </w:t>
            </w:r>
            <w:r w:rsidRPr="00DB5A75">
              <w:rPr>
                <w:rFonts w:ascii="Garamond" w:hAnsi="Garamond"/>
                <w:iCs/>
                <w:spacing w:val="-1"/>
                <w:sz w:val="18"/>
                <w:szCs w:val="18"/>
              </w:rPr>
              <w:t>st</w:t>
            </w:r>
            <w:r w:rsidRPr="00DB5A75">
              <w:rPr>
                <w:rFonts w:ascii="Garamond" w:hAnsi="Garamond"/>
                <w:iCs/>
                <w:sz w:val="18"/>
                <w:szCs w:val="18"/>
              </w:rPr>
              <w:t>i</w:t>
            </w:r>
            <w:r w:rsidRPr="00DB5A75">
              <w:rPr>
                <w:rFonts w:ascii="Garamond" w:hAnsi="Garamond"/>
                <w:iCs/>
                <w:spacing w:val="-1"/>
                <w:sz w:val="18"/>
                <w:szCs w:val="18"/>
              </w:rPr>
              <w:t>m</w:t>
            </w:r>
            <w:r w:rsidRPr="00DB5A75">
              <w:rPr>
                <w:rFonts w:ascii="Garamond" w:hAnsi="Garamond"/>
                <w:iCs/>
                <w:spacing w:val="1"/>
                <w:sz w:val="18"/>
                <w:szCs w:val="18"/>
              </w:rPr>
              <w:t>a</w:t>
            </w:r>
            <w:r w:rsidRPr="00DB5A75">
              <w:rPr>
                <w:rFonts w:ascii="Garamond" w:hAnsi="Garamond"/>
                <w:iCs/>
                <w:sz w:val="18"/>
                <w:szCs w:val="18"/>
              </w:rPr>
              <w:t>ta.</w:t>
            </w:r>
          </w:p>
          <w:p w14:paraId="4A8E78F2" w14:textId="77777777" w:rsidR="0068767A" w:rsidRDefault="0068767A" w:rsidP="0068767A">
            <w:pPr>
              <w:pStyle w:val="Paragrafoelenco"/>
              <w:numPr>
                <w:ilvl w:val="0"/>
                <w:numId w:val="122"/>
              </w:numPr>
              <w:spacing w:line="276" w:lineRule="auto"/>
              <w:ind w:left="315" w:right="142" w:hanging="329"/>
              <w:jc w:val="both"/>
              <w:rPr>
                <w:rFonts w:ascii="Garamond" w:hAnsi="Garamond"/>
                <w:iCs/>
                <w:sz w:val="18"/>
                <w:szCs w:val="18"/>
              </w:rPr>
            </w:pPr>
            <w:r w:rsidRPr="00DB5A75">
              <w:rPr>
                <w:rFonts w:ascii="Garamond" w:hAnsi="Garamond"/>
                <w:iCs/>
                <w:sz w:val="18"/>
                <w:szCs w:val="18"/>
              </w:rPr>
              <w:t>Conoscenza</w:t>
            </w:r>
            <w:r w:rsidRPr="00DB5A75">
              <w:rPr>
                <w:rFonts w:ascii="Garamond" w:hAnsi="Garamond"/>
                <w:iCs/>
                <w:spacing w:val="1"/>
                <w:sz w:val="18"/>
                <w:szCs w:val="18"/>
              </w:rPr>
              <w:t xml:space="preserve"> </w:t>
            </w:r>
            <w:r w:rsidRPr="00DB5A75">
              <w:rPr>
                <w:rFonts w:ascii="Garamond" w:hAnsi="Garamond"/>
                <w:iCs/>
                <w:sz w:val="18"/>
                <w:szCs w:val="18"/>
              </w:rPr>
              <w:t>co</w:t>
            </w:r>
            <w:r w:rsidRPr="00DB5A75">
              <w:rPr>
                <w:rFonts w:ascii="Garamond" w:hAnsi="Garamond"/>
                <w:iCs/>
                <w:spacing w:val="-2"/>
                <w:sz w:val="18"/>
                <w:szCs w:val="18"/>
              </w:rPr>
              <w:t>m</w:t>
            </w:r>
            <w:r w:rsidRPr="00DB5A75">
              <w:rPr>
                <w:rFonts w:ascii="Garamond" w:hAnsi="Garamond"/>
                <w:iCs/>
                <w:sz w:val="18"/>
                <w:szCs w:val="18"/>
              </w:rPr>
              <w:t>pleta</w:t>
            </w:r>
            <w:r w:rsidRPr="00DB5A75">
              <w:rPr>
                <w:rFonts w:ascii="Garamond" w:hAnsi="Garamond"/>
                <w:iCs/>
                <w:spacing w:val="1"/>
                <w:sz w:val="18"/>
                <w:szCs w:val="18"/>
              </w:rPr>
              <w:t xml:space="preserve"> </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capacità</w:t>
            </w:r>
            <w:r w:rsidRPr="00DB5A75">
              <w:rPr>
                <w:rFonts w:ascii="Garamond" w:hAnsi="Garamond"/>
                <w:iCs/>
                <w:spacing w:val="43"/>
                <w:sz w:val="18"/>
                <w:szCs w:val="18"/>
              </w:rPr>
              <w:t xml:space="preserve"> </w:t>
            </w:r>
            <w:r w:rsidRPr="00DB5A75">
              <w:rPr>
                <w:rFonts w:ascii="Garamond" w:hAnsi="Garamond"/>
                <w:iCs/>
                <w:sz w:val="18"/>
                <w:szCs w:val="18"/>
              </w:rPr>
              <w:t>di usare</w:t>
            </w:r>
            <w:r w:rsidRPr="00DB5A75">
              <w:rPr>
                <w:rFonts w:ascii="Garamond" w:hAnsi="Garamond"/>
                <w:iCs/>
                <w:spacing w:val="1"/>
                <w:sz w:val="18"/>
                <w:szCs w:val="18"/>
              </w:rPr>
              <w:t xml:space="preserve"> </w:t>
            </w:r>
            <w:r w:rsidRPr="00DB5A75">
              <w:rPr>
                <w:rFonts w:ascii="Garamond" w:hAnsi="Garamond"/>
                <w:iCs/>
                <w:spacing w:val="-1"/>
                <w:sz w:val="18"/>
                <w:szCs w:val="18"/>
              </w:rPr>
              <w:t>l</w:t>
            </w:r>
            <w:r w:rsidRPr="00DB5A75">
              <w:rPr>
                <w:rFonts w:ascii="Garamond" w:hAnsi="Garamond"/>
                <w:iCs/>
                <w:sz w:val="18"/>
                <w:szCs w:val="18"/>
              </w:rPr>
              <w:t>e ca</w:t>
            </w:r>
            <w:r w:rsidRPr="00DB5A75">
              <w:rPr>
                <w:rFonts w:ascii="Garamond" w:hAnsi="Garamond"/>
                <w:iCs/>
                <w:spacing w:val="-1"/>
                <w:sz w:val="18"/>
                <w:szCs w:val="18"/>
              </w:rPr>
              <w:t>r</w:t>
            </w:r>
            <w:r w:rsidRPr="00DB5A75">
              <w:rPr>
                <w:rFonts w:ascii="Garamond" w:hAnsi="Garamond"/>
                <w:iCs/>
                <w:sz w:val="18"/>
                <w:szCs w:val="18"/>
              </w:rPr>
              <w:t>te</w:t>
            </w:r>
            <w:r w:rsidRPr="00DB5A75">
              <w:rPr>
                <w:rFonts w:ascii="Garamond" w:hAnsi="Garamond"/>
                <w:iCs/>
                <w:spacing w:val="1"/>
                <w:sz w:val="18"/>
                <w:szCs w:val="18"/>
              </w:rPr>
              <w:t xml:space="preserve"> </w:t>
            </w:r>
            <w:r w:rsidRPr="00DB5A75">
              <w:rPr>
                <w:rFonts w:ascii="Garamond" w:hAnsi="Garamond"/>
                <w:iCs/>
                <w:spacing w:val="-1"/>
                <w:sz w:val="18"/>
                <w:szCs w:val="18"/>
              </w:rPr>
              <w:t>na</w:t>
            </w:r>
            <w:r w:rsidRPr="00DB5A75">
              <w:rPr>
                <w:rFonts w:ascii="Garamond" w:hAnsi="Garamond"/>
                <w:iCs/>
                <w:sz w:val="18"/>
                <w:szCs w:val="18"/>
              </w:rPr>
              <w:t>uti</w:t>
            </w:r>
            <w:r w:rsidRPr="00DB5A75">
              <w:rPr>
                <w:rFonts w:ascii="Garamond" w:hAnsi="Garamond"/>
                <w:iCs/>
                <w:spacing w:val="1"/>
                <w:sz w:val="18"/>
                <w:szCs w:val="18"/>
              </w:rPr>
              <w:t>c</w:t>
            </w:r>
            <w:r w:rsidRPr="00DB5A75">
              <w:rPr>
                <w:rFonts w:ascii="Garamond" w:hAnsi="Garamond"/>
                <w:iCs/>
                <w:spacing w:val="-1"/>
                <w:sz w:val="18"/>
                <w:szCs w:val="18"/>
              </w:rPr>
              <w:t>h</w:t>
            </w:r>
            <w:r w:rsidRPr="00DB5A75">
              <w:rPr>
                <w:rFonts w:ascii="Garamond" w:hAnsi="Garamond"/>
                <w:iCs/>
                <w:spacing w:val="1"/>
                <w:sz w:val="18"/>
                <w:szCs w:val="18"/>
              </w:rPr>
              <w:t xml:space="preserve">e, </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le</w:t>
            </w:r>
            <w:r w:rsidRPr="00DB5A75">
              <w:rPr>
                <w:rFonts w:ascii="Garamond" w:hAnsi="Garamond"/>
                <w:iCs/>
                <w:spacing w:val="1"/>
                <w:sz w:val="18"/>
                <w:szCs w:val="18"/>
              </w:rPr>
              <w:t xml:space="preserve"> </w:t>
            </w:r>
            <w:r w:rsidRPr="00DB5A75">
              <w:rPr>
                <w:rFonts w:ascii="Garamond" w:hAnsi="Garamond"/>
                <w:iCs/>
                <w:sz w:val="18"/>
                <w:szCs w:val="18"/>
              </w:rPr>
              <w:t>pub</w:t>
            </w:r>
            <w:r w:rsidRPr="00DB5A75">
              <w:rPr>
                <w:rFonts w:ascii="Garamond" w:hAnsi="Garamond"/>
                <w:iCs/>
                <w:spacing w:val="-1"/>
                <w:sz w:val="18"/>
                <w:szCs w:val="18"/>
              </w:rPr>
              <w:t>b</w:t>
            </w:r>
            <w:r w:rsidRPr="00DB5A75">
              <w:rPr>
                <w:rFonts w:ascii="Garamond" w:hAnsi="Garamond"/>
                <w:iCs/>
                <w:sz w:val="18"/>
                <w:szCs w:val="18"/>
              </w:rPr>
              <w:t>licazioni</w:t>
            </w:r>
            <w:r w:rsidRPr="00DB5A75">
              <w:rPr>
                <w:rFonts w:ascii="Garamond" w:hAnsi="Garamond"/>
                <w:iCs/>
                <w:spacing w:val="1"/>
                <w:sz w:val="18"/>
                <w:szCs w:val="18"/>
              </w:rPr>
              <w:t xml:space="preserve"> </w:t>
            </w:r>
            <w:r w:rsidRPr="00DB5A75">
              <w:rPr>
                <w:rFonts w:ascii="Garamond" w:hAnsi="Garamond"/>
                <w:iCs/>
                <w:sz w:val="18"/>
                <w:szCs w:val="18"/>
              </w:rPr>
              <w:t>quali portolani, tav</w:t>
            </w:r>
            <w:r w:rsidRPr="00DB5A75">
              <w:rPr>
                <w:rFonts w:ascii="Garamond" w:hAnsi="Garamond"/>
                <w:iCs/>
                <w:spacing w:val="-1"/>
                <w:sz w:val="18"/>
                <w:szCs w:val="18"/>
              </w:rPr>
              <w:t>o</w:t>
            </w:r>
            <w:r w:rsidRPr="00DB5A75">
              <w:rPr>
                <w:rFonts w:ascii="Garamond" w:hAnsi="Garamond"/>
                <w:iCs/>
                <w:sz w:val="18"/>
                <w:szCs w:val="18"/>
              </w:rPr>
              <w:t>le di</w:t>
            </w:r>
            <w:r w:rsidRPr="00DB5A75">
              <w:rPr>
                <w:rFonts w:ascii="Garamond" w:hAnsi="Garamond"/>
                <w:iCs/>
                <w:spacing w:val="1"/>
                <w:sz w:val="18"/>
                <w:szCs w:val="18"/>
              </w:rPr>
              <w:t xml:space="preserve"> </w:t>
            </w:r>
            <w:r w:rsidRPr="00DB5A75">
              <w:rPr>
                <w:rFonts w:ascii="Garamond" w:hAnsi="Garamond"/>
                <w:iCs/>
                <w:sz w:val="18"/>
                <w:szCs w:val="18"/>
              </w:rPr>
              <w:t>marea, avvisi</w:t>
            </w:r>
            <w:r w:rsidRPr="00DB5A75">
              <w:rPr>
                <w:rFonts w:ascii="Garamond" w:hAnsi="Garamond"/>
                <w:iCs/>
                <w:spacing w:val="-1"/>
                <w:sz w:val="18"/>
                <w:szCs w:val="18"/>
              </w:rPr>
              <w:t xml:space="preserve"> </w:t>
            </w:r>
            <w:r w:rsidRPr="00DB5A75">
              <w:rPr>
                <w:rFonts w:ascii="Garamond" w:hAnsi="Garamond"/>
                <w:iCs/>
                <w:sz w:val="18"/>
                <w:szCs w:val="18"/>
              </w:rPr>
              <w:t>ai</w:t>
            </w:r>
            <w:r w:rsidRPr="00DB5A75">
              <w:rPr>
                <w:rFonts w:ascii="Garamond" w:hAnsi="Garamond"/>
                <w:iCs/>
                <w:spacing w:val="1"/>
                <w:sz w:val="18"/>
                <w:szCs w:val="18"/>
              </w:rPr>
              <w:t xml:space="preserve"> </w:t>
            </w:r>
            <w:r w:rsidRPr="00DB5A75">
              <w:rPr>
                <w:rFonts w:ascii="Garamond" w:hAnsi="Garamond"/>
                <w:iCs/>
                <w:spacing w:val="-1"/>
                <w:sz w:val="18"/>
                <w:szCs w:val="18"/>
              </w:rPr>
              <w:t>n</w:t>
            </w:r>
            <w:r w:rsidRPr="00DB5A75">
              <w:rPr>
                <w:rFonts w:ascii="Garamond" w:hAnsi="Garamond"/>
                <w:iCs/>
                <w:spacing w:val="1"/>
                <w:sz w:val="18"/>
                <w:szCs w:val="18"/>
              </w:rPr>
              <w:t>a</w:t>
            </w:r>
            <w:r w:rsidRPr="00DB5A75">
              <w:rPr>
                <w:rFonts w:ascii="Garamond" w:hAnsi="Garamond"/>
                <w:iCs/>
                <w:sz w:val="18"/>
                <w:szCs w:val="18"/>
              </w:rPr>
              <w:t>viga</w:t>
            </w:r>
            <w:r w:rsidRPr="00DB5A75">
              <w:rPr>
                <w:rFonts w:ascii="Garamond" w:hAnsi="Garamond"/>
                <w:iCs/>
                <w:spacing w:val="-1"/>
                <w:sz w:val="18"/>
                <w:szCs w:val="18"/>
              </w:rPr>
              <w:t>n</w:t>
            </w:r>
            <w:r w:rsidRPr="00DB5A75">
              <w:rPr>
                <w:rFonts w:ascii="Garamond" w:hAnsi="Garamond"/>
                <w:iCs/>
                <w:sz w:val="18"/>
                <w:szCs w:val="18"/>
              </w:rPr>
              <w:t>ti, avvisi</w:t>
            </w:r>
            <w:r w:rsidRPr="00DB5A75">
              <w:rPr>
                <w:rFonts w:ascii="Garamond" w:hAnsi="Garamond"/>
                <w:iCs/>
                <w:spacing w:val="1"/>
                <w:sz w:val="18"/>
                <w:szCs w:val="18"/>
              </w:rPr>
              <w:t xml:space="preserve"> </w:t>
            </w:r>
            <w:r w:rsidRPr="00DB5A75">
              <w:rPr>
                <w:rFonts w:ascii="Garamond" w:hAnsi="Garamond"/>
                <w:iCs/>
                <w:spacing w:val="-1"/>
                <w:sz w:val="18"/>
                <w:szCs w:val="18"/>
              </w:rPr>
              <w:t>r</w:t>
            </w:r>
            <w:r w:rsidRPr="00DB5A75">
              <w:rPr>
                <w:rFonts w:ascii="Garamond" w:hAnsi="Garamond"/>
                <w:iCs/>
                <w:spacing w:val="1"/>
                <w:sz w:val="18"/>
                <w:szCs w:val="18"/>
              </w:rPr>
              <w:t>a</w:t>
            </w:r>
            <w:r w:rsidRPr="00DB5A75">
              <w:rPr>
                <w:rFonts w:ascii="Garamond" w:hAnsi="Garamond"/>
                <w:iCs/>
                <w:sz w:val="18"/>
                <w:szCs w:val="18"/>
              </w:rPr>
              <w:t>dio</w:t>
            </w:r>
            <w:r w:rsidRPr="00DB5A75">
              <w:rPr>
                <w:rFonts w:ascii="Garamond" w:hAnsi="Garamond"/>
                <w:iCs/>
                <w:spacing w:val="-1"/>
                <w:sz w:val="18"/>
                <w:szCs w:val="18"/>
              </w:rPr>
              <w:t xml:space="preserve"> </w:t>
            </w:r>
            <w:r w:rsidRPr="00DB5A75">
              <w:rPr>
                <w:rFonts w:ascii="Garamond" w:hAnsi="Garamond"/>
                <w:iCs/>
                <w:sz w:val="18"/>
                <w:szCs w:val="18"/>
              </w:rPr>
              <w:t>ai</w:t>
            </w:r>
            <w:r w:rsidRPr="00DB5A75">
              <w:rPr>
                <w:rFonts w:ascii="Garamond" w:hAnsi="Garamond"/>
                <w:iCs/>
                <w:spacing w:val="1"/>
                <w:sz w:val="18"/>
                <w:szCs w:val="18"/>
              </w:rPr>
              <w:t xml:space="preserve"> </w:t>
            </w:r>
            <w:r w:rsidRPr="00DB5A75">
              <w:rPr>
                <w:rFonts w:ascii="Garamond" w:hAnsi="Garamond"/>
                <w:iCs/>
                <w:spacing w:val="-1"/>
                <w:sz w:val="18"/>
                <w:szCs w:val="18"/>
              </w:rPr>
              <w:t>n</w:t>
            </w:r>
            <w:r w:rsidRPr="00DB5A75">
              <w:rPr>
                <w:rFonts w:ascii="Garamond" w:hAnsi="Garamond"/>
                <w:iCs/>
                <w:spacing w:val="1"/>
                <w:sz w:val="18"/>
                <w:szCs w:val="18"/>
              </w:rPr>
              <w:t>a</w:t>
            </w:r>
            <w:r w:rsidRPr="00DB5A75">
              <w:rPr>
                <w:rFonts w:ascii="Garamond" w:hAnsi="Garamond"/>
                <w:iCs/>
                <w:sz w:val="18"/>
                <w:szCs w:val="18"/>
              </w:rPr>
              <w:t>viga</w:t>
            </w:r>
            <w:r w:rsidRPr="00DB5A75">
              <w:rPr>
                <w:rFonts w:ascii="Garamond" w:hAnsi="Garamond"/>
                <w:iCs/>
                <w:spacing w:val="-1"/>
                <w:sz w:val="18"/>
                <w:szCs w:val="18"/>
              </w:rPr>
              <w:t>n</w:t>
            </w:r>
            <w:r w:rsidRPr="00DB5A75">
              <w:rPr>
                <w:rFonts w:ascii="Garamond" w:hAnsi="Garamond"/>
                <w:iCs/>
                <w:sz w:val="18"/>
                <w:szCs w:val="18"/>
              </w:rPr>
              <w:t>ti e info</w:t>
            </w:r>
            <w:r w:rsidRPr="00DB5A75">
              <w:rPr>
                <w:rFonts w:ascii="Garamond" w:hAnsi="Garamond"/>
                <w:iCs/>
                <w:spacing w:val="-1"/>
                <w:sz w:val="18"/>
                <w:szCs w:val="18"/>
              </w:rPr>
              <w:t>rm</w:t>
            </w:r>
            <w:r w:rsidRPr="00DB5A75">
              <w:rPr>
                <w:rFonts w:ascii="Garamond" w:hAnsi="Garamond"/>
                <w:iCs/>
                <w:sz w:val="18"/>
                <w:szCs w:val="18"/>
              </w:rPr>
              <w:t>azioni sullo instra</w:t>
            </w:r>
            <w:r w:rsidRPr="00DB5A75">
              <w:rPr>
                <w:rFonts w:ascii="Garamond" w:hAnsi="Garamond"/>
                <w:iCs/>
                <w:spacing w:val="-1"/>
                <w:sz w:val="18"/>
                <w:szCs w:val="18"/>
              </w:rPr>
              <w:t>d</w:t>
            </w:r>
            <w:r w:rsidRPr="00DB5A75">
              <w:rPr>
                <w:rFonts w:ascii="Garamond" w:hAnsi="Garamond"/>
                <w:iCs/>
                <w:spacing w:val="1"/>
                <w:sz w:val="18"/>
                <w:szCs w:val="18"/>
              </w:rPr>
              <w:t>a</w:t>
            </w:r>
            <w:r w:rsidRPr="00DB5A75">
              <w:rPr>
                <w:rFonts w:ascii="Garamond" w:hAnsi="Garamond"/>
                <w:iCs/>
                <w:spacing w:val="-1"/>
                <w:sz w:val="18"/>
                <w:szCs w:val="18"/>
              </w:rPr>
              <w:t>m</w:t>
            </w:r>
            <w:r w:rsidRPr="00DB5A75">
              <w:rPr>
                <w:rFonts w:ascii="Garamond" w:hAnsi="Garamond"/>
                <w:iCs/>
                <w:spacing w:val="1"/>
                <w:sz w:val="18"/>
                <w:szCs w:val="18"/>
              </w:rPr>
              <w:t>e</w:t>
            </w:r>
            <w:r w:rsidRPr="00DB5A75">
              <w:rPr>
                <w:rFonts w:ascii="Garamond" w:hAnsi="Garamond"/>
                <w:iCs/>
                <w:sz w:val="18"/>
                <w:szCs w:val="18"/>
              </w:rPr>
              <w:t>nto</w:t>
            </w:r>
            <w:r w:rsidRPr="00DB5A75">
              <w:rPr>
                <w:rFonts w:ascii="Garamond" w:hAnsi="Garamond"/>
                <w:iCs/>
                <w:spacing w:val="1"/>
                <w:sz w:val="18"/>
                <w:szCs w:val="18"/>
              </w:rPr>
              <w:t xml:space="preserve"> </w:t>
            </w:r>
            <w:r w:rsidRPr="00DB5A75">
              <w:rPr>
                <w:rFonts w:ascii="Garamond" w:hAnsi="Garamond"/>
                <w:iCs/>
                <w:sz w:val="18"/>
                <w:szCs w:val="18"/>
              </w:rPr>
              <w:t>d</w:t>
            </w:r>
            <w:r w:rsidRPr="00DB5A75">
              <w:rPr>
                <w:rFonts w:ascii="Garamond" w:hAnsi="Garamond"/>
                <w:iCs/>
                <w:spacing w:val="-1"/>
                <w:sz w:val="18"/>
                <w:szCs w:val="18"/>
              </w:rPr>
              <w:t>e</w:t>
            </w:r>
            <w:r w:rsidRPr="00DB5A75">
              <w:rPr>
                <w:rFonts w:ascii="Garamond" w:hAnsi="Garamond"/>
                <w:iCs/>
                <w:sz w:val="18"/>
                <w:szCs w:val="18"/>
              </w:rPr>
              <w:t>lle na</w:t>
            </w:r>
            <w:r w:rsidRPr="00DB5A75">
              <w:rPr>
                <w:rFonts w:ascii="Garamond" w:hAnsi="Garamond"/>
                <w:iCs/>
                <w:spacing w:val="-1"/>
                <w:sz w:val="18"/>
                <w:szCs w:val="18"/>
              </w:rPr>
              <w:t>v</w:t>
            </w:r>
            <w:r w:rsidRPr="00DB5A75">
              <w:rPr>
                <w:rFonts w:ascii="Garamond" w:hAnsi="Garamond"/>
                <w:iCs/>
                <w:sz w:val="18"/>
                <w:szCs w:val="18"/>
              </w:rPr>
              <w:t>i.</w:t>
            </w:r>
          </w:p>
          <w:p w14:paraId="56C2C2F0" w14:textId="77777777" w:rsidR="0068767A" w:rsidRDefault="0068767A" w:rsidP="0068767A">
            <w:pPr>
              <w:spacing w:line="276" w:lineRule="auto"/>
              <w:ind w:left="142" w:right="142"/>
              <w:jc w:val="both"/>
              <w:rPr>
                <w:rFonts w:ascii="Garamond" w:hAnsi="Garamond"/>
                <w:b/>
                <w:iCs/>
                <w:sz w:val="18"/>
                <w:szCs w:val="18"/>
              </w:rPr>
            </w:pPr>
            <w:r w:rsidRPr="00DB5A75">
              <w:rPr>
                <w:rFonts w:ascii="Garamond" w:hAnsi="Garamond"/>
                <w:b/>
                <w:iCs/>
                <w:sz w:val="18"/>
                <w:szCs w:val="18"/>
              </w:rPr>
              <w:t>Sistemi el</w:t>
            </w:r>
            <w:r w:rsidRPr="00DB5A75">
              <w:rPr>
                <w:rFonts w:ascii="Garamond" w:hAnsi="Garamond"/>
                <w:b/>
                <w:iCs/>
                <w:spacing w:val="-1"/>
                <w:sz w:val="18"/>
                <w:szCs w:val="18"/>
              </w:rPr>
              <w:t>e</w:t>
            </w:r>
            <w:r w:rsidRPr="00DB5A75">
              <w:rPr>
                <w:rFonts w:ascii="Garamond" w:hAnsi="Garamond"/>
                <w:b/>
                <w:iCs/>
                <w:sz w:val="18"/>
                <w:szCs w:val="18"/>
              </w:rPr>
              <w:t>ttron</w:t>
            </w:r>
            <w:r w:rsidRPr="00DB5A75">
              <w:rPr>
                <w:rFonts w:ascii="Garamond" w:hAnsi="Garamond"/>
                <w:b/>
                <w:iCs/>
                <w:spacing w:val="-1"/>
                <w:sz w:val="18"/>
                <w:szCs w:val="18"/>
              </w:rPr>
              <w:t>i</w:t>
            </w:r>
            <w:r w:rsidRPr="00DB5A75">
              <w:rPr>
                <w:rFonts w:ascii="Garamond" w:hAnsi="Garamond"/>
                <w:b/>
                <w:iCs/>
                <w:sz w:val="18"/>
                <w:szCs w:val="18"/>
              </w:rPr>
              <w:t>ci</w:t>
            </w:r>
            <w:r w:rsidRPr="00DB5A75">
              <w:rPr>
                <w:rFonts w:ascii="Garamond" w:hAnsi="Garamond"/>
                <w:b/>
                <w:iCs/>
                <w:spacing w:val="1"/>
                <w:sz w:val="18"/>
                <w:szCs w:val="18"/>
              </w:rPr>
              <w:t xml:space="preserve"> </w:t>
            </w:r>
            <w:r w:rsidRPr="00DB5A75">
              <w:rPr>
                <w:rFonts w:ascii="Garamond" w:hAnsi="Garamond"/>
                <w:b/>
                <w:iCs/>
                <w:spacing w:val="-1"/>
                <w:sz w:val="18"/>
                <w:szCs w:val="18"/>
              </w:rPr>
              <w:t>p</w:t>
            </w:r>
            <w:r w:rsidRPr="00DB5A75">
              <w:rPr>
                <w:rFonts w:ascii="Garamond" w:hAnsi="Garamond"/>
                <w:b/>
                <w:iCs/>
                <w:spacing w:val="1"/>
                <w:sz w:val="18"/>
                <w:szCs w:val="18"/>
              </w:rPr>
              <w:t>e</w:t>
            </w:r>
            <w:r w:rsidRPr="00DB5A75">
              <w:rPr>
                <w:rFonts w:ascii="Garamond" w:hAnsi="Garamond"/>
                <w:b/>
                <w:iCs/>
                <w:sz w:val="18"/>
                <w:szCs w:val="18"/>
              </w:rPr>
              <w:t>r</w:t>
            </w:r>
            <w:r w:rsidRPr="00DB5A75">
              <w:rPr>
                <w:rFonts w:ascii="Garamond" w:hAnsi="Garamond"/>
                <w:b/>
                <w:iCs/>
                <w:spacing w:val="1"/>
                <w:sz w:val="18"/>
                <w:szCs w:val="18"/>
              </w:rPr>
              <w:t xml:space="preserve"> </w:t>
            </w:r>
            <w:r w:rsidRPr="00DB5A75">
              <w:rPr>
                <w:rFonts w:ascii="Garamond" w:hAnsi="Garamond"/>
                <w:b/>
                <w:iCs/>
                <w:sz w:val="18"/>
                <w:szCs w:val="18"/>
              </w:rPr>
              <w:t>d</w:t>
            </w:r>
            <w:r w:rsidRPr="00DB5A75">
              <w:rPr>
                <w:rFonts w:ascii="Garamond" w:hAnsi="Garamond"/>
                <w:b/>
                <w:iCs/>
                <w:spacing w:val="-1"/>
                <w:sz w:val="18"/>
                <w:szCs w:val="18"/>
              </w:rPr>
              <w:t>e</w:t>
            </w:r>
            <w:r w:rsidRPr="00DB5A75">
              <w:rPr>
                <w:rFonts w:ascii="Garamond" w:hAnsi="Garamond"/>
                <w:b/>
                <w:iCs/>
                <w:sz w:val="18"/>
                <w:szCs w:val="18"/>
              </w:rPr>
              <w:t>termin</w:t>
            </w:r>
            <w:r w:rsidRPr="00DB5A75">
              <w:rPr>
                <w:rFonts w:ascii="Garamond" w:hAnsi="Garamond"/>
                <w:b/>
                <w:iCs/>
                <w:spacing w:val="-1"/>
                <w:sz w:val="18"/>
                <w:szCs w:val="18"/>
              </w:rPr>
              <w:t>a</w:t>
            </w:r>
            <w:r w:rsidRPr="00DB5A75">
              <w:rPr>
                <w:rFonts w:ascii="Garamond" w:hAnsi="Garamond"/>
                <w:b/>
                <w:iCs/>
                <w:sz w:val="18"/>
                <w:szCs w:val="18"/>
              </w:rPr>
              <w:t>re</w:t>
            </w:r>
            <w:r w:rsidRPr="00DB5A75">
              <w:rPr>
                <w:rFonts w:ascii="Garamond" w:hAnsi="Garamond"/>
                <w:b/>
                <w:iCs/>
                <w:spacing w:val="1"/>
                <w:sz w:val="18"/>
                <w:szCs w:val="18"/>
              </w:rPr>
              <w:t xml:space="preserve"> </w:t>
            </w:r>
            <w:r w:rsidRPr="00DB5A75">
              <w:rPr>
                <w:rFonts w:ascii="Garamond" w:hAnsi="Garamond"/>
                <w:b/>
                <w:iCs/>
                <w:sz w:val="18"/>
                <w:szCs w:val="18"/>
              </w:rPr>
              <w:t>la</w:t>
            </w:r>
            <w:r w:rsidRPr="00DB5A75">
              <w:rPr>
                <w:rFonts w:ascii="Garamond" w:hAnsi="Garamond"/>
                <w:b/>
                <w:iCs/>
                <w:spacing w:val="1"/>
                <w:sz w:val="18"/>
                <w:szCs w:val="18"/>
              </w:rPr>
              <w:t xml:space="preserve"> </w:t>
            </w:r>
            <w:r w:rsidRPr="00DB5A75">
              <w:rPr>
                <w:rFonts w:ascii="Garamond" w:hAnsi="Garamond"/>
                <w:b/>
                <w:iCs/>
                <w:sz w:val="18"/>
                <w:szCs w:val="18"/>
              </w:rPr>
              <w:t>posizio</w:t>
            </w:r>
            <w:r w:rsidRPr="00DB5A75">
              <w:rPr>
                <w:rFonts w:ascii="Garamond" w:hAnsi="Garamond"/>
                <w:b/>
                <w:iCs/>
                <w:spacing w:val="-1"/>
                <w:sz w:val="18"/>
                <w:szCs w:val="18"/>
              </w:rPr>
              <w:t>n</w:t>
            </w:r>
            <w:r w:rsidRPr="00DB5A75">
              <w:rPr>
                <w:rFonts w:ascii="Garamond" w:hAnsi="Garamond"/>
                <w:b/>
                <w:iCs/>
                <w:sz w:val="18"/>
                <w:szCs w:val="18"/>
              </w:rPr>
              <w:t>e e</w:t>
            </w:r>
            <w:r w:rsidRPr="00DB5A75">
              <w:rPr>
                <w:rFonts w:ascii="Garamond" w:hAnsi="Garamond"/>
                <w:b/>
                <w:iCs/>
                <w:spacing w:val="1"/>
                <w:sz w:val="18"/>
                <w:szCs w:val="18"/>
              </w:rPr>
              <w:t xml:space="preserve"> </w:t>
            </w:r>
            <w:r w:rsidRPr="00DB5A75">
              <w:rPr>
                <w:rFonts w:ascii="Garamond" w:hAnsi="Garamond"/>
                <w:b/>
                <w:iCs/>
                <w:sz w:val="18"/>
                <w:szCs w:val="18"/>
              </w:rPr>
              <w:t>la</w:t>
            </w:r>
            <w:r w:rsidRPr="00DB5A75">
              <w:rPr>
                <w:rFonts w:ascii="Garamond" w:hAnsi="Garamond"/>
                <w:b/>
                <w:iCs/>
                <w:spacing w:val="-1"/>
                <w:sz w:val="18"/>
                <w:szCs w:val="18"/>
              </w:rPr>
              <w:t xml:space="preserve"> </w:t>
            </w:r>
            <w:r w:rsidRPr="00DB5A75">
              <w:rPr>
                <w:rFonts w:ascii="Garamond" w:hAnsi="Garamond"/>
                <w:b/>
                <w:iCs/>
                <w:sz w:val="18"/>
                <w:szCs w:val="18"/>
              </w:rPr>
              <w:t>navigazione</w:t>
            </w:r>
          </w:p>
          <w:p w14:paraId="08BD6807" w14:textId="77777777" w:rsidR="0068767A" w:rsidRPr="00DB5A75" w:rsidRDefault="0068767A" w:rsidP="0068767A">
            <w:pPr>
              <w:pStyle w:val="Paragrafoelenco"/>
              <w:numPr>
                <w:ilvl w:val="0"/>
                <w:numId w:val="123"/>
              </w:numPr>
              <w:spacing w:line="276" w:lineRule="auto"/>
              <w:ind w:left="340" w:right="142"/>
              <w:jc w:val="both"/>
              <w:rPr>
                <w:rFonts w:ascii="Garamond" w:hAnsi="Garamond"/>
                <w:sz w:val="18"/>
                <w:szCs w:val="18"/>
              </w:rPr>
            </w:pPr>
            <w:r w:rsidRPr="00DB5A75">
              <w:rPr>
                <w:rFonts w:ascii="Garamond" w:hAnsi="Garamond"/>
                <w:sz w:val="18"/>
                <w:szCs w:val="18"/>
              </w:rPr>
              <w:t>Capacità</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dete</w:t>
            </w:r>
            <w:r w:rsidRPr="00DB5A75">
              <w:rPr>
                <w:rFonts w:ascii="Garamond" w:hAnsi="Garamond"/>
                <w:spacing w:val="-1"/>
                <w:sz w:val="18"/>
                <w:szCs w:val="18"/>
              </w:rPr>
              <w:t>rm</w:t>
            </w:r>
            <w:r w:rsidRPr="00DB5A75">
              <w:rPr>
                <w:rFonts w:ascii="Garamond" w:hAnsi="Garamond"/>
                <w:sz w:val="18"/>
                <w:szCs w:val="18"/>
              </w:rPr>
              <w:t>inare</w:t>
            </w:r>
            <w:r w:rsidRPr="00DB5A75">
              <w:rPr>
                <w:rFonts w:ascii="Garamond" w:hAnsi="Garamond"/>
                <w:spacing w:val="-1"/>
                <w:sz w:val="18"/>
                <w:szCs w:val="18"/>
              </w:rPr>
              <w:t xml:space="preserve"> </w:t>
            </w:r>
            <w:r w:rsidRPr="00DB5A75">
              <w:rPr>
                <w:rFonts w:ascii="Garamond" w:hAnsi="Garamond"/>
                <w:sz w:val="18"/>
                <w:szCs w:val="18"/>
              </w:rPr>
              <w:t>la</w:t>
            </w:r>
            <w:r w:rsidRPr="00DB5A75">
              <w:rPr>
                <w:rFonts w:ascii="Garamond" w:hAnsi="Garamond"/>
                <w:spacing w:val="1"/>
                <w:sz w:val="18"/>
                <w:szCs w:val="18"/>
              </w:rPr>
              <w:t xml:space="preserve"> </w:t>
            </w:r>
            <w:r w:rsidRPr="00DB5A75">
              <w:rPr>
                <w:rFonts w:ascii="Garamond" w:hAnsi="Garamond"/>
                <w:sz w:val="18"/>
                <w:szCs w:val="18"/>
              </w:rPr>
              <w:t>posizione</w:t>
            </w:r>
            <w:r w:rsidRPr="00DB5A75">
              <w:rPr>
                <w:rFonts w:ascii="Garamond" w:hAnsi="Garamond"/>
                <w:spacing w:val="1"/>
                <w:sz w:val="18"/>
                <w:szCs w:val="18"/>
              </w:rPr>
              <w:t xml:space="preserve"> </w:t>
            </w:r>
            <w:r w:rsidRPr="00DB5A75">
              <w:rPr>
                <w:rFonts w:ascii="Garamond" w:hAnsi="Garamond"/>
                <w:sz w:val="18"/>
                <w:szCs w:val="18"/>
              </w:rPr>
              <w:t>della</w:t>
            </w:r>
            <w:r w:rsidRPr="00DB5A75">
              <w:rPr>
                <w:rFonts w:ascii="Garamond" w:hAnsi="Garamond"/>
                <w:spacing w:val="1"/>
                <w:sz w:val="18"/>
                <w:szCs w:val="18"/>
              </w:rPr>
              <w:t xml:space="preserve"> </w:t>
            </w:r>
            <w:r w:rsidRPr="00DB5A75">
              <w:rPr>
                <w:rFonts w:ascii="Garamond" w:hAnsi="Garamond"/>
                <w:sz w:val="18"/>
                <w:szCs w:val="18"/>
              </w:rPr>
              <w:t>na</w:t>
            </w:r>
            <w:r w:rsidRPr="00DB5A75">
              <w:rPr>
                <w:rFonts w:ascii="Garamond" w:hAnsi="Garamond"/>
                <w:spacing w:val="-1"/>
                <w:sz w:val="18"/>
                <w:szCs w:val="18"/>
              </w:rPr>
              <w:t>v</w:t>
            </w:r>
            <w:r w:rsidRPr="00DB5A75">
              <w:rPr>
                <w:rFonts w:ascii="Garamond" w:hAnsi="Garamond"/>
                <w:sz w:val="18"/>
                <w:szCs w:val="18"/>
              </w:rPr>
              <w:t>e usando</w:t>
            </w:r>
            <w:r w:rsidRPr="00DB5A75">
              <w:rPr>
                <w:rFonts w:ascii="Garamond" w:hAnsi="Garamond"/>
                <w:spacing w:val="1"/>
                <w:sz w:val="18"/>
                <w:szCs w:val="18"/>
              </w:rPr>
              <w:t xml:space="preserve"> </w:t>
            </w:r>
            <w:r w:rsidRPr="00DB5A75">
              <w:rPr>
                <w:rFonts w:ascii="Garamond" w:hAnsi="Garamond"/>
                <w:sz w:val="18"/>
                <w:szCs w:val="18"/>
              </w:rPr>
              <w:t>gli</w:t>
            </w:r>
            <w:r w:rsidRPr="00DB5A75">
              <w:rPr>
                <w:rFonts w:ascii="Garamond" w:hAnsi="Garamond"/>
                <w:spacing w:val="1"/>
                <w:sz w:val="18"/>
                <w:szCs w:val="18"/>
              </w:rPr>
              <w:t xml:space="preserve"> </w:t>
            </w:r>
            <w:r w:rsidRPr="00DB5A75">
              <w:rPr>
                <w:rFonts w:ascii="Garamond" w:hAnsi="Garamond"/>
                <w:sz w:val="18"/>
                <w:szCs w:val="18"/>
              </w:rPr>
              <w:t>ausili</w:t>
            </w:r>
            <w:r w:rsidRPr="00DB5A75">
              <w:rPr>
                <w:rFonts w:ascii="Garamond" w:hAnsi="Garamond"/>
                <w:spacing w:val="-1"/>
                <w:sz w:val="18"/>
                <w:szCs w:val="18"/>
              </w:rPr>
              <w:t xml:space="preserve"> </w:t>
            </w:r>
            <w:r w:rsidRPr="00DB5A75">
              <w:rPr>
                <w:rFonts w:ascii="Garamond" w:hAnsi="Garamond"/>
                <w:sz w:val="18"/>
                <w:szCs w:val="18"/>
              </w:rPr>
              <w:t>elett</w:t>
            </w:r>
            <w:r w:rsidRPr="00DB5A75">
              <w:rPr>
                <w:rFonts w:ascii="Garamond" w:hAnsi="Garamond"/>
                <w:spacing w:val="1"/>
                <w:sz w:val="18"/>
                <w:szCs w:val="18"/>
              </w:rPr>
              <w:t>r</w:t>
            </w:r>
            <w:r w:rsidRPr="00DB5A75">
              <w:rPr>
                <w:rFonts w:ascii="Garamond" w:hAnsi="Garamond"/>
                <w:sz w:val="18"/>
                <w:szCs w:val="18"/>
              </w:rPr>
              <w:t>onici</w:t>
            </w:r>
            <w:r w:rsidRPr="00DB5A75">
              <w:rPr>
                <w:rFonts w:ascii="Garamond" w:hAnsi="Garamond"/>
                <w:spacing w:val="-1"/>
                <w:sz w:val="18"/>
                <w:szCs w:val="18"/>
              </w:rPr>
              <w:t xml:space="preserve"> </w:t>
            </w:r>
            <w:r w:rsidRPr="00DB5A75">
              <w:rPr>
                <w:rFonts w:ascii="Garamond" w:hAnsi="Garamond"/>
                <w:sz w:val="18"/>
                <w:szCs w:val="18"/>
              </w:rPr>
              <w:t>alla</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vigazione</w:t>
            </w:r>
          </w:p>
          <w:p w14:paraId="654C8B2A" w14:textId="77777777" w:rsidR="0068767A" w:rsidRPr="00DB5A75" w:rsidRDefault="0068767A" w:rsidP="0068767A">
            <w:pPr>
              <w:pStyle w:val="Paragrafoelenco"/>
              <w:numPr>
                <w:ilvl w:val="0"/>
                <w:numId w:val="123"/>
              </w:numPr>
              <w:spacing w:line="276" w:lineRule="auto"/>
              <w:ind w:left="340" w:right="142"/>
              <w:jc w:val="both"/>
              <w:rPr>
                <w:rFonts w:ascii="Garamond" w:hAnsi="Garamond"/>
                <w:sz w:val="18"/>
                <w:szCs w:val="18"/>
              </w:rPr>
            </w:pPr>
            <w:r w:rsidRPr="00DB5A75">
              <w:rPr>
                <w:rFonts w:ascii="Garamond" w:hAnsi="Garamond"/>
                <w:iCs/>
                <w:sz w:val="18"/>
                <w:szCs w:val="18"/>
              </w:rPr>
              <w:t>Eco</w:t>
            </w:r>
            <w:r w:rsidRPr="00DB5A75">
              <w:rPr>
                <w:rFonts w:ascii="Garamond" w:hAnsi="Garamond"/>
                <w:iCs/>
                <w:spacing w:val="1"/>
                <w:sz w:val="18"/>
                <w:szCs w:val="18"/>
              </w:rPr>
              <w:t xml:space="preserve"> </w:t>
            </w:r>
            <w:r w:rsidRPr="00DB5A75">
              <w:rPr>
                <w:rFonts w:ascii="Garamond" w:hAnsi="Garamond"/>
                <w:iCs/>
                <w:sz w:val="18"/>
                <w:szCs w:val="18"/>
              </w:rPr>
              <w:t>scanda</w:t>
            </w:r>
            <w:r w:rsidRPr="00DB5A75">
              <w:rPr>
                <w:rFonts w:ascii="Garamond" w:hAnsi="Garamond"/>
                <w:iCs/>
                <w:spacing w:val="-1"/>
                <w:sz w:val="18"/>
                <w:szCs w:val="18"/>
              </w:rPr>
              <w:t>g</w:t>
            </w:r>
            <w:r w:rsidRPr="00DB5A75">
              <w:rPr>
                <w:rFonts w:ascii="Garamond" w:hAnsi="Garamond"/>
                <w:iCs/>
                <w:sz w:val="18"/>
                <w:szCs w:val="18"/>
              </w:rPr>
              <w:t xml:space="preserve">li </w:t>
            </w:r>
            <w:r w:rsidRPr="00DB5A75">
              <w:rPr>
                <w:rFonts w:ascii="Garamond" w:hAnsi="Garamond"/>
                <w:sz w:val="18"/>
                <w:szCs w:val="18"/>
              </w:rPr>
              <w:t>Capa</w:t>
            </w:r>
            <w:r w:rsidRPr="00DB5A75">
              <w:rPr>
                <w:rFonts w:ascii="Garamond" w:hAnsi="Garamond"/>
                <w:spacing w:val="-1"/>
                <w:sz w:val="18"/>
                <w:szCs w:val="18"/>
              </w:rPr>
              <w:t>c</w:t>
            </w:r>
            <w:r w:rsidRPr="00DB5A75">
              <w:rPr>
                <w:rFonts w:ascii="Garamond" w:hAnsi="Garamond"/>
                <w:sz w:val="18"/>
                <w:szCs w:val="18"/>
              </w:rPr>
              <w:t xml:space="preserve">ità </w:t>
            </w:r>
            <w:r w:rsidRPr="00DB5A75">
              <w:rPr>
                <w:rFonts w:ascii="Garamond" w:hAnsi="Garamond"/>
                <w:iCs/>
                <w:spacing w:val="-1"/>
                <w:sz w:val="18"/>
                <w:szCs w:val="18"/>
              </w:rPr>
              <w:t>di</w:t>
            </w:r>
            <w:r w:rsidRPr="00DB5A75">
              <w:rPr>
                <w:rFonts w:ascii="Garamond" w:hAnsi="Garamond"/>
                <w:spacing w:val="1"/>
                <w:sz w:val="18"/>
                <w:szCs w:val="18"/>
              </w:rPr>
              <w:t xml:space="preserve"> </w:t>
            </w:r>
            <w:r w:rsidRPr="00DB5A75">
              <w:rPr>
                <w:rFonts w:ascii="Garamond" w:hAnsi="Garamond"/>
                <w:sz w:val="18"/>
                <w:szCs w:val="18"/>
              </w:rPr>
              <w:t>usare l’ap</w:t>
            </w:r>
            <w:r w:rsidRPr="00DB5A75">
              <w:rPr>
                <w:rFonts w:ascii="Garamond" w:hAnsi="Garamond"/>
                <w:spacing w:val="-1"/>
                <w:sz w:val="18"/>
                <w:szCs w:val="18"/>
              </w:rPr>
              <w:t>p</w:t>
            </w:r>
            <w:r w:rsidRPr="00DB5A75">
              <w:rPr>
                <w:rFonts w:ascii="Garamond" w:hAnsi="Garamond"/>
                <w:spacing w:val="1"/>
                <w:sz w:val="18"/>
                <w:szCs w:val="18"/>
              </w:rPr>
              <w:t>a</w:t>
            </w:r>
            <w:r w:rsidRPr="00DB5A75">
              <w:rPr>
                <w:rFonts w:ascii="Garamond" w:hAnsi="Garamond"/>
                <w:spacing w:val="-1"/>
                <w:sz w:val="18"/>
                <w:szCs w:val="18"/>
              </w:rPr>
              <w:t>r</w:t>
            </w:r>
            <w:r w:rsidRPr="00DB5A75">
              <w:rPr>
                <w:rFonts w:ascii="Garamond" w:hAnsi="Garamond"/>
                <w:sz w:val="18"/>
                <w:szCs w:val="18"/>
              </w:rPr>
              <w:t>ecc</w:t>
            </w:r>
            <w:r w:rsidRPr="00DB5A75">
              <w:rPr>
                <w:rFonts w:ascii="Garamond" w:hAnsi="Garamond"/>
                <w:spacing w:val="-1"/>
                <w:sz w:val="18"/>
                <w:szCs w:val="18"/>
              </w:rPr>
              <w:t>h</w:t>
            </w:r>
            <w:r w:rsidRPr="00DB5A75">
              <w:rPr>
                <w:rFonts w:ascii="Garamond" w:hAnsi="Garamond"/>
                <w:sz w:val="18"/>
                <w:szCs w:val="18"/>
              </w:rPr>
              <w:t>iatu</w:t>
            </w:r>
            <w:r w:rsidRPr="00DB5A75">
              <w:rPr>
                <w:rFonts w:ascii="Garamond" w:hAnsi="Garamond"/>
                <w:spacing w:val="-1"/>
                <w:sz w:val="18"/>
                <w:szCs w:val="18"/>
              </w:rPr>
              <w:t>r</w:t>
            </w:r>
            <w:r w:rsidRPr="00DB5A75">
              <w:rPr>
                <w:rFonts w:ascii="Garamond" w:hAnsi="Garamond"/>
                <w:sz w:val="18"/>
                <w:szCs w:val="18"/>
              </w:rPr>
              <w:t>a e util</w:t>
            </w:r>
            <w:r w:rsidRPr="00DB5A75">
              <w:rPr>
                <w:rFonts w:ascii="Garamond" w:hAnsi="Garamond"/>
                <w:spacing w:val="-1"/>
                <w:sz w:val="18"/>
                <w:szCs w:val="18"/>
              </w:rPr>
              <w:t>i</w:t>
            </w:r>
            <w:r w:rsidRPr="00DB5A75">
              <w:rPr>
                <w:rFonts w:ascii="Garamond" w:hAnsi="Garamond"/>
                <w:sz w:val="18"/>
                <w:szCs w:val="18"/>
              </w:rPr>
              <w:t>z</w:t>
            </w:r>
            <w:r w:rsidRPr="00DB5A75">
              <w:rPr>
                <w:rFonts w:ascii="Garamond" w:hAnsi="Garamond"/>
                <w:spacing w:val="-1"/>
                <w:sz w:val="18"/>
                <w:szCs w:val="18"/>
              </w:rPr>
              <w:t>z</w:t>
            </w:r>
            <w:r w:rsidRPr="00DB5A75">
              <w:rPr>
                <w:rFonts w:ascii="Garamond" w:hAnsi="Garamond"/>
                <w:sz w:val="18"/>
                <w:szCs w:val="18"/>
              </w:rPr>
              <w:t>are cor</w:t>
            </w:r>
            <w:r w:rsidRPr="00DB5A75">
              <w:rPr>
                <w:rFonts w:ascii="Garamond" w:hAnsi="Garamond"/>
                <w:spacing w:val="-1"/>
                <w:sz w:val="18"/>
                <w:szCs w:val="18"/>
              </w:rPr>
              <w:t>r</w:t>
            </w:r>
            <w:r w:rsidRPr="00DB5A75">
              <w:rPr>
                <w:rFonts w:ascii="Garamond" w:hAnsi="Garamond"/>
                <w:sz w:val="18"/>
                <w:szCs w:val="18"/>
              </w:rPr>
              <w:t>et</w:t>
            </w:r>
            <w:r w:rsidRPr="00DB5A75">
              <w:rPr>
                <w:rFonts w:ascii="Garamond" w:hAnsi="Garamond"/>
                <w:spacing w:val="-1"/>
                <w:sz w:val="18"/>
                <w:szCs w:val="18"/>
              </w:rPr>
              <w:t>t</w:t>
            </w:r>
            <w:r w:rsidRPr="00DB5A75">
              <w:rPr>
                <w:rFonts w:ascii="Garamond" w:hAnsi="Garamond"/>
                <w:spacing w:val="1"/>
                <w:sz w:val="18"/>
                <w:szCs w:val="18"/>
              </w:rPr>
              <w:t>a</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z w:val="18"/>
                <w:szCs w:val="18"/>
              </w:rPr>
              <w:t>nte le info</w:t>
            </w:r>
            <w:r w:rsidRPr="00DB5A75">
              <w:rPr>
                <w:rFonts w:ascii="Garamond" w:hAnsi="Garamond"/>
                <w:spacing w:val="-1"/>
                <w:sz w:val="18"/>
                <w:szCs w:val="18"/>
              </w:rPr>
              <w:t>rm</w:t>
            </w:r>
            <w:r w:rsidRPr="00DB5A75">
              <w:rPr>
                <w:rFonts w:ascii="Garamond" w:hAnsi="Garamond"/>
                <w:sz w:val="18"/>
                <w:szCs w:val="18"/>
              </w:rPr>
              <w:t>azioni</w:t>
            </w:r>
            <w:r w:rsidRPr="00DB5A75">
              <w:rPr>
                <w:rFonts w:ascii="Garamond" w:hAnsi="Garamond"/>
                <w:iCs/>
                <w:sz w:val="18"/>
                <w:szCs w:val="18"/>
              </w:rPr>
              <w:t xml:space="preserve"> </w:t>
            </w:r>
          </w:p>
          <w:p w14:paraId="4483B40E" w14:textId="77777777" w:rsidR="0068767A" w:rsidRPr="00DB5A75" w:rsidRDefault="0068767A" w:rsidP="0068767A">
            <w:pPr>
              <w:pStyle w:val="Paragrafoelenco"/>
              <w:numPr>
                <w:ilvl w:val="0"/>
                <w:numId w:val="123"/>
              </w:numPr>
              <w:spacing w:line="276" w:lineRule="auto"/>
              <w:ind w:left="340" w:right="142"/>
              <w:jc w:val="both"/>
              <w:rPr>
                <w:rFonts w:ascii="Garamond" w:hAnsi="Garamond"/>
                <w:sz w:val="18"/>
                <w:szCs w:val="18"/>
              </w:rPr>
            </w:pPr>
            <w:r w:rsidRPr="00DB5A75">
              <w:rPr>
                <w:rFonts w:ascii="Garamond" w:hAnsi="Garamond"/>
                <w:iCs/>
                <w:sz w:val="18"/>
                <w:szCs w:val="18"/>
              </w:rPr>
              <w:t>Bussola</w:t>
            </w:r>
            <w:r w:rsidRPr="00DB5A75">
              <w:rPr>
                <w:rFonts w:ascii="Garamond" w:hAnsi="Garamond"/>
                <w:iCs/>
                <w:spacing w:val="1"/>
                <w:sz w:val="18"/>
                <w:szCs w:val="18"/>
              </w:rPr>
              <w:t xml:space="preserve"> </w:t>
            </w:r>
            <w:r w:rsidRPr="00DB5A75">
              <w:rPr>
                <w:rFonts w:ascii="Garamond" w:hAnsi="Garamond"/>
                <w:iCs/>
                <w:sz w:val="18"/>
                <w:szCs w:val="18"/>
              </w:rPr>
              <w:t>–</w:t>
            </w:r>
            <w:r w:rsidRPr="00DB5A75">
              <w:rPr>
                <w:rFonts w:ascii="Garamond" w:hAnsi="Garamond"/>
                <w:iCs/>
                <w:spacing w:val="1"/>
                <w:sz w:val="18"/>
                <w:szCs w:val="18"/>
              </w:rPr>
              <w:t xml:space="preserve"> </w:t>
            </w:r>
            <w:r w:rsidRPr="00DB5A75">
              <w:rPr>
                <w:rFonts w:ascii="Garamond" w:hAnsi="Garamond"/>
                <w:iCs/>
                <w:sz w:val="18"/>
                <w:szCs w:val="18"/>
              </w:rPr>
              <w:t>mag</w:t>
            </w:r>
            <w:r w:rsidRPr="00DB5A75">
              <w:rPr>
                <w:rFonts w:ascii="Garamond" w:hAnsi="Garamond"/>
                <w:iCs/>
                <w:spacing w:val="-1"/>
                <w:sz w:val="18"/>
                <w:szCs w:val="18"/>
              </w:rPr>
              <w:t>n</w:t>
            </w:r>
            <w:r w:rsidRPr="00DB5A75">
              <w:rPr>
                <w:rFonts w:ascii="Garamond" w:hAnsi="Garamond"/>
                <w:iCs/>
                <w:sz w:val="18"/>
                <w:szCs w:val="18"/>
              </w:rPr>
              <w:t>etica</w:t>
            </w:r>
            <w:r w:rsidRPr="00DB5A75">
              <w:rPr>
                <w:rFonts w:ascii="Garamond" w:hAnsi="Garamond"/>
                <w:iCs/>
                <w:spacing w:val="1"/>
                <w:sz w:val="18"/>
                <w:szCs w:val="18"/>
              </w:rPr>
              <w:t xml:space="preserve"> </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girobussola, c</w:t>
            </w:r>
            <w:r w:rsidRPr="00DB5A75">
              <w:rPr>
                <w:rFonts w:ascii="Garamond" w:hAnsi="Garamond"/>
                <w:sz w:val="18"/>
                <w:szCs w:val="18"/>
              </w:rPr>
              <w:t>onoscenza</w:t>
            </w:r>
            <w:r w:rsidRPr="00DB5A75">
              <w:rPr>
                <w:rFonts w:ascii="Garamond" w:hAnsi="Garamond"/>
                <w:spacing w:val="1"/>
                <w:sz w:val="18"/>
                <w:szCs w:val="18"/>
              </w:rPr>
              <w:t xml:space="preserve"> </w:t>
            </w:r>
            <w:r w:rsidRPr="00DB5A75">
              <w:rPr>
                <w:rFonts w:ascii="Garamond" w:hAnsi="Garamond"/>
                <w:sz w:val="18"/>
                <w:szCs w:val="18"/>
              </w:rPr>
              <w:t>dei</w:t>
            </w:r>
            <w:r w:rsidRPr="00DB5A75">
              <w:rPr>
                <w:rFonts w:ascii="Garamond" w:hAnsi="Garamond"/>
                <w:spacing w:val="-1"/>
                <w:sz w:val="18"/>
                <w:szCs w:val="18"/>
              </w:rPr>
              <w:t xml:space="preserve"> </w:t>
            </w:r>
            <w:r w:rsidRPr="00DB5A75">
              <w:rPr>
                <w:rFonts w:ascii="Garamond" w:hAnsi="Garamond"/>
                <w:sz w:val="18"/>
                <w:szCs w:val="18"/>
              </w:rPr>
              <w:t>principi</w:t>
            </w:r>
            <w:r w:rsidRPr="00DB5A75">
              <w:rPr>
                <w:rFonts w:ascii="Garamond" w:hAnsi="Garamond"/>
                <w:spacing w:val="-1"/>
                <w:sz w:val="18"/>
                <w:szCs w:val="18"/>
              </w:rPr>
              <w:t xml:space="preserve"> </w:t>
            </w:r>
            <w:r w:rsidRPr="00DB5A75">
              <w:rPr>
                <w:rFonts w:ascii="Garamond" w:hAnsi="Garamond"/>
                <w:sz w:val="18"/>
                <w:szCs w:val="18"/>
              </w:rPr>
              <w:t>del</w:t>
            </w:r>
            <w:r w:rsidRPr="00DB5A75">
              <w:rPr>
                <w:rFonts w:ascii="Garamond" w:hAnsi="Garamond"/>
                <w:spacing w:val="1"/>
                <w:sz w:val="18"/>
                <w:szCs w:val="18"/>
              </w:rPr>
              <w:t xml:space="preserve"> </w:t>
            </w:r>
            <w:r w:rsidRPr="00DB5A75">
              <w:rPr>
                <w:rFonts w:ascii="Garamond" w:hAnsi="Garamond"/>
                <w:sz w:val="18"/>
                <w:szCs w:val="18"/>
              </w:rPr>
              <w:t>ma</w:t>
            </w:r>
            <w:r w:rsidRPr="00DB5A75">
              <w:rPr>
                <w:rFonts w:ascii="Garamond" w:hAnsi="Garamond"/>
                <w:spacing w:val="-1"/>
                <w:sz w:val="18"/>
                <w:szCs w:val="18"/>
              </w:rPr>
              <w:t>g</w:t>
            </w:r>
            <w:r w:rsidRPr="00DB5A75">
              <w:rPr>
                <w:rFonts w:ascii="Garamond" w:hAnsi="Garamond"/>
                <w:sz w:val="18"/>
                <w:szCs w:val="18"/>
              </w:rPr>
              <w:t>netismo</w:t>
            </w:r>
            <w:r w:rsidRPr="00DB5A75">
              <w:rPr>
                <w:rFonts w:ascii="Garamond" w:hAnsi="Garamond"/>
                <w:spacing w:val="1"/>
                <w:sz w:val="18"/>
                <w:szCs w:val="18"/>
              </w:rPr>
              <w:t xml:space="preserve"> </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lle girobussole</w:t>
            </w:r>
          </w:p>
          <w:p w14:paraId="0B9F6936" w14:textId="77777777" w:rsidR="0068767A" w:rsidRPr="00DB5A75" w:rsidRDefault="0068767A" w:rsidP="0068767A">
            <w:pPr>
              <w:pStyle w:val="Paragrafoelenco"/>
              <w:numPr>
                <w:ilvl w:val="0"/>
                <w:numId w:val="123"/>
              </w:numPr>
              <w:spacing w:line="276" w:lineRule="auto"/>
              <w:ind w:left="340" w:right="142"/>
              <w:jc w:val="both"/>
              <w:rPr>
                <w:rFonts w:ascii="Garamond" w:hAnsi="Garamond"/>
                <w:iCs/>
                <w:sz w:val="18"/>
                <w:szCs w:val="18"/>
              </w:rPr>
            </w:pPr>
            <w:r w:rsidRPr="00DB5A75">
              <w:rPr>
                <w:rFonts w:ascii="Garamond" w:hAnsi="Garamond"/>
                <w:sz w:val="18"/>
                <w:szCs w:val="18"/>
              </w:rPr>
              <w:t>Capa</w:t>
            </w:r>
            <w:r w:rsidRPr="00DB5A75">
              <w:rPr>
                <w:rFonts w:ascii="Garamond" w:hAnsi="Garamond"/>
                <w:spacing w:val="-1"/>
                <w:sz w:val="18"/>
                <w:szCs w:val="18"/>
              </w:rPr>
              <w:t>c</w:t>
            </w:r>
            <w:r w:rsidRPr="00DB5A75">
              <w:rPr>
                <w:rFonts w:ascii="Garamond" w:hAnsi="Garamond"/>
                <w:sz w:val="18"/>
                <w:szCs w:val="18"/>
              </w:rPr>
              <w:t xml:space="preserve">ità </w:t>
            </w:r>
            <w:r w:rsidRPr="00DB5A75">
              <w:rPr>
                <w:rFonts w:ascii="Garamond" w:hAnsi="Garamond"/>
                <w:iCs/>
                <w:spacing w:val="-1"/>
                <w:sz w:val="18"/>
                <w:szCs w:val="18"/>
              </w:rPr>
              <w:t>di</w:t>
            </w:r>
            <w:r w:rsidRPr="00DB5A75">
              <w:rPr>
                <w:rFonts w:ascii="Garamond" w:hAnsi="Garamond"/>
                <w:spacing w:val="1"/>
                <w:sz w:val="18"/>
                <w:szCs w:val="18"/>
              </w:rPr>
              <w:t xml:space="preserve"> </w:t>
            </w:r>
            <w:r w:rsidRPr="00DB5A75">
              <w:rPr>
                <w:rFonts w:ascii="Garamond" w:hAnsi="Garamond"/>
                <w:sz w:val="18"/>
                <w:szCs w:val="18"/>
              </w:rPr>
              <w:t>determinare</w:t>
            </w:r>
            <w:r w:rsidRPr="00DB5A75">
              <w:rPr>
                <w:rFonts w:ascii="Garamond" w:hAnsi="Garamond"/>
                <w:spacing w:val="-1"/>
                <w:sz w:val="18"/>
                <w:szCs w:val="18"/>
              </w:rPr>
              <w:t xml:space="preserve"> </w:t>
            </w:r>
            <w:r w:rsidRPr="00DB5A75">
              <w:rPr>
                <w:rFonts w:ascii="Garamond" w:hAnsi="Garamond"/>
                <w:sz w:val="18"/>
                <w:szCs w:val="18"/>
              </w:rPr>
              <w:t>gli</w:t>
            </w:r>
            <w:r w:rsidRPr="00DB5A75">
              <w:rPr>
                <w:rFonts w:ascii="Garamond" w:hAnsi="Garamond"/>
                <w:spacing w:val="-1"/>
                <w:sz w:val="18"/>
                <w:szCs w:val="18"/>
              </w:rPr>
              <w:t xml:space="preserve"> </w:t>
            </w:r>
            <w:r w:rsidRPr="00DB5A75">
              <w:rPr>
                <w:rFonts w:ascii="Garamond" w:hAnsi="Garamond"/>
                <w:sz w:val="18"/>
                <w:szCs w:val="18"/>
              </w:rPr>
              <w:t>errori</w:t>
            </w:r>
            <w:r w:rsidRPr="00DB5A75">
              <w:rPr>
                <w:rFonts w:ascii="Garamond" w:hAnsi="Garamond"/>
                <w:spacing w:val="1"/>
                <w:sz w:val="18"/>
                <w:szCs w:val="18"/>
              </w:rPr>
              <w:t xml:space="preserve"> </w:t>
            </w:r>
            <w:r w:rsidRPr="00DB5A75">
              <w:rPr>
                <w:rFonts w:ascii="Garamond" w:hAnsi="Garamond"/>
                <w:sz w:val="18"/>
                <w:szCs w:val="18"/>
              </w:rPr>
              <w:t>delle bussole</w:t>
            </w:r>
            <w:r w:rsidRPr="00DB5A75">
              <w:rPr>
                <w:rFonts w:ascii="Garamond" w:hAnsi="Garamond"/>
                <w:spacing w:val="1"/>
                <w:sz w:val="18"/>
                <w:szCs w:val="18"/>
              </w:rPr>
              <w:t xml:space="preserve"> </w:t>
            </w:r>
            <w:r w:rsidRPr="00DB5A75">
              <w:rPr>
                <w:rFonts w:ascii="Garamond" w:hAnsi="Garamond"/>
                <w:sz w:val="18"/>
                <w:szCs w:val="18"/>
              </w:rPr>
              <w:t>magnetiche 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w:t>
            </w:r>
            <w:r w:rsidRPr="00DB5A75">
              <w:rPr>
                <w:rFonts w:ascii="Garamond" w:hAnsi="Garamond"/>
                <w:spacing w:val="-2"/>
                <w:sz w:val="18"/>
                <w:szCs w:val="18"/>
              </w:rPr>
              <w:t>l</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g</w:t>
            </w:r>
            <w:r w:rsidRPr="00DB5A75">
              <w:rPr>
                <w:rFonts w:ascii="Garamond" w:hAnsi="Garamond"/>
                <w:sz w:val="18"/>
                <w:szCs w:val="18"/>
              </w:rPr>
              <w:t>irobussole,</w:t>
            </w:r>
            <w:r w:rsidRPr="00DB5A75">
              <w:rPr>
                <w:rFonts w:ascii="Garamond" w:hAnsi="Garamond"/>
                <w:spacing w:val="-1"/>
                <w:sz w:val="18"/>
                <w:szCs w:val="18"/>
              </w:rPr>
              <w:t xml:space="preserve"> </w:t>
            </w:r>
            <w:r w:rsidRPr="00DB5A75">
              <w:rPr>
                <w:rFonts w:ascii="Garamond" w:hAnsi="Garamond"/>
                <w:sz w:val="18"/>
                <w:szCs w:val="18"/>
              </w:rPr>
              <w:t>usando</w:t>
            </w:r>
            <w:r w:rsidRPr="00DB5A75">
              <w:rPr>
                <w:rFonts w:ascii="Garamond" w:hAnsi="Garamond"/>
                <w:spacing w:val="1"/>
                <w:sz w:val="18"/>
                <w:szCs w:val="18"/>
              </w:rPr>
              <w:t xml:space="preserve"> </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mezzi astronomici e te</w:t>
            </w:r>
            <w:r w:rsidRPr="00DB5A75">
              <w:rPr>
                <w:rFonts w:ascii="Garamond" w:hAnsi="Garamond"/>
                <w:spacing w:val="-1"/>
                <w:sz w:val="18"/>
                <w:szCs w:val="18"/>
              </w:rPr>
              <w:t>r</w:t>
            </w:r>
            <w:r w:rsidRPr="00DB5A75">
              <w:rPr>
                <w:rFonts w:ascii="Garamond" w:hAnsi="Garamond"/>
                <w:sz w:val="18"/>
                <w:szCs w:val="18"/>
              </w:rPr>
              <w:t>restri ed apportare</w:t>
            </w:r>
            <w:r w:rsidRPr="00DB5A75">
              <w:rPr>
                <w:rFonts w:ascii="Garamond" w:hAnsi="Garamond"/>
                <w:spacing w:val="1"/>
                <w:sz w:val="18"/>
                <w:szCs w:val="18"/>
              </w:rPr>
              <w:t xml:space="preserve"> </w:t>
            </w:r>
            <w:r w:rsidRPr="00DB5A75">
              <w:rPr>
                <w:rFonts w:ascii="Garamond" w:hAnsi="Garamond"/>
                <w:sz w:val="18"/>
                <w:szCs w:val="18"/>
              </w:rPr>
              <w:t>le correzioni</w:t>
            </w:r>
            <w:r w:rsidRPr="00DB5A75">
              <w:rPr>
                <w:rFonts w:ascii="Garamond" w:hAnsi="Garamond"/>
                <w:spacing w:val="1"/>
                <w:sz w:val="18"/>
                <w:szCs w:val="18"/>
              </w:rPr>
              <w:t xml:space="preserve"> </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tali</w:t>
            </w:r>
            <w:r w:rsidRPr="00DB5A75">
              <w:rPr>
                <w:rFonts w:ascii="Garamond" w:hAnsi="Garamond"/>
                <w:spacing w:val="-1"/>
                <w:sz w:val="18"/>
                <w:szCs w:val="18"/>
              </w:rPr>
              <w:t xml:space="preserve"> </w:t>
            </w:r>
            <w:r w:rsidRPr="00DB5A75">
              <w:rPr>
                <w:rFonts w:ascii="Garamond" w:hAnsi="Garamond"/>
                <w:sz w:val="18"/>
                <w:szCs w:val="18"/>
              </w:rPr>
              <w:t>errori.</w:t>
            </w:r>
          </w:p>
          <w:p w14:paraId="35ADB795" w14:textId="77777777" w:rsidR="0059115F" w:rsidRPr="00DB5A75" w:rsidRDefault="0059115F" w:rsidP="00D95E78">
            <w:pPr>
              <w:jc w:val="center"/>
              <w:rPr>
                <w:rFonts w:ascii="Garamond" w:eastAsiaTheme="minorEastAsia" w:hAnsi="Garamond"/>
                <w:b/>
                <w:bCs/>
                <w:position w:val="-1"/>
                <w:sz w:val="18"/>
                <w:szCs w:val="18"/>
              </w:rPr>
            </w:pPr>
          </w:p>
        </w:tc>
        <w:tc>
          <w:tcPr>
            <w:tcW w:w="2977" w:type="dxa"/>
          </w:tcPr>
          <w:p w14:paraId="5837BC2A" w14:textId="77777777" w:rsidR="0068767A" w:rsidRDefault="0068767A" w:rsidP="0068767A">
            <w:pPr>
              <w:pStyle w:val="Paragrafoelenco"/>
              <w:ind w:left="174" w:right="142"/>
              <w:jc w:val="both"/>
              <w:rPr>
                <w:rFonts w:ascii="Garamond" w:hAnsi="Garamond"/>
                <w:sz w:val="18"/>
                <w:szCs w:val="18"/>
              </w:rPr>
            </w:pPr>
          </w:p>
          <w:p w14:paraId="76E71A73" w14:textId="2812118B" w:rsidR="0068767A" w:rsidRPr="00DB5A75"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Il</w:t>
            </w:r>
            <w:r w:rsidRPr="00DB5A75">
              <w:rPr>
                <w:rFonts w:ascii="Garamond" w:hAnsi="Garamond"/>
                <w:spacing w:val="1"/>
                <w:sz w:val="18"/>
                <w:szCs w:val="18"/>
              </w:rPr>
              <w:t xml:space="preserve"> </w:t>
            </w:r>
            <w:r w:rsidRPr="00DB5A75">
              <w:rPr>
                <w:rFonts w:ascii="Garamond" w:hAnsi="Garamond"/>
                <w:sz w:val="18"/>
                <w:szCs w:val="18"/>
              </w:rPr>
              <w:t>metodo</w:t>
            </w:r>
            <w:r w:rsidRPr="00DB5A75">
              <w:rPr>
                <w:rFonts w:ascii="Garamond" w:hAnsi="Garamond"/>
                <w:spacing w:val="1"/>
                <w:sz w:val="18"/>
                <w:szCs w:val="18"/>
              </w:rPr>
              <w:t xml:space="preserve"> utilizzato </w:t>
            </w:r>
            <w:r w:rsidRPr="00DB5A75">
              <w:rPr>
                <w:rFonts w:ascii="Garamond" w:hAnsi="Garamond"/>
                <w:sz w:val="18"/>
                <w:szCs w:val="18"/>
              </w:rPr>
              <w:t>per</w:t>
            </w:r>
            <w:r w:rsidRPr="00DB5A75">
              <w:rPr>
                <w:rFonts w:ascii="Garamond" w:hAnsi="Garamond"/>
                <w:spacing w:val="-1"/>
                <w:sz w:val="18"/>
                <w:szCs w:val="18"/>
              </w:rPr>
              <w:t xml:space="preserve"> </w:t>
            </w:r>
            <w:r w:rsidRPr="00DB5A75">
              <w:rPr>
                <w:rFonts w:ascii="Garamond" w:hAnsi="Garamond"/>
                <w:sz w:val="18"/>
                <w:szCs w:val="18"/>
              </w:rPr>
              <w:t>determinare</w:t>
            </w:r>
            <w:r w:rsidRPr="00DB5A75">
              <w:rPr>
                <w:rFonts w:ascii="Garamond" w:hAnsi="Garamond"/>
                <w:spacing w:val="-1"/>
                <w:sz w:val="18"/>
                <w:szCs w:val="18"/>
              </w:rPr>
              <w:t xml:space="preserve"> </w:t>
            </w:r>
            <w:r w:rsidRPr="00DB5A75">
              <w:rPr>
                <w:rFonts w:ascii="Garamond" w:hAnsi="Garamond"/>
                <w:sz w:val="18"/>
                <w:szCs w:val="18"/>
              </w:rPr>
              <w:t>la posizione</w:t>
            </w:r>
            <w:r w:rsidRPr="00DB5A75">
              <w:rPr>
                <w:rFonts w:ascii="Garamond" w:hAnsi="Garamond"/>
                <w:spacing w:val="1"/>
                <w:sz w:val="18"/>
                <w:szCs w:val="18"/>
              </w:rPr>
              <w:t xml:space="preserve"> </w:t>
            </w:r>
            <w:r w:rsidRPr="00DB5A75">
              <w:rPr>
                <w:rFonts w:ascii="Garamond" w:hAnsi="Garamond"/>
                <w:sz w:val="18"/>
                <w:szCs w:val="18"/>
              </w:rPr>
              <w:t>della</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ve</w:t>
            </w:r>
            <w:r w:rsidRPr="00DB5A75">
              <w:rPr>
                <w:rFonts w:ascii="Garamond" w:hAnsi="Garamond"/>
                <w:spacing w:val="-1"/>
                <w:sz w:val="18"/>
                <w:szCs w:val="18"/>
              </w:rPr>
              <w:t xml:space="preserve"> </w:t>
            </w:r>
            <w:r w:rsidRPr="00DB5A75">
              <w:rPr>
                <w:rFonts w:ascii="Garamond" w:hAnsi="Garamond"/>
                <w:sz w:val="18"/>
                <w:szCs w:val="18"/>
              </w:rPr>
              <w:t>è</w:t>
            </w:r>
            <w:r w:rsidRPr="00DB5A75">
              <w:rPr>
                <w:rFonts w:ascii="Garamond" w:hAnsi="Garamond"/>
                <w:spacing w:val="-1"/>
                <w:sz w:val="18"/>
                <w:szCs w:val="18"/>
              </w:rPr>
              <w:t xml:space="preserve"> </w:t>
            </w:r>
            <w:r w:rsidRPr="00DB5A75">
              <w:rPr>
                <w:rFonts w:ascii="Garamond" w:hAnsi="Garamond"/>
                <w:sz w:val="18"/>
                <w:szCs w:val="18"/>
              </w:rPr>
              <w:t>il</w:t>
            </w:r>
            <w:r w:rsidRPr="00DB5A75">
              <w:rPr>
                <w:rFonts w:ascii="Garamond" w:hAnsi="Garamond"/>
                <w:spacing w:val="1"/>
                <w:sz w:val="18"/>
                <w:szCs w:val="18"/>
              </w:rPr>
              <w:t xml:space="preserve"> </w:t>
            </w:r>
            <w:r w:rsidRPr="00DB5A75">
              <w:rPr>
                <w:rFonts w:ascii="Garamond" w:hAnsi="Garamond"/>
                <w:spacing w:val="-1"/>
                <w:sz w:val="18"/>
                <w:szCs w:val="18"/>
              </w:rPr>
              <w:t>p</w:t>
            </w:r>
            <w:r w:rsidRPr="00DB5A75">
              <w:rPr>
                <w:rFonts w:ascii="Garamond" w:hAnsi="Garamond"/>
                <w:sz w:val="18"/>
                <w:szCs w:val="18"/>
              </w:rPr>
              <w:t>iù</w:t>
            </w:r>
            <w:r w:rsidRPr="00DB5A75">
              <w:rPr>
                <w:rFonts w:ascii="Garamond" w:hAnsi="Garamond"/>
                <w:spacing w:val="-1"/>
                <w:sz w:val="18"/>
                <w:szCs w:val="18"/>
              </w:rPr>
              <w:t xml:space="preserve"> </w:t>
            </w:r>
            <w:r w:rsidRPr="00DB5A75">
              <w:rPr>
                <w:rFonts w:ascii="Garamond" w:hAnsi="Garamond"/>
                <w:sz w:val="18"/>
                <w:szCs w:val="18"/>
              </w:rPr>
              <w:t>app</w:t>
            </w:r>
            <w:r w:rsidRPr="00DB5A75">
              <w:rPr>
                <w:rFonts w:ascii="Garamond" w:hAnsi="Garamond"/>
                <w:spacing w:val="-1"/>
                <w:sz w:val="18"/>
                <w:szCs w:val="18"/>
              </w:rPr>
              <w:t>r</w:t>
            </w:r>
            <w:r w:rsidRPr="00DB5A75">
              <w:rPr>
                <w:rFonts w:ascii="Garamond" w:hAnsi="Garamond"/>
                <w:sz w:val="18"/>
                <w:szCs w:val="18"/>
              </w:rPr>
              <w:t>opriato</w:t>
            </w:r>
            <w:r w:rsidRPr="00DB5A75">
              <w:rPr>
                <w:rFonts w:ascii="Garamond" w:hAnsi="Garamond"/>
                <w:spacing w:val="-1"/>
                <w:sz w:val="18"/>
                <w:szCs w:val="18"/>
              </w:rPr>
              <w:t xml:space="preserve"> rispetto </w:t>
            </w:r>
            <w:r w:rsidRPr="00DB5A75">
              <w:rPr>
                <w:rFonts w:ascii="Garamond" w:hAnsi="Garamond"/>
                <w:sz w:val="18"/>
                <w:szCs w:val="18"/>
              </w:rPr>
              <w:t>alle con</w:t>
            </w:r>
            <w:r w:rsidRPr="00DB5A75">
              <w:rPr>
                <w:rFonts w:ascii="Garamond" w:hAnsi="Garamond"/>
                <w:spacing w:val="-1"/>
                <w:sz w:val="18"/>
                <w:szCs w:val="18"/>
              </w:rPr>
              <w:t>di</w:t>
            </w:r>
            <w:r w:rsidRPr="00DB5A75">
              <w:rPr>
                <w:rFonts w:ascii="Garamond" w:hAnsi="Garamond"/>
                <w:spacing w:val="1"/>
                <w:sz w:val="18"/>
                <w:szCs w:val="18"/>
              </w:rPr>
              <w:t>z</w:t>
            </w:r>
            <w:r w:rsidRPr="00DB5A75">
              <w:rPr>
                <w:rFonts w:ascii="Garamond" w:hAnsi="Garamond"/>
                <w:sz w:val="18"/>
                <w:szCs w:val="18"/>
              </w:rPr>
              <w:t>ioni e ci</w:t>
            </w:r>
            <w:r w:rsidRPr="00DB5A75">
              <w:rPr>
                <w:rFonts w:ascii="Garamond" w:hAnsi="Garamond"/>
                <w:spacing w:val="-1"/>
                <w:sz w:val="18"/>
                <w:szCs w:val="18"/>
              </w:rPr>
              <w:t>r</w:t>
            </w:r>
            <w:r w:rsidRPr="00DB5A75">
              <w:rPr>
                <w:rFonts w:ascii="Garamond" w:hAnsi="Garamond"/>
                <w:spacing w:val="1"/>
                <w:sz w:val="18"/>
                <w:szCs w:val="18"/>
              </w:rPr>
              <w:t>c</w:t>
            </w:r>
            <w:r w:rsidRPr="00DB5A75">
              <w:rPr>
                <w:rFonts w:ascii="Garamond" w:hAnsi="Garamond"/>
                <w:sz w:val="18"/>
                <w:szCs w:val="18"/>
              </w:rPr>
              <w:t>osta</w:t>
            </w:r>
            <w:r w:rsidRPr="00DB5A75">
              <w:rPr>
                <w:rFonts w:ascii="Garamond" w:hAnsi="Garamond"/>
                <w:spacing w:val="-1"/>
                <w:sz w:val="18"/>
                <w:szCs w:val="18"/>
              </w:rPr>
              <w:t>n</w:t>
            </w:r>
            <w:r w:rsidRPr="00DB5A75">
              <w:rPr>
                <w:rFonts w:ascii="Garamond" w:hAnsi="Garamond"/>
                <w:sz w:val="18"/>
                <w:szCs w:val="18"/>
              </w:rPr>
              <w:t>ze.</w:t>
            </w:r>
          </w:p>
          <w:p w14:paraId="1AEEB10E" w14:textId="77777777" w:rsidR="0068767A" w:rsidRPr="00DB5A75"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L’</w:t>
            </w:r>
            <w:r w:rsidRPr="00DB5A75">
              <w:rPr>
                <w:rFonts w:ascii="Garamond" w:hAnsi="Garamond"/>
                <w:spacing w:val="1"/>
                <w:sz w:val="18"/>
                <w:szCs w:val="18"/>
              </w:rPr>
              <w:t>i</w:t>
            </w:r>
            <w:r w:rsidRPr="00DB5A75">
              <w:rPr>
                <w:rFonts w:ascii="Garamond" w:hAnsi="Garamond"/>
                <w:sz w:val="18"/>
                <w:szCs w:val="18"/>
              </w:rPr>
              <w:t>nform</w:t>
            </w:r>
            <w:r w:rsidRPr="00DB5A75">
              <w:rPr>
                <w:rFonts w:ascii="Garamond" w:hAnsi="Garamond"/>
                <w:spacing w:val="-1"/>
                <w:sz w:val="18"/>
                <w:szCs w:val="18"/>
              </w:rPr>
              <w:t>az</w:t>
            </w:r>
            <w:r w:rsidRPr="00DB5A75">
              <w:rPr>
                <w:rFonts w:ascii="Garamond" w:hAnsi="Garamond"/>
                <w:spacing w:val="1"/>
                <w:sz w:val="18"/>
                <w:szCs w:val="18"/>
              </w:rPr>
              <w:t>i</w:t>
            </w:r>
            <w:r w:rsidRPr="00DB5A75">
              <w:rPr>
                <w:rFonts w:ascii="Garamond" w:hAnsi="Garamond"/>
                <w:sz w:val="18"/>
                <w:szCs w:val="18"/>
              </w:rPr>
              <w:t>one</w:t>
            </w:r>
            <w:r w:rsidRPr="00DB5A75">
              <w:rPr>
                <w:rFonts w:ascii="Garamond" w:hAnsi="Garamond"/>
                <w:spacing w:val="-1"/>
                <w:sz w:val="18"/>
                <w:szCs w:val="18"/>
              </w:rPr>
              <w:t xml:space="preserve"> </w:t>
            </w:r>
            <w:r w:rsidRPr="00DB5A75">
              <w:rPr>
                <w:rFonts w:ascii="Garamond" w:hAnsi="Garamond"/>
                <w:sz w:val="18"/>
                <w:szCs w:val="18"/>
              </w:rPr>
              <w:t>ottenu</w:t>
            </w:r>
            <w:r w:rsidRPr="00DB5A75">
              <w:rPr>
                <w:rFonts w:ascii="Garamond" w:hAnsi="Garamond"/>
                <w:spacing w:val="-1"/>
                <w:sz w:val="18"/>
                <w:szCs w:val="18"/>
              </w:rPr>
              <w:t>t</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a</w:t>
            </w:r>
            <w:r w:rsidRPr="00DB5A75">
              <w:rPr>
                <w:rFonts w:ascii="Garamond" w:hAnsi="Garamond"/>
                <w:sz w:val="18"/>
                <w:szCs w:val="18"/>
              </w:rPr>
              <w:t>l</w:t>
            </w:r>
            <w:r w:rsidRPr="00DB5A75">
              <w:rPr>
                <w:rFonts w:ascii="Garamond" w:hAnsi="Garamond"/>
                <w:spacing w:val="-1"/>
                <w:sz w:val="18"/>
                <w:szCs w:val="18"/>
              </w:rPr>
              <w:t>l</w:t>
            </w:r>
            <w:r w:rsidRPr="00DB5A75">
              <w:rPr>
                <w:rFonts w:ascii="Garamond" w:hAnsi="Garamond"/>
                <w:sz w:val="18"/>
                <w:szCs w:val="18"/>
              </w:rPr>
              <w:t>e c</w:t>
            </w:r>
            <w:r w:rsidRPr="00DB5A75">
              <w:rPr>
                <w:rFonts w:ascii="Garamond" w:hAnsi="Garamond"/>
                <w:spacing w:val="-1"/>
                <w:sz w:val="18"/>
                <w:szCs w:val="18"/>
              </w:rPr>
              <w:t>a</w:t>
            </w:r>
            <w:r w:rsidRPr="00DB5A75">
              <w:rPr>
                <w:rFonts w:ascii="Garamond" w:hAnsi="Garamond"/>
                <w:sz w:val="18"/>
                <w:szCs w:val="18"/>
              </w:rPr>
              <w:t xml:space="preserve">rte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utiche e pubblicazio</w:t>
            </w:r>
            <w:r w:rsidRPr="00DB5A75">
              <w:rPr>
                <w:rFonts w:ascii="Garamond" w:hAnsi="Garamond"/>
                <w:spacing w:val="-1"/>
                <w:sz w:val="18"/>
                <w:szCs w:val="18"/>
              </w:rPr>
              <w:t>n</w:t>
            </w:r>
            <w:r w:rsidRPr="00DB5A75">
              <w:rPr>
                <w:rFonts w:ascii="Garamond" w:hAnsi="Garamond"/>
                <w:sz w:val="18"/>
                <w:szCs w:val="18"/>
              </w:rPr>
              <w:t>i è perti</w:t>
            </w:r>
            <w:r w:rsidRPr="00DB5A75">
              <w:rPr>
                <w:rFonts w:ascii="Garamond" w:hAnsi="Garamond"/>
                <w:spacing w:val="-1"/>
                <w:sz w:val="18"/>
                <w:szCs w:val="18"/>
              </w:rPr>
              <w:t>n</w:t>
            </w:r>
            <w:r w:rsidRPr="00DB5A75">
              <w:rPr>
                <w:rFonts w:ascii="Garamond" w:hAnsi="Garamond"/>
                <w:sz w:val="18"/>
                <w:szCs w:val="18"/>
              </w:rPr>
              <w:t>e</w:t>
            </w:r>
            <w:r w:rsidRPr="00DB5A75">
              <w:rPr>
                <w:rFonts w:ascii="Garamond" w:hAnsi="Garamond"/>
                <w:spacing w:val="-1"/>
                <w:sz w:val="18"/>
                <w:szCs w:val="18"/>
              </w:rPr>
              <w:t>n</w:t>
            </w:r>
            <w:r w:rsidRPr="00DB5A75">
              <w:rPr>
                <w:rFonts w:ascii="Garamond" w:hAnsi="Garamond"/>
                <w:sz w:val="18"/>
                <w:szCs w:val="18"/>
              </w:rPr>
              <w:t>te, inte</w:t>
            </w:r>
            <w:r w:rsidRPr="00DB5A75">
              <w:rPr>
                <w:rFonts w:ascii="Garamond" w:hAnsi="Garamond"/>
                <w:spacing w:val="-1"/>
                <w:sz w:val="18"/>
                <w:szCs w:val="18"/>
              </w:rPr>
              <w:t>r</w:t>
            </w:r>
            <w:r w:rsidRPr="00DB5A75">
              <w:rPr>
                <w:rFonts w:ascii="Garamond" w:hAnsi="Garamond"/>
                <w:sz w:val="18"/>
                <w:szCs w:val="18"/>
              </w:rPr>
              <w:t>pretata corre</w:t>
            </w:r>
            <w:r w:rsidRPr="00DB5A75">
              <w:rPr>
                <w:rFonts w:ascii="Garamond" w:hAnsi="Garamond"/>
                <w:spacing w:val="-1"/>
                <w:sz w:val="18"/>
                <w:szCs w:val="18"/>
              </w:rPr>
              <w:t>t</w:t>
            </w:r>
            <w:r w:rsidRPr="00DB5A75">
              <w:rPr>
                <w:rFonts w:ascii="Garamond" w:hAnsi="Garamond"/>
                <w:sz w:val="18"/>
                <w:szCs w:val="18"/>
              </w:rPr>
              <w:t>ta</w:t>
            </w:r>
            <w:r w:rsidRPr="00DB5A75">
              <w:rPr>
                <w:rFonts w:ascii="Garamond" w:hAnsi="Garamond"/>
                <w:spacing w:val="-1"/>
                <w:sz w:val="18"/>
                <w:szCs w:val="18"/>
              </w:rPr>
              <w:t>m</w:t>
            </w:r>
            <w:r w:rsidRPr="00DB5A75">
              <w:rPr>
                <w:rFonts w:ascii="Garamond" w:hAnsi="Garamond"/>
                <w:sz w:val="18"/>
                <w:szCs w:val="18"/>
              </w:rPr>
              <w:t>en</w:t>
            </w:r>
            <w:r w:rsidRPr="00DB5A75">
              <w:rPr>
                <w:rFonts w:ascii="Garamond" w:hAnsi="Garamond"/>
                <w:spacing w:val="-1"/>
                <w:sz w:val="18"/>
                <w:szCs w:val="18"/>
              </w:rPr>
              <w:t>t</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corre</w:t>
            </w:r>
            <w:r w:rsidRPr="00DB5A75">
              <w:rPr>
                <w:rFonts w:ascii="Garamond" w:hAnsi="Garamond"/>
                <w:spacing w:val="-1"/>
                <w:sz w:val="18"/>
                <w:szCs w:val="18"/>
              </w:rPr>
              <w:t>t</w:t>
            </w:r>
            <w:r w:rsidRPr="00DB5A75">
              <w:rPr>
                <w:rFonts w:ascii="Garamond" w:hAnsi="Garamond"/>
                <w:sz w:val="18"/>
                <w:szCs w:val="18"/>
              </w:rPr>
              <w:t>ta</w:t>
            </w:r>
            <w:r w:rsidRPr="00DB5A75">
              <w:rPr>
                <w:rFonts w:ascii="Garamond" w:hAnsi="Garamond"/>
                <w:spacing w:val="-1"/>
                <w:sz w:val="18"/>
                <w:szCs w:val="18"/>
              </w:rPr>
              <w:t>m</w:t>
            </w:r>
            <w:r w:rsidRPr="00DB5A75">
              <w:rPr>
                <w:rFonts w:ascii="Garamond" w:hAnsi="Garamond"/>
                <w:sz w:val="18"/>
                <w:szCs w:val="18"/>
              </w:rPr>
              <w:t>en</w:t>
            </w:r>
            <w:r w:rsidRPr="00DB5A75">
              <w:rPr>
                <w:rFonts w:ascii="Garamond" w:hAnsi="Garamond"/>
                <w:spacing w:val="-1"/>
                <w:sz w:val="18"/>
                <w:szCs w:val="18"/>
              </w:rPr>
              <w:t>t</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a</w:t>
            </w:r>
            <w:r w:rsidRPr="00DB5A75">
              <w:rPr>
                <w:rFonts w:ascii="Garamond" w:hAnsi="Garamond"/>
                <w:spacing w:val="-1"/>
                <w:sz w:val="18"/>
                <w:szCs w:val="18"/>
              </w:rPr>
              <w:t>p</w:t>
            </w:r>
            <w:r w:rsidRPr="00DB5A75">
              <w:rPr>
                <w:rFonts w:ascii="Garamond" w:hAnsi="Garamond"/>
                <w:sz w:val="18"/>
                <w:szCs w:val="18"/>
              </w:rPr>
              <w:t>pli</w:t>
            </w:r>
            <w:r w:rsidRPr="00DB5A75">
              <w:rPr>
                <w:rFonts w:ascii="Garamond" w:hAnsi="Garamond"/>
                <w:spacing w:val="-1"/>
                <w:sz w:val="18"/>
                <w:szCs w:val="18"/>
              </w:rPr>
              <w:t>c</w:t>
            </w:r>
            <w:r w:rsidRPr="00DB5A75">
              <w:rPr>
                <w:rFonts w:ascii="Garamond" w:hAnsi="Garamond"/>
                <w:sz w:val="18"/>
                <w:szCs w:val="18"/>
              </w:rPr>
              <w:t>at</w:t>
            </w:r>
            <w:r w:rsidRPr="00DB5A75">
              <w:rPr>
                <w:rFonts w:ascii="Garamond" w:hAnsi="Garamond"/>
                <w:spacing w:val="-1"/>
                <w:sz w:val="18"/>
                <w:szCs w:val="18"/>
              </w:rPr>
              <w:t>a</w:t>
            </w:r>
            <w:r w:rsidRPr="00DB5A75">
              <w:rPr>
                <w:rFonts w:ascii="Garamond" w:hAnsi="Garamond"/>
                <w:sz w:val="18"/>
                <w:szCs w:val="18"/>
              </w:rPr>
              <w:t>. Tut</w:t>
            </w:r>
            <w:r w:rsidRPr="00DB5A75">
              <w:rPr>
                <w:rFonts w:ascii="Garamond" w:hAnsi="Garamond"/>
                <w:spacing w:val="-1"/>
                <w:sz w:val="18"/>
                <w:szCs w:val="18"/>
              </w:rPr>
              <w:t>t</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i potenziali</w:t>
            </w:r>
            <w:r w:rsidRPr="00DB5A75">
              <w:rPr>
                <w:rFonts w:ascii="Garamond" w:hAnsi="Garamond"/>
                <w:spacing w:val="1"/>
                <w:sz w:val="18"/>
                <w:szCs w:val="18"/>
              </w:rPr>
              <w:t xml:space="preserve"> </w:t>
            </w:r>
            <w:r w:rsidRPr="00DB5A75">
              <w:rPr>
                <w:rFonts w:ascii="Garamond" w:hAnsi="Garamond"/>
                <w:sz w:val="18"/>
                <w:szCs w:val="18"/>
              </w:rPr>
              <w:t>ri</w:t>
            </w:r>
            <w:r w:rsidRPr="00DB5A75">
              <w:rPr>
                <w:rFonts w:ascii="Garamond" w:hAnsi="Garamond"/>
                <w:spacing w:val="-2"/>
                <w:sz w:val="18"/>
                <w:szCs w:val="18"/>
              </w:rPr>
              <w:t>s</w:t>
            </w:r>
            <w:r w:rsidRPr="00DB5A75">
              <w:rPr>
                <w:rFonts w:ascii="Garamond" w:hAnsi="Garamond"/>
                <w:spacing w:val="1"/>
                <w:sz w:val="18"/>
                <w:szCs w:val="18"/>
              </w:rPr>
              <w:t>c</w:t>
            </w:r>
            <w:r w:rsidRPr="00DB5A75">
              <w:rPr>
                <w:rFonts w:ascii="Garamond" w:hAnsi="Garamond"/>
                <w:sz w:val="18"/>
                <w:szCs w:val="18"/>
              </w:rPr>
              <w:t>hi</w:t>
            </w:r>
            <w:r w:rsidRPr="00DB5A75">
              <w:rPr>
                <w:rFonts w:ascii="Garamond" w:hAnsi="Garamond"/>
                <w:spacing w:val="-1"/>
                <w:sz w:val="18"/>
                <w:szCs w:val="18"/>
              </w:rPr>
              <w:t xml:space="preserve"> </w:t>
            </w:r>
            <w:r w:rsidRPr="00DB5A75">
              <w:rPr>
                <w:rFonts w:ascii="Garamond" w:hAnsi="Garamond"/>
                <w:sz w:val="18"/>
                <w:szCs w:val="18"/>
              </w:rPr>
              <w:t>per</w:t>
            </w:r>
            <w:r w:rsidRPr="00DB5A75">
              <w:rPr>
                <w:rFonts w:ascii="Garamond" w:hAnsi="Garamond"/>
                <w:spacing w:val="1"/>
                <w:sz w:val="18"/>
                <w:szCs w:val="18"/>
              </w:rPr>
              <w:t xml:space="preserve"> </w:t>
            </w:r>
            <w:r w:rsidRPr="00DB5A75">
              <w:rPr>
                <w:rFonts w:ascii="Garamond" w:hAnsi="Garamond"/>
                <w:sz w:val="18"/>
                <w:szCs w:val="18"/>
              </w:rPr>
              <w:t>la</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vigazi</w:t>
            </w:r>
            <w:r w:rsidRPr="00DB5A75">
              <w:rPr>
                <w:rFonts w:ascii="Garamond" w:hAnsi="Garamond"/>
                <w:spacing w:val="-1"/>
                <w:sz w:val="18"/>
                <w:szCs w:val="18"/>
              </w:rPr>
              <w:t>o</w:t>
            </w:r>
            <w:r w:rsidRPr="00DB5A75">
              <w:rPr>
                <w:rFonts w:ascii="Garamond" w:hAnsi="Garamond"/>
                <w:sz w:val="18"/>
                <w:szCs w:val="18"/>
              </w:rPr>
              <w:t>ne</w:t>
            </w:r>
            <w:r w:rsidRPr="00DB5A75">
              <w:rPr>
                <w:rFonts w:ascii="Garamond" w:hAnsi="Garamond"/>
                <w:spacing w:val="1"/>
                <w:sz w:val="18"/>
                <w:szCs w:val="18"/>
              </w:rPr>
              <w:t xml:space="preserve"> </w:t>
            </w:r>
            <w:r w:rsidRPr="00DB5A75">
              <w:rPr>
                <w:rFonts w:ascii="Garamond" w:hAnsi="Garamond"/>
                <w:sz w:val="18"/>
                <w:szCs w:val="18"/>
              </w:rPr>
              <w:t>sono accu</w:t>
            </w:r>
            <w:r w:rsidRPr="00DB5A75">
              <w:rPr>
                <w:rFonts w:ascii="Garamond" w:hAnsi="Garamond"/>
                <w:spacing w:val="-1"/>
                <w:sz w:val="18"/>
                <w:szCs w:val="18"/>
              </w:rPr>
              <w:t>r</w:t>
            </w:r>
            <w:r w:rsidRPr="00DB5A75">
              <w:rPr>
                <w:rFonts w:ascii="Garamond" w:hAnsi="Garamond"/>
                <w:spacing w:val="1"/>
                <w:sz w:val="18"/>
                <w:szCs w:val="18"/>
              </w:rPr>
              <w:t>a</w:t>
            </w:r>
            <w:r w:rsidRPr="00DB5A75">
              <w:rPr>
                <w:rFonts w:ascii="Garamond" w:hAnsi="Garamond"/>
                <w:spacing w:val="-1"/>
                <w:sz w:val="18"/>
                <w:szCs w:val="18"/>
              </w:rPr>
              <w:t>t</w:t>
            </w:r>
            <w:r w:rsidRPr="00DB5A75">
              <w:rPr>
                <w:rFonts w:ascii="Garamond" w:hAnsi="Garamond"/>
                <w:spacing w:val="1"/>
                <w:sz w:val="18"/>
                <w:szCs w:val="18"/>
              </w:rPr>
              <w:t>a</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z w:val="18"/>
                <w:szCs w:val="18"/>
              </w:rPr>
              <w:t>nte i</w:t>
            </w:r>
            <w:r w:rsidRPr="00DB5A75">
              <w:rPr>
                <w:rFonts w:ascii="Garamond" w:hAnsi="Garamond"/>
                <w:spacing w:val="-1"/>
                <w:sz w:val="18"/>
                <w:szCs w:val="18"/>
              </w:rPr>
              <w:t>d</w:t>
            </w:r>
            <w:r w:rsidRPr="00DB5A75">
              <w:rPr>
                <w:rFonts w:ascii="Garamond" w:hAnsi="Garamond"/>
                <w:sz w:val="18"/>
                <w:szCs w:val="18"/>
              </w:rPr>
              <w:t>entif</w:t>
            </w:r>
            <w:r w:rsidRPr="00DB5A75">
              <w:rPr>
                <w:rFonts w:ascii="Garamond" w:hAnsi="Garamond"/>
                <w:spacing w:val="-1"/>
                <w:sz w:val="18"/>
                <w:szCs w:val="18"/>
              </w:rPr>
              <w:t>i</w:t>
            </w:r>
            <w:r w:rsidRPr="00DB5A75">
              <w:rPr>
                <w:rFonts w:ascii="Garamond" w:hAnsi="Garamond"/>
                <w:spacing w:val="1"/>
                <w:sz w:val="18"/>
                <w:szCs w:val="18"/>
              </w:rPr>
              <w:t>c</w:t>
            </w:r>
            <w:r w:rsidRPr="00DB5A75">
              <w:rPr>
                <w:rFonts w:ascii="Garamond" w:hAnsi="Garamond"/>
                <w:spacing w:val="-1"/>
                <w:sz w:val="18"/>
                <w:szCs w:val="18"/>
              </w:rPr>
              <w:t>a</w:t>
            </w:r>
            <w:r w:rsidRPr="00DB5A75">
              <w:rPr>
                <w:rFonts w:ascii="Garamond" w:hAnsi="Garamond"/>
                <w:sz w:val="18"/>
                <w:szCs w:val="18"/>
              </w:rPr>
              <w:t>ti.</w:t>
            </w:r>
          </w:p>
          <w:p w14:paraId="520B228D" w14:textId="77777777" w:rsidR="0068767A" w:rsidRPr="00DB5A75"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La</w:t>
            </w:r>
            <w:r w:rsidRPr="00DB5A75">
              <w:rPr>
                <w:rFonts w:ascii="Garamond" w:hAnsi="Garamond"/>
                <w:spacing w:val="1"/>
                <w:sz w:val="18"/>
                <w:szCs w:val="18"/>
              </w:rPr>
              <w:t xml:space="preserve"> </w:t>
            </w:r>
            <w:r w:rsidRPr="00DB5A75">
              <w:rPr>
                <w:rFonts w:ascii="Garamond" w:hAnsi="Garamond"/>
                <w:sz w:val="18"/>
                <w:szCs w:val="18"/>
              </w:rPr>
              <w:t>pos</w:t>
            </w:r>
            <w:r w:rsidRPr="00DB5A75">
              <w:rPr>
                <w:rFonts w:ascii="Garamond" w:hAnsi="Garamond"/>
                <w:spacing w:val="-1"/>
                <w:sz w:val="18"/>
                <w:szCs w:val="18"/>
              </w:rPr>
              <w:t>i</w:t>
            </w:r>
            <w:r w:rsidRPr="00DB5A75">
              <w:rPr>
                <w:rFonts w:ascii="Garamond" w:hAnsi="Garamond"/>
                <w:spacing w:val="1"/>
                <w:sz w:val="18"/>
                <w:szCs w:val="18"/>
              </w:rPr>
              <w:t>z</w:t>
            </w:r>
            <w:r w:rsidRPr="00DB5A75">
              <w:rPr>
                <w:rFonts w:ascii="Garamond" w:hAnsi="Garamond"/>
                <w:sz w:val="18"/>
                <w:szCs w:val="18"/>
              </w:rPr>
              <w:t xml:space="preserve">ione è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ter</w:t>
            </w:r>
            <w:r w:rsidRPr="00DB5A75">
              <w:rPr>
                <w:rFonts w:ascii="Garamond" w:hAnsi="Garamond"/>
                <w:spacing w:val="-1"/>
                <w:sz w:val="18"/>
                <w:szCs w:val="18"/>
              </w:rPr>
              <w:t>m</w:t>
            </w:r>
            <w:r w:rsidRPr="00DB5A75">
              <w:rPr>
                <w:rFonts w:ascii="Garamond" w:hAnsi="Garamond"/>
                <w:sz w:val="18"/>
                <w:szCs w:val="18"/>
              </w:rPr>
              <w:t>in</w:t>
            </w:r>
            <w:r w:rsidRPr="00DB5A75">
              <w:rPr>
                <w:rFonts w:ascii="Garamond" w:hAnsi="Garamond"/>
                <w:spacing w:val="-1"/>
                <w:sz w:val="18"/>
                <w:szCs w:val="18"/>
              </w:rPr>
              <w:t>a</w:t>
            </w:r>
            <w:r w:rsidRPr="00DB5A75">
              <w:rPr>
                <w:rFonts w:ascii="Garamond" w:hAnsi="Garamond"/>
                <w:sz w:val="18"/>
                <w:szCs w:val="18"/>
              </w:rPr>
              <w:t>ta entro</w:t>
            </w:r>
            <w:r w:rsidRPr="00DB5A75">
              <w:rPr>
                <w:rFonts w:ascii="Garamond" w:hAnsi="Garamond"/>
                <w:spacing w:val="-2"/>
                <w:sz w:val="18"/>
                <w:szCs w:val="18"/>
              </w:rPr>
              <w:t xml:space="preserve"> </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li</w:t>
            </w:r>
            <w:r w:rsidRPr="00DB5A75">
              <w:rPr>
                <w:rFonts w:ascii="Garamond" w:hAnsi="Garamond"/>
                <w:spacing w:val="-1"/>
                <w:sz w:val="18"/>
                <w:szCs w:val="18"/>
              </w:rPr>
              <w:t>m</w:t>
            </w:r>
            <w:r w:rsidRPr="00DB5A75">
              <w:rPr>
                <w:rFonts w:ascii="Garamond" w:hAnsi="Garamond"/>
                <w:sz w:val="18"/>
                <w:szCs w:val="18"/>
              </w:rPr>
              <w:t>i</w:t>
            </w:r>
            <w:r w:rsidRPr="00DB5A75">
              <w:rPr>
                <w:rFonts w:ascii="Garamond" w:hAnsi="Garamond"/>
                <w:spacing w:val="-1"/>
                <w:sz w:val="18"/>
                <w:szCs w:val="18"/>
              </w:rPr>
              <w:t>t</w:t>
            </w:r>
            <w:r w:rsidRPr="00DB5A75">
              <w:rPr>
                <w:rFonts w:ascii="Garamond" w:hAnsi="Garamond"/>
                <w:sz w:val="18"/>
                <w:szCs w:val="18"/>
              </w:rPr>
              <w:t>i ac</w:t>
            </w:r>
            <w:r w:rsidRPr="00DB5A75">
              <w:rPr>
                <w:rFonts w:ascii="Garamond" w:hAnsi="Garamond"/>
                <w:spacing w:val="-1"/>
                <w:sz w:val="18"/>
                <w:szCs w:val="18"/>
              </w:rPr>
              <w:t>c</w:t>
            </w:r>
            <w:r w:rsidRPr="00DB5A75">
              <w:rPr>
                <w:rFonts w:ascii="Garamond" w:hAnsi="Garamond"/>
                <w:sz w:val="18"/>
                <w:szCs w:val="18"/>
              </w:rPr>
              <w:t>et</w:t>
            </w:r>
            <w:r w:rsidRPr="00DB5A75">
              <w:rPr>
                <w:rFonts w:ascii="Garamond" w:hAnsi="Garamond"/>
                <w:spacing w:val="-1"/>
                <w:sz w:val="18"/>
                <w:szCs w:val="18"/>
              </w:rPr>
              <w:t>t</w:t>
            </w:r>
            <w:r w:rsidRPr="00DB5A75">
              <w:rPr>
                <w:rFonts w:ascii="Garamond" w:hAnsi="Garamond"/>
                <w:spacing w:val="1"/>
                <w:sz w:val="18"/>
                <w:szCs w:val="18"/>
              </w:rPr>
              <w:t>a</w:t>
            </w:r>
            <w:r w:rsidRPr="00DB5A75">
              <w:rPr>
                <w:rFonts w:ascii="Garamond" w:hAnsi="Garamond"/>
                <w:sz w:val="18"/>
                <w:szCs w:val="18"/>
              </w:rPr>
              <w:t>bi</w:t>
            </w:r>
            <w:r w:rsidRPr="00DB5A75">
              <w:rPr>
                <w:rFonts w:ascii="Garamond" w:hAnsi="Garamond"/>
                <w:spacing w:val="-1"/>
                <w:sz w:val="18"/>
                <w:szCs w:val="18"/>
              </w:rPr>
              <w:t>l</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gli</w:t>
            </w:r>
            <w:r w:rsidRPr="00DB5A75">
              <w:rPr>
                <w:rFonts w:ascii="Garamond" w:hAnsi="Garamond"/>
                <w:spacing w:val="-1"/>
                <w:sz w:val="18"/>
                <w:szCs w:val="18"/>
              </w:rPr>
              <w:t xml:space="preserve"> </w:t>
            </w:r>
            <w:r w:rsidRPr="00DB5A75">
              <w:rPr>
                <w:rFonts w:ascii="Garamond" w:hAnsi="Garamond"/>
                <w:sz w:val="18"/>
                <w:szCs w:val="18"/>
              </w:rPr>
              <w:t>errori</w:t>
            </w:r>
            <w:r w:rsidRPr="00DB5A75">
              <w:rPr>
                <w:rFonts w:ascii="Garamond" w:hAnsi="Garamond"/>
                <w:spacing w:val="1"/>
                <w:sz w:val="18"/>
                <w:szCs w:val="18"/>
              </w:rPr>
              <w:t xml:space="preserve"> </w:t>
            </w:r>
            <w:r w:rsidRPr="00DB5A75">
              <w:rPr>
                <w:rFonts w:ascii="Garamond" w:hAnsi="Garamond"/>
                <w:sz w:val="18"/>
                <w:szCs w:val="18"/>
              </w:rPr>
              <w:t>stru</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pacing w:val="-1"/>
                <w:sz w:val="18"/>
                <w:szCs w:val="18"/>
              </w:rPr>
              <w:t>n</w:t>
            </w:r>
            <w:r w:rsidRPr="00DB5A75">
              <w:rPr>
                <w:rFonts w:ascii="Garamond" w:hAnsi="Garamond"/>
                <w:sz w:val="18"/>
                <w:szCs w:val="18"/>
              </w:rPr>
              <w:t>ta</w:t>
            </w:r>
            <w:r w:rsidRPr="00DB5A75">
              <w:rPr>
                <w:rFonts w:ascii="Garamond" w:hAnsi="Garamond"/>
                <w:spacing w:val="-1"/>
                <w:sz w:val="18"/>
                <w:szCs w:val="18"/>
              </w:rPr>
              <w:t>l</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e siste</w:t>
            </w:r>
            <w:r w:rsidRPr="00DB5A75">
              <w:rPr>
                <w:rFonts w:ascii="Garamond" w:hAnsi="Garamond"/>
                <w:spacing w:val="-1"/>
                <w:sz w:val="18"/>
                <w:szCs w:val="18"/>
              </w:rPr>
              <w:t>m</w:t>
            </w:r>
            <w:r w:rsidRPr="00DB5A75">
              <w:rPr>
                <w:rFonts w:ascii="Garamond" w:hAnsi="Garamond"/>
                <w:sz w:val="18"/>
                <w:szCs w:val="18"/>
              </w:rPr>
              <w:t>at</w:t>
            </w:r>
            <w:r w:rsidRPr="00DB5A75">
              <w:rPr>
                <w:rFonts w:ascii="Garamond" w:hAnsi="Garamond"/>
                <w:spacing w:val="-1"/>
                <w:sz w:val="18"/>
                <w:szCs w:val="18"/>
              </w:rPr>
              <w:t>i</w:t>
            </w:r>
            <w:r w:rsidRPr="00DB5A75">
              <w:rPr>
                <w:rFonts w:ascii="Garamond" w:hAnsi="Garamond"/>
                <w:spacing w:val="1"/>
                <w:sz w:val="18"/>
                <w:szCs w:val="18"/>
              </w:rPr>
              <w:t>c</w:t>
            </w:r>
            <w:r w:rsidRPr="00DB5A75">
              <w:rPr>
                <w:rFonts w:ascii="Garamond" w:hAnsi="Garamond"/>
                <w:spacing w:val="-1"/>
                <w:sz w:val="18"/>
                <w:szCs w:val="18"/>
              </w:rPr>
              <w:t>i</w:t>
            </w:r>
            <w:r w:rsidRPr="00DB5A75">
              <w:rPr>
                <w:rFonts w:ascii="Garamond" w:hAnsi="Garamond"/>
                <w:sz w:val="18"/>
                <w:szCs w:val="18"/>
              </w:rPr>
              <w:t>.</w:t>
            </w:r>
          </w:p>
          <w:p w14:paraId="10396B78" w14:textId="77777777" w:rsidR="0068767A" w:rsidRPr="00DB5A75"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L’affi</w:t>
            </w:r>
            <w:r w:rsidRPr="00DB5A75">
              <w:rPr>
                <w:rFonts w:ascii="Garamond" w:hAnsi="Garamond"/>
                <w:spacing w:val="-1"/>
                <w:sz w:val="18"/>
                <w:szCs w:val="18"/>
              </w:rPr>
              <w:t>d</w:t>
            </w:r>
            <w:r w:rsidRPr="00DB5A75">
              <w:rPr>
                <w:rFonts w:ascii="Garamond" w:hAnsi="Garamond"/>
                <w:spacing w:val="1"/>
                <w:sz w:val="18"/>
                <w:szCs w:val="18"/>
              </w:rPr>
              <w:t>a</w:t>
            </w:r>
            <w:r w:rsidRPr="00DB5A75">
              <w:rPr>
                <w:rFonts w:ascii="Garamond" w:hAnsi="Garamond"/>
                <w:sz w:val="18"/>
                <w:szCs w:val="18"/>
              </w:rPr>
              <w:t>bi</w:t>
            </w:r>
            <w:r w:rsidRPr="00DB5A75">
              <w:rPr>
                <w:rFonts w:ascii="Garamond" w:hAnsi="Garamond"/>
                <w:spacing w:val="-1"/>
                <w:sz w:val="18"/>
                <w:szCs w:val="18"/>
              </w:rPr>
              <w:t>l</w:t>
            </w:r>
            <w:r w:rsidRPr="00DB5A75">
              <w:rPr>
                <w:rFonts w:ascii="Garamond" w:hAnsi="Garamond"/>
                <w:sz w:val="18"/>
                <w:szCs w:val="18"/>
              </w:rPr>
              <w:t>ità d</w:t>
            </w:r>
            <w:r w:rsidRPr="00DB5A75">
              <w:rPr>
                <w:rFonts w:ascii="Garamond" w:hAnsi="Garamond"/>
                <w:spacing w:val="-1"/>
                <w:sz w:val="18"/>
                <w:szCs w:val="18"/>
              </w:rPr>
              <w:t>el</w:t>
            </w:r>
            <w:r w:rsidRPr="00DB5A75">
              <w:rPr>
                <w:rFonts w:ascii="Garamond" w:hAnsi="Garamond"/>
                <w:sz w:val="18"/>
                <w:szCs w:val="18"/>
              </w:rPr>
              <w:t>le infor</w:t>
            </w:r>
            <w:r w:rsidRPr="00DB5A75">
              <w:rPr>
                <w:rFonts w:ascii="Garamond" w:hAnsi="Garamond"/>
                <w:spacing w:val="-1"/>
                <w:sz w:val="18"/>
                <w:szCs w:val="18"/>
              </w:rPr>
              <w:t>m</w:t>
            </w:r>
            <w:r w:rsidRPr="00DB5A75">
              <w:rPr>
                <w:rFonts w:ascii="Garamond" w:hAnsi="Garamond"/>
                <w:sz w:val="18"/>
                <w:szCs w:val="18"/>
              </w:rPr>
              <w:t>azio</w:t>
            </w:r>
            <w:r w:rsidRPr="00DB5A75">
              <w:rPr>
                <w:rFonts w:ascii="Garamond" w:hAnsi="Garamond"/>
                <w:spacing w:val="-1"/>
                <w:sz w:val="18"/>
                <w:szCs w:val="18"/>
              </w:rPr>
              <w:t>n</w:t>
            </w:r>
            <w:r w:rsidRPr="00DB5A75">
              <w:rPr>
                <w:rFonts w:ascii="Garamond" w:hAnsi="Garamond"/>
                <w:sz w:val="18"/>
                <w:szCs w:val="18"/>
              </w:rPr>
              <w:t>i ottenu</w:t>
            </w:r>
            <w:r w:rsidRPr="00DB5A75">
              <w:rPr>
                <w:rFonts w:ascii="Garamond" w:hAnsi="Garamond"/>
                <w:spacing w:val="-1"/>
                <w:sz w:val="18"/>
                <w:szCs w:val="18"/>
              </w:rPr>
              <w:t>t</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a</w:t>
            </w:r>
            <w:r w:rsidRPr="00DB5A75">
              <w:rPr>
                <w:rFonts w:ascii="Garamond" w:hAnsi="Garamond"/>
                <w:sz w:val="18"/>
                <w:szCs w:val="18"/>
              </w:rPr>
              <w:t>l metodo</w:t>
            </w:r>
            <w:r w:rsidRPr="00DB5A75">
              <w:rPr>
                <w:rFonts w:ascii="Garamond" w:hAnsi="Garamond"/>
                <w:spacing w:val="1"/>
                <w:sz w:val="18"/>
                <w:szCs w:val="18"/>
              </w:rPr>
              <w:t xml:space="preserve"> </w:t>
            </w:r>
            <w:r w:rsidRPr="00DB5A75">
              <w:rPr>
                <w:rFonts w:ascii="Garamond" w:hAnsi="Garamond"/>
                <w:sz w:val="18"/>
                <w:szCs w:val="18"/>
              </w:rPr>
              <w:t>principale</w:t>
            </w:r>
            <w:r w:rsidRPr="00DB5A75">
              <w:rPr>
                <w:rFonts w:ascii="Garamond" w:hAnsi="Garamond"/>
                <w:spacing w:val="1"/>
                <w:sz w:val="18"/>
                <w:szCs w:val="18"/>
              </w:rPr>
              <w:t xml:space="preserve"> </w:t>
            </w:r>
            <w:r w:rsidRPr="00DB5A75">
              <w:rPr>
                <w:rFonts w:ascii="Garamond" w:hAnsi="Garamond"/>
                <w:sz w:val="18"/>
                <w:szCs w:val="18"/>
              </w:rPr>
              <w:t>per</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termina</w:t>
            </w:r>
            <w:r w:rsidRPr="00DB5A75">
              <w:rPr>
                <w:rFonts w:ascii="Garamond" w:hAnsi="Garamond"/>
                <w:spacing w:val="-1"/>
                <w:sz w:val="18"/>
                <w:szCs w:val="18"/>
              </w:rPr>
              <w:t>r</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la</w:t>
            </w:r>
            <w:r w:rsidRPr="00DB5A75">
              <w:rPr>
                <w:rFonts w:ascii="Garamond" w:hAnsi="Garamond"/>
                <w:spacing w:val="1"/>
                <w:sz w:val="18"/>
                <w:szCs w:val="18"/>
              </w:rPr>
              <w:t xml:space="preserve"> </w:t>
            </w:r>
            <w:r w:rsidRPr="00DB5A75">
              <w:rPr>
                <w:rFonts w:ascii="Garamond" w:hAnsi="Garamond"/>
                <w:sz w:val="18"/>
                <w:szCs w:val="18"/>
              </w:rPr>
              <w:t>posizione è</w:t>
            </w:r>
            <w:r w:rsidRPr="00DB5A75">
              <w:rPr>
                <w:rFonts w:ascii="Garamond" w:hAnsi="Garamond"/>
                <w:spacing w:val="1"/>
                <w:sz w:val="18"/>
                <w:szCs w:val="18"/>
              </w:rPr>
              <w:t xml:space="preserve"> </w:t>
            </w:r>
            <w:r w:rsidRPr="00DB5A75">
              <w:rPr>
                <w:rFonts w:ascii="Garamond" w:hAnsi="Garamond"/>
                <w:sz w:val="18"/>
                <w:szCs w:val="18"/>
              </w:rPr>
              <w:t>co</w:t>
            </w:r>
            <w:r w:rsidRPr="00DB5A75">
              <w:rPr>
                <w:rFonts w:ascii="Garamond" w:hAnsi="Garamond"/>
                <w:spacing w:val="-1"/>
                <w:sz w:val="18"/>
                <w:szCs w:val="18"/>
              </w:rPr>
              <w:t>n</w:t>
            </w:r>
            <w:r w:rsidRPr="00DB5A75">
              <w:rPr>
                <w:rFonts w:ascii="Garamond" w:hAnsi="Garamond"/>
                <w:sz w:val="18"/>
                <w:szCs w:val="18"/>
              </w:rPr>
              <w:t>trol</w:t>
            </w:r>
            <w:r w:rsidRPr="00DB5A75">
              <w:rPr>
                <w:rFonts w:ascii="Garamond" w:hAnsi="Garamond"/>
                <w:spacing w:val="-1"/>
                <w:sz w:val="18"/>
                <w:szCs w:val="18"/>
              </w:rPr>
              <w:t>l</w:t>
            </w:r>
            <w:r w:rsidRPr="00DB5A75">
              <w:rPr>
                <w:rFonts w:ascii="Garamond" w:hAnsi="Garamond"/>
                <w:sz w:val="18"/>
                <w:szCs w:val="18"/>
              </w:rPr>
              <w:t>a</w:t>
            </w:r>
            <w:r w:rsidRPr="00DB5A75">
              <w:rPr>
                <w:rFonts w:ascii="Garamond" w:hAnsi="Garamond"/>
                <w:spacing w:val="-1"/>
                <w:sz w:val="18"/>
                <w:szCs w:val="18"/>
              </w:rPr>
              <w:t>t</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ad</w:t>
            </w:r>
            <w:r w:rsidRPr="00DB5A75">
              <w:rPr>
                <w:rFonts w:ascii="Garamond" w:hAnsi="Garamond"/>
                <w:spacing w:val="-1"/>
                <w:sz w:val="18"/>
                <w:szCs w:val="18"/>
              </w:rPr>
              <w:t xml:space="preserve"> i</w:t>
            </w:r>
            <w:r w:rsidRPr="00DB5A75">
              <w:rPr>
                <w:rFonts w:ascii="Garamond" w:hAnsi="Garamond"/>
                <w:sz w:val="18"/>
                <w:szCs w:val="18"/>
              </w:rPr>
              <w:t>nterv</w:t>
            </w:r>
            <w:r w:rsidRPr="00DB5A75">
              <w:rPr>
                <w:rFonts w:ascii="Garamond" w:hAnsi="Garamond"/>
                <w:spacing w:val="-1"/>
                <w:sz w:val="18"/>
                <w:szCs w:val="18"/>
              </w:rPr>
              <w:t>a</w:t>
            </w:r>
            <w:r w:rsidRPr="00DB5A75">
              <w:rPr>
                <w:rFonts w:ascii="Garamond" w:hAnsi="Garamond"/>
                <w:sz w:val="18"/>
                <w:szCs w:val="18"/>
              </w:rPr>
              <w:t>lli approp</w:t>
            </w:r>
            <w:r w:rsidRPr="00DB5A75">
              <w:rPr>
                <w:rFonts w:ascii="Garamond" w:hAnsi="Garamond"/>
                <w:spacing w:val="-1"/>
                <w:sz w:val="18"/>
                <w:szCs w:val="18"/>
              </w:rPr>
              <w:t>r</w:t>
            </w:r>
            <w:r w:rsidRPr="00DB5A75">
              <w:rPr>
                <w:rFonts w:ascii="Garamond" w:hAnsi="Garamond"/>
                <w:sz w:val="18"/>
                <w:szCs w:val="18"/>
              </w:rPr>
              <w:t>iat</w:t>
            </w:r>
            <w:r w:rsidRPr="00DB5A75">
              <w:rPr>
                <w:rFonts w:ascii="Garamond" w:hAnsi="Garamond"/>
                <w:spacing w:val="-1"/>
                <w:sz w:val="18"/>
                <w:szCs w:val="18"/>
              </w:rPr>
              <w:t>i</w:t>
            </w:r>
            <w:r w:rsidRPr="00DB5A75">
              <w:rPr>
                <w:rFonts w:ascii="Garamond" w:hAnsi="Garamond"/>
                <w:sz w:val="18"/>
                <w:szCs w:val="18"/>
              </w:rPr>
              <w:t>.</w:t>
            </w:r>
          </w:p>
          <w:p w14:paraId="05DC91D2" w14:textId="77777777" w:rsidR="0068767A"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c</w:t>
            </w:r>
            <w:r w:rsidRPr="00DB5A75">
              <w:rPr>
                <w:rFonts w:ascii="Garamond" w:hAnsi="Garamond"/>
                <w:spacing w:val="-1"/>
                <w:sz w:val="18"/>
                <w:szCs w:val="18"/>
              </w:rPr>
              <w:t>a</w:t>
            </w:r>
            <w:r w:rsidRPr="00DB5A75">
              <w:rPr>
                <w:rFonts w:ascii="Garamond" w:hAnsi="Garamond"/>
                <w:sz w:val="18"/>
                <w:szCs w:val="18"/>
              </w:rPr>
              <w:t>lco</w:t>
            </w:r>
            <w:r w:rsidRPr="00DB5A75">
              <w:rPr>
                <w:rFonts w:ascii="Garamond" w:hAnsi="Garamond"/>
                <w:spacing w:val="-1"/>
                <w:sz w:val="18"/>
                <w:szCs w:val="18"/>
              </w:rPr>
              <w:t>l</w:t>
            </w:r>
            <w:r w:rsidRPr="00DB5A75">
              <w:rPr>
                <w:rFonts w:ascii="Garamond" w:hAnsi="Garamond"/>
                <w:sz w:val="18"/>
                <w:szCs w:val="18"/>
              </w:rPr>
              <w:t>i e le</w:t>
            </w:r>
            <w:r w:rsidRPr="00DB5A75">
              <w:rPr>
                <w:rFonts w:ascii="Garamond" w:hAnsi="Garamond"/>
                <w:spacing w:val="1"/>
                <w:sz w:val="18"/>
                <w:szCs w:val="18"/>
              </w:rPr>
              <w:t xml:space="preserve"> </w:t>
            </w:r>
            <w:r w:rsidRPr="00DB5A75">
              <w:rPr>
                <w:rFonts w:ascii="Garamond" w:hAnsi="Garamond"/>
                <w:spacing w:val="-1"/>
                <w:sz w:val="18"/>
                <w:szCs w:val="18"/>
              </w:rPr>
              <w:t>m</w:t>
            </w:r>
            <w:r w:rsidRPr="00DB5A75">
              <w:rPr>
                <w:rFonts w:ascii="Garamond" w:hAnsi="Garamond"/>
                <w:sz w:val="18"/>
                <w:szCs w:val="18"/>
              </w:rPr>
              <w:t>i</w:t>
            </w:r>
            <w:r w:rsidRPr="00DB5A75">
              <w:rPr>
                <w:rFonts w:ascii="Garamond" w:hAnsi="Garamond"/>
                <w:spacing w:val="-2"/>
                <w:sz w:val="18"/>
                <w:szCs w:val="18"/>
              </w:rPr>
              <w:t>s</w:t>
            </w:r>
            <w:r w:rsidRPr="00DB5A75">
              <w:rPr>
                <w:rFonts w:ascii="Garamond" w:hAnsi="Garamond"/>
                <w:sz w:val="18"/>
                <w:szCs w:val="18"/>
              </w:rPr>
              <w:t>urazio</w:t>
            </w:r>
            <w:r w:rsidRPr="00DB5A75">
              <w:rPr>
                <w:rFonts w:ascii="Garamond" w:hAnsi="Garamond"/>
                <w:spacing w:val="-1"/>
                <w:sz w:val="18"/>
                <w:szCs w:val="18"/>
              </w:rPr>
              <w:t>n</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l</w:t>
            </w:r>
            <w:r w:rsidRPr="00DB5A75">
              <w:rPr>
                <w:rFonts w:ascii="Garamond" w:hAnsi="Garamond"/>
                <w:spacing w:val="-1"/>
                <w:sz w:val="18"/>
                <w:szCs w:val="18"/>
              </w:rPr>
              <w:t>l</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i</w:t>
            </w:r>
            <w:r w:rsidRPr="00DB5A75">
              <w:rPr>
                <w:rFonts w:ascii="Garamond" w:hAnsi="Garamond"/>
                <w:spacing w:val="-1"/>
                <w:sz w:val="18"/>
                <w:szCs w:val="18"/>
              </w:rPr>
              <w:t>n</w:t>
            </w:r>
            <w:r w:rsidRPr="00DB5A75">
              <w:rPr>
                <w:rFonts w:ascii="Garamond" w:hAnsi="Garamond"/>
                <w:sz w:val="18"/>
                <w:szCs w:val="18"/>
              </w:rPr>
              <w:t>for</w:t>
            </w:r>
            <w:r w:rsidRPr="00DB5A75">
              <w:rPr>
                <w:rFonts w:ascii="Garamond" w:hAnsi="Garamond"/>
                <w:spacing w:val="-1"/>
                <w:sz w:val="18"/>
                <w:szCs w:val="18"/>
              </w:rPr>
              <w:t>m</w:t>
            </w:r>
            <w:r w:rsidRPr="00DB5A75">
              <w:rPr>
                <w:rFonts w:ascii="Garamond" w:hAnsi="Garamond"/>
                <w:sz w:val="18"/>
                <w:szCs w:val="18"/>
              </w:rPr>
              <w:t>azioni sulla</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vigazio</w:t>
            </w:r>
            <w:r w:rsidRPr="00DB5A75">
              <w:rPr>
                <w:rFonts w:ascii="Garamond" w:hAnsi="Garamond"/>
                <w:spacing w:val="-1"/>
                <w:sz w:val="18"/>
                <w:szCs w:val="18"/>
              </w:rPr>
              <w:t>n</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accu</w:t>
            </w:r>
            <w:r w:rsidRPr="00DB5A75">
              <w:rPr>
                <w:rFonts w:ascii="Garamond" w:hAnsi="Garamond"/>
                <w:spacing w:val="-1"/>
                <w:sz w:val="18"/>
                <w:szCs w:val="18"/>
              </w:rPr>
              <w:t>r</w:t>
            </w:r>
            <w:r w:rsidRPr="00DB5A75">
              <w:rPr>
                <w:rFonts w:ascii="Garamond" w:hAnsi="Garamond"/>
                <w:spacing w:val="1"/>
                <w:sz w:val="18"/>
                <w:szCs w:val="18"/>
              </w:rPr>
              <w:t>a</w:t>
            </w:r>
            <w:r w:rsidRPr="00DB5A75">
              <w:rPr>
                <w:rFonts w:ascii="Garamond" w:hAnsi="Garamond"/>
                <w:sz w:val="18"/>
                <w:szCs w:val="18"/>
              </w:rPr>
              <w:t>ti.</w:t>
            </w:r>
          </w:p>
          <w:p w14:paraId="79D2D3BE" w14:textId="77777777" w:rsidR="0068767A" w:rsidRDefault="0068767A" w:rsidP="0068767A">
            <w:pPr>
              <w:ind w:right="142"/>
              <w:jc w:val="both"/>
              <w:rPr>
                <w:rFonts w:ascii="Garamond" w:hAnsi="Garamond"/>
                <w:sz w:val="18"/>
                <w:szCs w:val="18"/>
              </w:rPr>
            </w:pPr>
          </w:p>
          <w:p w14:paraId="6468AF1C" w14:textId="77777777" w:rsidR="0059115F" w:rsidRPr="00DB5A75" w:rsidRDefault="0059115F" w:rsidP="00D95E78">
            <w:pPr>
              <w:jc w:val="center"/>
              <w:rPr>
                <w:rFonts w:ascii="Garamond" w:eastAsiaTheme="minorEastAsia" w:hAnsi="Garamond"/>
                <w:b/>
                <w:bCs/>
                <w:position w:val="-1"/>
                <w:sz w:val="18"/>
                <w:szCs w:val="18"/>
              </w:rPr>
            </w:pPr>
          </w:p>
        </w:tc>
      </w:tr>
    </w:tbl>
    <w:p w14:paraId="3C7BCAF2" w14:textId="77777777" w:rsidR="0059115F" w:rsidRDefault="0059115F">
      <w:r>
        <w:br w:type="page"/>
      </w:r>
    </w:p>
    <w:tbl>
      <w:tblPr>
        <w:tblStyle w:val="Grigliatabella"/>
        <w:tblW w:w="10343" w:type="dxa"/>
        <w:tblLook w:val="04A0" w:firstRow="1" w:lastRow="0" w:firstColumn="1" w:lastColumn="0" w:noHBand="0" w:noVBand="1"/>
      </w:tblPr>
      <w:tblGrid>
        <w:gridCol w:w="1816"/>
        <w:gridCol w:w="5550"/>
        <w:gridCol w:w="2977"/>
      </w:tblGrid>
      <w:tr w:rsidR="0068767A" w:rsidRPr="00DB5A75" w14:paraId="5882ADA2" w14:textId="77777777" w:rsidTr="0068767A">
        <w:tc>
          <w:tcPr>
            <w:tcW w:w="1816" w:type="dxa"/>
          </w:tcPr>
          <w:p w14:paraId="54A8DD05" w14:textId="77777777" w:rsidR="0068767A" w:rsidRPr="00DB5A75" w:rsidRDefault="0068767A" w:rsidP="0006571E">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lastRenderedPageBreak/>
              <w:t>Competenza</w:t>
            </w:r>
          </w:p>
        </w:tc>
        <w:tc>
          <w:tcPr>
            <w:tcW w:w="5550" w:type="dxa"/>
          </w:tcPr>
          <w:p w14:paraId="6D33F3E3" w14:textId="77777777" w:rsidR="0068767A" w:rsidRPr="00DB5A75" w:rsidRDefault="0068767A" w:rsidP="0006571E">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Conoscenza, comprensione e competenza</w:t>
            </w:r>
          </w:p>
        </w:tc>
        <w:tc>
          <w:tcPr>
            <w:tcW w:w="2977" w:type="dxa"/>
          </w:tcPr>
          <w:p w14:paraId="7D203AF4" w14:textId="77777777" w:rsidR="0068767A" w:rsidRPr="00DB5A75" w:rsidRDefault="0068767A" w:rsidP="0006571E">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Metodo di valutazione della competenza</w:t>
            </w:r>
          </w:p>
        </w:tc>
      </w:tr>
      <w:tr w:rsidR="00DB5A75" w:rsidRPr="00DB5A75" w14:paraId="6DB41A7B" w14:textId="77777777" w:rsidTr="0068767A">
        <w:trPr>
          <w:trHeight w:val="7267"/>
        </w:trPr>
        <w:tc>
          <w:tcPr>
            <w:tcW w:w="1816" w:type="dxa"/>
          </w:tcPr>
          <w:p w14:paraId="1D6E5F35" w14:textId="77A2D2BE" w:rsidR="00DB5A75" w:rsidRPr="00DB5A75" w:rsidRDefault="00DB5A75" w:rsidP="00D95E78">
            <w:pPr>
              <w:jc w:val="center"/>
              <w:rPr>
                <w:rFonts w:ascii="Garamond" w:eastAsiaTheme="minorEastAsia" w:hAnsi="Garamond"/>
                <w:b/>
                <w:bCs/>
                <w:position w:val="-1"/>
                <w:sz w:val="18"/>
                <w:szCs w:val="18"/>
              </w:rPr>
            </w:pPr>
            <w:r w:rsidRPr="00DB5A75">
              <w:rPr>
                <w:rFonts w:ascii="Garamond" w:hAnsi="Garamond"/>
                <w:sz w:val="18"/>
                <w:szCs w:val="18"/>
              </w:rPr>
              <w:t>Pianifi</w:t>
            </w:r>
            <w:r w:rsidRPr="00DB5A75">
              <w:rPr>
                <w:rFonts w:ascii="Garamond" w:hAnsi="Garamond"/>
                <w:spacing w:val="-1"/>
                <w:sz w:val="18"/>
                <w:szCs w:val="18"/>
              </w:rPr>
              <w:t>c</w:t>
            </w:r>
            <w:r w:rsidRPr="00DB5A75">
              <w:rPr>
                <w:rFonts w:ascii="Garamond" w:hAnsi="Garamond"/>
                <w:sz w:val="18"/>
                <w:szCs w:val="18"/>
              </w:rPr>
              <w:t>a 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z w:val="18"/>
                <w:szCs w:val="18"/>
              </w:rPr>
              <w:t>iri</w:t>
            </w:r>
            <w:r w:rsidRPr="00DB5A75">
              <w:rPr>
                <w:rFonts w:ascii="Garamond" w:hAnsi="Garamond"/>
                <w:spacing w:val="-1"/>
                <w:sz w:val="18"/>
                <w:szCs w:val="18"/>
              </w:rPr>
              <w:t>g</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una t</w:t>
            </w:r>
            <w:r w:rsidRPr="00DB5A75">
              <w:rPr>
                <w:rFonts w:ascii="Garamond" w:hAnsi="Garamond"/>
                <w:spacing w:val="-1"/>
                <w:sz w:val="18"/>
                <w:szCs w:val="18"/>
              </w:rPr>
              <w:t>r</w:t>
            </w:r>
            <w:r w:rsidRPr="00DB5A75">
              <w:rPr>
                <w:rFonts w:ascii="Garamond" w:hAnsi="Garamond"/>
                <w:sz w:val="18"/>
                <w:szCs w:val="18"/>
              </w:rPr>
              <w:t>avers</w:t>
            </w:r>
            <w:r w:rsidRPr="00DB5A75">
              <w:rPr>
                <w:rFonts w:ascii="Garamond" w:hAnsi="Garamond"/>
                <w:spacing w:val="-1"/>
                <w:sz w:val="18"/>
                <w:szCs w:val="18"/>
              </w:rPr>
              <w:t>a</w:t>
            </w:r>
            <w:r w:rsidRPr="00DB5A75">
              <w:rPr>
                <w:rFonts w:ascii="Garamond" w:hAnsi="Garamond"/>
                <w:sz w:val="18"/>
                <w:szCs w:val="18"/>
              </w:rPr>
              <w:t>ta e</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ter</w:t>
            </w:r>
            <w:r w:rsidRPr="00DB5A75">
              <w:rPr>
                <w:rFonts w:ascii="Garamond" w:hAnsi="Garamond"/>
                <w:spacing w:val="-1"/>
                <w:sz w:val="18"/>
                <w:szCs w:val="18"/>
              </w:rPr>
              <w:t>m</w:t>
            </w:r>
            <w:r w:rsidRPr="00DB5A75">
              <w:rPr>
                <w:rFonts w:ascii="Garamond" w:hAnsi="Garamond"/>
                <w:sz w:val="18"/>
                <w:szCs w:val="18"/>
              </w:rPr>
              <w:t>ina la posizione</w:t>
            </w:r>
          </w:p>
        </w:tc>
        <w:tc>
          <w:tcPr>
            <w:tcW w:w="5550" w:type="dxa"/>
          </w:tcPr>
          <w:p w14:paraId="0ECE59D6" w14:textId="16025E15" w:rsidR="00DB5A75" w:rsidRPr="0068767A" w:rsidRDefault="00DB5A75" w:rsidP="0068767A">
            <w:pPr>
              <w:ind w:right="142"/>
              <w:jc w:val="both"/>
              <w:rPr>
                <w:rFonts w:ascii="Garamond" w:hAnsi="Garamond"/>
                <w:iCs/>
                <w:sz w:val="18"/>
                <w:szCs w:val="18"/>
              </w:rPr>
            </w:pPr>
          </w:p>
          <w:p w14:paraId="1D592B61" w14:textId="77777777" w:rsidR="00DB5A75" w:rsidRDefault="00DB5A75" w:rsidP="00DB5A75">
            <w:pPr>
              <w:spacing w:line="276" w:lineRule="auto"/>
              <w:ind w:left="142" w:right="142"/>
              <w:jc w:val="both"/>
              <w:rPr>
                <w:rFonts w:ascii="Garamond" w:hAnsi="Garamond"/>
                <w:b/>
                <w:iCs/>
                <w:sz w:val="18"/>
                <w:szCs w:val="18"/>
              </w:rPr>
            </w:pPr>
            <w:r w:rsidRPr="00DB5A75">
              <w:rPr>
                <w:rFonts w:ascii="Garamond" w:hAnsi="Garamond"/>
                <w:b/>
                <w:iCs/>
                <w:sz w:val="18"/>
                <w:szCs w:val="18"/>
              </w:rPr>
              <w:t>Sistemi el</w:t>
            </w:r>
            <w:r w:rsidRPr="00DB5A75">
              <w:rPr>
                <w:rFonts w:ascii="Garamond" w:hAnsi="Garamond"/>
                <w:b/>
                <w:iCs/>
                <w:spacing w:val="-1"/>
                <w:sz w:val="18"/>
                <w:szCs w:val="18"/>
              </w:rPr>
              <w:t>e</w:t>
            </w:r>
            <w:r w:rsidRPr="00DB5A75">
              <w:rPr>
                <w:rFonts w:ascii="Garamond" w:hAnsi="Garamond"/>
                <w:b/>
                <w:iCs/>
                <w:sz w:val="18"/>
                <w:szCs w:val="18"/>
              </w:rPr>
              <w:t>ttron</w:t>
            </w:r>
            <w:r w:rsidRPr="00DB5A75">
              <w:rPr>
                <w:rFonts w:ascii="Garamond" w:hAnsi="Garamond"/>
                <w:b/>
                <w:iCs/>
                <w:spacing w:val="-1"/>
                <w:sz w:val="18"/>
                <w:szCs w:val="18"/>
              </w:rPr>
              <w:t>i</w:t>
            </w:r>
            <w:r w:rsidRPr="00DB5A75">
              <w:rPr>
                <w:rFonts w:ascii="Garamond" w:hAnsi="Garamond"/>
                <w:b/>
                <w:iCs/>
                <w:sz w:val="18"/>
                <w:szCs w:val="18"/>
              </w:rPr>
              <w:t>ci</w:t>
            </w:r>
            <w:r w:rsidRPr="00DB5A75">
              <w:rPr>
                <w:rFonts w:ascii="Garamond" w:hAnsi="Garamond"/>
                <w:b/>
                <w:iCs/>
                <w:spacing w:val="1"/>
                <w:sz w:val="18"/>
                <w:szCs w:val="18"/>
              </w:rPr>
              <w:t xml:space="preserve"> </w:t>
            </w:r>
            <w:r w:rsidRPr="00DB5A75">
              <w:rPr>
                <w:rFonts w:ascii="Garamond" w:hAnsi="Garamond"/>
                <w:b/>
                <w:iCs/>
                <w:spacing w:val="-1"/>
                <w:sz w:val="18"/>
                <w:szCs w:val="18"/>
              </w:rPr>
              <w:t>p</w:t>
            </w:r>
            <w:r w:rsidRPr="00DB5A75">
              <w:rPr>
                <w:rFonts w:ascii="Garamond" w:hAnsi="Garamond"/>
                <w:b/>
                <w:iCs/>
                <w:spacing w:val="1"/>
                <w:sz w:val="18"/>
                <w:szCs w:val="18"/>
              </w:rPr>
              <w:t>e</w:t>
            </w:r>
            <w:r w:rsidRPr="00DB5A75">
              <w:rPr>
                <w:rFonts w:ascii="Garamond" w:hAnsi="Garamond"/>
                <w:b/>
                <w:iCs/>
                <w:sz w:val="18"/>
                <w:szCs w:val="18"/>
              </w:rPr>
              <w:t>r</w:t>
            </w:r>
            <w:r w:rsidRPr="00DB5A75">
              <w:rPr>
                <w:rFonts w:ascii="Garamond" w:hAnsi="Garamond"/>
                <w:b/>
                <w:iCs/>
                <w:spacing w:val="1"/>
                <w:sz w:val="18"/>
                <w:szCs w:val="18"/>
              </w:rPr>
              <w:t xml:space="preserve"> </w:t>
            </w:r>
            <w:r w:rsidRPr="00DB5A75">
              <w:rPr>
                <w:rFonts w:ascii="Garamond" w:hAnsi="Garamond"/>
                <w:b/>
                <w:iCs/>
                <w:sz w:val="18"/>
                <w:szCs w:val="18"/>
              </w:rPr>
              <w:t>d</w:t>
            </w:r>
            <w:r w:rsidRPr="00DB5A75">
              <w:rPr>
                <w:rFonts w:ascii="Garamond" w:hAnsi="Garamond"/>
                <w:b/>
                <w:iCs/>
                <w:spacing w:val="-1"/>
                <w:sz w:val="18"/>
                <w:szCs w:val="18"/>
              </w:rPr>
              <w:t>e</w:t>
            </w:r>
            <w:r w:rsidRPr="00DB5A75">
              <w:rPr>
                <w:rFonts w:ascii="Garamond" w:hAnsi="Garamond"/>
                <w:b/>
                <w:iCs/>
                <w:sz w:val="18"/>
                <w:szCs w:val="18"/>
              </w:rPr>
              <w:t>termin</w:t>
            </w:r>
            <w:r w:rsidRPr="00DB5A75">
              <w:rPr>
                <w:rFonts w:ascii="Garamond" w:hAnsi="Garamond"/>
                <w:b/>
                <w:iCs/>
                <w:spacing w:val="-1"/>
                <w:sz w:val="18"/>
                <w:szCs w:val="18"/>
              </w:rPr>
              <w:t>a</w:t>
            </w:r>
            <w:r w:rsidRPr="00DB5A75">
              <w:rPr>
                <w:rFonts w:ascii="Garamond" w:hAnsi="Garamond"/>
                <w:b/>
                <w:iCs/>
                <w:sz w:val="18"/>
                <w:szCs w:val="18"/>
              </w:rPr>
              <w:t>re</w:t>
            </w:r>
            <w:r w:rsidRPr="00DB5A75">
              <w:rPr>
                <w:rFonts w:ascii="Garamond" w:hAnsi="Garamond"/>
                <w:b/>
                <w:iCs/>
                <w:spacing w:val="1"/>
                <w:sz w:val="18"/>
                <w:szCs w:val="18"/>
              </w:rPr>
              <w:t xml:space="preserve"> </w:t>
            </w:r>
            <w:r w:rsidRPr="00DB5A75">
              <w:rPr>
                <w:rFonts w:ascii="Garamond" w:hAnsi="Garamond"/>
                <w:b/>
                <w:iCs/>
                <w:sz w:val="18"/>
                <w:szCs w:val="18"/>
              </w:rPr>
              <w:t>la</w:t>
            </w:r>
            <w:r w:rsidRPr="00DB5A75">
              <w:rPr>
                <w:rFonts w:ascii="Garamond" w:hAnsi="Garamond"/>
                <w:b/>
                <w:iCs/>
                <w:spacing w:val="1"/>
                <w:sz w:val="18"/>
                <w:szCs w:val="18"/>
              </w:rPr>
              <w:t xml:space="preserve"> </w:t>
            </w:r>
            <w:r w:rsidRPr="00DB5A75">
              <w:rPr>
                <w:rFonts w:ascii="Garamond" w:hAnsi="Garamond"/>
                <w:b/>
                <w:iCs/>
                <w:sz w:val="18"/>
                <w:szCs w:val="18"/>
              </w:rPr>
              <w:t>posizio</w:t>
            </w:r>
            <w:r w:rsidRPr="00DB5A75">
              <w:rPr>
                <w:rFonts w:ascii="Garamond" w:hAnsi="Garamond"/>
                <w:b/>
                <w:iCs/>
                <w:spacing w:val="-1"/>
                <w:sz w:val="18"/>
                <w:szCs w:val="18"/>
              </w:rPr>
              <w:t>n</w:t>
            </w:r>
            <w:r w:rsidRPr="00DB5A75">
              <w:rPr>
                <w:rFonts w:ascii="Garamond" w:hAnsi="Garamond"/>
                <w:b/>
                <w:iCs/>
                <w:sz w:val="18"/>
                <w:szCs w:val="18"/>
              </w:rPr>
              <w:t>e e</w:t>
            </w:r>
            <w:r w:rsidRPr="00DB5A75">
              <w:rPr>
                <w:rFonts w:ascii="Garamond" w:hAnsi="Garamond"/>
                <w:b/>
                <w:iCs/>
                <w:spacing w:val="1"/>
                <w:sz w:val="18"/>
                <w:szCs w:val="18"/>
              </w:rPr>
              <w:t xml:space="preserve"> </w:t>
            </w:r>
            <w:r w:rsidRPr="00DB5A75">
              <w:rPr>
                <w:rFonts w:ascii="Garamond" w:hAnsi="Garamond"/>
                <w:b/>
                <w:iCs/>
                <w:sz w:val="18"/>
                <w:szCs w:val="18"/>
              </w:rPr>
              <w:t>la</w:t>
            </w:r>
            <w:r w:rsidRPr="00DB5A75">
              <w:rPr>
                <w:rFonts w:ascii="Garamond" w:hAnsi="Garamond"/>
                <w:b/>
                <w:iCs/>
                <w:spacing w:val="-1"/>
                <w:sz w:val="18"/>
                <w:szCs w:val="18"/>
              </w:rPr>
              <w:t xml:space="preserve"> </w:t>
            </w:r>
            <w:r w:rsidRPr="00DB5A75">
              <w:rPr>
                <w:rFonts w:ascii="Garamond" w:hAnsi="Garamond"/>
                <w:b/>
                <w:iCs/>
                <w:sz w:val="18"/>
                <w:szCs w:val="18"/>
              </w:rPr>
              <w:t>navigazione</w:t>
            </w:r>
          </w:p>
          <w:p w14:paraId="00E1EA67" w14:textId="77777777" w:rsidR="00DB5A75" w:rsidRPr="00DB5A75" w:rsidRDefault="00DB5A75">
            <w:pPr>
              <w:pStyle w:val="Paragrafoelenco"/>
              <w:numPr>
                <w:ilvl w:val="0"/>
                <w:numId w:val="123"/>
              </w:numPr>
              <w:spacing w:line="276" w:lineRule="auto"/>
              <w:ind w:left="340" w:right="142"/>
              <w:jc w:val="both"/>
              <w:rPr>
                <w:rFonts w:ascii="Garamond" w:hAnsi="Garamond"/>
                <w:sz w:val="18"/>
                <w:szCs w:val="18"/>
              </w:rPr>
            </w:pPr>
            <w:r w:rsidRPr="00DB5A75">
              <w:rPr>
                <w:rFonts w:ascii="Garamond" w:hAnsi="Garamond"/>
                <w:sz w:val="18"/>
                <w:szCs w:val="18"/>
              </w:rPr>
              <w:t>Capacità</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dete</w:t>
            </w:r>
            <w:r w:rsidRPr="00DB5A75">
              <w:rPr>
                <w:rFonts w:ascii="Garamond" w:hAnsi="Garamond"/>
                <w:spacing w:val="-1"/>
                <w:sz w:val="18"/>
                <w:szCs w:val="18"/>
              </w:rPr>
              <w:t>rm</w:t>
            </w:r>
            <w:r w:rsidRPr="00DB5A75">
              <w:rPr>
                <w:rFonts w:ascii="Garamond" w:hAnsi="Garamond"/>
                <w:sz w:val="18"/>
                <w:szCs w:val="18"/>
              </w:rPr>
              <w:t>inare</w:t>
            </w:r>
            <w:r w:rsidRPr="00DB5A75">
              <w:rPr>
                <w:rFonts w:ascii="Garamond" w:hAnsi="Garamond"/>
                <w:spacing w:val="-1"/>
                <w:sz w:val="18"/>
                <w:szCs w:val="18"/>
              </w:rPr>
              <w:t xml:space="preserve"> </w:t>
            </w:r>
            <w:r w:rsidRPr="00DB5A75">
              <w:rPr>
                <w:rFonts w:ascii="Garamond" w:hAnsi="Garamond"/>
                <w:sz w:val="18"/>
                <w:szCs w:val="18"/>
              </w:rPr>
              <w:t>la</w:t>
            </w:r>
            <w:r w:rsidRPr="00DB5A75">
              <w:rPr>
                <w:rFonts w:ascii="Garamond" w:hAnsi="Garamond"/>
                <w:spacing w:val="1"/>
                <w:sz w:val="18"/>
                <w:szCs w:val="18"/>
              </w:rPr>
              <w:t xml:space="preserve"> </w:t>
            </w:r>
            <w:r w:rsidRPr="00DB5A75">
              <w:rPr>
                <w:rFonts w:ascii="Garamond" w:hAnsi="Garamond"/>
                <w:sz w:val="18"/>
                <w:szCs w:val="18"/>
              </w:rPr>
              <w:t>posizione</w:t>
            </w:r>
            <w:r w:rsidRPr="00DB5A75">
              <w:rPr>
                <w:rFonts w:ascii="Garamond" w:hAnsi="Garamond"/>
                <w:spacing w:val="1"/>
                <w:sz w:val="18"/>
                <w:szCs w:val="18"/>
              </w:rPr>
              <w:t xml:space="preserve"> </w:t>
            </w:r>
            <w:r w:rsidRPr="00DB5A75">
              <w:rPr>
                <w:rFonts w:ascii="Garamond" w:hAnsi="Garamond"/>
                <w:sz w:val="18"/>
                <w:szCs w:val="18"/>
              </w:rPr>
              <w:t>della</w:t>
            </w:r>
            <w:r w:rsidRPr="00DB5A75">
              <w:rPr>
                <w:rFonts w:ascii="Garamond" w:hAnsi="Garamond"/>
                <w:spacing w:val="1"/>
                <w:sz w:val="18"/>
                <w:szCs w:val="18"/>
              </w:rPr>
              <w:t xml:space="preserve"> </w:t>
            </w:r>
            <w:r w:rsidRPr="00DB5A75">
              <w:rPr>
                <w:rFonts w:ascii="Garamond" w:hAnsi="Garamond"/>
                <w:sz w:val="18"/>
                <w:szCs w:val="18"/>
              </w:rPr>
              <w:t>na</w:t>
            </w:r>
            <w:r w:rsidRPr="00DB5A75">
              <w:rPr>
                <w:rFonts w:ascii="Garamond" w:hAnsi="Garamond"/>
                <w:spacing w:val="-1"/>
                <w:sz w:val="18"/>
                <w:szCs w:val="18"/>
              </w:rPr>
              <w:t>v</w:t>
            </w:r>
            <w:r w:rsidRPr="00DB5A75">
              <w:rPr>
                <w:rFonts w:ascii="Garamond" w:hAnsi="Garamond"/>
                <w:sz w:val="18"/>
                <w:szCs w:val="18"/>
              </w:rPr>
              <w:t>e usando</w:t>
            </w:r>
            <w:r w:rsidRPr="00DB5A75">
              <w:rPr>
                <w:rFonts w:ascii="Garamond" w:hAnsi="Garamond"/>
                <w:spacing w:val="1"/>
                <w:sz w:val="18"/>
                <w:szCs w:val="18"/>
              </w:rPr>
              <w:t xml:space="preserve"> </w:t>
            </w:r>
            <w:r w:rsidRPr="00DB5A75">
              <w:rPr>
                <w:rFonts w:ascii="Garamond" w:hAnsi="Garamond"/>
                <w:sz w:val="18"/>
                <w:szCs w:val="18"/>
              </w:rPr>
              <w:t>gli</w:t>
            </w:r>
            <w:r w:rsidRPr="00DB5A75">
              <w:rPr>
                <w:rFonts w:ascii="Garamond" w:hAnsi="Garamond"/>
                <w:spacing w:val="1"/>
                <w:sz w:val="18"/>
                <w:szCs w:val="18"/>
              </w:rPr>
              <w:t xml:space="preserve"> </w:t>
            </w:r>
            <w:r w:rsidRPr="00DB5A75">
              <w:rPr>
                <w:rFonts w:ascii="Garamond" w:hAnsi="Garamond"/>
                <w:sz w:val="18"/>
                <w:szCs w:val="18"/>
              </w:rPr>
              <w:t>ausili</w:t>
            </w:r>
            <w:r w:rsidRPr="00DB5A75">
              <w:rPr>
                <w:rFonts w:ascii="Garamond" w:hAnsi="Garamond"/>
                <w:spacing w:val="-1"/>
                <w:sz w:val="18"/>
                <w:szCs w:val="18"/>
              </w:rPr>
              <w:t xml:space="preserve"> </w:t>
            </w:r>
            <w:r w:rsidRPr="00DB5A75">
              <w:rPr>
                <w:rFonts w:ascii="Garamond" w:hAnsi="Garamond"/>
                <w:sz w:val="18"/>
                <w:szCs w:val="18"/>
              </w:rPr>
              <w:t>elett</w:t>
            </w:r>
            <w:r w:rsidRPr="00DB5A75">
              <w:rPr>
                <w:rFonts w:ascii="Garamond" w:hAnsi="Garamond"/>
                <w:spacing w:val="1"/>
                <w:sz w:val="18"/>
                <w:szCs w:val="18"/>
              </w:rPr>
              <w:t>r</w:t>
            </w:r>
            <w:r w:rsidRPr="00DB5A75">
              <w:rPr>
                <w:rFonts w:ascii="Garamond" w:hAnsi="Garamond"/>
                <w:sz w:val="18"/>
                <w:szCs w:val="18"/>
              </w:rPr>
              <w:t>onici</w:t>
            </w:r>
            <w:r w:rsidRPr="00DB5A75">
              <w:rPr>
                <w:rFonts w:ascii="Garamond" w:hAnsi="Garamond"/>
                <w:spacing w:val="-1"/>
                <w:sz w:val="18"/>
                <w:szCs w:val="18"/>
              </w:rPr>
              <w:t xml:space="preserve"> </w:t>
            </w:r>
            <w:r w:rsidRPr="00DB5A75">
              <w:rPr>
                <w:rFonts w:ascii="Garamond" w:hAnsi="Garamond"/>
                <w:sz w:val="18"/>
                <w:szCs w:val="18"/>
              </w:rPr>
              <w:t>alla</w:t>
            </w:r>
            <w:r w:rsidRPr="00DB5A75">
              <w:rPr>
                <w:rFonts w:ascii="Garamond" w:hAnsi="Garamond"/>
                <w:spacing w:val="1"/>
                <w:sz w:val="18"/>
                <w:szCs w:val="18"/>
              </w:rPr>
              <w:t xml:space="preserve"> </w:t>
            </w:r>
            <w:r w:rsidRPr="00DB5A75">
              <w:rPr>
                <w:rFonts w:ascii="Garamond" w:hAnsi="Garamond"/>
                <w:spacing w:val="-1"/>
                <w:sz w:val="18"/>
                <w:szCs w:val="18"/>
              </w:rPr>
              <w:t>n</w:t>
            </w:r>
            <w:r w:rsidRPr="00DB5A75">
              <w:rPr>
                <w:rFonts w:ascii="Garamond" w:hAnsi="Garamond"/>
                <w:spacing w:val="1"/>
                <w:sz w:val="18"/>
                <w:szCs w:val="18"/>
              </w:rPr>
              <w:t>a</w:t>
            </w:r>
            <w:r w:rsidRPr="00DB5A75">
              <w:rPr>
                <w:rFonts w:ascii="Garamond" w:hAnsi="Garamond"/>
                <w:sz w:val="18"/>
                <w:szCs w:val="18"/>
              </w:rPr>
              <w:t>vigazione</w:t>
            </w:r>
          </w:p>
          <w:p w14:paraId="75EA33CD" w14:textId="77777777" w:rsidR="00DB5A75" w:rsidRPr="00DB5A75" w:rsidRDefault="00DB5A75">
            <w:pPr>
              <w:pStyle w:val="Paragrafoelenco"/>
              <w:numPr>
                <w:ilvl w:val="0"/>
                <w:numId w:val="123"/>
              </w:numPr>
              <w:spacing w:line="276" w:lineRule="auto"/>
              <w:ind w:left="340" w:right="142"/>
              <w:jc w:val="both"/>
              <w:rPr>
                <w:rFonts w:ascii="Garamond" w:hAnsi="Garamond"/>
                <w:sz w:val="18"/>
                <w:szCs w:val="18"/>
              </w:rPr>
            </w:pPr>
            <w:r w:rsidRPr="00DB5A75">
              <w:rPr>
                <w:rFonts w:ascii="Garamond" w:hAnsi="Garamond"/>
                <w:iCs/>
                <w:sz w:val="18"/>
                <w:szCs w:val="18"/>
              </w:rPr>
              <w:t>Eco</w:t>
            </w:r>
            <w:r w:rsidRPr="00DB5A75">
              <w:rPr>
                <w:rFonts w:ascii="Garamond" w:hAnsi="Garamond"/>
                <w:iCs/>
                <w:spacing w:val="1"/>
                <w:sz w:val="18"/>
                <w:szCs w:val="18"/>
              </w:rPr>
              <w:t xml:space="preserve"> </w:t>
            </w:r>
            <w:r w:rsidRPr="00DB5A75">
              <w:rPr>
                <w:rFonts w:ascii="Garamond" w:hAnsi="Garamond"/>
                <w:iCs/>
                <w:sz w:val="18"/>
                <w:szCs w:val="18"/>
              </w:rPr>
              <w:t>scanda</w:t>
            </w:r>
            <w:r w:rsidRPr="00DB5A75">
              <w:rPr>
                <w:rFonts w:ascii="Garamond" w:hAnsi="Garamond"/>
                <w:iCs/>
                <w:spacing w:val="-1"/>
                <w:sz w:val="18"/>
                <w:szCs w:val="18"/>
              </w:rPr>
              <w:t>g</w:t>
            </w:r>
            <w:r w:rsidRPr="00DB5A75">
              <w:rPr>
                <w:rFonts w:ascii="Garamond" w:hAnsi="Garamond"/>
                <w:iCs/>
                <w:sz w:val="18"/>
                <w:szCs w:val="18"/>
              </w:rPr>
              <w:t xml:space="preserve">li </w:t>
            </w:r>
            <w:r w:rsidRPr="00DB5A75">
              <w:rPr>
                <w:rFonts w:ascii="Garamond" w:hAnsi="Garamond"/>
                <w:sz w:val="18"/>
                <w:szCs w:val="18"/>
              </w:rPr>
              <w:t>Capa</w:t>
            </w:r>
            <w:r w:rsidRPr="00DB5A75">
              <w:rPr>
                <w:rFonts w:ascii="Garamond" w:hAnsi="Garamond"/>
                <w:spacing w:val="-1"/>
                <w:sz w:val="18"/>
                <w:szCs w:val="18"/>
              </w:rPr>
              <w:t>c</w:t>
            </w:r>
            <w:r w:rsidRPr="00DB5A75">
              <w:rPr>
                <w:rFonts w:ascii="Garamond" w:hAnsi="Garamond"/>
                <w:sz w:val="18"/>
                <w:szCs w:val="18"/>
              </w:rPr>
              <w:t xml:space="preserve">ità </w:t>
            </w:r>
            <w:r w:rsidRPr="00DB5A75">
              <w:rPr>
                <w:rFonts w:ascii="Garamond" w:hAnsi="Garamond"/>
                <w:iCs/>
                <w:spacing w:val="-1"/>
                <w:sz w:val="18"/>
                <w:szCs w:val="18"/>
              </w:rPr>
              <w:t>di</w:t>
            </w:r>
            <w:r w:rsidRPr="00DB5A75">
              <w:rPr>
                <w:rFonts w:ascii="Garamond" w:hAnsi="Garamond"/>
                <w:spacing w:val="1"/>
                <w:sz w:val="18"/>
                <w:szCs w:val="18"/>
              </w:rPr>
              <w:t xml:space="preserve"> </w:t>
            </w:r>
            <w:r w:rsidRPr="00DB5A75">
              <w:rPr>
                <w:rFonts w:ascii="Garamond" w:hAnsi="Garamond"/>
                <w:sz w:val="18"/>
                <w:szCs w:val="18"/>
              </w:rPr>
              <w:t>usare l’ap</w:t>
            </w:r>
            <w:r w:rsidRPr="00DB5A75">
              <w:rPr>
                <w:rFonts w:ascii="Garamond" w:hAnsi="Garamond"/>
                <w:spacing w:val="-1"/>
                <w:sz w:val="18"/>
                <w:szCs w:val="18"/>
              </w:rPr>
              <w:t>p</w:t>
            </w:r>
            <w:r w:rsidRPr="00DB5A75">
              <w:rPr>
                <w:rFonts w:ascii="Garamond" w:hAnsi="Garamond"/>
                <w:spacing w:val="1"/>
                <w:sz w:val="18"/>
                <w:szCs w:val="18"/>
              </w:rPr>
              <w:t>a</w:t>
            </w:r>
            <w:r w:rsidRPr="00DB5A75">
              <w:rPr>
                <w:rFonts w:ascii="Garamond" w:hAnsi="Garamond"/>
                <w:spacing w:val="-1"/>
                <w:sz w:val="18"/>
                <w:szCs w:val="18"/>
              </w:rPr>
              <w:t>r</w:t>
            </w:r>
            <w:r w:rsidRPr="00DB5A75">
              <w:rPr>
                <w:rFonts w:ascii="Garamond" w:hAnsi="Garamond"/>
                <w:sz w:val="18"/>
                <w:szCs w:val="18"/>
              </w:rPr>
              <w:t>ecc</w:t>
            </w:r>
            <w:r w:rsidRPr="00DB5A75">
              <w:rPr>
                <w:rFonts w:ascii="Garamond" w:hAnsi="Garamond"/>
                <w:spacing w:val="-1"/>
                <w:sz w:val="18"/>
                <w:szCs w:val="18"/>
              </w:rPr>
              <w:t>h</w:t>
            </w:r>
            <w:r w:rsidRPr="00DB5A75">
              <w:rPr>
                <w:rFonts w:ascii="Garamond" w:hAnsi="Garamond"/>
                <w:sz w:val="18"/>
                <w:szCs w:val="18"/>
              </w:rPr>
              <w:t>iatu</w:t>
            </w:r>
            <w:r w:rsidRPr="00DB5A75">
              <w:rPr>
                <w:rFonts w:ascii="Garamond" w:hAnsi="Garamond"/>
                <w:spacing w:val="-1"/>
                <w:sz w:val="18"/>
                <w:szCs w:val="18"/>
              </w:rPr>
              <w:t>r</w:t>
            </w:r>
            <w:r w:rsidRPr="00DB5A75">
              <w:rPr>
                <w:rFonts w:ascii="Garamond" w:hAnsi="Garamond"/>
                <w:sz w:val="18"/>
                <w:szCs w:val="18"/>
              </w:rPr>
              <w:t>a e util</w:t>
            </w:r>
            <w:r w:rsidRPr="00DB5A75">
              <w:rPr>
                <w:rFonts w:ascii="Garamond" w:hAnsi="Garamond"/>
                <w:spacing w:val="-1"/>
                <w:sz w:val="18"/>
                <w:szCs w:val="18"/>
              </w:rPr>
              <w:t>i</w:t>
            </w:r>
            <w:r w:rsidRPr="00DB5A75">
              <w:rPr>
                <w:rFonts w:ascii="Garamond" w:hAnsi="Garamond"/>
                <w:sz w:val="18"/>
                <w:szCs w:val="18"/>
              </w:rPr>
              <w:t>z</w:t>
            </w:r>
            <w:r w:rsidRPr="00DB5A75">
              <w:rPr>
                <w:rFonts w:ascii="Garamond" w:hAnsi="Garamond"/>
                <w:spacing w:val="-1"/>
                <w:sz w:val="18"/>
                <w:szCs w:val="18"/>
              </w:rPr>
              <w:t>z</w:t>
            </w:r>
            <w:r w:rsidRPr="00DB5A75">
              <w:rPr>
                <w:rFonts w:ascii="Garamond" w:hAnsi="Garamond"/>
                <w:sz w:val="18"/>
                <w:szCs w:val="18"/>
              </w:rPr>
              <w:t>are cor</w:t>
            </w:r>
            <w:r w:rsidRPr="00DB5A75">
              <w:rPr>
                <w:rFonts w:ascii="Garamond" w:hAnsi="Garamond"/>
                <w:spacing w:val="-1"/>
                <w:sz w:val="18"/>
                <w:szCs w:val="18"/>
              </w:rPr>
              <w:t>r</w:t>
            </w:r>
            <w:r w:rsidRPr="00DB5A75">
              <w:rPr>
                <w:rFonts w:ascii="Garamond" w:hAnsi="Garamond"/>
                <w:sz w:val="18"/>
                <w:szCs w:val="18"/>
              </w:rPr>
              <w:t>et</w:t>
            </w:r>
            <w:r w:rsidRPr="00DB5A75">
              <w:rPr>
                <w:rFonts w:ascii="Garamond" w:hAnsi="Garamond"/>
                <w:spacing w:val="-1"/>
                <w:sz w:val="18"/>
                <w:szCs w:val="18"/>
              </w:rPr>
              <w:t>t</w:t>
            </w:r>
            <w:r w:rsidRPr="00DB5A75">
              <w:rPr>
                <w:rFonts w:ascii="Garamond" w:hAnsi="Garamond"/>
                <w:spacing w:val="1"/>
                <w:sz w:val="18"/>
                <w:szCs w:val="18"/>
              </w:rPr>
              <w:t>a</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z w:val="18"/>
                <w:szCs w:val="18"/>
              </w:rPr>
              <w:t>nte le info</w:t>
            </w:r>
            <w:r w:rsidRPr="00DB5A75">
              <w:rPr>
                <w:rFonts w:ascii="Garamond" w:hAnsi="Garamond"/>
                <w:spacing w:val="-1"/>
                <w:sz w:val="18"/>
                <w:szCs w:val="18"/>
              </w:rPr>
              <w:t>rm</w:t>
            </w:r>
            <w:r w:rsidRPr="00DB5A75">
              <w:rPr>
                <w:rFonts w:ascii="Garamond" w:hAnsi="Garamond"/>
                <w:sz w:val="18"/>
                <w:szCs w:val="18"/>
              </w:rPr>
              <w:t>azioni</w:t>
            </w:r>
            <w:r w:rsidRPr="00DB5A75">
              <w:rPr>
                <w:rFonts w:ascii="Garamond" w:hAnsi="Garamond"/>
                <w:iCs/>
                <w:sz w:val="18"/>
                <w:szCs w:val="18"/>
              </w:rPr>
              <w:t xml:space="preserve"> </w:t>
            </w:r>
          </w:p>
          <w:p w14:paraId="34D23D21" w14:textId="77777777" w:rsidR="00DB5A75" w:rsidRPr="00DB5A75" w:rsidRDefault="00DB5A75">
            <w:pPr>
              <w:pStyle w:val="Paragrafoelenco"/>
              <w:numPr>
                <w:ilvl w:val="0"/>
                <w:numId w:val="123"/>
              </w:numPr>
              <w:spacing w:line="276" w:lineRule="auto"/>
              <w:ind w:left="340" w:right="142"/>
              <w:jc w:val="both"/>
              <w:rPr>
                <w:rFonts w:ascii="Garamond" w:hAnsi="Garamond"/>
                <w:sz w:val="18"/>
                <w:szCs w:val="18"/>
              </w:rPr>
            </w:pPr>
            <w:r w:rsidRPr="00DB5A75">
              <w:rPr>
                <w:rFonts w:ascii="Garamond" w:hAnsi="Garamond"/>
                <w:iCs/>
                <w:sz w:val="18"/>
                <w:szCs w:val="18"/>
              </w:rPr>
              <w:t>Bussola</w:t>
            </w:r>
            <w:r w:rsidRPr="00DB5A75">
              <w:rPr>
                <w:rFonts w:ascii="Garamond" w:hAnsi="Garamond"/>
                <w:iCs/>
                <w:spacing w:val="1"/>
                <w:sz w:val="18"/>
                <w:szCs w:val="18"/>
              </w:rPr>
              <w:t xml:space="preserve"> </w:t>
            </w:r>
            <w:r w:rsidRPr="00DB5A75">
              <w:rPr>
                <w:rFonts w:ascii="Garamond" w:hAnsi="Garamond"/>
                <w:iCs/>
                <w:sz w:val="18"/>
                <w:szCs w:val="18"/>
              </w:rPr>
              <w:t>–</w:t>
            </w:r>
            <w:r w:rsidRPr="00DB5A75">
              <w:rPr>
                <w:rFonts w:ascii="Garamond" w:hAnsi="Garamond"/>
                <w:iCs/>
                <w:spacing w:val="1"/>
                <w:sz w:val="18"/>
                <w:szCs w:val="18"/>
              </w:rPr>
              <w:t xml:space="preserve"> </w:t>
            </w:r>
            <w:r w:rsidRPr="00DB5A75">
              <w:rPr>
                <w:rFonts w:ascii="Garamond" w:hAnsi="Garamond"/>
                <w:iCs/>
                <w:sz w:val="18"/>
                <w:szCs w:val="18"/>
              </w:rPr>
              <w:t>mag</w:t>
            </w:r>
            <w:r w:rsidRPr="00DB5A75">
              <w:rPr>
                <w:rFonts w:ascii="Garamond" w:hAnsi="Garamond"/>
                <w:iCs/>
                <w:spacing w:val="-1"/>
                <w:sz w:val="18"/>
                <w:szCs w:val="18"/>
              </w:rPr>
              <w:t>n</w:t>
            </w:r>
            <w:r w:rsidRPr="00DB5A75">
              <w:rPr>
                <w:rFonts w:ascii="Garamond" w:hAnsi="Garamond"/>
                <w:iCs/>
                <w:sz w:val="18"/>
                <w:szCs w:val="18"/>
              </w:rPr>
              <w:t>etica</w:t>
            </w:r>
            <w:r w:rsidRPr="00DB5A75">
              <w:rPr>
                <w:rFonts w:ascii="Garamond" w:hAnsi="Garamond"/>
                <w:iCs/>
                <w:spacing w:val="1"/>
                <w:sz w:val="18"/>
                <w:szCs w:val="18"/>
              </w:rPr>
              <w:t xml:space="preserve"> </w:t>
            </w:r>
            <w:r w:rsidRPr="00DB5A75">
              <w:rPr>
                <w:rFonts w:ascii="Garamond" w:hAnsi="Garamond"/>
                <w:iCs/>
                <w:sz w:val="18"/>
                <w:szCs w:val="18"/>
              </w:rPr>
              <w:t>e</w:t>
            </w:r>
            <w:r w:rsidRPr="00DB5A75">
              <w:rPr>
                <w:rFonts w:ascii="Garamond" w:hAnsi="Garamond"/>
                <w:iCs/>
                <w:spacing w:val="1"/>
                <w:sz w:val="18"/>
                <w:szCs w:val="18"/>
              </w:rPr>
              <w:t xml:space="preserve"> </w:t>
            </w:r>
            <w:r w:rsidRPr="00DB5A75">
              <w:rPr>
                <w:rFonts w:ascii="Garamond" w:hAnsi="Garamond"/>
                <w:iCs/>
                <w:sz w:val="18"/>
                <w:szCs w:val="18"/>
              </w:rPr>
              <w:t>girobussola, c</w:t>
            </w:r>
            <w:r w:rsidRPr="00DB5A75">
              <w:rPr>
                <w:rFonts w:ascii="Garamond" w:hAnsi="Garamond"/>
                <w:sz w:val="18"/>
                <w:szCs w:val="18"/>
              </w:rPr>
              <w:t>onoscenza</w:t>
            </w:r>
            <w:r w:rsidRPr="00DB5A75">
              <w:rPr>
                <w:rFonts w:ascii="Garamond" w:hAnsi="Garamond"/>
                <w:spacing w:val="1"/>
                <w:sz w:val="18"/>
                <w:szCs w:val="18"/>
              </w:rPr>
              <w:t xml:space="preserve"> </w:t>
            </w:r>
            <w:r w:rsidRPr="00DB5A75">
              <w:rPr>
                <w:rFonts w:ascii="Garamond" w:hAnsi="Garamond"/>
                <w:sz w:val="18"/>
                <w:szCs w:val="18"/>
              </w:rPr>
              <w:t>dei</w:t>
            </w:r>
            <w:r w:rsidRPr="00DB5A75">
              <w:rPr>
                <w:rFonts w:ascii="Garamond" w:hAnsi="Garamond"/>
                <w:spacing w:val="-1"/>
                <w:sz w:val="18"/>
                <w:szCs w:val="18"/>
              </w:rPr>
              <w:t xml:space="preserve"> </w:t>
            </w:r>
            <w:r w:rsidRPr="00DB5A75">
              <w:rPr>
                <w:rFonts w:ascii="Garamond" w:hAnsi="Garamond"/>
                <w:sz w:val="18"/>
                <w:szCs w:val="18"/>
              </w:rPr>
              <w:t>principi</w:t>
            </w:r>
            <w:r w:rsidRPr="00DB5A75">
              <w:rPr>
                <w:rFonts w:ascii="Garamond" w:hAnsi="Garamond"/>
                <w:spacing w:val="-1"/>
                <w:sz w:val="18"/>
                <w:szCs w:val="18"/>
              </w:rPr>
              <w:t xml:space="preserve"> </w:t>
            </w:r>
            <w:r w:rsidRPr="00DB5A75">
              <w:rPr>
                <w:rFonts w:ascii="Garamond" w:hAnsi="Garamond"/>
                <w:sz w:val="18"/>
                <w:szCs w:val="18"/>
              </w:rPr>
              <w:t>del</w:t>
            </w:r>
            <w:r w:rsidRPr="00DB5A75">
              <w:rPr>
                <w:rFonts w:ascii="Garamond" w:hAnsi="Garamond"/>
                <w:spacing w:val="1"/>
                <w:sz w:val="18"/>
                <w:szCs w:val="18"/>
              </w:rPr>
              <w:t xml:space="preserve"> </w:t>
            </w:r>
            <w:r w:rsidRPr="00DB5A75">
              <w:rPr>
                <w:rFonts w:ascii="Garamond" w:hAnsi="Garamond"/>
                <w:sz w:val="18"/>
                <w:szCs w:val="18"/>
              </w:rPr>
              <w:t>ma</w:t>
            </w:r>
            <w:r w:rsidRPr="00DB5A75">
              <w:rPr>
                <w:rFonts w:ascii="Garamond" w:hAnsi="Garamond"/>
                <w:spacing w:val="-1"/>
                <w:sz w:val="18"/>
                <w:szCs w:val="18"/>
              </w:rPr>
              <w:t>g</w:t>
            </w:r>
            <w:r w:rsidRPr="00DB5A75">
              <w:rPr>
                <w:rFonts w:ascii="Garamond" w:hAnsi="Garamond"/>
                <w:sz w:val="18"/>
                <w:szCs w:val="18"/>
              </w:rPr>
              <w:t>netismo</w:t>
            </w:r>
            <w:r w:rsidRPr="00DB5A75">
              <w:rPr>
                <w:rFonts w:ascii="Garamond" w:hAnsi="Garamond"/>
                <w:spacing w:val="1"/>
                <w:sz w:val="18"/>
                <w:szCs w:val="18"/>
              </w:rPr>
              <w:t xml:space="preserve"> </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lle girobussole</w:t>
            </w:r>
          </w:p>
          <w:p w14:paraId="007FF189" w14:textId="77777777" w:rsidR="00DB5A75" w:rsidRPr="00DB5A75" w:rsidRDefault="00DB5A75">
            <w:pPr>
              <w:pStyle w:val="Paragrafoelenco"/>
              <w:numPr>
                <w:ilvl w:val="0"/>
                <w:numId w:val="123"/>
              </w:numPr>
              <w:spacing w:line="276" w:lineRule="auto"/>
              <w:ind w:left="340" w:right="142"/>
              <w:jc w:val="both"/>
              <w:rPr>
                <w:rFonts w:ascii="Garamond" w:hAnsi="Garamond"/>
                <w:iCs/>
                <w:sz w:val="18"/>
                <w:szCs w:val="18"/>
              </w:rPr>
            </w:pPr>
            <w:r w:rsidRPr="00DB5A75">
              <w:rPr>
                <w:rFonts w:ascii="Garamond" w:hAnsi="Garamond"/>
                <w:sz w:val="18"/>
                <w:szCs w:val="18"/>
              </w:rPr>
              <w:t>Capa</w:t>
            </w:r>
            <w:r w:rsidRPr="00DB5A75">
              <w:rPr>
                <w:rFonts w:ascii="Garamond" w:hAnsi="Garamond"/>
                <w:spacing w:val="-1"/>
                <w:sz w:val="18"/>
                <w:szCs w:val="18"/>
              </w:rPr>
              <w:t>c</w:t>
            </w:r>
            <w:r w:rsidRPr="00DB5A75">
              <w:rPr>
                <w:rFonts w:ascii="Garamond" w:hAnsi="Garamond"/>
                <w:sz w:val="18"/>
                <w:szCs w:val="18"/>
              </w:rPr>
              <w:t xml:space="preserve">ità </w:t>
            </w:r>
            <w:r w:rsidRPr="00DB5A75">
              <w:rPr>
                <w:rFonts w:ascii="Garamond" w:hAnsi="Garamond"/>
                <w:iCs/>
                <w:spacing w:val="-1"/>
                <w:sz w:val="18"/>
                <w:szCs w:val="18"/>
              </w:rPr>
              <w:t>di</w:t>
            </w:r>
            <w:r w:rsidRPr="00DB5A75">
              <w:rPr>
                <w:rFonts w:ascii="Garamond" w:hAnsi="Garamond"/>
                <w:spacing w:val="1"/>
                <w:sz w:val="18"/>
                <w:szCs w:val="18"/>
              </w:rPr>
              <w:t xml:space="preserve"> </w:t>
            </w:r>
            <w:r w:rsidRPr="00DB5A75">
              <w:rPr>
                <w:rFonts w:ascii="Garamond" w:hAnsi="Garamond"/>
                <w:sz w:val="18"/>
                <w:szCs w:val="18"/>
              </w:rPr>
              <w:t>determinare</w:t>
            </w:r>
            <w:r w:rsidRPr="00DB5A75">
              <w:rPr>
                <w:rFonts w:ascii="Garamond" w:hAnsi="Garamond"/>
                <w:spacing w:val="-1"/>
                <w:sz w:val="18"/>
                <w:szCs w:val="18"/>
              </w:rPr>
              <w:t xml:space="preserve"> </w:t>
            </w:r>
            <w:r w:rsidRPr="00DB5A75">
              <w:rPr>
                <w:rFonts w:ascii="Garamond" w:hAnsi="Garamond"/>
                <w:sz w:val="18"/>
                <w:szCs w:val="18"/>
              </w:rPr>
              <w:t>gli</w:t>
            </w:r>
            <w:r w:rsidRPr="00DB5A75">
              <w:rPr>
                <w:rFonts w:ascii="Garamond" w:hAnsi="Garamond"/>
                <w:spacing w:val="-1"/>
                <w:sz w:val="18"/>
                <w:szCs w:val="18"/>
              </w:rPr>
              <w:t xml:space="preserve"> </w:t>
            </w:r>
            <w:r w:rsidRPr="00DB5A75">
              <w:rPr>
                <w:rFonts w:ascii="Garamond" w:hAnsi="Garamond"/>
                <w:sz w:val="18"/>
                <w:szCs w:val="18"/>
              </w:rPr>
              <w:t>errori</w:t>
            </w:r>
            <w:r w:rsidRPr="00DB5A75">
              <w:rPr>
                <w:rFonts w:ascii="Garamond" w:hAnsi="Garamond"/>
                <w:spacing w:val="1"/>
                <w:sz w:val="18"/>
                <w:szCs w:val="18"/>
              </w:rPr>
              <w:t xml:space="preserve"> </w:t>
            </w:r>
            <w:r w:rsidRPr="00DB5A75">
              <w:rPr>
                <w:rFonts w:ascii="Garamond" w:hAnsi="Garamond"/>
                <w:sz w:val="18"/>
                <w:szCs w:val="18"/>
              </w:rPr>
              <w:t>delle bussole</w:t>
            </w:r>
            <w:r w:rsidRPr="00DB5A75">
              <w:rPr>
                <w:rFonts w:ascii="Garamond" w:hAnsi="Garamond"/>
                <w:spacing w:val="1"/>
                <w:sz w:val="18"/>
                <w:szCs w:val="18"/>
              </w:rPr>
              <w:t xml:space="preserve"> </w:t>
            </w:r>
            <w:r w:rsidRPr="00DB5A75">
              <w:rPr>
                <w:rFonts w:ascii="Garamond" w:hAnsi="Garamond"/>
                <w:sz w:val="18"/>
                <w:szCs w:val="18"/>
              </w:rPr>
              <w:t>magnetiche 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w:t>
            </w:r>
            <w:r w:rsidRPr="00DB5A75">
              <w:rPr>
                <w:rFonts w:ascii="Garamond" w:hAnsi="Garamond"/>
                <w:spacing w:val="-2"/>
                <w:sz w:val="18"/>
                <w:szCs w:val="18"/>
              </w:rPr>
              <w:t>l</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g</w:t>
            </w:r>
            <w:r w:rsidRPr="00DB5A75">
              <w:rPr>
                <w:rFonts w:ascii="Garamond" w:hAnsi="Garamond"/>
                <w:sz w:val="18"/>
                <w:szCs w:val="18"/>
              </w:rPr>
              <w:t>irobussole,</w:t>
            </w:r>
            <w:r w:rsidRPr="00DB5A75">
              <w:rPr>
                <w:rFonts w:ascii="Garamond" w:hAnsi="Garamond"/>
                <w:spacing w:val="-1"/>
                <w:sz w:val="18"/>
                <w:szCs w:val="18"/>
              </w:rPr>
              <w:t xml:space="preserve"> </w:t>
            </w:r>
            <w:r w:rsidRPr="00DB5A75">
              <w:rPr>
                <w:rFonts w:ascii="Garamond" w:hAnsi="Garamond"/>
                <w:sz w:val="18"/>
                <w:szCs w:val="18"/>
              </w:rPr>
              <w:t>usando</w:t>
            </w:r>
            <w:r w:rsidRPr="00DB5A75">
              <w:rPr>
                <w:rFonts w:ascii="Garamond" w:hAnsi="Garamond"/>
                <w:spacing w:val="1"/>
                <w:sz w:val="18"/>
                <w:szCs w:val="18"/>
              </w:rPr>
              <w:t xml:space="preserve"> </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mezzi astronomici e te</w:t>
            </w:r>
            <w:r w:rsidRPr="00DB5A75">
              <w:rPr>
                <w:rFonts w:ascii="Garamond" w:hAnsi="Garamond"/>
                <w:spacing w:val="-1"/>
                <w:sz w:val="18"/>
                <w:szCs w:val="18"/>
              </w:rPr>
              <w:t>r</w:t>
            </w:r>
            <w:r w:rsidRPr="00DB5A75">
              <w:rPr>
                <w:rFonts w:ascii="Garamond" w:hAnsi="Garamond"/>
                <w:sz w:val="18"/>
                <w:szCs w:val="18"/>
              </w:rPr>
              <w:t>restri ed apportare</w:t>
            </w:r>
            <w:r w:rsidRPr="00DB5A75">
              <w:rPr>
                <w:rFonts w:ascii="Garamond" w:hAnsi="Garamond"/>
                <w:spacing w:val="1"/>
                <w:sz w:val="18"/>
                <w:szCs w:val="18"/>
              </w:rPr>
              <w:t xml:space="preserve"> </w:t>
            </w:r>
            <w:r w:rsidRPr="00DB5A75">
              <w:rPr>
                <w:rFonts w:ascii="Garamond" w:hAnsi="Garamond"/>
                <w:sz w:val="18"/>
                <w:szCs w:val="18"/>
              </w:rPr>
              <w:t>le correzioni</w:t>
            </w:r>
            <w:r w:rsidRPr="00DB5A75">
              <w:rPr>
                <w:rFonts w:ascii="Garamond" w:hAnsi="Garamond"/>
                <w:spacing w:val="1"/>
                <w:sz w:val="18"/>
                <w:szCs w:val="18"/>
              </w:rPr>
              <w:t xml:space="preserve"> </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tali</w:t>
            </w:r>
            <w:r w:rsidRPr="00DB5A75">
              <w:rPr>
                <w:rFonts w:ascii="Garamond" w:hAnsi="Garamond"/>
                <w:spacing w:val="-1"/>
                <w:sz w:val="18"/>
                <w:szCs w:val="18"/>
              </w:rPr>
              <w:t xml:space="preserve"> </w:t>
            </w:r>
            <w:r w:rsidRPr="00DB5A75">
              <w:rPr>
                <w:rFonts w:ascii="Garamond" w:hAnsi="Garamond"/>
                <w:sz w:val="18"/>
                <w:szCs w:val="18"/>
              </w:rPr>
              <w:t>errori.</w:t>
            </w:r>
          </w:p>
          <w:p w14:paraId="7EEDBF8F" w14:textId="292A6B80" w:rsidR="00DB5A75" w:rsidRPr="00DB5A75" w:rsidRDefault="00DB5A75" w:rsidP="00DB5A75">
            <w:pPr>
              <w:spacing w:line="276" w:lineRule="auto"/>
              <w:ind w:left="142" w:right="142"/>
              <w:jc w:val="both"/>
              <w:rPr>
                <w:rFonts w:ascii="Garamond" w:hAnsi="Garamond"/>
                <w:iCs/>
                <w:sz w:val="18"/>
                <w:szCs w:val="18"/>
              </w:rPr>
            </w:pPr>
            <w:r w:rsidRPr="00DB5A75">
              <w:rPr>
                <w:rFonts w:ascii="Garamond" w:hAnsi="Garamond"/>
                <w:b/>
                <w:iCs/>
                <w:sz w:val="18"/>
                <w:szCs w:val="18"/>
              </w:rPr>
              <w:t>Sistema</w:t>
            </w:r>
            <w:r w:rsidRPr="00DB5A75">
              <w:rPr>
                <w:rFonts w:ascii="Garamond" w:hAnsi="Garamond"/>
                <w:b/>
                <w:iCs/>
                <w:spacing w:val="1"/>
                <w:sz w:val="18"/>
                <w:szCs w:val="18"/>
              </w:rPr>
              <w:t xml:space="preserve"> </w:t>
            </w:r>
            <w:r w:rsidRPr="00DB5A75">
              <w:rPr>
                <w:rFonts w:ascii="Garamond" w:hAnsi="Garamond"/>
                <w:b/>
                <w:iCs/>
                <w:sz w:val="18"/>
                <w:szCs w:val="18"/>
              </w:rPr>
              <w:t>di</w:t>
            </w:r>
            <w:r w:rsidRPr="00DB5A75">
              <w:rPr>
                <w:rFonts w:ascii="Garamond" w:hAnsi="Garamond"/>
                <w:b/>
                <w:iCs/>
                <w:spacing w:val="1"/>
                <w:sz w:val="18"/>
                <w:szCs w:val="18"/>
              </w:rPr>
              <w:t xml:space="preserve"> </w:t>
            </w:r>
            <w:r w:rsidRPr="00DB5A75">
              <w:rPr>
                <w:rFonts w:ascii="Garamond" w:hAnsi="Garamond"/>
                <w:b/>
                <w:iCs/>
                <w:sz w:val="18"/>
                <w:szCs w:val="18"/>
              </w:rPr>
              <w:t>cont</w:t>
            </w:r>
            <w:r w:rsidRPr="00DB5A75">
              <w:rPr>
                <w:rFonts w:ascii="Garamond" w:hAnsi="Garamond"/>
                <w:b/>
                <w:iCs/>
                <w:spacing w:val="-2"/>
                <w:sz w:val="18"/>
                <w:szCs w:val="18"/>
              </w:rPr>
              <w:t>r</w:t>
            </w:r>
            <w:r w:rsidRPr="00DB5A75">
              <w:rPr>
                <w:rFonts w:ascii="Garamond" w:hAnsi="Garamond"/>
                <w:b/>
                <w:iCs/>
                <w:sz w:val="18"/>
                <w:szCs w:val="18"/>
              </w:rPr>
              <w:t>ollo</w:t>
            </w:r>
            <w:r w:rsidRPr="00DB5A75">
              <w:rPr>
                <w:rFonts w:ascii="Garamond" w:hAnsi="Garamond"/>
                <w:b/>
                <w:iCs/>
                <w:spacing w:val="1"/>
                <w:sz w:val="18"/>
                <w:szCs w:val="18"/>
              </w:rPr>
              <w:t xml:space="preserve"> </w:t>
            </w:r>
            <w:r w:rsidRPr="00DB5A75">
              <w:rPr>
                <w:rFonts w:ascii="Garamond" w:hAnsi="Garamond"/>
                <w:b/>
                <w:iCs/>
                <w:spacing w:val="-1"/>
                <w:sz w:val="18"/>
                <w:szCs w:val="18"/>
              </w:rPr>
              <w:t>d</w:t>
            </w:r>
            <w:r w:rsidRPr="00DB5A75">
              <w:rPr>
                <w:rFonts w:ascii="Garamond" w:hAnsi="Garamond"/>
                <w:b/>
                <w:iCs/>
                <w:spacing w:val="1"/>
                <w:sz w:val="18"/>
                <w:szCs w:val="18"/>
              </w:rPr>
              <w:t>e</w:t>
            </w:r>
            <w:r w:rsidRPr="00DB5A75">
              <w:rPr>
                <w:rFonts w:ascii="Garamond" w:hAnsi="Garamond"/>
                <w:b/>
                <w:iCs/>
                <w:sz w:val="18"/>
                <w:szCs w:val="18"/>
              </w:rPr>
              <w:t>l</w:t>
            </w:r>
            <w:r w:rsidRPr="00DB5A75">
              <w:rPr>
                <w:rFonts w:ascii="Garamond" w:hAnsi="Garamond"/>
                <w:b/>
                <w:iCs/>
                <w:spacing w:val="1"/>
                <w:sz w:val="18"/>
                <w:szCs w:val="18"/>
              </w:rPr>
              <w:t xml:space="preserve"> </w:t>
            </w:r>
            <w:r w:rsidRPr="00DB5A75">
              <w:rPr>
                <w:rFonts w:ascii="Garamond" w:hAnsi="Garamond"/>
                <w:b/>
                <w:iCs/>
                <w:sz w:val="18"/>
                <w:szCs w:val="18"/>
              </w:rPr>
              <w:t>g</w:t>
            </w:r>
            <w:r w:rsidRPr="00DB5A75">
              <w:rPr>
                <w:rFonts w:ascii="Garamond" w:hAnsi="Garamond"/>
                <w:b/>
                <w:iCs/>
                <w:spacing w:val="-1"/>
                <w:sz w:val="18"/>
                <w:szCs w:val="18"/>
              </w:rPr>
              <w:t>o</w:t>
            </w:r>
            <w:r w:rsidRPr="00DB5A75">
              <w:rPr>
                <w:rFonts w:ascii="Garamond" w:hAnsi="Garamond"/>
                <w:b/>
                <w:iCs/>
                <w:sz w:val="18"/>
                <w:szCs w:val="18"/>
              </w:rPr>
              <w:t>verno della</w:t>
            </w:r>
            <w:r w:rsidRPr="00DB5A75">
              <w:rPr>
                <w:rFonts w:ascii="Garamond" w:hAnsi="Garamond"/>
                <w:b/>
                <w:iCs/>
                <w:spacing w:val="-1"/>
                <w:sz w:val="18"/>
                <w:szCs w:val="18"/>
              </w:rPr>
              <w:t xml:space="preserve"> </w:t>
            </w:r>
            <w:r w:rsidRPr="00DB5A75">
              <w:rPr>
                <w:rFonts w:ascii="Garamond" w:hAnsi="Garamond"/>
                <w:b/>
                <w:iCs/>
                <w:sz w:val="18"/>
                <w:szCs w:val="18"/>
              </w:rPr>
              <w:t>nave</w:t>
            </w:r>
            <w:r w:rsidRPr="00DB5A75">
              <w:rPr>
                <w:rFonts w:ascii="Garamond" w:hAnsi="Garamond"/>
                <w:iCs/>
                <w:sz w:val="18"/>
                <w:szCs w:val="18"/>
              </w:rPr>
              <w:t xml:space="preserve"> </w:t>
            </w:r>
          </w:p>
          <w:p w14:paraId="01DAD534" w14:textId="77777777" w:rsidR="00DB5A75" w:rsidRPr="00DB5A75" w:rsidRDefault="00DB5A75">
            <w:pPr>
              <w:pStyle w:val="Paragrafoelenco"/>
              <w:numPr>
                <w:ilvl w:val="0"/>
                <w:numId w:val="124"/>
              </w:numPr>
              <w:spacing w:line="276" w:lineRule="auto"/>
              <w:ind w:left="340" w:right="142"/>
              <w:jc w:val="both"/>
              <w:rPr>
                <w:rFonts w:ascii="Garamond" w:hAnsi="Garamond"/>
                <w:sz w:val="18"/>
                <w:szCs w:val="18"/>
              </w:rPr>
            </w:pPr>
            <w:r w:rsidRPr="00DB5A75">
              <w:rPr>
                <w:rFonts w:ascii="Garamond" w:hAnsi="Garamond"/>
                <w:sz w:val="18"/>
                <w:szCs w:val="18"/>
              </w:rPr>
              <w:t>Conoscenza</w:t>
            </w:r>
            <w:r w:rsidRPr="00DB5A75">
              <w:rPr>
                <w:rFonts w:ascii="Garamond" w:hAnsi="Garamond"/>
                <w:spacing w:val="1"/>
                <w:sz w:val="18"/>
                <w:szCs w:val="18"/>
              </w:rPr>
              <w:t xml:space="preserve"> </w:t>
            </w:r>
            <w:r w:rsidRPr="00DB5A75">
              <w:rPr>
                <w:rFonts w:ascii="Garamond" w:hAnsi="Garamond"/>
                <w:sz w:val="18"/>
                <w:szCs w:val="18"/>
              </w:rPr>
              <w:t>dei sistemi</w:t>
            </w:r>
            <w:r w:rsidRPr="00DB5A75">
              <w:rPr>
                <w:rFonts w:ascii="Garamond" w:hAnsi="Garamond"/>
                <w:spacing w:val="1"/>
                <w:sz w:val="18"/>
                <w:szCs w:val="18"/>
              </w:rPr>
              <w:t xml:space="preserve"> </w:t>
            </w:r>
            <w:r w:rsidRPr="00DB5A75">
              <w:rPr>
                <w:rFonts w:ascii="Garamond" w:hAnsi="Garamond"/>
                <w:sz w:val="18"/>
                <w:szCs w:val="18"/>
              </w:rPr>
              <w:t>di contr</w:t>
            </w:r>
            <w:r w:rsidRPr="00DB5A75">
              <w:rPr>
                <w:rFonts w:ascii="Garamond" w:hAnsi="Garamond"/>
                <w:spacing w:val="-1"/>
                <w:sz w:val="18"/>
                <w:szCs w:val="18"/>
              </w:rPr>
              <w:t>o</w:t>
            </w:r>
            <w:r w:rsidRPr="00DB5A75">
              <w:rPr>
                <w:rFonts w:ascii="Garamond" w:hAnsi="Garamond"/>
                <w:sz w:val="18"/>
                <w:szCs w:val="18"/>
              </w:rPr>
              <w:t>llo</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 governo</w:t>
            </w:r>
            <w:r w:rsidRPr="00DB5A75">
              <w:rPr>
                <w:rFonts w:ascii="Garamond" w:hAnsi="Garamond"/>
                <w:spacing w:val="1"/>
                <w:sz w:val="18"/>
                <w:szCs w:val="18"/>
              </w:rPr>
              <w:t xml:space="preserve"> </w:t>
            </w:r>
            <w:r w:rsidRPr="00DB5A75">
              <w:rPr>
                <w:rFonts w:ascii="Garamond" w:hAnsi="Garamond"/>
                <w:sz w:val="18"/>
                <w:szCs w:val="18"/>
              </w:rPr>
              <w:t>della</w:t>
            </w:r>
            <w:r w:rsidRPr="00DB5A75">
              <w:rPr>
                <w:rFonts w:ascii="Garamond" w:hAnsi="Garamond"/>
                <w:spacing w:val="1"/>
                <w:sz w:val="18"/>
                <w:szCs w:val="18"/>
              </w:rPr>
              <w:t xml:space="preserve"> </w:t>
            </w:r>
            <w:r w:rsidRPr="00DB5A75">
              <w:rPr>
                <w:rFonts w:ascii="Garamond" w:hAnsi="Garamond"/>
                <w:sz w:val="18"/>
                <w:szCs w:val="18"/>
              </w:rPr>
              <w:t>nave,</w:t>
            </w:r>
            <w:r w:rsidRPr="00DB5A75">
              <w:rPr>
                <w:rFonts w:ascii="Garamond" w:hAnsi="Garamond"/>
                <w:spacing w:val="-1"/>
                <w:sz w:val="18"/>
                <w:szCs w:val="18"/>
              </w:rPr>
              <w:t xml:space="preserve"> </w:t>
            </w: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pro</w:t>
            </w:r>
            <w:r w:rsidRPr="00DB5A75">
              <w:rPr>
                <w:rFonts w:ascii="Garamond" w:hAnsi="Garamond"/>
                <w:spacing w:val="-2"/>
                <w:sz w:val="18"/>
                <w:szCs w:val="18"/>
              </w:rPr>
              <w:t>c</w:t>
            </w:r>
            <w:r w:rsidRPr="00DB5A75">
              <w:rPr>
                <w:rFonts w:ascii="Garamond" w:hAnsi="Garamond"/>
                <w:sz w:val="18"/>
                <w:szCs w:val="18"/>
              </w:rPr>
              <w:t>edure</w:t>
            </w:r>
            <w:r w:rsidRPr="00DB5A75">
              <w:rPr>
                <w:rFonts w:ascii="Garamond" w:hAnsi="Garamond"/>
                <w:spacing w:val="-1"/>
                <w:sz w:val="18"/>
                <w:szCs w:val="18"/>
              </w:rPr>
              <w:t xml:space="preserve"> </w:t>
            </w:r>
            <w:r w:rsidRPr="00DB5A75">
              <w:rPr>
                <w:rFonts w:ascii="Garamond" w:hAnsi="Garamond"/>
                <w:sz w:val="18"/>
                <w:szCs w:val="18"/>
              </w:rPr>
              <w:t>operative e</w:t>
            </w:r>
            <w:r w:rsidRPr="00DB5A75">
              <w:rPr>
                <w:rFonts w:ascii="Garamond" w:hAnsi="Garamond"/>
                <w:spacing w:val="1"/>
                <w:sz w:val="18"/>
                <w:szCs w:val="18"/>
              </w:rPr>
              <w:t xml:space="preserve"> </w:t>
            </w:r>
            <w:r w:rsidRPr="00DB5A75">
              <w:rPr>
                <w:rFonts w:ascii="Garamond" w:hAnsi="Garamond"/>
                <w:sz w:val="18"/>
                <w:szCs w:val="18"/>
              </w:rPr>
              <w:t>il passaggio</w:t>
            </w:r>
            <w:r w:rsidRPr="00DB5A75">
              <w:rPr>
                <w:rFonts w:ascii="Garamond" w:hAnsi="Garamond"/>
                <w:spacing w:val="1"/>
                <w:sz w:val="18"/>
                <w:szCs w:val="18"/>
              </w:rPr>
              <w:t xml:space="preserve"> </w:t>
            </w:r>
            <w:r w:rsidRPr="00DB5A75">
              <w:rPr>
                <w:rFonts w:ascii="Garamond" w:hAnsi="Garamond"/>
                <w:sz w:val="18"/>
                <w:szCs w:val="18"/>
              </w:rPr>
              <w:t>dal</w:t>
            </w:r>
            <w:r w:rsidRPr="00DB5A75">
              <w:rPr>
                <w:rFonts w:ascii="Garamond" w:hAnsi="Garamond"/>
                <w:spacing w:val="1"/>
                <w:sz w:val="18"/>
                <w:szCs w:val="18"/>
              </w:rPr>
              <w:t xml:space="preserve"> </w:t>
            </w:r>
            <w:r w:rsidRPr="00DB5A75">
              <w:rPr>
                <w:rFonts w:ascii="Garamond" w:hAnsi="Garamond"/>
                <w:sz w:val="18"/>
                <w:szCs w:val="18"/>
              </w:rPr>
              <w:t>si</w:t>
            </w:r>
            <w:r w:rsidRPr="00DB5A75">
              <w:rPr>
                <w:rFonts w:ascii="Garamond" w:hAnsi="Garamond"/>
                <w:spacing w:val="-2"/>
                <w:sz w:val="18"/>
                <w:szCs w:val="18"/>
              </w:rPr>
              <w:t>s</w:t>
            </w:r>
            <w:r w:rsidRPr="00DB5A75">
              <w:rPr>
                <w:rFonts w:ascii="Garamond" w:hAnsi="Garamond"/>
                <w:sz w:val="18"/>
                <w:szCs w:val="18"/>
              </w:rPr>
              <w:t>tema</w:t>
            </w:r>
            <w:r w:rsidRPr="00DB5A75">
              <w:rPr>
                <w:rFonts w:ascii="Garamond" w:hAnsi="Garamond"/>
                <w:spacing w:val="1"/>
                <w:sz w:val="18"/>
                <w:szCs w:val="18"/>
              </w:rPr>
              <w:t xml:space="preserve"> </w:t>
            </w:r>
            <w:r w:rsidRPr="00DB5A75">
              <w:rPr>
                <w:rFonts w:ascii="Garamond" w:hAnsi="Garamond"/>
                <w:sz w:val="18"/>
                <w:szCs w:val="18"/>
              </w:rPr>
              <w:t>manuale</w:t>
            </w:r>
            <w:r w:rsidRPr="00DB5A75">
              <w:rPr>
                <w:rFonts w:ascii="Garamond" w:hAnsi="Garamond"/>
                <w:spacing w:val="-1"/>
                <w:sz w:val="18"/>
                <w:szCs w:val="18"/>
              </w:rPr>
              <w:t xml:space="preserve"> </w:t>
            </w:r>
            <w:r w:rsidRPr="00DB5A75">
              <w:rPr>
                <w:rFonts w:ascii="Garamond" w:hAnsi="Garamond"/>
                <w:sz w:val="18"/>
                <w:szCs w:val="18"/>
              </w:rPr>
              <w:t>all’automatico</w:t>
            </w:r>
            <w:r w:rsidRPr="00DB5A75">
              <w:rPr>
                <w:rFonts w:ascii="Garamond" w:hAnsi="Garamond"/>
                <w:spacing w:val="-1"/>
                <w:sz w:val="18"/>
                <w:szCs w:val="18"/>
              </w:rPr>
              <w:t xml:space="preserve"> </w:t>
            </w:r>
            <w:r w:rsidRPr="00DB5A75">
              <w:rPr>
                <w:rFonts w:ascii="Garamond" w:hAnsi="Garamond"/>
                <w:sz w:val="18"/>
                <w:szCs w:val="18"/>
              </w:rPr>
              <w:t>e vice</w:t>
            </w:r>
            <w:r w:rsidRPr="00DB5A75">
              <w:rPr>
                <w:rFonts w:ascii="Garamond" w:hAnsi="Garamond"/>
                <w:spacing w:val="-1"/>
                <w:sz w:val="18"/>
                <w:szCs w:val="18"/>
              </w:rPr>
              <w:t>v</w:t>
            </w:r>
            <w:r w:rsidRPr="00DB5A75">
              <w:rPr>
                <w:rFonts w:ascii="Garamond" w:hAnsi="Garamond"/>
                <w:sz w:val="18"/>
                <w:szCs w:val="18"/>
              </w:rPr>
              <w:t>ersa.</w:t>
            </w:r>
          </w:p>
          <w:p w14:paraId="4331E6DC" w14:textId="77777777" w:rsidR="00DB5A75" w:rsidRPr="00DB5A75" w:rsidRDefault="00DB5A75">
            <w:pPr>
              <w:pStyle w:val="Paragrafoelenco"/>
              <w:numPr>
                <w:ilvl w:val="0"/>
                <w:numId w:val="124"/>
              </w:numPr>
              <w:spacing w:line="276" w:lineRule="auto"/>
              <w:ind w:left="340" w:right="142"/>
              <w:jc w:val="both"/>
              <w:rPr>
                <w:rFonts w:ascii="Garamond" w:eastAsiaTheme="minorEastAsia" w:hAnsi="Garamond"/>
                <w:b/>
                <w:bCs/>
                <w:position w:val="-1"/>
                <w:sz w:val="18"/>
                <w:szCs w:val="18"/>
              </w:rPr>
            </w:pPr>
            <w:r w:rsidRPr="00DB5A75">
              <w:rPr>
                <w:rFonts w:ascii="Garamond" w:hAnsi="Garamond"/>
                <w:sz w:val="18"/>
                <w:szCs w:val="18"/>
              </w:rPr>
              <w:t>Rego</w:t>
            </w:r>
            <w:r w:rsidRPr="00DB5A75">
              <w:rPr>
                <w:rFonts w:ascii="Garamond" w:hAnsi="Garamond"/>
                <w:spacing w:val="-1"/>
                <w:sz w:val="18"/>
                <w:szCs w:val="18"/>
              </w:rPr>
              <w:t>l</w:t>
            </w:r>
            <w:r w:rsidRPr="00DB5A75">
              <w:rPr>
                <w:rFonts w:ascii="Garamond" w:hAnsi="Garamond"/>
                <w:sz w:val="18"/>
                <w:szCs w:val="18"/>
              </w:rPr>
              <w:t>azio</w:t>
            </w:r>
            <w:r w:rsidRPr="00DB5A75">
              <w:rPr>
                <w:rFonts w:ascii="Garamond" w:hAnsi="Garamond"/>
                <w:spacing w:val="-1"/>
                <w:sz w:val="18"/>
                <w:szCs w:val="18"/>
              </w:rPr>
              <w:t>n</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i cont</w:t>
            </w:r>
            <w:r w:rsidRPr="00DB5A75">
              <w:rPr>
                <w:rFonts w:ascii="Garamond" w:hAnsi="Garamond"/>
                <w:spacing w:val="-1"/>
                <w:sz w:val="18"/>
                <w:szCs w:val="18"/>
              </w:rPr>
              <w:t>r</w:t>
            </w:r>
            <w:r w:rsidRPr="00DB5A75">
              <w:rPr>
                <w:rFonts w:ascii="Garamond" w:hAnsi="Garamond"/>
                <w:sz w:val="18"/>
                <w:szCs w:val="18"/>
              </w:rPr>
              <w:t>olli</w:t>
            </w:r>
            <w:r w:rsidRPr="00DB5A75">
              <w:rPr>
                <w:rFonts w:ascii="Garamond" w:hAnsi="Garamond"/>
                <w:spacing w:val="1"/>
                <w:sz w:val="18"/>
                <w:szCs w:val="18"/>
              </w:rPr>
              <w:t xml:space="preserve"> </w:t>
            </w:r>
            <w:r w:rsidRPr="00DB5A75">
              <w:rPr>
                <w:rFonts w:ascii="Garamond" w:hAnsi="Garamond"/>
                <w:spacing w:val="-1"/>
                <w:sz w:val="18"/>
                <w:szCs w:val="18"/>
              </w:rPr>
              <w:t>p</w:t>
            </w:r>
            <w:r w:rsidRPr="00DB5A75">
              <w:rPr>
                <w:rFonts w:ascii="Garamond" w:hAnsi="Garamond"/>
                <w:spacing w:val="1"/>
                <w:sz w:val="18"/>
                <w:szCs w:val="18"/>
              </w:rPr>
              <w:t>e</w:t>
            </w:r>
            <w:r w:rsidRPr="00DB5A75">
              <w:rPr>
                <w:rFonts w:ascii="Garamond" w:hAnsi="Garamond"/>
                <w:sz w:val="18"/>
                <w:szCs w:val="18"/>
              </w:rPr>
              <w:t>r otti</w:t>
            </w:r>
            <w:r w:rsidRPr="00DB5A75">
              <w:rPr>
                <w:rFonts w:ascii="Garamond" w:hAnsi="Garamond"/>
                <w:spacing w:val="-1"/>
                <w:sz w:val="18"/>
                <w:szCs w:val="18"/>
              </w:rPr>
              <w:t>m</w:t>
            </w:r>
            <w:r w:rsidRPr="00DB5A75">
              <w:rPr>
                <w:rFonts w:ascii="Garamond" w:hAnsi="Garamond"/>
                <w:sz w:val="18"/>
                <w:szCs w:val="18"/>
              </w:rPr>
              <w:t>iz</w:t>
            </w:r>
            <w:r w:rsidRPr="00DB5A75">
              <w:rPr>
                <w:rFonts w:ascii="Garamond" w:hAnsi="Garamond"/>
                <w:spacing w:val="-1"/>
                <w:sz w:val="18"/>
                <w:szCs w:val="18"/>
              </w:rPr>
              <w:t>z</w:t>
            </w:r>
            <w:r w:rsidRPr="00DB5A75">
              <w:rPr>
                <w:rFonts w:ascii="Garamond" w:hAnsi="Garamond"/>
                <w:spacing w:val="1"/>
                <w:sz w:val="18"/>
                <w:szCs w:val="18"/>
              </w:rPr>
              <w:t>a</w:t>
            </w:r>
            <w:r w:rsidRPr="00DB5A75">
              <w:rPr>
                <w:rFonts w:ascii="Garamond" w:hAnsi="Garamond"/>
                <w:sz w:val="18"/>
                <w:szCs w:val="18"/>
              </w:rPr>
              <w:t xml:space="preserve">re </w:t>
            </w:r>
            <w:r w:rsidRPr="00DB5A75">
              <w:rPr>
                <w:rFonts w:ascii="Garamond" w:hAnsi="Garamond"/>
                <w:spacing w:val="-1"/>
                <w:sz w:val="18"/>
                <w:szCs w:val="18"/>
              </w:rPr>
              <w:t>l</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p</w:t>
            </w:r>
            <w:r w:rsidRPr="00DB5A75">
              <w:rPr>
                <w:rFonts w:ascii="Garamond" w:hAnsi="Garamond"/>
                <w:spacing w:val="-1"/>
                <w:sz w:val="18"/>
                <w:szCs w:val="18"/>
              </w:rPr>
              <w:t>r</w:t>
            </w:r>
            <w:r w:rsidRPr="00DB5A75">
              <w:rPr>
                <w:rFonts w:ascii="Garamond" w:hAnsi="Garamond"/>
                <w:sz w:val="18"/>
                <w:szCs w:val="18"/>
              </w:rPr>
              <w:t>esta</w:t>
            </w:r>
            <w:r w:rsidRPr="00DB5A75">
              <w:rPr>
                <w:rFonts w:ascii="Garamond" w:hAnsi="Garamond"/>
                <w:spacing w:val="-1"/>
                <w:sz w:val="18"/>
                <w:szCs w:val="18"/>
              </w:rPr>
              <w:t>z</w:t>
            </w:r>
            <w:r w:rsidRPr="00DB5A75">
              <w:rPr>
                <w:rFonts w:ascii="Garamond" w:hAnsi="Garamond"/>
                <w:sz w:val="18"/>
                <w:szCs w:val="18"/>
              </w:rPr>
              <w:t>ioni.</w:t>
            </w:r>
          </w:p>
          <w:p w14:paraId="5487FEAB" w14:textId="77777777" w:rsidR="0068767A" w:rsidRPr="00DB5A75" w:rsidRDefault="0068767A" w:rsidP="0068767A">
            <w:pPr>
              <w:spacing w:line="276" w:lineRule="auto"/>
              <w:ind w:left="142" w:right="142"/>
              <w:rPr>
                <w:rFonts w:ascii="Garamond" w:hAnsi="Garamond"/>
                <w:b/>
                <w:iCs/>
                <w:sz w:val="18"/>
                <w:szCs w:val="18"/>
              </w:rPr>
            </w:pPr>
            <w:r w:rsidRPr="00DB5A75">
              <w:rPr>
                <w:rFonts w:ascii="Garamond" w:hAnsi="Garamond"/>
                <w:b/>
                <w:iCs/>
                <w:sz w:val="18"/>
                <w:szCs w:val="18"/>
              </w:rPr>
              <w:t>Meteorolo</w:t>
            </w:r>
            <w:r w:rsidRPr="00DB5A75">
              <w:rPr>
                <w:rFonts w:ascii="Garamond" w:hAnsi="Garamond"/>
                <w:b/>
                <w:iCs/>
                <w:spacing w:val="-1"/>
                <w:sz w:val="18"/>
                <w:szCs w:val="18"/>
              </w:rPr>
              <w:t>g</w:t>
            </w:r>
            <w:r w:rsidRPr="00DB5A75">
              <w:rPr>
                <w:rFonts w:ascii="Garamond" w:hAnsi="Garamond"/>
                <w:b/>
                <w:iCs/>
                <w:sz w:val="18"/>
                <w:szCs w:val="18"/>
              </w:rPr>
              <w:t>ia</w:t>
            </w:r>
          </w:p>
          <w:p w14:paraId="0041D77E" w14:textId="77777777" w:rsidR="0068767A" w:rsidRPr="00DB5A75" w:rsidRDefault="0068767A" w:rsidP="0068767A">
            <w:pPr>
              <w:pStyle w:val="Paragrafoelenco"/>
              <w:numPr>
                <w:ilvl w:val="0"/>
                <w:numId w:val="125"/>
              </w:numPr>
              <w:spacing w:line="276" w:lineRule="auto"/>
              <w:ind w:left="340" w:right="142"/>
              <w:rPr>
                <w:rFonts w:ascii="Garamond" w:hAnsi="Garamond"/>
                <w:sz w:val="18"/>
                <w:szCs w:val="18"/>
              </w:rPr>
            </w:pPr>
            <w:r w:rsidRPr="00DB5A75">
              <w:rPr>
                <w:rFonts w:ascii="Garamond" w:hAnsi="Garamond"/>
                <w:sz w:val="18"/>
                <w:szCs w:val="18"/>
              </w:rPr>
              <w:t>Capa</w:t>
            </w:r>
            <w:r w:rsidRPr="00DB5A75">
              <w:rPr>
                <w:rFonts w:ascii="Garamond" w:hAnsi="Garamond"/>
                <w:spacing w:val="-1"/>
                <w:sz w:val="18"/>
                <w:szCs w:val="18"/>
              </w:rPr>
              <w:t>c</w:t>
            </w:r>
            <w:r w:rsidRPr="00DB5A75">
              <w:rPr>
                <w:rFonts w:ascii="Garamond" w:hAnsi="Garamond"/>
                <w:sz w:val="18"/>
                <w:szCs w:val="18"/>
              </w:rPr>
              <w:t>ità di</w:t>
            </w:r>
            <w:r w:rsidRPr="00DB5A75">
              <w:rPr>
                <w:rFonts w:ascii="Garamond" w:hAnsi="Garamond"/>
                <w:spacing w:val="1"/>
                <w:sz w:val="18"/>
                <w:szCs w:val="18"/>
              </w:rPr>
              <w:t xml:space="preserve"> </w:t>
            </w:r>
            <w:r w:rsidRPr="00DB5A75">
              <w:rPr>
                <w:rFonts w:ascii="Garamond" w:hAnsi="Garamond"/>
                <w:sz w:val="18"/>
                <w:szCs w:val="18"/>
              </w:rPr>
              <w:t>usare ed int</w:t>
            </w:r>
            <w:r w:rsidRPr="00DB5A75">
              <w:rPr>
                <w:rFonts w:ascii="Garamond" w:hAnsi="Garamond"/>
                <w:spacing w:val="-1"/>
                <w:sz w:val="18"/>
                <w:szCs w:val="18"/>
              </w:rPr>
              <w:t>e</w:t>
            </w:r>
            <w:r w:rsidRPr="00DB5A75">
              <w:rPr>
                <w:rFonts w:ascii="Garamond" w:hAnsi="Garamond"/>
                <w:sz w:val="18"/>
                <w:szCs w:val="18"/>
              </w:rPr>
              <w:t>rpreta</w:t>
            </w:r>
            <w:r w:rsidRPr="00DB5A75">
              <w:rPr>
                <w:rFonts w:ascii="Garamond" w:hAnsi="Garamond"/>
                <w:spacing w:val="-1"/>
                <w:sz w:val="18"/>
                <w:szCs w:val="18"/>
              </w:rPr>
              <w:t>r</w:t>
            </w:r>
            <w:r w:rsidRPr="00DB5A75">
              <w:rPr>
                <w:rFonts w:ascii="Garamond" w:hAnsi="Garamond"/>
                <w:sz w:val="18"/>
                <w:szCs w:val="18"/>
              </w:rPr>
              <w:t>e le informazioni</w:t>
            </w:r>
            <w:r w:rsidRPr="00DB5A75">
              <w:rPr>
                <w:rFonts w:ascii="Garamond" w:hAnsi="Garamond"/>
                <w:spacing w:val="1"/>
                <w:sz w:val="18"/>
                <w:szCs w:val="18"/>
              </w:rPr>
              <w:t xml:space="preserve"> </w:t>
            </w:r>
            <w:r w:rsidRPr="00DB5A75">
              <w:rPr>
                <w:rFonts w:ascii="Garamond" w:hAnsi="Garamond"/>
                <w:sz w:val="18"/>
                <w:szCs w:val="18"/>
              </w:rPr>
              <w:t>ottenute dalla</w:t>
            </w:r>
            <w:r w:rsidRPr="00DB5A75">
              <w:rPr>
                <w:rFonts w:ascii="Garamond" w:hAnsi="Garamond"/>
                <w:spacing w:val="1"/>
                <w:sz w:val="18"/>
                <w:szCs w:val="18"/>
              </w:rPr>
              <w:t xml:space="preserve"> </w:t>
            </w:r>
            <w:r w:rsidRPr="00DB5A75">
              <w:rPr>
                <w:rFonts w:ascii="Garamond" w:hAnsi="Garamond"/>
                <w:sz w:val="18"/>
                <w:szCs w:val="18"/>
              </w:rPr>
              <w:t>str</w:t>
            </w:r>
            <w:r w:rsidRPr="00DB5A75">
              <w:rPr>
                <w:rFonts w:ascii="Garamond" w:hAnsi="Garamond"/>
                <w:spacing w:val="-1"/>
                <w:sz w:val="18"/>
                <w:szCs w:val="18"/>
              </w:rPr>
              <w:t>u</w:t>
            </w:r>
            <w:r w:rsidRPr="00DB5A75">
              <w:rPr>
                <w:rFonts w:ascii="Garamond" w:hAnsi="Garamond"/>
                <w:sz w:val="18"/>
                <w:szCs w:val="18"/>
              </w:rPr>
              <w:t>mentazio</w:t>
            </w:r>
            <w:r w:rsidRPr="00DB5A75">
              <w:rPr>
                <w:rFonts w:ascii="Garamond" w:hAnsi="Garamond"/>
                <w:spacing w:val="-1"/>
                <w:sz w:val="18"/>
                <w:szCs w:val="18"/>
              </w:rPr>
              <w:t>n</w:t>
            </w:r>
            <w:r w:rsidRPr="00DB5A75">
              <w:rPr>
                <w:rFonts w:ascii="Garamond" w:hAnsi="Garamond"/>
                <w:sz w:val="18"/>
                <w:szCs w:val="18"/>
              </w:rPr>
              <w:t>e meteorologica</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bordo;</w:t>
            </w:r>
          </w:p>
          <w:p w14:paraId="78F4A96D" w14:textId="77777777" w:rsidR="0068767A" w:rsidRPr="00DB5A75" w:rsidRDefault="0068767A" w:rsidP="0068767A">
            <w:pPr>
              <w:pStyle w:val="Paragrafoelenco"/>
              <w:numPr>
                <w:ilvl w:val="0"/>
                <w:numId w:val="125"/>
              </w:numPr>
              <w:spacing w:line="276" w:lineRule="auto"/>
              <w:ind w:left="340" w:right="142"/>
              <w:rPr>
                <w:rFonts w:ascii="Garamond" w:hAnsi="Garamond"/>
                <w:sz w:val="18"/>
                <w:szCs w:val="18"/>
              </w:rPr>
            </w:pPr>
            <w:r w:rsidRPr="00DB5A75">
              <w:rPr>
                <w:rFonts w:ascii="Garamond" w:hAnsi="Garamond"/>
                <w:sz w:val="18"/>
                <w:szCs w:val="18"/>
              </w:rPr>
              <w:t>Conoscenza</w:t>
            </w:r>
            <w:r w:rsidRPr="00DB5A75">
              <w:rPr>
                <w:rFonts w:ascii="Garamond" w:hAnsi="Garamond"/>
                <w:spacing w:val="1"/>
                <w:sz w:val="18"/>
                <w:szCs w:val="18"/>
              </w:rPr>
              <w:t xml:space="preserve"> </w:t>
            </w:r>
            <w:r w:rsidRPr="00DB5A75">
              <w:rPr>
                <w:rFonts w:ascii="Garamond" w:hAnsi="Garamond"/>
                <w:sz w:val="18"/>
                <w:szCs w:val="18"/>
              </w:rPr>
              <w:t>delle</w:t>
            </w:r>
            <w:r w:rsidRPr="00DB5A75">
              <w:rPr>
                <w:rFonts w:ascii="Garamond" w:hAnsi="Garamond"/>
                <w:spacing w:val="1"/>
                <w:sz w:val="18"/>
                <w:szCs w:val="18"/>
              </w:rPr>
              <w:t xml:space="preserve"> </w:t>
            </w:r>
            <w:r w:rsidRPr="00DB5A75">
              <w:rPr>
                <w:rFonts w:ascii="Garamond" w:hAnsi="Garamond"/>
                <w:sz w:val="18"/>
                <w:szCs w:val="18"/>
              </w:rPr>
              <w:t>caratte</w:t>
            </w:r>
            <w:r w:rsidRPr="00DB5A75">
              <w:rPr>
                <w:rFonts w:ascii="Garamond" w:hAnsi="Garamond"/>
                <w:spacing w:val="-1"/>
                <w:sz w:val="18"/>
                <w:szCs w:val="18"/>
              </w:rPr>
              <w:t>r</w:t>
            </w:r>
            <w:r w:rsidRPr="00DB5A75">
              <w:rPr>
                <w:rFonts w:ascii="Garamond" w:hAnsi="Garamond"/>
                <w:sz w:val="18"/>
                <w:szCs w:val="18"/>
              </w:rPr>
              <w:t>istic</w:t>
            </w:r>
            <w:r w:rsidRPr="00DB5A75">
              <w:rPr>
                <w:rFonts w:ascii="Garamond" w:hAnsi="Garamond"/>
                <w:spacing w:val="-1"/>
                <w:sz w:val="18"/>
                <w:szCs w:val="18"/>
              </w:rPr>
              <w:t>h</w:t>
            </w:r>
            <w:r w:rsidRPr="00DB5A75">
              <w:rPr>
                <w:rFonts w:ascii="Garamond" w:hAnsi="Garamond"/>
                <w:sz w:val="18"/>
                <w:szCs w:val="18"/>
              </w:rPr>
              <w:t>e dei</w:t>
            </w:r>
            <w:r w:rsidRPr="00DB5A75">
              <w:rPr>
                <w:rFonts w:ascii="Garamond" w:hAnsi="Garamond"/>
                <w:spacing w:val="1"/>
                <w:sz w:val="18"/>
                <w:szCs w:val="18"/>
              </w:rPr>
              <w:t xml:space="preserve"> </w:t>
            </w:r>
            <w:r w:rsidRPr="00DB5A75">
              <w:rPr>
                <w:rFonts w:ascii="Garamond" w:hAnsi="Garamond"/>
                <w:spacing w:val="-1"/>
                <w:sz w:val="18"/>
                <w:szCs w:val="18"/>
              </w:rPr>
              <w:t>v</w:t>
            </w:r>
            <w:r w:rsidRPr="00DB5A75">
              <w:rPr>
                <w:rFonts w:ascii="Garamond" w:hAnsi="Garamond"/>
                <w:spacing w:val="1"/>
                <w:sz w:val="18"/>
                <w:szCs w:val="18"/>
              </w:rPr>
              <w:t>a</w:t>
            </w:r>
            <w:r w:rsidRPr="00DB5A75">
              <w:rPr>
                <w:rFonts w:ascii="Garamond" w:hAnsi="Garamond"/>
                <w:sz w:val="18"/>
                <w:szCs w:val="18"/>
              </w:rPr>
              <w:t>ri</w:t>
            </w:r>
            <w:r w:rsidRPr="00DB5A75">
              <w:rPr>
                <w:rFonts w:ascii="Garamond" w:hAnsi="Garamond"/>
                <w:spacing w:val="1"/>
                <w:sz w:val="18"/>
                <w:szCs w:val="18"/>
              </w:rPr>
              <w:t xml:space="preserve"> </w:t>
            </w:r>
            <w:r w:rsidRPr="00DB5A75">
              <w:rPr>
                <w:rFonts w:ascii="Garamond" w:hAnsi="Garamond"/>
                <w:sz w:val="18"/>
                <w:szCs w:val="18"/>
              </w:rPr>
              <w:t>sistemi meteorologici,</w:t>
            </w:r>
            <w:r w:rsidRPr="00DB5A75">
              <w:rPr>
                <w:rFonts w:ascii="Garamond" w:hAnsi="Garamond"/>
                <w:spacing w:val="1"/>
                <w:sz w:val="18"/>
                <w:szCs w:val="18"/>
              </w:rPr>
              <w:t xml:space="preserve"> </w:t>
            </w: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procedu</w:t>
            </w:r>
            <w:r w:rsidRPr="00DB5A75">
              <w:rPr>
                <w:rFonts w:ascii="Garamond" w:hAnsi="Garamond"/>
                <w:spacing w:val="-1"/>
                <w:sz w:val="18"/>
                <w:szCs w:val="18"/>
              </w:rPr>
              <w:t>r</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z w:val="18"/>
                <w:szCs w:val="18"/>
              </w:rPr>
              <w:t>i rapporto</w:t>
            </w:r>
            <w:r w:rsidRPr="00DB5A75">
              <w:rPr>
                <w:rFonts w:ascii="Garamond" w:hAnsi="Garamond"/>
                <w:spacing w:val="1"/>
                <w:sz w:val="18"/>
                <w:szCs w:val="18"/>
              </w:rPr>
              <w:t xml:space="preserve"> </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i siste</w:t>
            </w:r>
            <w:r w:rsidRPr="00DB5A75">
              <w:rPr>
                <w:rFonts w:ascii="Garamond" w:hAnsi="Garamond"/>
                <w:spacing w:val="-1"/>
                <w:sz w:val="18"/>
                <w:szCs w:val="18"/>
              </w:rPr>
              <w:t>m</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pacing w:val="-1"/>
                <w:sz w:val="18"/>
                <w:szCs w:val="18"/>
              </w:rPr>
              <w:t>r</w:t>
            </w:r>
            <w:r w:rsidRPr="00DB5A75">
              <w:rPr>
                <w:rFonts w:ascii="Garamond" w:hAnsi="Garamond"/>
                <w:spacing w:val="1"/>
                <w:sz w:val="18"/>
                <w:szCs w:val="18"/>
              </w:rPr>
              <w:t>e</w:t>
            </w:r>
            <w:r w:rsidRPr="00DB5A75">
              <w:rPr>
                <w:rFonts w:ascii="Garamond" w:hAnsi="Garamond"/>
                <w:sz w:val="18"/>
                <w:szCs w:val="18"/>
              </w:rPr>
              <w:t>gist</w:t>
            </w:r>
            <w:r w:rsidRPr="00DB5A75">
              <w:rPr>
                <w:rFonts w:ascii="Garamond" w:hAnsi="Garamond"/>
                <w:spacing w:val="-1"/>
                <w:sz w:val="18"/>
                <w:szCs w:val="18"/>
              </w:rPr>
              <w:t>r</w:t>
            </w:r>
            <w:r w:rsidRPr="00DB5A75">
              <w:rPr>
                <w:rFonts w:ascii="Garamond" w:hAnsi="Garamond"/>
                <w:sz w:val="18"/>
                <w:szCs w:val="18"/>
              </w:rPr>
              <w:t>azio</w:t>
            </w:r>
            <w:r w:rsidRPr="00DB5A75">
              <w:rPr>
                <w:rFonts w:ascii="Garamond" w:hAnsi="Garamond"/>
                <w:spacing w:val="-1"/>
                <w:sz w:val="18"/>
                <w:szCs w:val="18"/>
              </w:rPr>
              <w:t>n</w:t>
            </w:r>
            <w:r w:rsidRPr="00DB5A75">
              <w:rPr>
                <w:rFonts w:ascii="Garamond" w:hAnsi="Garamond"/>
                <w:sz w:val="18"/>
                <w:szCs w:val="18"/>
              </w:rPr>
              <w:t>e;</w:t>
            </w:r>
          </w:p>
          <w:p w14:paraId="02D9F738" w14:textId="5D14C4B1" w:rsidR="00DB5A75" w:rsidRPr="00DB5A75" w:rsidRDefault="0068767A" w:rsidP="0068767A">
            <w:pPr>
              <w:pStyle w:val="Paragrafoelenco"/>
              <w:spacing w:line="276" w:lineRule="auto"/>
              <w:ind w:left="340" w:right="142"/>
              <w:jc w:val="both"/>
              <w:rPr>
                <w:rFonts w:ascii="Garamond" w:hAnsi="Garamond"/>
                <w:iCs/>
                <w:sz w:val="18"/>
                <w:szCs w:val="18"/>
              </w:rPr>
            </w:pPr>
            <w:r w:rsidRPr="00DB5A75">
              <w:rPr>
                <w:rFonts w:ascii="Garamond" w:hAnsi="Garamond"/>
                <w:sz w:val="18"/>
                <w:szCs w:val="18"/>
              </w:rPr>
              <w:t>Capa</w:t>
            </w:r>
            <w:r w:rsidRPr="00DB5A75">
              <w:rPr>
                <w:rFonts w:ascii="Garamond" w:hAnsi="Garamond"/>
                <w:spacing w:val="-1"/>
                <w:sz w:val="18"/>
                <w:szCs w:val="18"/>
              </w:rPr>
              <w:t>c</w:t>
            </w:r>
            <w:r w:rsidRPr="00DB5A75">
              <w:rPr>
                <w:rFonts w:ascii="Garamond" w:hAnsi="Garamond"/>
                <w:sz w:val="18"/>
                <w:szCs w:val="18"/>
              </w:rPr>
              <w:t>ità di</w:t>
            </w:r>
            <w:r w:rsidRPr="00DB5A75">
              <w:rPr>
                <w:rFonts w:ascii="Garamond" w:hAnsi="Garamond"/>
                <w:spacing w:val="1"/>
                <w:sz w:val="18"/>
                <w:szCs w:val="18"/>
              </w:rPr>
              <w:t xml:space="preserve"> </w:t>
            </w:r>
            <w:r w:rsidRPr="00DB5A75">
              <w:rPr>
                <w:rFonts w:ascii="Garamond" w:hAnsi="Garamond"/>
                <w:sz w:val="18"/>
                <w:szCs w:val="18"/>
              </w:rPr>
              <w:t>uti</w:t>
            </w:r>
            <w:r w:rsidRPr="00DB5A75">
              <w:rPr>
                <w:rFonts w:ascii="Garamond" w:hAnsi="Garamond"/>
                <w:spacing w:val="-1"/>
                <w:sz w:val="18"/>
                <w:szCs w:val="18"/>
              </w:rPr>
              <w:t>l</w:t>
            </w:r>
            <w:r w:rsidRPr="00DB5A75">
              <w:rPr>
                <w:rFonts w:ascii="Garamond" w:hAnsi="Garamond"/>
                <w:sz w:val="18"/>
                <w:szCs w:val="18"/>
              </w:rPr>
              <w:t>i</w:t>
            </w:r>
            <w:r w:rsidRPr="00DB5A75">
              <w:rPr>
                <w:rFonts w:ascii="Garamond" w:hAnsi="Garamond"/>
                <w:spacing w:val="-1"/>
                <w:sz w:val="18"/>
                <w:szCs w:val="18"/>
              </w:rPr>
              <w:t>z</w:t>
            </w:r>
            <w:r w:rsidRPr="00DB5A75">
              <w:rPr>
                <w:rFonts w:ascii="Garamond" w:hAnsi="Garamond"/>
                <w:sz w:val="18"/>
                <w:szCs w:val="18"/>
              </w:rPr>
              <w:t xml:space="preserve">zare </w:t>
            </w:r>
            <w:r w:rsidRPr="00DB5A75">
              <w:rPr>
                <w:rFonts w:ascii="Garamond" w:hAnsi="Garamond"/>
                <w:spacing w:val="-1"/>
                <w:sz w:val="18"/>
                <w:szCs w:val="18"/>
              </w:rPr>
              <w:t>l</w:t>
            </w:r>
            <w:r w:rsidRPr="00DB5A75">
              <w:rPr>
                <w:rFonts w:ascii="Garamond" w:hAnsi="Garamond"/>
                <w:sz w:val="18"/>
                <w:szCs w:val="18"/>
              </w:rPr>
              <w:t>e infor</w:t>
            </w:r>
            <w:r w:rsidRPr="00DB5A75">
              <w:rPr>
                <w:rFonts w:ascii="Garamond" w:hAnsi="Garamond"/>
                <w:spacing w:val="-1"/>
                <w:sz w:val="18"/>
                <w:szCs w:val="18"/>
              </w:rPr>
              <w:t>m</w:t>
            </w:r>
            <w:r w:rsidRPr="00DB5A75">
              <w:rPr>
                <w:rFonts w:ascii="Garamond" w:hAnsi="Garamond"/>
                <w:sz w:val="18"/>
                <w:szCs w:val="18"/>
              </w:rPr>
              <w:t>azioni meteorologiche</w:t>
            </w:r>
            <w:r w:rsidRPr="00DB5A75">
              <w:rPr>
                <w:rFonts w:ascii="Garamond" w:hAnsi="Garamond"/>
                <w:spacing w:val="-1"/>
                <w:sz w:val="18"/>
                <w:szCs w:val="18"/>
              </w:rPr>
              <w:t xml:space="preserve"> </w:t>
            </w:r>
            <w:r w:rsidRPr="00DB5A75">
              <w:rPr>
                <w:rFonts w:ascii="Garamond" w:hAnsi="Garamond"/>
                <w:sz w:val="18"/>
                <w:szCs w:val="18"/>
              </w:rPr>
              <w:t>disponibili</w:t>
            </w:r>
          </w:p>
          <w:p w14:paraId="2E472CAD" w14:textId="77777777" w:rsidR="00DB5A75" w:rsidRPr="00DB5A75" w:rsidRDefault="00DB5A75" w:rsidP="00D95E78">
            <w:pPr>
              <w:jc w:val="center"/>
              <w:rPr>
                <w:rFonts w:ascii="Garamond" w:eastAsiaTheme="minorEastAsia" w:hAnsi="Garamond"/>
                <w:b/>
                <w:bCs/>
                <w:position w:val="-1"/>
                <w:sz w:val="18"/>
                <w:szCs w:val="18"/>
              </w:rPr>
            </w:pPr>
          </w:p>
        </w:tc>
        <w:tc>
          <w:tcPr>
            <w:tcW w:w="2977" w:type="dxa"/>
          </w:tcPr>
          <w:p w14:paraId="26D803EE" w14:textId="77777777" w:rsidR="00DB5A75" w:rsidRDefault="00DB5A75" w:rsidP="00DB5A75">
            <w:pPr>
              <w:pStyle w:val="Paragrafoelenco"/>
              <w:ind w:left="174" w:right="142"/>
              <w:jc w:val="both"/>
              <w:rPr>
                <w:rFonts w:ascii="Garamond" w:hAnsi="Garamond"/>
                <w:sz w:val="18"/>
                <w:szCs w:val="18"/>
              </w:rPr>
            </w:pPr>
          </w:p>
          <w:p w14:paraId="02F2A220" w14:textId="77777777" w:rsidR="00DB5A75" w:rsidRPr="00DB5A75" w:rsidRDefault="00DB5A75">
            <w:pPr>
              <w:pStyle w:val="Paragrafoelenco"/>
              <w:numPr>
                <w:ilvl w:val="0"/>
                <w:numId w:val="178"/>
              </w:numPr>
              <w:ind w:left="174" w:right="142" w:hanging="142"/>
              <w:jc w:val="both"/>
              <w:rPr>
                <w:rFonts w:ascii="Garamond" w:eastAsiaTheme="minorEastAsia" w:hAnsi="Garamond"/>
                <w:b/>
                <w:bCs/>
                <w:position w:val="-1"/>
                <w:sz w:val="18"/>
                <w:szCs w:val="18"/>
              </w:rPr>
            </w:pPr>
            <w:r w:rsidRPr="00DB5A75">
              <w:rPr>
                <w:rFonts w:ascii="Garamond" w:hAnsi="Garamond"/>
                <w:sz w:val="18"/>
                <w:szCs w:val="18"/>
              </w:rPr>
              <w:t>Le ca</w:t>
            </w:r>
            <w:r w:rsidRPr="00DB5A75">
              <w:rPr>
                <w:rFonts w:ascii="Garamond" w:hAnsi="Garamond"/>
                <w:spacing w:val="-1"/>
                <w:sz w:val="18"/>
                <w:szCs w:val="18"/>
              </w:rPr>
              <w:t>r</w:t>
            </w:r>
            <w:r w:rsidRPr="00DB5A75">
              <w:rPr>
                <w:rFonts w:ascii="Garamond" w:hAnsi="Garamond"/>
                <w:sz w:val="18"/>
                <w:szCs w:val="18"/>
              </w:rPr>
              <w:t>te</w:t>
            </w:r>
            <w:r w:rsidRPr="00DB5A75">
              <w:rPr>
                <w:rFonts w:ascii="Garamond" w:hAnsi="Garamond"/>
                <w:spacing w:val="1"/>
                <w:sz w:val="18"/>
                <w:szCs w:val="18"/>
              </w:rPr>
              <w:t xml:space="preserve"> </w:t>
            </w:r>
            <w:r w:rsidRPr="00DB5A75">
              <w:rPr>
                <w:rFonts w:ascii="Garamond" w:hAnsi="Garamond"/>
                <w:spacing w:val="-2"/>
                <w:sz w:val="18"/>
                <w:szCs w:val="18"/>
              </w:rPr>
              <w:t>s</w:t>
            </w:r>
            <w:r w:rsidRPr="00DB5A75">
              <w:rPr>
                <w:rFonts w:ascii="Garamond" w:hAnsi="Garamond"/>
                <w:spacing w:val="1"/>
                <w:sz w:val="18"/>
                <w:szCs w:val="18"/>
              </w:rPr>
              <w:t>e</w:t>
            </w:r>
            <w:r w:rsidRPr="00DB5A75">
              <w:rPr>
                <w:rFonts w:ascii="Garamond" w:hAnsi="Garamond"/>
                <w:sz w:val="18"/>
                <w:szCs w:val="18"/>
              </w:rPr>
              <w:t>lezio</w:t>
            </w:r>
            <w:r w:rsidRPr="00DB5A75">
              <w:rPr>
                <w:rFonts w:ascii="Garamond" w:hAnsi="Garamond"/>
                <w:spacing w:val="-1"/>
                <w:sz w:val="18"/>
                <w:szCs w:val="18"/>
              </w:rPr>
              <w:t>n</w:t>
            </w:r>
            <w:r w:rsidRPr="00DB5A75">
              <w:rPr>
                <w:rFonts w:ascii="Garamond" w:hAnsi="Garamond"/>
                <w:sz w:val="18"/>
                <w:szCs w:val="18"/>
              </w:rPr>
              <w:t>ate</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della</w:t>
            </w:r>
            <w:r w:rsidRPr="00DB5A75">
              <w:rPr>
                <w:rFonts w:ascii="Garamond" w:hAnsi="Garamond"/>
                <w:spacing w:val="1"/>
                <w:sz w:val="18"/>
                <w:szCs w:val="18"/>
              </w:rPr>
              <w:t xml:space="preserve"> </w:t>
            </w:r>
            <w:r w:rsidRPr="00DB5A75">
              <w:rPr>
                <w:rFonts w:ascii="Garamond" w:hAnsi="Garamond"/>
                <w:sz w:val="18"/>
                <w:szCs w:val="18"/>
              </w:rPr>
              <w:t>più</w:t>
            </w:r>
            <w:r w:rsidRPr="00DB5A75">
              <w:rPr>
                <w:rFonts w:ascii="Garamond" w:hAnsi="Garamond"/>
                <w:spacing w:val="1"/>
                <w:sz w:val="18"/>
                <w:szCs w:val="18"/>
              </w:rPr>
              <w:t xml:space="preserve"> </w:t>
            </w:r>
            <w:r w:rsidRPr="00DB5A75">
              <w:rPr>
                <w:rFonts w:ascii="Garamond" w:hAnsi="Garamond"/>
                <w:sz w:val="18"/>
                <w:szCs w:val="18"/>
              </w:rPr>
              <w:t>grande</w:t>
            </w:r>
            <w:r w:rsidRPr="00DB5A75">
              <w:rPr>
                <w:rFonts w:ascii="Garamond" w:hAnsi="Garamond"/>
                <w:spacing w:val="1"/>
                <w:sz w:val="18"/>
                <w:szCs w:val="18"/>
              </w:rPr>
              <w:t xml:space="preserve"> </w:t>
            </w:r>
            <w:r w:rsidRPr="00DB5A75">
              <w:rPr>
                <w:rFonts w:ascii="Garamond" w:hAnsi="Garamond"/>
                <w:sz w:val="18"/>
                <w:szCs w:val="18"/>
              </w:rPr>
              <w:t>scala ada</w:t>
            </w:r>
            <w:r w:rsidRPr="00DB5A75">
              <w:rPr>
                <w:rFonts w:ascii="Garamond" w:hAnsi="Garamond"/>
                <w:spacing w:val="-1"/>
                <w:sz w:val="18"/>
                <w:szCs w:val="18"/>
              </w:rPr>
              <w:t>t</w:t>
            </w:r>
            <w:r w:rsidRPr="00DB5A75">
              <w:rPr>
                <w:rFonts w:ascii="Garamond" w:hAnsi="Garamond"/>
                <w:sz w:val="18"/>
                <w:szCs w:val="18"/>
              </w:rPr>
              <w:t>ta</w:t>
            </w:r>
            <w:r w:rsidRPr="00DB5A75">
              <w:rPr>
                <w:rFonts w:ascii="Garamond" w:hAnsi="Garamond"/>
                <w:spacing w:val="1"/>
                <w:sz w:val="18"/>
                <w:szCs w:val="18"/>
              </w:rPr>
              <w:t xml:space="preserve"> </w:t>
            </w:r>
            <w:r w:rsidRPr="00DB5A75">
              <w:rPr>
                <w:rFonts w:ascii="Garamond" w:hAnsi="Garamond"/>
                <w:spacing w:val="-1"/>
                <w:sz w:val="18"/>
                <w:szCs w:val="18"/>
              </w:rPr>
              <w:t>p</w:t>
            </w:r>
            <w:r w:rsidRPr="00DB5A75">
              <w:rPr>
                <w:rFonts w:ascii="Garamond" w:hAnsi="Garamond"/>
                <w:spacing w:val="1"/>
                <w:sz w:val="18"/>
                <w:szCs w:val="18"/>
              </w:rPr>
              <w:t>e</w:t>
            </w:r>
            <w:r w:rsidRPr="00DB5A75">
              <w:rPr>
                <w:rFonts w:ascii="Garamond" w:hAnsi="Garamond"/>
                <w:sz w:val="18"/>
                <w:szCs w:val="18"/>
              </w:rPr>
              <w:t>r l’a</w:t>
            </w:r>
            <w:r w:rsidRPr="00DB5A75">
              <w:rPr>
                <w:rFonts w:ascii="Garamond" w:hAnsi="Garamond"/>
                <w:spacing w:val="-1"/>
                <w:sz w:val="18"/>
                <w:szCs w:val="18"/>
              </w:rPr>
              <w:t>r</w:t>
            </w:r>
            <w:r w:rsidRPr="00DB5A75">
              <w:rPr>
                <w:rFonts w:ascii="Garamond" w:hAnsi="Garamond"/>
                <w:sz w:val="18"/>
                <w:szCs w:val="18"/>
              </w:rPr>
              <w:t>ea</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na</w:t>
            </w:r>
            <w:r w:rsidRPr="00DB5A75">
              <w:rPr>
                <w:rFonts w:ascii="Garamond" w:hAnsi="Garamond"/>
                <w:spacing w:val="-1"/>
                <w:sz w:val="18"/>
                <w:szCs w:val="18"/>
              </w:rPr>
              <w:t>v</w:t>
            </w:r>
            <w:r w:rsidRPr="00DB5A75">
              <w:rPr>
                <w:rFonts w:ascii="Garamond" w:hAnsi="Garamond"/>
                <w:sz w:val="18"/>
                <w:szCs w:val="18"/>
              </w:rPr>
              <w:t>iga</w:t>
            </w:r>
            <w:r w:rsidRPr="00DB5A75">
              <w:rPr>
                <w:rFonts w:ascii="Garamond" w:hAnsi="Garamond"/>
                <w:spacing w:val="-1"/>
                <w:sz w:val="18"/>
                <w:szCs w:val="18"/>
              </w:rPr>
              <w:t>z</w:t>
            </w:r>
            <w:r w:rsidRPr="00DB5A75">
              <w:rPr>
                <w:rFonts w:ascii="Garamond" w:hAnsi="Garamond"/>
                <w:sz w:val="18"/>
                <w:szCs w:val="18"/>
              </w:rPr>
              <w:t>ione e</w:t>
            </w:r>
            <w:r w:rsidRPr="00DB5A75">
              <w:rPr>
                <w:rFonts w:ascii="Garamond" w:hAnsi="Garamond"/>
                <w:spacing w:val="-1"/>
                <w:sz w:val="18"/>
                <w:szCs w:val="18"/>
              </w:rPr>
              <w:t xml:space="preserve"> </w:t>
            </w:r>
            <w:r w:rsidRPr="00DB5A75">
              <w:rPr>
                <w:rFonts w:ascii="Garamond" w:hAnsi="Garamond"/>
                <w:sz w:val="18"/>
                <w:szCs w:val="18"/>
              </w:rPr>
              <w:t>le car</w:t>
            </w:r>
            <w:r w:rsidRPr="00DB5A75">
              <w:rPr>
                <w:rFonts w:ascii="Garamond" w:hAnsi="Garamond"/>
                <w:spacing w:val="-1"/>
                <w:sz w:val="18"/>
                <w:szCs w:val="18"/>
              </w:rPr>
              <w:t>t</w:t>
            </w:r>
            <w:r w:rsidRPr="00DB5A75">
              <w:rPr>
                <w:rFonts w:ascii="Garamond" w:hAnsi="Garamond"/>
                <w:sz w:val="18"/>
                <w:szCs w:val="18"/>
              </w:rPr>
              <w:t>e e le pubblicazio</w:t>
            </w:r>
            <w:r w:rsidRPr="00DB5A75">
              <w:rPr>
                <w:rFonts w:ascii="Garamond" w:hAnsi="Garamond"/>
                <w:spacing w:val="-1"/>
                <w:sz w:val="18"/>
                <w:szCs w:val="18"/>
              </w:rPr>
              <w:t>n</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s</w:t>
            </w:r>
            <w:r w:rsidRPr="00DB5A75">
              <w:rPr>
                <w:rFonts w:ascii="Garamond" w:hAnsi="Garamond"/>
                <w:spacing w:val="-1"/>
                <w:sz w:val="18"/>
                <w:szCs w:val="18"/>
              </w:rPr>
              <w:t>o</w:t>
            </w:r>
            <w:r w:rsidRPr="00DB5A75">
              <w:rPr>
                <w:rFonts w:ascii="Garamond" w:hAnsi="Garamond"/>
                <w:sz w:val="18"/>
                <w:szCs w:val="18"/>
              </w:rPr>
              <w:t>no</w:t>
            </w:r>
            <w:r w:rsidRPr="00DB5A75">
              <w:rPr>
                <w:rFonts w:ascii="Garamond" w:hAnsi="Garamond"/>
                <w:spacing w:val="1"/>
                <w:sz w:val="18"/>
                <w:szCs w:val="18"/>
              </w:rPr>
              <w:t xml:space="preserve"> </w:t>
            </w:r>
            <w:r w:rsidRPr="00DB5A75">
              <w:rPr>
                <w:rFonts w:ascii="Garamond" w:hAnsi="Garamond"/>
                <w:sz w:val="18"/>
                <w:szCs w:val="18"/>
              </w:rPr>
              <w:t>corrette</w:t>
            </w:r>
            <w:r w:rsidRPr="00DB5A75">
              <w:rPr>
                <w:rFonts w:ascii="Garamond" w:hAnsi="Garamond"/>
                <w:spacing w:val="1"/>
                <w:sz w:val="18"/>
                <w:szCs w:val="18"/>
              </w:rPr>
              <w:t xml:space="preserve"> </w:t>
            </w:r>
            <w:r w:rsidRPr="00DB5A75">
              <w:rPr>
                <w:rFonts w:ascii="Garamond" w:hAnsi="Garamond"/>
                <w:sz w:val="18"/>
                <w:szCs w:val="18"/>
              </w:rPr>
              <w:t>in</w:t>
            </w:r>
            <w:r w:rsidRPr="00DB5A75">
              <w:rPr>
                <w:rFonts w:ascii="Garamond" w:hAnsi="Garamond"/>
                <w:spacing w:val="-1"/>
                <w:sz w:val="18"/>
                <w:szCs w:val="18"/>
              </w:rPr>
              <w:t xml:space="preserve"> </w:t>
            </w:r>
            <w:r w:rsidRPr="00DB5A75">
              <w:rPr>
                <w:rFonts w:ascii="Garamond" w:hAnsi="Garamond"/>
                <w:sz w:val="18"/>
                <w:szCs w:val="18"/>
              </w:rPr>
              <w:t>c</w:t>
            </w:r>
            <w:r w:rsidRPr="00DB5A75">
              <w:rPr>
                <w:rFonts w:ascii="Garamond" w:hAnsi="Garamond"/>
                <w:spacing w:val="-1"/>
                <w:sz w:val="18"/>
                <w:szCs w:val="18"/>
              </w:rPr>
              <w:t>o</w:t>
            </w:r>
            <w:r w:rsidRPr="00DB5A75">
              <w:rPr>
                <w:rFonts w:ascii="Garamond" w:hAnsi="Garamond"/>
                <w:sz w:val="18"/>
                <w:szCs w:val="18"/>
              </w:rPr>
              <w:t>nformità</w:t>
            </w:r>
            <w:r w:rsidRPr="00DB5A75">
              <w:rPr>
                <w:rFonts w:ascii="Garamond" w:hAnsi="Garamond"/>
                <w:spacing w:val="1"/>
                <w:sz w:val="18"/>
                <w:szCs w:val="18"/>
              </w:rPr>
              <w:t xml:space="preserve"> </w:t>
            </w:r>
            <w:r w:rsidRPr="00DB5A75">
              <w:rPr>
                <w:rFonts w:ascii="Garamond" w:hAnsi="Garamond"/>
                <w:sz w:val="18"/>
                <w:szCs w:val="18"/>
              </w:rPr>
              <w:t>con</w:t>
            </w:r>
            <w:r w:rsidRPr="00DB5A75">
              <w:rPr>
                <w:rFonts w:ascii="Garamond" w:hAnsi="Garamond"/>
                <w:spacing w:val="-1"/>
                <w:sz w:val="18"/>
                <w:szCs w:val="18"/>
              </w:rPr>
              <w:t xml:space="preserve"> </w:t>
            </w:r>
            <w:r w:rsidRPr="00DB5A75">
              <w:rPr>
                <w:rFonts w:ascii="Garamond" w:hAnsi="Garamond"/>
                <w:sz w:val="18"/>
                <w:szCs w:val="18"/>
              </w:rPr>
              <w:t>le ulti</w:t>
            </w:r>
            <w:r w:rsidRPr="00DB5A75">
              <w:rPr>
                <w:rFonts w:ascii="Garamond" w:hAnsi="Garamond"/>
                <w:spacing w:val="-1"/>
                <w:sz w:val="18"/>
                <w:szCs w:val="18"/>
              </w:rPr>
              <w:t>m</w:t>
            </w:r>
            <w:r w:rsidRPr="00DB5A75">
              <w:rPr>
                <w:rFonts w:ascii="Garamond" w:hAnsi="Garamond"/>
                <w:sz w:val="18"/>
                <w:szCs w:val="18"/>
              </w:rPr>
              <w:t>e infor</w:t>
            </w:r>
            <w:r w:rsidRPr="00DB5A75">
              <w:rPr>
                <w:rFonts w:ascii="Garamond" w:hAnsi="Garamond"/>
                <w:spacing w:val="-1"/>
                <w:sz w:val="18"/>
                <w:szCs w:val="18"/>
              </w:rPr>
              <w:t>m</w:t>
            </w:r>
            <w:r w:rsidRPr="00DB5A75">
              <w:rPr>
                <w:rFonts w:ascii="Garamond" w:hAnsi="Garamond"/>
                <w:sz w:val="18"/>
                <w:szCs w:val="18"/>
              </w:rPr>
              <w:t>az</w:t>
            </w:r>
            <w:r w:rsidRPr="00DB5A75">
              <w:rPr>
                <w:rFonts w:ascii="Garamond" w:hAnsi="Garamond"/>
                <w:spacing w:val="-1"/>
                <w:sz w:val="18"/>
                <w:szCs w:val="18"/>
              </w:rPr>
              <w:t>i</w:t>
            </w:r>
            <w:r w:rsidRPr="00DB5A75">
              <w:rPr>
                <w:rFonts w:ascii="Garamond" w:hAnsi="Garamond"/>
                <w:sz w:val="18"/>
                <w:szCs w:val="18"/>
              </w:rPr>
              <w:t>oni</w:t>
            </w:r>
            <w:r w:rsidRPr="00DB5A75">
              <w:rPr>
                <w:rFonts w:ascii="Garamond" w:hAnsi="Garamond"/>
                <w:spacing w:val="1"/>
                <w:sz w:val="18"/>
                <w:szCs w:val="18"/>
              </w:rPr>
              <w:t xml:space="preserve"> </w:t>
            </w:r>
            <w:r w:rsidRPr="00DB5A75">
              <w:rPr>
                <w:rFonts w:ascii="Garamond" w:hAnsi="Garamond"/>
                <w:sz w:val="18"/>
                <w:szCs w:val="18"/>
              </w:rPr>
              <w:t>disponib</w:t>
            </w:r>
            <w:r w:rsidRPr="00DB5A75">
              <w:rPr>
                <w:rFonts w:ascii="Garamond" w:hAnsi="Garamond"/>
                <w:spacing w:val="-1"/>
                <w:sz w:val="18"/>
                <w:szCs w:val="18"/>
              </w:rPr>
              <w:t>i</w:t>
            </w:r>
            <w:r w:rsidRPr="00DB5A75">
              <w:rPr>
                <w:rFonts w:ascii="Garamond" w:hAnsi="Garamond"/>
                <w:sz w:val="18"/>
                <w:szCs w:val="18"/>
              </w:rPr>
              <w:t>l</w:t>
            </w:r>
            <w:r w:rsidRPr="00DB5A75">
              <w:rPr>
                <w:rFonts w:ascii="Garamond" w:hAnsi="Garamond"/>
                <w:spacing w:val="-1"/>
                <w:sz w:val="18"/>
                <w:szCs w:val="18"/>
              </w:rPr>
              <w:t>i</w:t>
            </w:r>
            <w:r w:rsidRPr="00DB5A75">
              <w:rPr>
                <w:rFonts w:ascii="Garamond" w:hAnsi="Garamond"/>
                <w:sz w:val="18"/>
                <w:szCs w:val="18"/>
              </w:rPr>
              <w:t>.</w:t>
            </w:r>
          </w:p>
          <w:p w14:paraId="314246F8" w14:textId="77777777" w:rsidR="00DB5A75" w:rsidRPr="00DB5A75" w:rsidRDefault="00DB5A75">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Le ca</w:t>
            </w:r>
            <w:r w:rsidRPr="00DB5A75">
              <w:rPr>
                <w:rFonts w:ascii="Garamond" w:hAnsi="Garamond"/>
                <w:spacing w:val="-1"/>
                <w:sz w:val="18"/>
                <w:szCs w:val="18"/>
              </w:rPr>
              <w:t>r</w:t>
            </w:r>
            <w:r w:rsidRPr="00DB5A75">
              <w:rPr>
                <w:rFonts w:ascii="Garamond" w:hAnsi="Garamond"/>
                <w:sz w:val="18"/>
                <w:szCs w:val="18"/>
              </w:rPr>
              <w:t>te</w:t>
            </w:r>
            <w:r w:rsidRPr="00DB5A75">
              <w:rPr>
                <w:rFonts w:ascii="Garamond" w:hAnsi="Garamond"/>
                <w:spacing w:val="1"/>
                <w:sz w:val="18"/>
                <w:szCs w:val="18"/>
              </w:rPr>
              <w:t xml:space="preserve"> </w:t>
            </w:r>
            <w:r w:rsidRPr="00DB5A75">
              <w:rPr>
                <w:rFonts w:ascii="Garamond" w:hAnsi="Garamond"/>
                <w:spacing w:val="-2"/>
                <w:sz w:val="18"/>
                <w:szCs w:val="18"/>
              </w:rPr>
              <w:t>s</w:t>
            </w:r>
            <w:r w:rsidRPr="00DB5A75">
              <w:rPr>
                <w:rFonts w:ascii="Garamond" w:hAnsi="Garamond"/>
                <w:spacing w:val="1"/>
                <w:sz w:val="18"/>
                <w:szCs w:val="18"/>
              </w:rPr>
              <w:t>e</w:t>
            </w:r>
            <w:r w:rsidRPr="00DB5A75">
              <w:rPr>
                <w:rFonts w:ascii="Garamond" w:hAnsi="Garamond"/>
                <w:sz w:val="18"/>
                <w:szCs w:val="18"/>
              </w:rPr>
              <w:t>lezio</w:t>
            </w:r>
            <w:r w:rsidRPr="00DB5A75">
              <w:rPr>
                <w:rFonts w:ascii="Garamond" w:hAnsi="Garamond"/>
                <w:spacing w:val="-1"/>
                <w:sz w:val="18"/>
                <w:szCs w:val="18"/>
              </w:rPr>
              <w:t>n</w:t>
            </w:r>
            <w:r w:rsidRPr="00DB5A75">
              <w:rPr>
                <w:rFonts w:ascii="Garamond" w:hAnsi="Garamond"/>
                <w:sz w:val="18"/>
                <w:szCs w:val="18"/>
              </w:rPr>
              <w:t>ate</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della</w:t>
            </w:r>
            <w:r w:rsidRPr="00DB5A75">
              <w:rPr>
                <w:rFonts w:ascii="Garamond" w:hAnsi="Garamond"/>
                <w:spacing w:val="1"/>
                <w:sz w:val="18"/>
                <w:szCs w:val="18"/>
              </w:rPr>
              <w:t xml:space="preserve"> </w:t>
            </w:r>
            <w:r w:rsidRPr="00DB5A75">
              <w:rPr>
                <w:rFonts w:ascii="Garamond" w:hAnsi="Garamond"/>
                <w:sz w:val="18"/>
                <w:szCs w:val="18"/>
              </w:rPr>
              <w:t>più</w:t>
            </w:r>
            <w:r w:rsidRPr="00DB5A75">
              <w:rPr>
                <w:rFonts w:ascii="Garamond" w:hAnsi="Garamond"/>
                <w:spacing w:val="1"/>
                <w:sz w:val="18"/>
                <w:szCs w:val="18"/>
              </w:rPr>
              <w:t xml:space="preserve"> </w:t>
            </w:r>
            <w:r w:rsidRPr="00DB5A75">
              <w:rPr>
                <w:rFonts w:ascii="Garamond" w:hAnsi="Garamond"/>
                <w:sz w:val="18"/>
                <w:szCs w:val="18"/>
              </w:rPr>
              <w:t>grande</w:t>
            </w:r>
            <w:r w:rsidRPr="00DB5A75">
              <w:rPr>
                <w:rFonts w:ascii="Garamond" w:hAnsi="Garamond"/>
                <w:spacing w:val="1"/>
                <w:sz w:val="18"/>
                <w:szCs w:val="18"/>
              </w:rPr>
              <w:t xml:space="preserve"> </w:t>
            </w:r>
            <w:r w:rsidRPr="00DB5A75">
              <w:rPr>
                <w:rFonts w:ascii="Garamond" w:hAnsi="Garamond"/>
                <w:sz w:val="18"/>
                <w:szCs w:val="18"/>
              </w:rPr>
              <w:t>scala ada</w:t>
            </w:r>
            <w:r w:rsidRPr="00DB5A75">
              <w:rPr>
                <w:rFonts w:ascii="Garamond" w:hAnsi="Garamond"/>
                <w:spacing w:val="-1"/>
                <w:sz w:val="18"/>
                <w:szCs w:val="18"/>
              </w:rPr>
              <w:t>t</w:t>
            </w:r>
            <w:r w:rsidRPr="00DB5A75">
              <w:rPr>
                <w:rFonts w:ascii="Garamond" w:hAnsi="Garamond"/>
                <w:sz w:val="18"/>
                <w:szCs w:val="18"/>
              </w:rPr>
              <w:t>ta</w:t>
            </w:r>
            <w:r w:rsidRPr="00DB5A75">
              <w:rPr>
                <w:rFonts w:ascii="Garamond" w:hAnsi="Garamond"/>
                <w:spacing w:val="1"/>
                <w:sz w:val="18"/>
                <w:szCs w:val="18"/>
              </w:rPr>
              <w:t xml:space="preserve"> </w:t>
            </w:r>
            <w:r w:rsidRPr="00DB5A75">
              <w:rPr>
                <w:rFonts w:ascii="Garamond" w:hAnsi="Garamond"/>
                <w:spacing w:val="-1"/>
                <w:sz w:val="18"/>
                <w:szCs w:val="18"/>
              </w:rPr>
              <w:t>p</w:t>
            </w:r>
            <w:r w:rsidRPr="00DB5A75">
              <w:rPr>
                <w:rFonts w:ascii="Garamond" w:hAnsi="Garamond"/>
                <w:spacing w:val="1"/>
                <w:sz w:val="18"/>
                <w:szCs w:val="18"/>
              </w:rPr>
              <w:t>e</w:t>
            </w:r>
            <w:r w:rsidRPr="00DB5A75">
              <w:rPr>
                <w:rFonts w:ascii="Garamond" w:hAnsi="Garamond"/>
                <w:sz w:val="18"/>
                <w:szCs w:val="18"/>
              </w:rPr>
              <w:t>r l’a</w:t>
            </w:r>
            <w:r w:rsidRPr="00DB5A75">
              <w:rPr>
                <w:rFonts w:ascii="Garamond" w:hAnsi="Garamond"/>
                <w:spacing w:val="-1"/>
                <w:sz w:val="18"/>
                <w:szCs w:val="18"/>
              </w:rPr>
              <w:t>r</w:t>
            </w:r>
            <w:r w:rsidRPr="00DB5A75">
              <w:rPr>
                <w:rFonts w:ascii="Garamond" w:hAnsi="Garamond"/>
                <w:sz w:val="18"/>
                <w:szCs w:val="18"/>
              </w:rPr>
              <w:t>ea</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na</w:t>
            </w:r>
            <w:r w:rsidRPr="00DB5A75">
              <w:rPr>
                <w:rFonts w:ascii="Garamond" w:hAnsi="Garamond"/>
                <w:spacing w:val="-1"/>
                <w:sz w:val="18"/>
                <w:szCs w:val="18"/>
              </w:rPr>
              <w:t>v</w:t>
            </w:r>
            <w:r w:rsidRPr="00DB5A75">
              <w:rPr>
                <w:rFonts w:ascii="Garamond" w:hAnsi="Garamond"/>
                <w:sz w:val="18"/>
                <w:szCs w:val="18"/>
              </w:rPr>
              <w:t>iga</w:t>
            </w:r>
            <w:r w:rsidRPr="00DB5A75">
              <w:rPr>
                <w:rFonts w:ascii="Garamond" w:hAnsi="Garamond"/>
                <w:spacing w:val="-1"/>
                <w:sz w:val="18"/>
                <w:szCs w:val="18"/>
              </w:rPr>
              <w:t>z</w:t>
            </w:r>
            <w:r w:rsidRPr="00DB5A75">
              <w:rPr>
                <w:rFonts w:ascii="Garamond" w:hAnsi="Garamond"/>
                <w:sz w:val="18"/>
                <w:szCs w:val="18"/>
              </w:rPr>
              <w:t>ione e</w:t>
            </w:r>
            <w:r w:rsidRPr="00DB5A75">
              <w:rPr>
                <w:rFonts w:ascii="Garamond" w:hAnsi="Garamond"/>
                <w:spacing w:val="-1"/>
                <w:sz w:val="18"/>
                <w:szCs w:val="18"/>
              </w:rPr>
              <w:t xml:space="preserve"> </w:t>
            </w:r>
            <w:r w:rsidRPr="00DB5A75">
              <w:rPr>
                <w:rFonts w:ascii="Garamond" w:hAnsi="Garamond"/>
                <w:sz w:val="18"/>
                <w:szCs w:val="18"/>
              </w:rPr>
              <w:t>le car</w:t>
            </w:r>
            <w:r w:rsidRPr="00DB5A75">
              <w:rPr>
                <w:rFonts w:ascii="Garamond" w:hAnsi="Garamond"/>
                <w:spacing w:val="-1"/>
                <w:sz w:val="18"/>
                <w:szCs w:val="18"/>
              </w:rPr>
              <w:t>t</w:t>
            </w:r>
            <w:r w:rsidRPr="00DB5A75">
              <w:rPr>
                <w:rFonts w:ascii="Garamond" w:hAnsi="Garamond"/>
                <w:sz w:val="18"/>
                <w:szCs w:val="18"/>
              </w:rPr>
              <w:t>e e le pubblicazio</w:t>
            </w:r>
            <w:r w:rsidRPr="00DB5A75">
              <w:rPr>
                <w:rFonts w:ascii="Garamond" w:hAnsi="Garamond"/>
                <w:spacing w:val="-1"/>
                <w:sz w:val="18"/>
                <w:szCs w:val="18"/>
              </w:rPr>
              <w:t>n</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s</w:t>
            </w:r>
            <w:r w:rsidRPr="00DB5A75">
              <w:rPr>
                <w:rFonts w:ascii="Garamond" w:hAnsi="Garamond"/>
                <w:spacing w:val="-1"/>
                <w:sz w:val="18"/>
                <w:szCs w:val="18"/>
              </w:rPr>
              <w:t>o</w:t>
            </w:r>
            <w:r w:rsidRPr="00DB5A75">
              <w:rPr>
                <w:rFonts w:ascii="Garamond" w:hAnsi="Garamond"/>
                <w:sz w:val="18"/>
                <w:szCs w:val="18"/>
              </w:rPr>
              <w:t>no</w:t>
            </w:r>
            <w:r w:rsidRPr="00DB5A75">
              <w:rPr>
                <w:rFonts w:ascii="Garamond" w:hAnsi="Garamond"/>
                <w:spacing w:val="1"/>
                <w:sz w:val="18"/>
                <w:szCs w:val="18"/>
              </w:rPr>
              <w:t xml:space="preserve"> </w:t>
            </w:r>
            <w:r w:rsidRPr="00DB5A75">
              <w:rPr>
                <w:rFonts w:ascii="Garamond" w:hAnsi="Garamond"/>
                <w:sz w:val="18"/>
                <w:szCs w:val="18"/>
              </w:rPr>
              <w:t>corrette</w:t>
            </w:r>
            <w:r w:rsidRPr="00DB5A75">
              <w:rPr>
                <w:rFonts w:ascii="Garamond" w:hAnsi="Garamond"/>
                <w:spacing w:val="1"/>
                <w:sz w:val="18"/>
                <w:szCs w:val="18"/>
              </w:rPr>
              <w:t xml:space="preserve"> </w:t>
            </w:r>
            <w:r w:rsidRPr="00DB5A75">
              <w:rPr>
                <w:rFonts w:ascii="Garamond" w:hAnsi="Garamond"/>
                <w:sz w:val="18"/>
                <w:szCs w:val="18"/>
              </w:rPr>
              <w:t>in</w:t>
            </w:r>
            <w:r w:rsidRPr="00DB5A75">
              <w:rPr>
                <w:rFonts w:ascii="Garamond" w:hAnsi="Garamond"/>
                <w:spacing w:val="-1"/>
                <w:sz w:val="18"/>
                <w:szCs w:val="18"/>
              </w:rPr>
              <w:t xml:space="preserve"> </w:t>
            </w:r>
            <w:r w:rsidRPr="00DB5A75">
              <w:rPr>
                <w:rFonts w:ascii="Garamond" w:hAnsi="Garamond"/>
                <w:sz w:val="18"/>
                <w:szCs w:val="18"/>
              </w:rPr>
              <w:t>c</w:t>
            </w:r>
            <w:r w:rsidRPr="00DB5A75">
              <w:rPr>
                <w:rFonts w:ascii="Garamond" w:hAnsi="Garamond"/>
                <w:spacing w:val="-1"/>
                <w:sz w:val="18"/>
                <w:szCs w:val="18"/>
              </w:rPr>
              <w:t>o</w:t>
            </w:r>
            <w:r w:rsidRPr="00DB5A75">
              <w:rPr>
                <w:rFonts w:ascii="Garamond" w:hAnsi="Garamond"/>
                <w:sz w:val="18"/>
                <w:szCs w:val="18"/>
              </w:rPr>
              <w:t>nformità</w:t>
            </w:r>
            <w:r w:rsidRPr="00DB5A75">
              <w:rPr>
                <w:rFonts w:ascii="Garamond" w:hAnsi="Garamond"/>
                <w:spacing w:val="1"/>
                <w:sz w:val="18"/>
                <w:szCs w:val="18"/>
              </w:rPr>
              <w:t xml:space="preserve"> </w:t>
            </w:r>
            <w:r w:rsidRPr="00DB5A75">
              <w:rPr>
                <w:rFonts w:ascii="Garamond" w:hAnsi="Garamond"/>
                <w:sz w:val="18"/>
                <w:szCs w:val="18"/>
              </w:rPr>
              <w:t>con</w:t>
            </w:r>
            <w:r w:rsidRPr="00DB5A75">
              <w:rPr>
                <w:rFonts w:ascii="Garamond" w:hAnsi="Garamond"/>
                <w:spacing w:val="-1"/>
                <w:sz w:val="18"/>
                <w:szCs w:val="18"/>
              </w:rPr>
              <w:t xml:space="preserve"> </w:t>
            </w:r>
            <w:r w:rsidRPr="00DB5A75">
              <w:rPr>
                <w:rFonts w:ascii="Garamond" w:hAnsi="Garamond"/>
                <w:sz w:val="18"/>
                <w:szCs w:val="18"/>
              </w:rPr>
              <w:t>le ulti</w:t>
            </w:r>
            <w:r w:rsidRPr="00DB5A75">
              <w:rPr>
                <w:rFonts w:ascii="Garamond" w:hAnsi="Garamond"/>
                <w:spacing w:val="-1"/>
                <w:sz w:val="18"/>
                <w:szCs w:val="18"/>
              </w:rPr>
              <w:t>m</w:t>
            </w:r>
            <w:r w:rsidRPr="00DB5A75">
              <w:rPr>
                <w:rFonts w:ascii="Garamond" w:hAnsi="Garamond"/>
                <w:sz w:val="18"/>
                <w:szCs w:val="18"/>
              </w:rPr>
              <w:t>e infor</w:t>
            </w:r>
            <w:r w:rsidRPr="00DB5A75">
              <w:rPr>
                <w:rFonts w:ascii="Garamond" w:hAnsi="Garamond"/>
                <w:spacing w:val="-1"/>
                <w:sz w:val="18"/>
                <w:szCs w:val="18"/>
              </w:rPr>
              <w:t>m</w:t>
            </w:r>
            <w:r w:rsidRPr="00DB5A75">
              <w:rPr>
                <w:rFonts w:ascii="Garamond" w:hAnsi="Garamond"/>
                <w:sz w:val="18"/>
                <w:szCs w:val="18"/>
              </w:rPr>
              <w:t>az</w:t>
            </w:r>
            <w:r w:rsidRPr="00DB5A75">
              <w:rPr>
                <w:rFonts w:ascii="Garamond" w:hAnsi="Garamond"/>
                <w:spacing w:val="-1"/>
                <w:sz w:val="18"/>
                <w:szCs w:val="18"/>
              </w:rPr>
              <w:t>i</w:t>
            </w:r>
            <w:r w:rsidRPr="00DB5A75">
              <w:rPr>
                <w:rFonts w:ascii="Garamond" w:hAnsi="Garamond"/>
                <w:sz w:val="18"/>
                <w:szCs w:val="18"/>
              </w:rPr>
              <w:t>oni</w:t>
            </w:r>
            <w:r w:rsidRPr="00DB5A75">
              <w:rPr>
                <w:rFonts w:ascii="Garamond" w:hAnsi="Garamond"/>
                <w:spacing w:val="1"/>
                <w:sz w:val="18"/>
                <w:szCs w:val="18"/>
              </w:rPr>
              <w:t xml:space="preserve"> </w:t>
            </w:r>
            <w:r w:rsidRPr="00DB5A75">
              <w:rPr>
                <w:rFonts w:ascii="Garamond" w:hAnsi="Garamond"/>
                <w:sz w:val="18"/>
                <w:szCs w:val="18"/>
              </w:rPr>
              <w:t>disponib</w:t>
            </w:r>
            <w:r w:rsidRPr="00DB5A75">
              <w:rPr>
                <w:rFonts w:ascii="Garamond" w:hAnsi="Garamond"/>
                <w:spacing w:val="-1"/>
                <w:sz w:val="18"/>
                <w:szCs w:val="18"/>
              </w:rPr>
              <w:t>i</w:t>
            </w:r>
            <w:r w:rsidRPr="00DB5A75">
              <w:rPr>
                <w:rFonts w:ascii="Garamond" w:hAnsi="Garamond"/>
                <w:sz w:val="18"/>
                <w:szCs w:val="18"/>
              </w:rPr>
              <w:t>l</w:t>
            </w:r>
            <w:r w:rsidRPr="00DB5A75">
              <w:rPr>
                <w:rFonts w:ascii="Garamond" w:hAnsi="Garamond"/>
                <w:spacing w:val="-1"/>
                <w:sz w:val="18"/>
                <w:szCs w:val="18"/>
              </w:rPr>
              <w:t>i</w:t>
            </w:r>
            <w:r w:rsidRPr="00DB5A75">
              <w:rPr>
                <w:rFonts w:ascii="Garamond" w:hAnsi="Garamond"/>
                <w:sz w:val="18"/>
                <w:szCs w:val="18"/>
              </w:rPr>
              <w:t>.</w:t>
            </w:r>
          </w:p>
          <w:p w14:paraId="2FD1F056" w14:textId="77777777" w:rsidR="00DB5A75" w:rsidRPr="00DB5A75" w:rsidRDefault="00DB5A75">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contr</w:t>
            </w:r>
            <w:r w:rsidRPr="00DB5A75">
              <w:rPr>
                <w:rFonts w:ascii="Garamond" w:hAnsi="Garamond"/>
                <w:spacing w:val="-1"/>
                <w:sz w:val="18"/>
                <w:szCs w:val="18"/>
              </w:rPr>
              <w:t>o</w:t>
            </w:r>
            <w:r w:rsidRPr="00DB5A75">
              <w:rPr>
                <w:rFonts w:ascii="Garamond" w:hAnsi="Garamond"/>
                <w:sz w:val="18"/>
                <w:szCs w:val="18"/>
              </w:rPr>
              <w:t>lli</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prestazio</w:t>
            </w:r>
            <w:r w:rsidRPr="00DB5A75">
              <w:rPr>
                <w:rFonts w:ascii="Garamond" w:hAnsi="Garamond"/>
                <w:spacing w:val="-2"/>
                <w:sz w:val="18"/>
                <w:szCs w:val="18"/>
              </w:rPr>
              <w:t>n</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 xml:space="preserve">e </w:t>
            </w:r>
            <w:r w:rsidRPr="00DB5A75">
              <w:rPr>
                <w:rFonts w:ascii="Garamond" w:hAnsi="Garamond"/>
                <w:spacing w:val="-1"/>
                <w:sz w:val="18"/>
                <w:szCs w:val="18"/>
              </w:rPr>
              <w:t>l</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pr</w:t>
            </w:r>
            <w:r w:rsidRPr="00DB5A75">
              <w:rPr>
                <w:rFonts w:ascii="Garamond" w:hAnsi="Garamond"/>
                <w:spacing w:val="-1"/>
                <w:sz w:val="18"/>
                <w:szCs w:val="18"/>
              </w:rPr>
              <w:t>o</w:t>
            </w:r>
            <w:r w:rsidRPr="00DB5A75">
              <w:rPr>
                <w:rFonts w:ascii="Garamond" w:hAnsi="Garamond"/>
                <w:sz w:val="18"/>
                <w:szCs w:val="18"/>
              </w:rPr>
              <w:t>ve</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sis</w:t>
            </w:r>
            <w:r w:rsidRPr="00DB5A75">
              <w:rPr>
                <w:rFonts w:ascii="Garamond" w:hAnsi="Garamond"/>
                <w:spacing w:val="-1"/>
                <w:sz w:val="18"/>
                <w:szCs w:val="18"/>
              </w:rPr>
              <w:t>t</w:t>
            </w:r>
            <w:r w:rsidRPr="00DB5A75">
              <w:rPr>
                <w:rFonts w:ascii="Garamond" w:hAnsi="Garamond"/>
                <w:sz w:val="18"/>
                <w:szCs w:val="18"/>
              </w:rPr>
              <w:t>e</w:t>
            </w:r>
            <w:r w:rsidRPr="00DB5A75">
              <w:rPr>
                <w:rFonts w:ascii="Garamond" w:hAnsi="Garamond"/>
                <w:spacing w:val="-1"/>
                <w:sz w:val="18"/>
                <w:szCs w:val="18"/>
              </w:rPr>
              <w:t>m</w:t>
            </w:r>
            <w:r w:rsidRPr="00DB5A75">
              <w:rPr>
                <w:rFonts w:ascii="Garamond" w:hAnsi="Garamond"/>
                <w:sz w:val="18"/>
                <w:szCs w:val="18"/>
              </w:rPr>
              <w:t>i di</w:t>
            </w:r>
            <w:r w:rsidRPr="00DB5A75">
              <w:rPr>
                <w:rFonts w:ascii="Garamond" w:hAnsi="Garamond"/>
                <w:spacing w:val="1"/>
                <w:sz w:val="18"/>
                <w:szCs w:val="18"/>
              </w:rPr>
              <w:t xml:space="preserve"> </w:t>
            </w:r>
            <w:r w:rsidRPr="00DB5A75">
              <w:rPr>
                <w:rFonts w:ascii="Garamond" w:hAnsi="Garamond"/>
                <w:sz w:val="18"/>
                <w:szCs w:val="18"/>
              </w:rPr>
              <w:t>na</w:t>
            </w:r>
            <w:r w:rsidRPr="00DB5A75">
              <w:rPr>
                <w:rFonts w:ascii="Garamond" w:hAnsi="Garamond"/>
                <w:spacing w:val="-1"/>
                <w:sz w:val="18"/>
                <w:szCs w:val="18"/>
              </w:rPr>
              <w:t>v</w:t>
            </w:r>
            <w:r w:rsidRPr="00DB5A75">
              <w:rPr>
                <w:rFonts w:ascii="Garamond" w:hAnsi="Garamond"/>
                <w:sz w:val="18"/>
                <w:szCs w:val="18"/>
              </w:rPr>
              <w:t>igazione</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conformi</w:t>
            </w:r>
            <w:r w:rsidRPr="00DB5A75">
              <w:rPr>
                <w:rFonts w:ascii="Garamond" w:hAnsi="Garamond"/>
                <w:spacing w:val="-1"/>
                <w:sz w:val="18"/>
                <w:szCs w:val="18"/>
              </w:rPr>
              <w:t xml:space="preserve"> </w:t>
            </w:r>
            <w:r w:rsidRPr="00DB5A75">
              <w:rPr>
                <w:rFonts w:ascii="Garamond" w:hAnsi="Garamond"/>
                <w:sz w:val="18"/>
                <w:szCs w:val="18"/>
              </w:rPr>
              <w:t>alle racco</w:t>
            </w:r>
            <w:r w:rsidRPr="00DB5A75">
              <w:rPr>
                <w:rFonts w:ascii="Garamond" w:hAnsi="Garamond"/>
                <w:spacing w:val="-1"/>
                <w:sz w:val="18"/>
                <w:szCs w:val="18"/>
              </w:rPr>
              <w:t>m</w:t>
            </w:r>
            <w:r w:rsidRPr="00DB5A75">
              <w:rPr>
                <w:rFonts w:ascii="Garamond" w:hAnsi="Garamond"/>
                <w:spacing w:val="1"/>
                <w:sz w:val="18"/>
                <w:szCs w:val="18"/>
              </w:rPr>
              <w:t>a</w:t>
            </w:r>
            <w:r w:rsidRPr="00DB5A75">
              <w:rPr>
                <w:rFonts w:ascii="Garamond" w:hAnsi="Garamond"/>
                <w:sz w:val="18"/>
                <w:szCs w:val="18"/>
              </w:rPr>
              <w:t>n</w:t>
            </w:r>
            <w:r w:rsidRPr="00DB5A75">
              <w:rPr>
                <w:rFonts w:ascii="Garamond" w:hAnsi="Garamond"/>
                <w:spacing w:val="-1"/>
                <w:sz w:val="18"/>
                <w:szCs w:val="18"/>
              </w:rPr>
              <w:t>d</w:t>
            </w:r>
            <w:r w:rsidRPr="00DB5A75">
              <w:rPr>
                <w:rFonts w:ascii="Garamond" w:hAnsi="Garamond"/>
                <w:sz w:val="18"/>
                <w:szCs w:val="18"/>
              </w:rPr>
              <w:t>azio</w:t>
            </w:r>
            <w:r w:rsidRPr="00DB5A75">
              <w:rPr>
                <w:rFonts w:ascii="Garamond" w:hAnsi="Garamond"/>
                <w:spacing w:val="-1"/>
                <w:sz w:val="18"/>
                <w:szCs w:val="18"/>
              </w:rPr>
              <w:t>n</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z w:val="18"/>
                <w:szCs w:val="18"/>
              </w:rPr>
              <w:t>d</w:t>
            </w:r>
            <w:r w:rsidRPr="00DB5A75">
              <w:rPr>
                <w:rFonts w:ascii="Garamond" w:hAnsi="Garamond"/>
                <w:spacing w:val="-1"/>
                <w:sz w:val="18"/>
                <w:szCs w:val="18"/>
              </w:rPr>
              <w:t>e</w:t>
            </w:r>
            <w:r w:rsidRPr="00DB5A75">
              <w:rPr>
                <w:rFonts w:ascii="Garamond" w:hAnsi="Garamond"/>
                <w:sz w:val="18"/>
                <w:szCs w:val="18"/>
              </w:rPr>
              <w:t>l costrutto</w:t>
            </w:r>
            <w:r w:rsidRPr="00DB5A75">
              <w:rPr>
                <w:rFonts w:ascii="Garamond" w:hAnsi="Garamond"/>
                <w:spacing w:val="-1"/>
                <w:sz w:val="18"/>
                <w:szCs w:val="18"/>
              </w:rPr>
              <w:t>r</w:t>
            </w:r>
            <w:r w:rsidRPr="00DB5A75">
              <w:rPr>
                <w:rFonts w:ascii="Garamond" w:hAnsi="Garamond"/>
                <w:sz w:val="18"/>
                <w:szCs w:val="18"/>
              </w:rPr>
              <w:t>e e</w:t>
            </w:r>
            <w:r w:rsidRPr="00DB5A75">
              <w:rPr>
                <w:rFonts w:ascii="Garamond" w:hAnsi="Garamond"/>
                <w:spacing w:val="1"/>
                <w:sz w:val="18"/>
                <w:szCs w:val="18"/>
              </w:rPr>
              <w:t xml:space="preserve"> </w:t>
            </w:r>
            <w:r w:rsidRPr="00DB5A75">
              <w:rPr>
                <w:rFonts w:ascii="Garamond" w:hAnsi="Garamond"/>
                <w:spacing w:val="-1"/>
                <w:sz w:val="18"/>
                <w:szCs w:val="18"/>
              </w:rPr>
              <w:t>a</w:t>
            </w:r>
            <w:r w:rsidRPr="00DB5A75">
              <w:rPr>
                <w:rFonts w:ascii="Garamond" w:hAnsi="Garamond"/>
                <w:sz w:val="18"/>
                <w:szCs w:val="18"/>
              </w:rPr>
              <w:t>lle buone pratiche</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lla</w:t>
            </w:r>
            <w:r w:rsidRPr="00DB5A75">
              <w:rPr>
                <w:rFonts w:ascii="Garamond" w:hAnsi="Garamond"/>
                <w:spacing w:val="1"/>
                <w:sz w:val="18"/>
                <w:szCs w:val="18"/>
              </w:rPr>
              <w:t xml:space="preserve"> </w:t>
            </w:r>
            <w:r w:rsidRPr="00DB5A75">
              <w:rPr>
                <w:rFonts w:ascii="Garamond" w:hAnsi="Garamond"/>
                <w:spacing w:val="-1"/>
                <w:sz w:val="18"/>
                <w:szCs w:val="18"/>
              </w:rPr>
              <w:t>na</w:t>
            </w:r>
            <w:r w:rsidRPr="00DB5A75">
              <w:rPr>
                <w:rFonts w:ascii="Garamond" w:hAnsi="Garamond"/>
                <w:sz w:val="18"/>
                <w:szCs w:val="18"/>
              </w:rPr>
              <w:t xml:space="preserve">vigazione </w:t>
            </w:r>
          </w:p>
          <w:p w14:paraId="23FDE810" w14:textId="77777777" w:rsidR="00DB5A75" w:rsidRPr="00DB5A75" w:rsidRDefault="00DB5A75">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Gli</w:t>
            </w:r>
            <w:r w:rsidRPr="00DB5A75">
              <w:rPr>
                <w:rFonts w:ascii="Garamond" w:hAnsi="Garamond"/>
                <w:spacing w:val="1"/>
                <w:sz w:val="18"/>
                <w:szCs w:val="18"/>
              </w:rPr>
              <w:t xml:space="preserve"> </w:t>
            </w:r>
            <w:r w:rsidRPr="00DB5A75">
              <w:rPr>
                <w:rFonts w:ascii="Garamond" w:hAnsi="Garamond"/>
                <w:sz w:val="18"/>
                <w:szCs w:val="18"/>
              </w:rPr>
              <w:t>erro</w:t>
            </w:r>
            <w:r w:rsidRPr="00DB5A75">
              <w:rPr>
                <w:rFonts w:ascii="Garamond" w:hAnsi="Garamond"/>
                <w:spacing w:val="-1"/>
                <w:sz w:val="18"/>
                <w:szCs w:val="18"/>
              </w:rPr>
              <w:t>r</w:t>
            </w:r>
            <w:r w:rsidRPr="00DB5A75">
              <w:rPr>
                <w:rFonts w:ascii="Garamond" w:hAnsi="Garamond"/>
                <w:sz w:val="18"/>
                <w:szCs w:val="18"/>
              </w:rPr>
              <w:t>i</w:t>
            </w:r>
            <w:r w:rsidRPr="00DB5A75">
              <w:rPr>
                <w:rFonts w:ascii="Garamond" w:hAnsi="Garamond"/>
                <w:spacing w:val="1"/>
                <w:sz w:val="18"/>
                <w:szCs w:val="18"/>
              </w:rPr>
              <w:t xml:space="preserve"> </w:t>
            </w:r>
            <w:r w:rsidRPr="00DB5A75">
              <w:rPr>
                <w:rFonts w:ascii="Garamond" w:hAnsi="Garamond"/>
                <w:spacing w:val="-1"/>
                <w:sz w:val="18"/>
                <w:szCs w:val="18"/>
              </w:rPr>
              <w:t>d</w:t>
            </w:r>
            <w:r w:rsidRPr="00DB5A75">
              <w:rPr>
                <w:rFonts w:ascii="Garamond" w:hAnsi="Garamond"/>
                <w:spacing w:val="1"/>
                <w:sz w:val="18"/>
                <w:szCs w:val="18"/>
              </w:rPr>
              <w:t>e</w:t>
            </w:r>
            <w:r w:rsidRPr="00DB5A75">
              <w:rPr>
                <w:rFonts w:ascii="Garamond" w:hAnsi="Garamond"/>
                <w:sz w:val="18"/>
                <w:szCs w:val="18"/>
              </w:rPr>
              <w:t>l</w:t>
            </w:r>
            <w:r w:rsidRPr="00DB5A75">
              <w:rPr>
                <w:rFonts w:ascii="Garamond" w:hAnsi="Garamond"/>
                <w:spacing w:val="-1"/>
                <w:sz w:val="18"/>
                <w:szCs w:val="18"/>
              </w:rPr>
              <w:t>l</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pacing w:val="-1"/>
                <w:sz w:val="18"/>
                <w:szCs w:val="18"/>
              </w:rPr>
              <w:t>b</w:t>
            </w:r>
            <w:r w:rsidRPr="00DB5A75">
              <w:rPr>
                <w:rFonts w:ascii="Garamond" w:hAnsi="Garamond"/>
                <w:sz w:val="18"/>
                <w:szCs w:val="18"/>
              </w:rPr>
              <w:t>ussole</w:t>
            </w:r>
            <w:r w:rsidRPr="00DB5A75">
              <w:rPr>
                <w:rFonts w:ascii="Garamond" w:hAnsi="Garamond"/>
                <w:spacing w:val="1"/>
                <w:sz w:val="18"/>
                <w:szCs w:val="18"/>
              </w:rPr>
              <w:t xml:space="preserve"> </w:t>
            </w:r>
            <w:r w:rsidRPr="00DB5A75">
              <w:rPr>
                <w:rFonts w:ascii="Garamond" w:hAnsi="Garamond"/>
                <w:spacing w:val="-1"/>
                <w:sz w:val="18"/>
                <w:szCs w:val="18"/>
              </w:rPr>
              <w:t>m</w:t>
            </w:r>
            <w:r w:rsidRPr="00DB5A75">
              <w:rPr>
                <w:rFonts w:ascii="Garamond" w:hAnsi="Garamond"/>
                <w:spacing w:val="1"/>
                <w:sz w:val="18"/>
                <w:szCs w:val="18"/>
              </w:rPr>
              <w:t>a</w:t>
            </w:r>
            <w:r w:rsidRPr="00DB5A75">
              <w:rPr>
                <w:rFonts w:ascii="Garamond" w:hAnsi="Garamond"/>
                <w:sz w:val="18"/>
                <w:szCs w:val="18"/>
              </w:rPr>
              <w:t>gnet</w:t>
            </w:r>
            <w:r w:rsidRPr="00DB5A75">
              <w:rPr>
                <w:rFonts w:ascii="Garamond" w:hAnsi="Garamond"/>
                <w:spacing w:val="-1"/>
                <w:sz w:val="18"/>
                <w:szCs w:val="18"/>
              </w:rPr>
              <w:t>ic</w:t>
            </w:r>
            <w:r w:rsidRPr="00DB5A75">
              <w:rPr>
                <w:rFonts w:ascii="Garamond" w:hAnsi="Garamond"/>
                <w:sz w:val="18"/>
                <w:szCs w:val="18"/>
              </w:rPr>
              <w:t>he</w:t>
            </w:r>
            <w:r w:rsidRPr="00DB5A75">
              <w:rPr>
                <w:rFonts w:ascii="Garamond" w:hAnsi="Garamond"/>
                <w:spacing w:val="1"/>
                <w:sz w:val="18"/>
                <w:szCs w:val="18"/>
              </w:rPr>
              <w:t xml:space="preserve"> </w:t>
            </w:r>
            <w:r w:rsidRPr="00DB5A75">
              <w:rPr>
                <w:rFonts w:ascii="Garamond" w:hAnsi="Garamond"/>
                <w:sz w:val="18"/>
                <w:szCs w:val="18"/>
              </w:rPr>
              <w:t>e d</w:t>
            </w:r>
            <w:r w:rsidRPr="00DB5A75">
              <w:rPr>
                <w:rFonts w:ascii="Garamond" w:hAnsi="Garamond"/>
                <w:spacing w:val="-1"/>
                <w:sz w:val="18"/>
                <w:szCs w:val="18"/>
              </w:rPr>
              <w:t>e</w:t>
            </w:r>
            <w:r w:rsidRPr="00DB5A75">
              <w:rPr>
                <w:rFonts w:ascii="Garamond" w:hAnsi="Garamond"/>
                <w:sz w:val="18"/>
                <w:szCs w:val="18"/>
              </w:rPr>
              <w:t>lle girobussole sono determinati e cor</w:t>
            </w:r>
            <w:r w:rsidRPr="00DB5A75">
              <w:rPr>
                <w:rFonts w:ascii="Garamond" w:hAnsi="Garamond"/>
                <w:spacing w:val="-1"/>
                <w:sz w:val="18"/>
                <w:szCs w:val="18"/>
              </w:rPr>
              <w:t>r</w:t>
            </w:r>
            <w:r w:rsidRPr="00DB5A75">
              <w:rPr>
                <w:rFonts w:ascii="Garamond" w:hAnsi="Garamond"/>
                <w:sz w:val="18"/>
                <w:szCs w:val="18"/>
              </w:rPr>
              <w:t>ettamente ap</w:t>
            </w:r>
            <w:r w:rsidRPr="00DB5A75">
              <w:rPr>
                <w:rFonts w:ascii="Garamond" w:hAnsi="Garamond"/>
                <w:spacing w:val="-1"/>
                <w:sz w:val="18"/>
                <w:szCs w:val="18"/>
              </w:rPr>
              <w:t>p</w:t>
            </w:r>
            <w:r w:rsidRPr="00DB5A75">
              <w:rPr>
                <w:rFonts w:ascii="Garamond" w:hAnsi="Garamond"/>
                <w:sz w:val="18"/>
                <w:szCs w:val="18"/>
              </w:rPr>
              <w:t>licati alle rotte e ai rilevamenti.</w:t>
            </w:r>
          </w:p>
          <w:p w14:paraId="0D03E128" w14:textId="77777777" w:rsidR="0068767A" w:rsidRPr="00DB5A75"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La</w:t>
            </w:r>
            <w:r w:rsidRPr="00DB5A75">
              <w:rPr>
                <w:rFonts w:ascii="Garamond" w:hAnsi="Garamond"/>
                <w:spacing w:val="1"/>
                <w:sz w:val="18"/>
                <w:szCs w:val="18"/>
              </w:rPr>
              <w:t xml:space="preserve"> </w:t>
            </w:r>
            <w:r w:rsidRPr="00DB5A75">
              <w:rPr>
                <w:rFonts w:ascii="Garamond" w:hAnsi="Garamond"/>
                <w:sz w:val="18"/>
                <w:szCs w:val="18"/>
              </w:rPr>
              <w:t>sele</w:t>
            </w:r>
            <w:r w:rsidRPr="00DB5A75">
              <w:rPr>
                <w:rFonts w:ascii="Garamond" w:hAnsi="Garamond"/>
                <w:spacing w:val="1"/>
                <w:sz w:val="18"/>
                <w:szCs w:val="18"/>
              </w:rPr>
              <w:t>z</w:t>
            </w:r>
            <w:r w:rsidRPr="00DB5A75">
              <w:rPr>
                <w:rFonts w:ascii="Garamond" w:hAnsi="Garamond"/>
                <w:sz w:val="18"/>
                <w:szCs w:val="18"/>
              </w:rPr>
              <w:t>ione</w:t>
            </w:r>
            <w:r w:rsidRPr="00DB5A75">
              <w:rPr>
                <w:rFonts w:ascii="Garamond" w:hAnsi="Garamond"/>
                <w:spacing w:val="1"/>
                <w:sz w:val="18"/>
                <w:szCs w:val="18"/>
              </w:rPr>
              <w:t xml:space="preserve"> </w:t>
            </w:r>
            <w:r w:rsidRPr="00DB5A75">
              <w:rPr>
                <w:rFonts w:ascii="Garamond" w:hAnsi="Garamond"/>
                <w:sz w:val="18"/>
                <w:szCs w:val="18"/>
              </w:rPr>
              <w:t>del</w:t>
            </w:r>
            <w:r w:rsidRPr="00DB5A75">
              <w:rPr>
                <w:rFonts w:ascii="Garamond" w:hAnsi="Garamond"/>
                <w:spacing w:val="-1"/>
                <w:sz w:val="18"/>
                <w:szCs w:val="18"/>
              </w:rPr>
              <w:t xml:space="preserve"> </w:t>
            </w:r>
            <w:r w:rsidRPr="00DB5A75">
              <w:rPr>
                <w:rFonts w:ascii="Garamond" w:hAnsi="Garamond"/>
                <w:sz w:val="18"/>
                <w:szCs w:val="18"/>
              </w:rPr>
              <w:t>sist</w:t>
            </w:r>
            <w:r w:rsidRPr="00DB5A75">
              <w:rPr>
                <w:rFonts w:ascii="Garamond" w:hAnsi="Garamond"/>
                <w:spacing w:val="1"/>
                <w:sz w:val="18"/>
                <w:szCs w:val="18"/>
              </w:rPr>
              <w:t>e</w:t>
            </w:r>
            <w:r w:rsidRPr="00DB5A75">
              <w:rPr>
                <w:rFonts w:ascii="Garamond" w:hAnsi="Garamond"/>
                <w:spacing w:val="-2"/>
                <w:sz w:val="18"/>
                <w:szCs w:val="18"/>
              </w:rPr>
              <w:t>m</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di</w:t>
            </w:r>
            <w:r w:rsidRPr="00DB5A75">
              <w:rPr>
                <w:rFonts w:ascii="Garamond" w:hAnsi="Garamond"/>
                <w:spacing w:val="1"/>
                <w:sz w:val="18"/>
                <w:szCs w:val="18"/>
              </w:rPr>
              <w:t xml:space="preserve"> </w:t>
            </w:r>
            <w:r w:rsidRPr="00DB5A75">
              <w:rPr>
                <w:rFonts w:ascii="Garamond" w:hAnsi="Garamond"/>
                <w:sz w:val="18"/>
                <w:szCs w:val="18"/>
              </w:rPr>
              <w:t>go</w:t>
            </w:r>
            <w:r w:rsidRPr="00DB5A75">
              <w:rPr>
                <w:rFonts w:ascii="Garamond" w:hAnsi="Garamond"/>
                <w:spacing w:val="-1"/>
                <w:sz w:val="18"/>
                <w:szCs w:val="18"/>
              </w:rPr>
              <w:t>v</w:t>
            </w:r>
            <w:r w:rsidRPr="00DB5A75">
              <w:rPr>
                <w:rFonts w:ascii="Garamond" w:hAnsi="Garamond"/>
                <w:sz w:val="18"/>
                <w:szCs w:val="18"/>
              </w:rPr>
              <w:t>e</w:t>
            </w:r>
            <w:r w:rsidRPr="00DB5A75">
              <w:rPr>
                <w:rFonts w:ascii="Garamond" w:hAnsi="Garamond"/>
                <w:spacing w:val="-1"/>
                <w:sz w:val="18"/>
                <w:szCs w:val="18"/>
              </w:rPr>
              <w:t>r</w:t>
            </w:r>
            <w:r w:rsidRPr="00DB5A75">
              <w:rPr>
                <w:rFonts w:ascii="Garamond" w:hAnsi="Garamond"/>
                <w:sz w:val="18"/>
                <w:szCs w:val="18"/>
              </w:rPr>
              <w:t>no</w:t>
            </w:r>
            <w:r w:rsidRPr="00DB5A75">
              <w:rPr>
                <w:rFonts w:ascii="Garamond" w:hAnsi="Garamond"/>
                <w:spacing w:val="1"/>
                <w:sz w:val="18"/>
                <w:szCs w:val="18"/>
              </w:rPr>
              <w:t xml:space="preserve"> </w:t>
            </w:r>
            <w:r w:rsidRPr="00DB5A75">
              <w:rPr>
                <w:rFonts w:ascii="Garamond" w:hAnsi="Garamond"/>
                <w:sz w:val="18"/>
                <w:szCs w:val="18"/>
              </w:rPr>
              <w:t>è la</w:t>
            </w:r>
            <w:r w:rsidRPr="00DB5A75">
              <w:rPr>
                <w:rFonts w:ascii="Garamond" w:hAnsi="Garamond"/>
                <w:spacing w:val="1"/>
                <w:sz w:val="18"/>
                <w:szCs w:val="18"/>
              </w:rPr>
              <w:t xml:space="preserve"> </w:t>
            </w:r>
            <w:r w:rsidRPr="00DB5A75">
              <w:rPr>
                <w:rFonts w:ascii="Garamond" w:hAnsi="Garamond"/>
                <w:sz w:val="18"/>
                <w:szCs w:val="18"/>
              </w:rPr>
              <w:t>più ada</w:t>
            </w:r>
            <w:r w:rsidRPr="00DB5A75">
              <w:rPr>
                <w:rFonts w:ascii="Garamond" w:hAnsi="Garamond"/>
                <w:spacing w:val="-1"/>
                <w:sz w:val="18"/>
                <w:szCs w:val="18"/>
              </w:rPr>
              <w:t>t</w:t>
            </w:r>
            <w:r w:rsidRPr="00DB5A75">
              <w:rPr>
                <w:rFonts w:ascii="Garamond" w:hAnsi="Garamond"/>
                <w:sz w:val="18"/>
                <w:szCs w:val="18"/>
              </w:rPr>
              <w:t>ta</w:t>
            </w:r>
            <w:r w:rsidRPr="00DB5A75">
              <w:rPr>
                <w:rFonts w:ascii="Garamond" w:hAnsi="Garamond"/>
                <w:spacing w:val="1"/>
                <w:sz w:val="18"/>
                <w:szCs w:val="18"/>
              </w:rPr>
              <w:t xml:space="preserve"> </w:t>
            </w:r>
            <w:r w:rsidRPr="00DB5A75">
              <w:rPr>
                <w:rFonts w:ascii="Garamond" w:hAnsi="Garamond"/>
                <w:spacing w:val="-1"/>
                <w:sz w:val="18"/>
                <w:szCs w:val="18"/>
              </w:rPr>
              <w:t>p</w:t>
            </w:r>
            <w:r w:rsidRPr="00DB5A75">
              <w:rPr>
                <w:rFonts w:ascii="Garamond" w:hAnsi="Garamond"/>
                <w:spacing w:val="1"/>
                <w:sz w:val="18"/>
                <w:szCs w:val="18"/>
              </w:rPr>
              <w:t>e</w:t>
            </w:r>
            <w:r w:rsidRPr="00DB5A75">
              <w:rPr>
                <w:rFonts w:ascii="Garamond" w:hAnsi="Garamond"/>
                <w:sz w:val="18"/>
                <w:szCs w:val="18"/>
              </w:rPr>
              <w:t>r le co</w:t>
            </w:r>
            <w:r w:rsidRPr="00DB5A75">
              <w:rPr>
                <w:rFonts w:ascii="Garamond" w:hAnsi="Garamond"/>
                <w:spacing w:val="-1"/>
                <w:sz w:val="18"/>
                <w:szCs w:val="18"/>
              </w:rPr>
              <w:t>n</w:t>
            </w:r>
            <w:r w:rsidRPr="00DB5A75">
              <w:rPr>
                <w:rFonts w:ascii="Garamond" w:hAnsi="Garamond"/>
                <w:sz w:val="18"/>
                <w:szCs w:val="18"/>
              </w:rPr>
              <w:t xml:space="preserve">dizioni </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z w:val="18"/>
                <w:szCs w:val="18"/>
              </w:rPr>
              <w:t>teo</w:t>
            </w:r>
            <w:r w:rsidRPr="00DB5A75">
              <w:rPr>
                <w:rFonts w:ascii="Garamond" w:hAnsi="Garamond"/>
                <w:spacing w:val="-1"/>
                <w:sz w:val="18"/>
                <w:szCs w:val="18"/>
              </w:rPr>
              <w:t xml:space="preserve"> </w:t>
            </w:r>
            <w:r w:rsidRPr="00DB5A75">
              <w:rPr>
                <w:rFonts w:ascii="Garamond" w:hAnsi="Garamond"/>
                <w:sz w:val="18"/>
                <w:szCs w:val="18"/>
              </w:rPr>
              <w:t>p</w:t>
            </w:r>
            <w:r w:rsidRPr="00DB5A75">
              <w:rPr>
                <w:rFonts w:ascii="Garamond" w:hAnsi="Garamond"/>
                <w:spacing w:val="-1"/>
                <w:sz w:val="18"/>
                <w:szCs w:val="18"/>
              </w:rPr>
              <w:t>r</w:t>
            </w:r>
            <w:r w:rsidRPr="00DB5A75">
              <w:rPr>
                <w:rFonts w:ascii="Garamond" w:hAnsi="Garamond"/>
                <w:sz w:val="18"/>
                <w:szCs w:val="18"/>
              </w:rPr>
              <w:t>eva</w:t>
            </w:r>
            <w:r w:rsidRPr="00DB5A75">
              <w:rPr>
                <w:rFonts w:ascii="Garamond" w:hAnsi="Garamond"/>
                <w:spacing w:val="-1"/>
                <w:sz w:val="18"/>
                <w:szCs w:val="18"/>
              </w:rPr>
              <w:t>l</w:t>
            </w:r>
            <w:r w:rsidRPr="00DB5A75">
              <w:rPr>
                <w:rFonts w:ascii="Garamond" w:hAnsi="Garamond"/>
                <w:sz w:val="18"/>
                <w:szCs w:val="18"/>
              </w:rPr>
              <w:t>ent</w:t>
            </w:r>
            <w:r w:rsidRPr="00DB5A75">
              <w:rPr>
                <w:rFonts w:ascii="Garamond" w:hAnsi="Garamond"/>
                <w:spacing w:val="-1"/>
                <w:sz w:val="18"/>
                <w:szCs w:val="18"/>
              </w:rPr>
              <w:t>i</w:t>
            </w:r>
            <w:r w:rsidRPr="00DB5A75">
              <w:rPr>
                <w:rFonts w:ascii="Garamond" w:hAnsi="Garamond"/>
                <w:sz w:val="18"/>
                <w:szCs w:val="18"/>
              </w:rPr>
              <w:t>, il mare,</w:t>
            </w:r>
            <w:r w:rsidRPr="00DB5A75">
              <w:rPr>
                <w:rFonts w:ascii="Garamond" w:hAnsi="Garamond"/>
                <w:spacing w:val="-1"/>
                <w:sz w:val="18"/>
                <w:szCs w:val="18"/>
              </w:rPr>
              <w:t xml:space="preserve"> </w:t>
            </w: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condizioni</w:t>
            </w:r>
            <w:r w:rsidRPr="00DB5A75">
              <w:rPr>
                <w:rFonts w:ascii="Garamond" w:hAnsi="Garamond"/>
                <w:spacing w:val="1"/>
                <w:sz w:val="18"/>
                <w:szCs w:val="18"/>
              </w:rPr>
              <w:t xml:space="preserve"> </w:t>
            </w:r>
            <w:r w:rsidRPr="00DB5A75">
              <w:rPr>
                <w:rFonts w:ascii="Garamond" w:hAnsi="Garamond"/>
                <w:sz w:val="18"/>
                <w:szCs w:val="18"/>
              </w:rPr>
              <w:t>del t</w:t>
            </w:r>
            <w:r w:rsidRPr="00DB5A75">
              <w:rPr>
                <w:rFonts w:ascii="Garamond" w:hAnsi="Garamond"/>
                <w:spacing w:val="-1"/>
                <w:sz w:val="18"/>
                <w:szCs w:val="18"/>
              </w:rPr>
              <w:t>r</w:t>
            </w:r>
            <w:r w:rsidRPr="00DB5A75">
              <w:rPr>
                <w:rFonts w:ascii="Garamond" w:hAnsi="Garamond"/>
                <w:sz w:val="18"/>
                <w:szCs w:val="18"/>
              </w:rPr>
              <w:t>affico</w:t>
            </w:r>
            <w:r w:rsidRPr="00DB5A75">
              <w:rPr>
                <w:rFonts w:ascii="Garamond" w:hAnsi="Garamond"/>
                <w:spacing w:val="-1"/>
                <w:sz w:val="18"/>
                <w:szCs w:val="18"/>
              </w:rPr>
              <w:t xml:space="preserve"> </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manovre che si prevedono di effett</w:t>
            </w:r>
            <w:r w:rsidRPr="00DB5A75">
              <w:rPr>
                <w:rFonts w:ascii="Garamond" w:hAnsi="Garamond"/>
                <w:spacing w:val="-1"/>
                <w:sz w:val="18"/>
                <w:szCs w:val="18"/>
              </w:rPr>
              <w:t>u</w:t>
            </w:r>
            <w:r w:rsidRPr="00DB5A75">
              <w:rPr>
                <w:rFonts w:ascii="Garamond" w:hAnsi="Garamond"/>
                <w:sz w:val="18"/>
                <w:szCs w:val="18"/>
              </w:rPr>
              <w:t>are.</w:t>
            </w:r>
          </w:p>
          <w:p w14:paraId="68E1645D" w14:textId="77777777" w:rsidR="0068767A" w:rsidRPr="00DB5A75" w:rsidRDefault="0068767A" w:rsidP="0068767A">
            <w:pPr>
              <w:pStyle w:val="Paragrafoelenco"/>
              <w:numPr>
                <w:ilvl w:val="0"/>
                <w:numId w:val="178"/>
              </w:numPr>
              <w:ind w:left="174" w:right="142" w:hanging="142"/>
              <w:jc w:val="both"/>
              <w:rPr>
                <w:rFonts w:ascii="Garamond" w:hAnsi="Garamond"/>
                <w:sz w:val="18"/>
                <w:szCs w:val="18"/>
              </w:rPr>
            </w:pP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z w:val="18"/>
                <w:szCs w:val="18"/>
              </w:rPr>
              <w:t>misure</w:t>
            </w:r>
            <w:r w:rsidRPr="00DB5A75">
              <w:rPr>
                <w:rFonts w:ascii="Garamond" w:hAnsi="Garamond"/>
                <w:spacing w:val="1"/>
                <w:sz w:val="18"/>
                <w:szCs w:val="18"/>
              </w:rPr>
              <w:t xml:space="preserve"> </w:t>
            </w:r>
            <w:r w:rsidRPr="00DB5A75">
              <w:rPr>
                <w:rFonts w:ascii="Garamond" w:hAnsi="Garamond"/>
                <w:sz w:val="18"/>
                <w:szCs w:val="18"/>
              </w:rPr>
              <w:t>e</w:t>
            </w:r>
            <w:r w:rsidRPr="00DB5A75">
              <w:rPr>
                <w:rFonts w:ascii="Garamond" w:hAnsi="Garamond"/>
                <w:spacing w:val="-1"/>
                <w:sz w:val="18"/>
                <w:szCs w:val="18"/>
              </w:rPr>
              <w:t xml:space="preserve"> </w:t>
            </w:r>
            <w:r w:rsidRPr="00DB5A75">
              <w:rPr>
                <w:rFonts w:ascii="Garamond" w:hAnsi="Garamond"/>
                <w:sz w:val="18"/>
                <w:szCs w:val="18"/>
              </w:rPr>
              <w:t>le</w:t>
            </w:r>
            <w:r w:rsidRPr="00DB5A75">
              <w:rPr>
                <w:rFonts w:ascii="Garamond" w:hAnsi="Garamond"/>
                <w:spacing w:val="1"/>
                <w:sz w:val="18"/>
                <w:szCs w:val="18"/>
              </w:rPr>
              <w:t xml:space="preserve"> </w:t>
            </w:r>
            <w:r w:rsidRPr="00DB5A75">
              <w:rPr>
                <w:rFonts w:ascii="Garamond" w:hAnsi="Garamond"/>
                <w:spacing w:val="-1"/>
                <w:sz w:val="18"/>
                <w:szCs w:val="18"/>
              </w:rPr>
              <w:t>o</w:t>
            </w:r>
            <w:r w:rsidRPr="00DB5A75">
              <w:rPr>
                <w:rFonts w:ascii="Garamond" w:hAnsi="Garamond"/>
                <w:sz w:val="18"/>
                <w:szCs w:val="18"/>
              </w:rPr>
              <w:t>sser</w:t>
            </w:r>
            <w:r w:rsidRPr="00DB5A75">
              <w:rPr>
                <w:rFonts w:ascii="Garamond" w:hAnsi="Garamond"/>
                <w:spacing w:val="-2"/>
                <w:sz w:val="18"/>
                <w:szCs w:val="18"/>
              </w:rPr>
              <w:t>v</w:t>
            </w:r>
            <w:r w:rsidRPr="00DB5A75">
              <w:rPr>
                <w:rFonts w:ascii="Garamond" w:hAnsi="Garamond"/>
                <w:sz w:val="18"/>
                <w:szCs w:val="18"/>
              </w:rPr>
              <w:t>azioni</w:t>
            </w:r>
            <w:r w:rsidRPr="00DB5A75">
              <w:rPr>
                <w:rFonts w:ascii="Garamond" w:hAnsi="Garamond"/>
                <w:spacing w:val="1"/>
                <w:sz w:val="18"/>
                <w:szCs w:val="18"/>
              </w:rPr>
              <w:t xml:space="preserve"> </w:t>
            </w:r>
            <w:r w:rsidRPr="00DB5A75">
              <w:rPr>
                <w:rFonts w:ascii="Garamond" w:hAnsi="Garamond"/>
                <w:sz w:val="18"/>
                <w:szCs w:val="18"/>
              </w:rPr>
              <w:t>delle</w:t>
            </w:r>
            <w:r w:rsidRPr="00DB5A75">
              <w:rPr>
                <w:rFonts w:ascii="Garamond" w:hAnsi="Garamond"/>
                <w:spacing w:val="-1"/>
                <w:sz w:val="18"/>
                <w:szCs w:val="18"/>
              </w:rPr>
              <w:t xml:space="preserve"> </w:t>
            </w:r>
            <w:r w:rsidRPr="00DB5A75">
              <w:rPr>
                <w:rFonts w:ascii="Garamond" w:hAnsi="Garamond"/>
                <w:sz w:val="18"/>
                <w:szCs w:val="18"/>
              </w:rPr>
              <w:t xml:space="preserve">condizioni </w:t>
            </w:r>
            <w:r w:rsidRPr="00DB5A75">
              <w:rPr>
                <w:rFonts w:ascii="Garamond" w:hAnsi="Garamond"/>
                <w:spacing w:val="-1"/>
                <w:sz w:val="18"/>
                <w:szCs w:val="18"/>
              </w:rPr>
              <w:t>m</w:t>
            </w:r>
            <w:r w:rsidRPr="00DB5A75">
              <w:rPr>
                <w:rFonts w:ascii="Garamond" w:hAnsi="Garamond"/>
                <w:spacing w:val="1"/>
                <w:sz w:val="18"/>
                <w:szCs w:val="18"/>
              </w:rPr>
              <w:t>e</w:t>
            </w:r>
            <w:r w:rsidRPr="00DB5A75">
              <w:rPr>
                <w:rFonts w:ascii="Garamond" w:hAnsi="Garamond"/>
                <w:sz w:val="18"/>
                <w:szCs w:val="18"/>
              </w:rPr>
              <w:t>teorolog</w:t>
            </w:r>
            <w:r w:rsidRPr="00DB5A75">
              <w:rPr>
                <w:rFonts w:ascii="Garamond" w:hAnsi="Garamond"/>
                <w:spacing w:val="-1"/>
                <w:sz w:val="18"/>
                <w:szCs w:val="18"/>
              </w:rPr>
              <w:t>i</w:t>
            </w:r>
            <w:r w:rsidRPr="00DB5A75">
              <w:rPr>
                <w:rFonts w:ascii="Garamond" w:hAnsi="Garamond"/>
                <w:sz w:val="18"/>
                <w:szCs w:val="18"/>
              </w:rPr>
              <w:t>che</w:t>
            </w:r>
            <w:r w:rsidRPr="00DB5A75">
              <w:rPr>
                <w:rFonts w:ascii="Garamond" w:hAnsi="Garamond"/>
                <w:spacing w:val="-1"/>
                <w:sz w:val="18"/>
                <w:szCs w:val="18"/>
              </w:rPr>
              <w:t xml:space="preserve"> </w:t>
            </w:r>
            <w:r w:rsidRPr="00DB5A75">
              <w:rPr>
                <w:rFonts w:ascii="Garamond" w:hAnsi="Garamond"/>
                <w:sz w:val="18"/>
                <w:szCs w:val="18"/>
              </w:rPr>
              <w:t>sono</w:t>
            </w:r>
            <w:r w:rsidRPr="00DB5A75">
              <w:rPr>
                <w:rFonts w:ascii="Garamond" w:hAnsi="Garamond"/>
                <w:spacing w:val="1"/>
                <w:sz w:val="18"/>
                <w:szCs w:val="18"/>
              </w:rPr>
              <w:t xml:space="preserve"> </w:t>
            </w:r>
            <w:r w:rsidRPr="00DB5A75">
              <w:rPr>
                <w:rFonts w:ascii="Garamond" w:hAnsi="Garamond"/>
                <w:sz w:val="18"/>
                <w:szCs w:val="18"/>
              </w:rPr>
              <w:t>accu</w:t>
            </w:r>
            <w:r w:rsidRPr="00DB5A75">
              <w:rPr>
                <w:rFonts w:ascii="Garamond" w:hAnsi="Garamond"/>
                <w:spacing w:val="-1"/>
                <w:sz w:val="18"/>
                <w:szCs w:val="18"/>
              </w:rPr>
              <w:t>r</w:t>
            </w:r>
            <w:r w:rsidRPr="00DB5A75">
              <w:rPr>
                <w:rFonts w:ascii="Garamond" w:hAnsi="Garamond"/>
                <w:spacing w:val="1"/>
                <w:sz w:val="18"/>
                <w:szCs w:val="18"/>
              </w:rPr>
              <w:t>a</w:t>
            </w:r>
            <w:r w:rsidRPr="00DB5A75">
              <w:rPr>
                <w:rFonts w:ascii="Garamond" w:hAnsi="Garamond"/>
                <w:spacing w:val="-1"/>
                <w:sz w:val="18"/>
                <w:szCs w:val="18"/>
              </w:rPr>
              <w:t>t</w:t>
            </w:r>
            <w:r w:rsidRPr="00DB5A75">
              <w:rPr>
                <w:rFonts w:ascii="Garamond" w:hAnsi="Garamond"/>
                <w:sz w:val="18"/>
                <w:szCs w:val="18"/>
              </w:rPr>
              <w:t>e ed</w:t>
            </w:r>
            <w:r w:rsidRPr="00DB5A75">
              <w:rPr>
                <w:rFonts w:ascii="Garamond" w:hAnsi="Garamond"/>
                <w:spacing w:val="-1"/>
                <w:sz w:val="18"/>
                <w:szCs w:val="18"/>
              </w:rPr>
              <w:t xml:space="preserve"> </w:t>
            </w:r>
            <w:r w:rsidRPr="00DB5A75">
              <w:rPr>
                <w:rFonts w:ascii="Garamond" w:hAnsi="Garamond"/>
                <w:sz w:val="18"/>
                <w:szCs w:val="18"/>
              </w:rPr>
              <w:t>appropr</w:t>
            </w:r>
            <w:r w:rsidRPr="00DB5A75">
              <w:rPr>
                <w:rFonts w:ascii="Garamond" w:hAnsi="Garamond"/>
                <w:spacing w:val="-1"/>
                <w:sz w:val="18"/>
                <w:szCs w:val="18"/>
              </w:rPr>
              <w:t>i</w:t>
            </w:r>
            <w:r w:rsidRPr="00DB5A75">
              <w:rPr>
                <w:rFonts w:ascii="Garamond" w:hAnsi="Garamond"/>
                <w:spacing w:val="1"/>
                <w:sz w:val="18"/>
                <w:szCs w:val="18"/>
              </w:rPr>
              <w:t>a</w:t>
            </w:r>
            <w:r w:rsidRPr="00DB5A75">
              <w:rPr>
                <w:rFonts w:ascii="Garamond" w:hAnsi="Garamond"/>
                <w:spacing w:val="-1"/>
                <w:sz w:val="18"/>
                <w:szCs w:val="18"/>
              </w:rPr>
              <w:t>t</w:t>
            </w:r>
            <w:r w:rsidRPr="00DB5A75">
              <w:rPr>
                <w:rFonts w:ascii="Garamond" w:hAnsi="Garamond"/>
                <w:sz w:val="18"/>
                <w:szCs w:val="18"/>
              </w:rPr>
              <w:t>e al</w:t>
            </w:r>
            <w:r w:rsidRPr="00DB5A75">
              <w:rPr>
                <w:rFonts w:ascii="Garamond" w:hAnsi="Garamond"/>
                <w:spacing w:val="-1"/>
                <w:sz w:val="18"/>
                <w:szCs w:val="18"/>
              </w:rPr>
              <w:t>l</w:t>
            </w:r>
            <w:r w:rsidRPr="00DB5A75">
              <w:rPr>
                <w:rFonts w:ascii="Garamond" w:hAnsi="Garamond"/>
                <w:sz w:val="18"/>
                <w:szCs w:val="18"/>
              </w:rPr>
              <w:t>a</w:t>
            </w:r>
            <w:r w:rsidRPr="00DB5A75">
              <w:rPr>
                <w:rFonts w:ascii="Garamond" w:hAnsi="Garamond"/>
                <w:spacing w:val="1"/>
                <w:sz w:val="18"/>
                <w:szCs w:val="18"/>
              </w:rPr>
              <w:t xml:space="preserve"> </w:t>
            </w:r>
            <w:r w:rsidRPr="00DB5A75">
              <w:rPr>
                <w:rFonts w:ascii="Garamond" w:hAnsi="Garamond"/>
                <w:sz w:val="18"/>
                <w:szCs w:val="18"/>
              </w:rPr>
              <w:t>t</w:t>
            </w:r>
            <w:r w:rsidRPr="00DB5A75">
              <w:rPr>
                <w:rFonts w:ascii="Garamond" w:hAnsi="Garamond"/>
                <w:spacing w:val="-1"/>
                <w:sz w:val="18"/>
                <w:szCs w:val="18"/>
              </w:rPr>
              <w:t>r</w:t>
            </w:r>
            <w:r w:rsidRPr="00DB5A75">
              <w:rPr>
                <w:rFonts w:ascii="Garamond" w:hAnsi="Garamond"/>
                <w:sz w:val="18"/>
                <w:szCs w:val="18"/>
              </w:rPr>
              <w:t>avers</w:t>
            </w:r>
            <w:r w:rsidRPr="00DB5A75">
              <w:rPr>
                <w:rFonts w:ascii="Garamond" w:hAnsi="Garamond"/>
                <w:spacing w:val="-1"/>
                <w:sz w:val="18"/>
                <w:szCs w:val="18"/>
              </w:rPr>
              <w:t>a</w:t>
            </w:r>
            <w:r w:rsidRPr="00DB5A75">
              <w:rPr>
                <w:rFonts w:ascii="Garamond" w:hAnsi="Garamond"/>
                <w:sz w:val="18"/>
                <w:szCs w:val="18"/>
              </w:rPr>
              <w:t>ta.</w:t>
            </w:r>
          </w:p>
          <w:p w14:paraId="7B89BA11" w14:textId="29D443C4" w:rsidR="00DB5A75" w:rsidRPr="0068767A" w:rsidRDefault="0068767A" w:rsidP="0068767A">
            <w:pPr>
              <w:pStyle w:val="Paragrafoelenco"/>
              <w:numPr>
                <w:ilvl w:val="0"/>
                <w:numId w:val="178"/>
              </w:numPr>
              <w:ind w:left="174" w:right="142" w:hanging="142"/>
              <w:jc w:val="both"/>
              <w:rPr>
                <w:rFonts w:ascii="Garamond" w:eastAsiaTheme="minorEastAsia" w:hAnsi="Garamond"/>
                <w:b/>
                <w:bCs/>
                <w:position w:val="-1"/>
                <w:sz w:val="18"/>
                <w:szCs w:val="18"/>
              </w:rPr>
            </w:pPr>
            <w:r w:rsidRPr="0068767A">
              <w:rPr>
                <w:rFonts w:ascii="Garamond" w:hAnsi="Garamond"/>
                <w:sz w:val="18"/>
                <w:szCs w:val="18"/>
              </w:rPr>
              <w:t>Le informazioni meteorologiche sono correttamente interpretate ed applicate</w:t>
            </w:r>
          </w:p>
        </w:tc>
      </w:tr>
      <w:tr w:rsidR="0068767A" w:rsidRPr="00DB5A75" w14:paraId="3E385EA6" w14:textId="77777777" w:rsidTr="0006571E">
        <w:trPr>
          <w:trHeight w:val="4053"/>
        </w:trPr>
        <w:tc>
          <w:tcPr>
            <w:tcW w:w="1816" w:type="dxa"/>
          </w:tcPr>
          <w:p w14:paraId="2A930214" w14:textId="77777777" w:rsidR="0068767A" w:rsidRPr="00DB5A75" w:rsidRDefault="0068767A" w:rsidP="0006571E">
            <w:pPr>
              <w:spacing w:line="276" w:lineRule="auto"/>
              <w:rPr>
                <w:rFonts w:ascii="Garamond" w:hAnsi="Garamond"/>
                <w:sz w:val="18"/>
                <w:szCs w:val="18"/>
              </w:rPr>
            </w:pPr>
          </w:p>
          <w:p w14:paraId="64C38AB6" w14:textId="77777777" w:rsidR="0068767A" w:rsidRPr="00DB5A75" w:rsidRDefault="0068767A" w:rsidP="0006571E">
            <w:pPr>
              <w:spacing w:line="276" w:lineRule="auto"/>
              <w:rPr>
                <w:rFonts w:ascii="Garamond" w:hAnsi="Garamond"/>
                <w:sz w:val="18"/>
                <w:szCs w:val="18"/>
              </w:rPr>
            </w:pPr>
          </w:p>
          <w:p w14:paraId="3CAD52F7" w14:textId="77777777" w:rsidR="0068767A" w:rsidRPr="00DB5A75" w:rsidRDefault="0068767A" w:rsidP="0006571E">
            <w:pPr>
              <w:spacing w:line="276" w:lineRule="auto"/>
              <w:rPr>
                <w:rFonts w:ascii="Garamond" w:hAnsi="Garamond"/>
                <w:sz w:val="18"/>
                <w:szCs w:val="18"/>
              </w:rPr>
            </w:pPr>
          </w:p>
          <w:p w14:paraId="6054A851" w14:textId="77777777" w:rsidR="0068767A" w:rsidRPr="00DB5A75" w:rsidRDefault="0068767A" w:rsidP="0006571E">
            <w:pPr>
              <w:spacing w:line="276" w:lineRule="auto"/>
              <w:rPr>
                <w:rFonts w:ascii="Garamond" w:hAnsi="Garamond"/>
                <w:sz w:val="18"/>
                <w:szCs w:val="18"/>
              </w:rPr>
            </w:pPr>
            <w:r w:rsidRPr="00DB5A75">
              <w:rPr>
                <w:rFonts w:ascii="Garamond" w:hAnsi="Garamond"/>
                <w:sz w:val="18"/>
                <w:szCs w:val="18"/>
              </w:rPr>
              <w:t>Mantiene una sicura guardia di navigazione</w:t>
            </w:r>
          </w:p>
        </w:tc>
        <w:tc>
          <w:tcPr>
            <w:tcW w:w="5550" w:type="dxa"/>
          </w:tcPr>
          <w:p w14:paraId="2ACA1C6B" w14:textId="77777777" w:rsidR="0068767A" w:rsidRPr="00DB5A75" w:rsidRDefault="0068767A" w:rsidP="0006571E">
            <w:pPr>
              <w:spacing w:line="276" w:lineRule="auto"/>
              <w:ind w:right="142"/>
              <w:rPr>
                <w:rFonts w:ascii="Garamond" w:hAnsi="Garamond"/>
                <w:b/>
                <w:sz w:val="18"/>
                <w:szCs w:val="18"/>
              </w:rPr>
            </w:pPr>
            <w:r w:rsidRPr="00DB5A75">
              <w:rPr>
                <w:rFonts w:ascii="Garamond" w:hAnsi="Garamond"/>
                <w:b/>
                <w:sz w:val="18"/>
                <w:szCs w:val="18"/>
              </w:rPr>
              <w:t>Tenuta della guardia</w:t>
            </w:r>
          </w:p>
          <w:p w14:paraId="26B10B6A" w14:textId="77777777" w:rsidR="0068767A" w:rsidRPr="00DB5A75" w:rsidRDefault="0068767A" w:rsidP="0006571E">
            <w:pPr>
              <w:pStyle w:val="Paragrafoelenco"/>
              <w:numPr>
                <w:ilvl w:val="0"/>
                <w:numId w:val="37"/>
              </w:numPr>
              <w:spacing w:line="276" w:lineRule="auto"/>
              <w:ind w:left="425" w:right="142" w:hanging="348"/>
              <w:jc w:val="both"/>
              <w:rPr>
                <w:rFonts w:ascii="Garamond" w:hAnsi="Garamond"/>
                <w:sz w:val="18"/>
                <w:szCs w:val="18"/>
              </w:rPr>
            </w:pPr>
            <w:r w:rsidRPr="00DB5A75">
              <w:rPr>
                <w:rFonts w:ascii="Garamond" w:hAnsi="Garamond"/>
                <w:sz w:val="18"/>
                <w:szCs w:val="18"/>
              </w:rPr>
              <w:t>Completa conoscenza del contenuto, applicazione e intento del Regolamento Internazionale per Prevenire gli Abbordi in Mare,1972 come emendato;</w:t>
            </w:r>
          </w:p>
          <w:p w14:paraId="710FB37A" w14:textId="77777777" w:rsidR="0068767A" w:rsidRPr="00DB5A75" w:rsidRDefault="0068767A" w:rsidP="0006571E">
            <w:pPr>
              <w:pStyle w:val="Paragrafoelenco"/>
              <w:numPr>
                <w:ilvl w:val="0"/>
                <w:numId w:val="37"/>
              </w:numPr>
              <w:spacing w:line="276" w:lineRule="auto"/>
              <w:ind w:left="425" w:right="142" w:hanging="348"/>
              <w:jc w:val="both"/>
              <w:rPr>
                <w:rFonts w:ascii="Garamond" w:hAnsi="Garamond"/>
                <w:sz w:val="18"/>
                <w:szCs w:val="18"/>
              </w:rPr>
            </w:pPr>
            <w:r w:rsidRPr="00DB5A75">
              <w:rPr>
                <w:rFonts w:ascii="Garamond" w:hAnsi="Garamond"/>
                <w:sz w:val="18"/>
                <w:szCs w:val="18"/>
              </w:rPr>
              <w:t>Completa conoscenza dei principi da osservare nella tenuta di una guardia di navigazione;</w:t>
            </w:r>
          </w:p>
          <w:p w14:paraId="02654496" w14:textId="77777777" w:rsidR="0068767A" w:rsidRPr="00DB5A75" w:rsidRDefault="0068767A" w:rsidP="0006571E">
            <w:pPr>
              <w:pStyle w:val="Paragrafoelenco"/>
              <w:numPr>
                <w:ilvl w:val="0"/>
                <w:numId w:val="37"/>
              </w:numPr>
              <w:spacing w:line="276" w:lineRule="auto"/>
              <w:ind w:left="425" w:right="142" w:hanging="348"/>
              <w:jc w:val="both"/>
              <w:rPr>
                <w:rFonts w:ascii="Garamond" w:hAnsi="Garamond"/>
                <w:sz w:val="18"/>
                <w:szCs w:val="18"/>
              </w:rPr>
            </w:pPr>
            <w:r w:rsidRPr="00DB5A75">
              <w:rPr>
                <w:rFonts w:ascii="Garamond" w:hAnsi="Garamond"/>
                <w:sz w:val="18"/>
                <w:szCs w:val="18"/>
              </w:rPr>
              <w:t>L’uso dell’instradamento secondo le disposizioni generali sull’instradamento delle navi (General Provisions on Ship’s Routeing);</w:t>
            </w:r>
          </w:p>
          <w:p w14:paraId="0204EC50" w14:textId="77777777" w:rsidR="0068767A" w:rsidRPr="00DB5A75" w:rsidRDefault="0068767A" w:rsidP="0006571E">
            <w:pPr>
              <w:pStyle w:val="Paragrafoelenco"/>
              <w:numPr>
                <w:ilvl w:val="0"/>
                <w:numId w:val="37"/>
              </w:numPr>
              <w:spacing w:line="276" w:lineRule="auto"/>
              <w:ind w:left="425" w:right="142" w:hanging="348"/>
              <w:jc w:val="both"/>
              <w:rPr>
                <w:rFonts w:ascii="Garamond" w:hAnsi="Garamond"/>
                <w:sz w:val="18"/>
                <w:szCs w:val="18"/>
              </w:rPr>
            </w:pPr>
            <w:r w:rsidRPr="00DB5A75">
              <w:rPr>
                <w:rFonts w:ascii="Garamond" w:hAnsi="Garamond"/>
                <w:sz w:val="18"/>
                <w:szCs w:val="18"/>
              </w:rPr>
              <w:t>L’uso delle informazioni da apparecchiature di navigazione per il mantenimento di una sicura guardia di navigazione;</w:t>
            </w:r>
          </w:p>
          <w:p w14:paraId="11EA66ED" w14:textId="77777777" w:rsidR="0068767A" w:rsidRPr="00DB5A75" w:rsidRDefault="0068767A" w:rsidP="0006571E">
            <w:pPr>
              <w:pStyle w:val="Paragrafoelenco"/>
              <w:numPr>
                <w:ilvl w:val="0"/>
                <w:numId w:val="37"/>
              </w:numPr>
              <w:spacing w:line="276" w:lineRule="auto"/>
              <w:ind w:left="425" w:right="142" w:hanging="348"/>
              <w:jc w:val="both"/>
              <w:rPr>
                <w:rFonts w:ascii="Garamond" w:hAnsi="Garamond"/>
                <w:sz w:val="18"/>
                <w:szCs w:val="18"/>
              </w:rPr>
            </w:pPr>
            <w:r w:rsidRPr="00DB5A75">
              <w:rPr>
                <w:rFonts w:ascii="Garamond" w:hAnsi="Garamond"/>
                <w:sz w:val="18"/>
                <w:szCs w:val="18"/>
              </w:rPr>
              <w:t>Conoscenza delle tecniche di pilotaggio strumentale;</w:t>
            </w:r>
          </w:p>
          <w:p w14:paraId="687B3C80" w14:textId="77777777" w:rsidR="0068767A" w:rsidRPr="00DB5A75" w:rsidRDefault="0068767A" w:rsidP="0006571E">
            <w:pPr>
              <w:pStyle w:val="Paragrafoelenco"/>
              <w:numPr>
                <w:ilvl w:val="0"/>
                <w:numId w:val="37"/>
              </w:numPr>
              <w:spacing w:line="276" w:lineRule="auto"/>
              <w:ind w:left="425" w:right="142" w:hanging="348"/>
              <w:jc w:val="both"/>
              <w:rPr>
                <w:rFonts w:ascii="Garamond" w:hAnsi="Garamond"/>
                <w:bCs/>
                <w:i/>
                <w:color w:val="FF0000"/>
                <w:sz w:val="18"/>
                <w:szCs w:val="18"/>
              </w:rPr>
            </w:pPr>
            <w:r w:rsidRPr="00DB5A75">
              <w:rPr>
                <w:rFonts w:ascii="Garamond" w:hAnsi="Garamond"/>
                <w:sz w:val="18"/>
                <w:szCs w:val="18"/>
              </w:rPr>
              <w:t>Segnalare la posizione conformemente ai principi generali usati per segnalare la posizione della nave (General Principles for ship reporting system) e le procedure VTS.</w:t>
            </w:r>
          </w:p>
        </w:tc>
        <w:tc>
          <w:tcPr>
            <w:tcW w:w="2977" w:type="dxa"/>
          </w:tcPr>
          <w:p w14:paraId="5ACCEBBC" w14:textId="77777777" w:rsidR="0068767A" w:rsidRPr="00DB5A75" w:rsidRDefault="0068767A" w:rsidP="0006571E">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La condotta, il cambio ed il rilievo della guardia sono conformi alle procedure accettate.</w:t>
            </w:r>
          </w:p>
          <w:p w14:paraId="027C6EE1" w14:textId="77777777" w:rsidR="0068767A" w:rsidRPr="00DB5A75" w:rsidRDefault="0068767A" w:rsidP="0006571E">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Un corretto servizio di vedetta è mantenuto in ogni momento ed in maniera tale da conformarsi a principi e procedure accettate.</w:t>
            </w:r>
          </w:p>
          <w:p w14:paraId="7AB67092" w14:textId="77777777" w:rsidR="0068767A" w:rsidRPr="00DB5A75" w:rsidRDefault="0068767A" w:rsidP="0006571E">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Luci, spie e segnali sonori conformi ai requisiti del Regolamento Internazionale per Prevenire gli Abbordi in Mare, 1972, come emendato e sono correttamente riconosciuti.</w:t>
            </w:r>
          </w:p>
          <w:p w14:paraId="44099225" w14:textId="77777777" w:rsidR="0068767A" w:rsidRPr="00DB5A75" w:rsidRDefault="0068767A" w:rsidP="0006571E">
            <w:pPr>
              <w:pStyle w:val="Paragrafoelenco"/>
              <w:numPr>
                <w:ilvl w:val="0"/>
                <w:numId w:val="179"/>
              </w:numPr>
              <w:spacing w:line="276" w:lineRule="auto"/>
              <w:ind w:left="172" w:right="142" w:hanging="172"/>
              <w:jc w:val="both"/>
              <w:rPr>
                <w:rFonts w:ascii="Book Antiqua" w:hAnsi="Book Antiqua"/>
                <w:sz w:val="18"/>
                <w:szCs w:val="18"/>
              </w:rPr>
            </w:pPr>
            <w:r w:rsidRPr="00DB5A75">
              <w:rPr>
                <w:rFonts w:ascii="Garamond" w:hAnsi="Garamond"/>
                <w:sz w:val="18"/>
                <w:szCs w:val="18"/>
              </w:rPr>
              <w:t>La responsabilità per la sicurezza della navigazione è chiaramente definita in ogni momento, incluso il periodo in cui il comandante è sul ponte e durante le operazioni di pilotaggio.</w:t>
            </w:r>
          </w:p>
        </w:tc>
      </w:tr>
    </w:tbl>
    <w:p w14:paraId="7A7F1DE9" w14:textId="313ED7DE" w:rsidR="00DB5A75" w:rsidRPr="00A73D72" w:rsidRDefault="00DB5A75" w:rsidP="0068767A">
      <w:pPr>
        <w:rPr>
          <w:rFonts w:ascii="Garamond" w:hAnsi="Garamond"/>
          <w:bCs/>
          <w:iCs/>
        </w:rPr>
      </w:pPr>
      <w:r>
        <w:br w:type="page"/>
      </w:r>
    </w:p>
    <w:tbl>
      <w:tblPr>
        <w:tblStyle w:val="Grigliatabella"/>
        <w:tblW w:w="10343" w:type="dxa"/>
        <w:tblLook w:val="04A0" w:firstRow="1" w:lastRow="0" w:firstColumn="1" w:lastColumn="0" w:noHBand="0" w:noVBand="1"/>
      </w:tblPr>
      <w:tblGrid>
        <w:gridCol w:w="1816"/>
        <w:gridCol w:w="5550"/>
        <w:gridCol w:w="2977"/>
      </w:tblGrid>
      <w:tr w:rsidR="00DB5A75" w:rsidRPr="00DB5A75" w14:paraId="7A62CCD0" w14:textId="77777777" w:rsidTr="00585DE2">
        <w:tc>
          <w:tcPr>
            <w:tcW w:w="1816" w:type="dxa"/>
          </w:tcPr>
          <w:p w14:paraId="23BA405F" w14:textId="77777777" w:rsidR="00DB5A75" w:rsidRPr="00DB5A75" w:rsidRDefault="00DB5A75" w:rsidP="00585DE2">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lastRenderedPageBreak/>
              <w:t>Competenza</w:t>
            </w:r>
          </w:p>
        </w:tc>
        <w:tc>
          <w:tcPr>
            <w:tcW w:w="5550" w:type="dxa"/>
          </w:tcPr>
          <w:p w14:paraId="3B443336" w14:textId="77777777" w:rsidR="00DB5A75" w:rsidRPr="00DB5A75" w:rsidRDefault="00DB5A75" w:rsidP="00585DE2">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Conoscenza, comprensione e competenza</w:t>
            </w:r>
          </w:p>
        </w:tc>
        <w:tc>
          <w:tcPr>
            <w:tcW w:w="2977" w:type="dxa"/>
          </w:tcPr>
          <w:p w14:paraId="426D6905" w14:textId="77777777" w:rsidR="00DB5A75" w:rsidRPr="00DB5A75" w:rsidRDefault="00DB5A75" w:rsidP="00585DE2">
            <w:pPr>
              <w:jc w:val="center"/>
              <w:rPr>
                <w:rFonts w:ascii="Garamond" w:eastAsiaTheme="minorEastAsia" w:hAnsi="Garamond"/>
                <w:b/>
                <w:bCs/>
                <w:position w:val="-1"/>
                <w:sz w:val="18"/>
                <w:szCs w:val="18"/>
              </w:rPr>
            </w:pPr>
            <w:r w:rsidRPr="00DB5A75">
              <w:rPr>
                <w:rFonts w:ascii="Garamond" w:eastAsiaTheme="minorEastAsia" w:hAnsi="Garamond"/>
                <w:b/>
                <w:bCs/>
                <w:position w:val="-1"/>
                <w:sz w:val="18"/>
                <w:szCs w:val="18"/>
              </w:rPr>
              <w:t>Metodo di valutazione della competenza</w:t>
            </w:r>
          </w:p>
        </w:tc>
      </w:tr>
      <w:tr w:rsidR="00C70424" w:rsidRPr="00DB5A75" w14:paraId="49E2DD26" w14:textId="77777777" w:rsidTr="00DB5A75">
        <w:tc>
          <w:tcPr>
            <w:tcW w:w="1816" w:type="dxa"/>
          </w:tcPr>
          <w:p w14:paraId="5F246090" w14:textId="785C4795" w:rsidR="00C70424" w:rsidRPr="00DB5A75" w:rsidRDefault="00C70424" w:rsidP="00D95E78">
            <w:pPr>
              <w:spacing w:line="276" w:lineRule="auto"/>
              <w:rPr>
                <w:rFonts w:ascii="Garamond" w:eastAsiaTheme="minorEastAsia" w:hAnsi="Garamond"/>
                <w:b/>
                <w:bCs/>
                <w:position w:val="-1"/>
                <w:sz w:val="18"/>
                <w:szCs w:val="18"/>
              </w:rPr>
            </w:pPr>
            <w:r w:rsidRPr="00DB5A75">
              <w:rPr>
                <w:rFonts w:ascii="Garamond" w:hAnsi="Garamond"/>
                <w:sz w:val="18"/>
                <w:szCs w:val="18"/>
              </w:rPr>
              <w:t>Risponde alle emergenze</w:t>
            </w:r>
          </w:p>
        </w:tc>
        <w:tc>
          <w:tcPr>
            <w:tcW w:w="5550" w:type="dxa"/>
          </w:tcPr>
          <w:p w14:paraId="4539BB01" w14:textId="77777777" w:rsidR="00C70424" w:rsidRPr="00DB5A75" w:rsidRDefault="00C70424" w:rsidP="00D95E78">
            <w:pPr>
              <w:pStyle w:val="Paragrafoelenco"/>
              <w:spacing w:line="276" w:lineRule="auto"/>
              <w:ind w:left="340" w:right="142"/>
              <w:jc w:val="both"/>
              <w:rPr>
                <w:rFonts w:ascii="Garamond" w:hAnsi="Garamond"/>
                <w:b/>
                <w:spacing w:val="-1"/>
                <w:sz w:val="18"/>
                <w:szCs w:val="18"/>
              </w:rPr>
            </w:pPr>
            <w:r w:rsidRPr="00DB5A75">
              <w:rPr>
                <w:rFonts w:ascii="Garamond" w:hAnsi="Garamond"/>
                <w:b/>
                <w:spacing w:val="-1"/>
                <w:sz w:val="18"/>
                <w:szCs w:val="18"/>
              </w:rPr>
              <w:t>Procedure di emergenza</w:t>
            </w:r>
          </w:p>
          <w:p w14:paraId="52C7FAAA" w14:textId="77777777" w:rsidR="00C70424" w:rsidRPr="00DB5A75" w:rsidRDefault="00C70424">
            <w:pPr>
              <w:pStyle w:val="Paragrafoelenco"/>
              <w:numPr>
                <w:ilvl w:val="0"/>
                <w:numId w:val="126"/>
              </w:numPr>
              <w:spacing w:line="276" w:lineRule="auto"/>
              <w:ind w:left="340" w:right="142"/>
              <w:jc w:val="both"/>
              <w:rPr>
                <w:rFonts w:ascii="Garamond" w:hAnsi="Garamond"/>
                <w:spacing w:val="-1"/>
                <w:sz w:val="18"/>
                <w:szCs w:val="18"/>
              </w:rPr>
            </w:pPr>
            <w:r w:rsidRPr="00DB5A75">
              <w:rPr>
                <w:rFonts w:ascii="Garamond" w:hAnsi="Garamond"/>
                <w:spacing w:val="-1"/>
                <w:sz w:val="18"/>
                <w:szCs w:val="18"/>
              </w:rPr>
              <w:t>Precauzioni per la protezione e sicurezza dei passeggeri nelle situazioni di emergenza;</w:t>
            </w:r>
          </w:p>
          <w:p w14:paraId="5CE83BC6" w14:textId="77777777" w:rsidR="00C70424" w:rsidRPr="00DB5A75" w:rsidRDefault="00C70424">
            <w:pPr>
              <w:pStyle w:val="Paragrafoelenco"/>
              <w:numPr>
                <w:ilvl w:val="0"/>
                <w:numId w:val="126"/>
              </w:numPr>
              <w:spacing w:line="276" w:lineRule="auto"/>
              <w:ind w:left="340" w:right="142"/>
              <w:jc w:val="both"/>
              <w:rPr>
                <w:rFonts w:ascii="Garamond" w:hAnsi="Garamond"/>
                <w:spacing w:val="-1"/>
                <w:sz w:val="18"/>
                <w:szCs w:val="18"/>
              </w:rPr>
            </w:pPr>
            <w:r w:rsidRPr="00DB5A75">
              <w:rPr>
                <w:rFonts w:ascii="Garamond" w:hAnsi="Garamond"/>
                <w:spacing w:val="-1"/>
                <w:sz w:val="18"/>
                <w:szCs w:val="18"/>
              </w:rPr>
              <w:t>Azione iniziale da prendere a seguito di una collisione o incaglio; valutazione e controllo del danno iniziale;</w:t>
            </w:r>
          </w:p>
          <w:p w14:paraId="11996502" w14:textId="544A09F9" w:rsidR="00C70424" w:rsidRPr="00DB5A75" w:rsidRDefault="00C70424">
            <w:pPr>
              <w:pStyle w:val="Paragrafoelenco"/>
              <w:numPr>
                <w:ilvl w:val="0"/>
                <w:numId w:val="126"/>
              </w:numPr>
              <w:spacing w:line="276" w:lineRule="auto"/>
              <w:ind w:left="340"/>
              <w:jc w:val="both"/>
              <w:rPr>
                <w:rFonts w:ascii="Garamond" w:eastAsiaTheme="minorEastAsia" w:hAnsi="Garamond"/>
                <w:b/>
                <w:bCs/>
                <w:position w:val="-1"/>
                <w:sz w:val="18"/>
                <w:szCs w:val="18"/>
              </w:rPr>
            </w:pPr>
            <w:r w:rsidRPr="00DB5A75">
              <w:rPr>
                <w:rFonts w:ascii="Garamond" w:hAnsi="Garamond"/>
                <w:spacing w:val="-1"/>
                <w:sz w:val="18"/>
                <w:szCs w:val="18"/>
              </w:rPr>
              <w:t>Comprensione delle procedure da seguire per il soccorso delle persone dal mare, assistenza a una nave in pericolo, risposte alle emergenze che avvengono in porto.</w:t>
            </w:r>
          </w:p>
        </w:tc>
        <w:tc>
          <w:tcPr>
            <w:tcW w:w="2977" w:type="dxa"/>
          </w:tcPr>
          <w:p w14:paraId="31A138D9" w14:textId="65A24F23" w:rsidR="00C70424" w:rsidRPr="00DB5A75" w:rsidRDefault="00C70424">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Il tipo e il grado della emergenza sono prontamente identificati.</w:t>
            </w:r>
          </w:p>
          <w:p w14:paraId="44C4B865" w14:textId="7D714B6B" w:rsidR="00C70424" w:rsidRPr="00DB5A75" w:rsidRDefault="00C70424">
            <w:pPr>
              <w:pStyle w:val="Paragrafoelenco"/>
              <w:numPr>
                <w:ilvl w:val="0"/>
                <w:numId w:val="179"/>
              </w:numPr>
              <w:spacing w:line="276" w:lineRule="auto"/>
              <w:ind w:left="172" w:hanging="172"/>
              <w:jc w:val="both"/>
              <w:rPr>
                <w:rFonts w:ascii="Garamond" w:eastAsiaTheme="minorEastAsia" w:hAnsi="Garamond"/>
                <w:b/>
                <w:bCs/>
                <w:position w:val="-1"/>
                <w:sz w:val="18"/>
                <w:szCs w:val="18"/>
              </w:rPr>
            </w:pPr>
            <w:r w:rsidRPr="00DB5A75">
              <w:rPr>
                <w:rFonts w:ascii="Garamond" w:hAnsi="Garamond"/>
                <w:sz w:val="18"/>
                <w:szCs w:val="18"/>
              </w:rPr>
              <w:t>Le azioni iniziali e, se appropriato, le manovre della nave sono conformi ai piani di emergenza e sono appropriate con l’urgenza della situazione e la natura della emergenza.</w:t>
            </w:r>
          </w:p>
        </w:tc>
      </w:tr>
      <w:tr w:rsidR="00C70424" w:rsidRPr="00DB5A75" w14:paraId="11C31F83" w14:textId="77777777" w:rsidTr="00DB5A75">
        <w:trPr>
          <w:trHeight w:val="1040"/>
        </w:trPr>
        <w:tc>
          <w:tcPr>
            <w:tcW w:w="1816" w:type="dxa"/>
          </w:tcPr>
          <w:p w14:paraId="6B4592C6" w14:textId="73F322EB" w:rsidR="00C70424" w:rsidRPr="00DB5A75" w:rsidRDefault="00C70424" w:rsidP="00D95E78">
            <w:pPr>
              <w:spacing w:line="276" w:lineRule="auto"/>
              <w:rPr>
                <w:rFonts w:ascii="Garamond" w:hAnsi="Garamond"/>
                <w:sz w:val="18"/>
                <w:szCs w:val="18"/>
              </w:rPr>
            </w:pPr>
            <w:r w:rsidRPr="00DB5A75">
              <w:rPr>
                <w:rFonts w:ascii="Garamond" w:hAnsi="Garamond"/>
                <w:sz w:val="18"/>
                <w:szCs w:val="18"/>
              </w:rPr>
              <w:t>Risponde a un segnale di pericolo in mare</w:t>
            </w:r>
          </w:p>
        </w:tc>
        <w:tc>
          <w:tcPr>
            <w:tcW w:w="5550" w:type="dxa"/>
          </w:tcPr>
          <w:p w14:paraId="3B47A5BD" w14:textId="77777777" w:rsidR="00C70424" w:rsidRPr="00DB5A75" w:rsidRDefault="00C70424" w:rsidP="00D95E78">
            <w:pPr>
              <w:pStyle w:val="Paragrafoelenco"/>
              <w:spacing w:line="276" w:lineRule="auto"/>
              <w:ind w:left="0" w:right="142"/>
              <w:rPr>
                <w:rFonts w:ascii="Garamond" w:hAnsi="Garamond"/>
                <w:b/>
                <w:spacing w:val="-1"/>
                <w:sz w:val="18"/>
                <w:szCs w:val="18"/>
              </w:rPr>
            </w:pPr>
            <w:r w:rsidRPr="00DB5A75">
              <w:rPr>
                <w:rFonts w:ascii="Garamond" w:hAnsi="Garamond"/>
                <w:b/>
                <w:spacing w:val="-1"/>
                <w:sz w:val="18"/>
                <w:szCs w:val="18"/>
              </w:rPr>
              <w:t>Ricerca e soccorso</w:t>
            </w:r>
          </w:p>
          <w:p w14:paraId="671C9C21" w14:textId="46AE20CC" w:rsidR="00C70424" w:rsidRPr="00DB5A75" w:rsidRDefault="00C70424" w:rsidP="00D95E78">
            <w:pPr>
              <w:pStyle w:val="Paragrafoelenco"/>
              <w:spacing w:line="276" w:lineRule="auto"/>
              <w:ind w:left="340" w:right="142"/>
              <w:jc w:val="both"/>
              <w:rPr>
                <w:rFonts w:ascii="Garamond" w:hAnsi="Garamond"/>
                <w:b/>
                <w:spacing w:val="-1"/>
                <w:sz w:val="18"/>
                <w:szCs w:val="18"/>
              </w:rPr>
            </w:pPr>
            <w:r w:rsidRPr="00DB5A75">
              <w:rPr>
                <w:rFonts w:ascii="Garamond" w:hAnsi="Garamond"/>
                <w:spacing w:val="-1"/>
                <w:sz w:val="18"/>
                <w:szCs w:val="18"/>
              </w:rPr>
              <w:t>Conoscenza dei contenuti del manuale dell’IMO “Manuale Internazionale per la ricerca marittima e aeronautica e il soccorso (IAMSAR)</w:t>
            </w:r>
          </w:p>
        </w:tc>
        <w:tc>
          <w:tcPr>
            <w:tcW w:w="2977" w:type="dxa"/>
          </w:tcPr>
          <w:p w14:paraId="57081B29" w14:textId="205AA9C3" w:rsidR="00C70424" w:rsidRPr="00DB5A75" w:rsidRDefault="00C70424">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Il segnale di pericolo o di emergenza è immediatamente riconosciuto.</w:t>
            </w:r>
          </w:p>
          <w:p w14:paraId="4F9E94E6" w14:textId="6D06CE8E" w:rsidR="00C70424" w:rsidRPr="00DB5A75" w:rsidRDefault="00C70424">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I piani di emergenza e le istruzioni degli ordini permanenti sono attuati e seguiti</w:t>
            </w:r>
          </w:p>
        </w:tc>
      </w:tr>
      <w:tr w:rsidR="00C70424" w:rsidRPr="00DB5A75" w14:paraId="3CC5CA19" w14:textId="77777777" w:rsidTr="00DB5A75">
        <w:trPr>
          <w:trHeight w:val="1679"/>
        </w:trPr>
        <w:tc>
          <w:tcPr>
            <w:tcW w:w="1816" w:type="dxa"/>
            <w:vAlign w:val="center"/>
          </w:tcPr>
          <w:p w14:paraId="741B28CC" w14:textId="4236C717" w:rsidR="00C70424" w:rsidRPr="00DB5A75" w:rsidRDefault="00C70424" w:rsidP="00D95E78">
            <w:pPr>
              <w:spacing w:line="276" w:lineRule="auto"/>
              <w:rPr>
                <w:rFonts w:ascii="Garamond" w:hAnsi="Garamond"/>
                <w:sz w:val="18"/>
                <w:szCs w:val="18"/>
              </w:rPr>
            </w:pPr>
            <w:r w:rsidRPr="00DB5A75">
              <w:rPr>
                <w:rFonts w:ascii="Garamond" w:hAnsi="Garamond"/>
                <w:sz w:val="18"/>
                <w:szCs w:val="18"/>
              </w:rPr>
              <w:t>Trasmette e riceve informazioni mediante segnali ottici</w:t>
            </w:r>
          </w:p>
        </w:tc>
        <w:tc>
          <w:tcPr>
            <w:tcW w:w="5550" w:type="dxa"/>
          </w:tcPr>
          <w:p w14:paraId="451BD1F6" w14:textId="77777777" w:rsidR="00C70424" w:rsidRPr="00DB5A75" w:rsidRDefault="00C70424" w:rsidP="00D95E78">
            <w:pPr>
              <w:spacing w:line="276" w:lineRule="auto"/>
              <w:ind w:right="142"/>
              <w:rPr>
                <w:rFonts w:ascii="Garamond" w:hAnsi="Garamond"/>
                <w:b/>
                <w:iCs/>
                <w:sz w:val="18"/>
                <w:szCs w:val="18"/>
              </w:rPr>
            </w:pPr>
            <w:r w:rsidRPr="00DB5A75">
              <w:rPr>
                <w:rFonts w:ascii="Garamond" w:hAnsi="Garamond"/>
                <w:b/>
                <w:iCs/>
                <w:sz w:val="18"/>
                <w:szCs w:val="18"/>
              </w:rPr>
              <w:t>Segnalazione ottica</w:t>
            </w:r>
          </w:p>
          <w:p w14:paraId="5752A04F" w14:textId="77777777" w:rsidR="00C70424" w:rsidRPr="00DB5A75" w:rsidRDefault="00C70424">
            <w:pPr>
              <w:pStyle w:val="Paragrafoelenco"/>
              <w:numPr>
                <w:ilvl w:val="0"/>
                <w:numId w:val="127"/>
              </w:numPr>
              <w:spacing w:line="276" w:lineRule="auto"/>
              <w:ind w:left="482" w:right="142"/>
              <w:jc w:val="both"/>
              <w:rPr>
                <w:rFonts w:ascii="Garamond" w:hAnsi="Garamond"/>
                <w:iCs/>
                <w:sz w:val="18"/>
                <w:szCs w:val="18"/>
              </w:rPr>
            </w:pPr>
            <w:r w:rsidRPr="00DB5A75">
              <w:rPr>
                <w:rFonts w:ascii="Garamond" w:hAnsi="Garamond"/>
                <w:iCs/>
                <w:sz w:val="18"/>
                <w:szCs w:val="18"/>
              </w:rPr>
              <w:t>Capacità nell’uso del Codice Internazionale dei Segnali;</w:t>
            </w:r>
          </w:p>
          <w:p w14:paraId="50F915BE" w14:textId="17DCDDA7" w:rsidR="00C70424" w:rsidRPr="00DB5A75" w:rsidRDefault="00C70424">
            <w:pPr>
              <w:pStyle w:val="Paragrafoelenco"/>
              <w:numPr>
                <w:ilvl w:val="0"/>
                <w:numId w:val="127"/>
              </w:numPr>
              <w:spacing w:line="276" w:lineRule="auto"/>
              <w:ind w:left="482" w:right="142"/>
              <w:jc w:val="both"/>
              <w:rPr>
                <w:rFonts w:ascii="Garamond" w:hAnsi="Garamond"/>
                <w:b/>
                <w:spacing w:val="-1"/>
                <w:sz w:val="18"/>
                <w:szCs w:val="18"/>
              </w:rPr>
            </w:pPr>
            <w:r w:rsidRPr="00DB5A75">
              <w:rPr>
                <w:rFonts w:ascii="Garamond" w:hAnsi="Garamond"/>
                <w:iCs/>
                <w:sz w:val="18"/>
                <w:szCs w:val="18"/>
              </w:rPr>
              <w:t>Abilità a trasmettere e ricevere con lampada Morse, segnali di soccorso SOS come specificato nell’Annesso IV del COLREG 1972, come emendato e l’appendice 1 del Codice Internazionale dei Segnali e la segnalazione visiva di segnali a singola lettera come anche specificato nel Codice Internazionale dei Segnali.</w:t>
            </w:r>
          </w:p>
        </w:tc>
        <w:tc>
          <w:tcPr>
            <w:tcW w:w="2977" w:type="dxa"/>
          </w:tcPr>
          <w:p w14:paraId="44E6CBF7" w14:textId="77777777" w:rsidR="00142B03" w:rsidRPr="00DB5A75" w:rsidRDefault="00142B03" w:rsidP="00D95E78">
            <w:pPr>
              <w:pStyle w:val="Paragrafoelenco"/>
              <w:spacing w:line="276" w:lineRule="auto"/>
              <w:ind w:left="172" w:right="142"/>
              <w:jc w:val="both"/>
              <w:rPr>
                <w:rFonts w:ascii="Garamond" w:hAnsi="Garamond"/>
                <w:sz w:val="18"/>
                <w:szCs w:val="18"/>
              </w:rPr>
            </w:pPr>
          </w:p>
          <w:p w14:paraId="28ECE148" w14:textId="77777777" w:rsidR="00142B03" w:rsidRPr="00DB5A75" w:rsidRDefault="00142B03" w:rsidP="00D95E78">
            <w:pPr>
              <w:spacing w:line="276" w:lineRule="auto"/>
              <w:ind w:left="172" w:right="142" w:hanging="172"/>
              <w:jc w:val="both"/>
              <w:rPr>
                <w:rFonts w:ascii="Garamond" w:hAnsi="Garamond"/>
                <w:sz w:val="18"/>
                <w:szCs w:val="18"/>
              </w:rPr>
            </w:pPr>
          </w:p>
          <w:p w14:paraId="7EC3E8C5" w14:textId="01620881" w:rsidR="00C70424" w:rsidRPr="00DB5A75" w:rsidRDefault="00C70424">
            <w:pPr>
              <w:pStyle w:val="Paragrafoelenco"/>
              <w:numPr>
                <w:ilvl w:val="0"/>
                <w:numId w:val="179"/>
              </w:numPr>
              <w:spacing w:line="276" w:lineRule="auto"/>
              <w:ind w:left="172" w:right="142" w:hanging="172"/>
              <w:jc w:val="both"/>
              <w:rPr>
                <w:rFonts w:ascii="Garamond" w:hAnsi="Garamond"/>
                <w:sz w:val="18"/>
                <w:szCs w:val="18"/>
              </w:rPr>
            </w:pPr>
            <w:r w:rsidRPr="00DB5A75">
              <w:rPr>
                <w:rFonts w:ascii="Garamond" w:hAnsi="Garamond"/>
                <w:sz w:val="18"/>
                <w:szCs w:val="18"/>
              </w:rPr>
              <w:t>Le comunicazioni con l’operatore responsabile sono eseguite con successo.</w:t>
            </w:r>
          </w:p>
        </w:tc>
      </w:tr>
    </w:tbl>
    <w:tbl>
      <w:tblPr>
        <w:tblW w:w="10348" w:type="dxa"/>
        <w:tblInd w:w="-5" w:type="dxa"/>
        <w:tblCellMar>
          <w:left w:w="0" w:type="dxa"/>
          <w:right w:w="0" w:type="dxa"/>
        </w:tblCellMar>
        <w:tblLook w:val="0000" w:firstRow="0" w:lastRow="0" w:firstColumn="0" w:lastColumn="0" w:noHBand="0" w:noVBand="0"/>
      </w:tblPr>
      <w:tblGrid>
        <w:gridCol w:w="1843"/>
        <w:gridCol w:w="5528"/>
        <w:gridCol w:w="2977"/>
      </w:tblGrid>
      <w:tr w:rsidR="00DE47D2" w:rsidRPr="00DB5A75" w14:paraId="72FA2BCA" w14:textId="77777777" w:rsidTr="00DB5A75">
        <w:trPr>
          <w:trHeight w:hRule="exact" w:val="2102"/>
        </w:trPr>
        <w:tc>
          <w:tcPr>
            <w:tcW w:w="1843" w:type="dxa"/>
            <w:tcBorders>
              <w:top w:val="single" w:sz="4" w:space="0" w:color="000000"/>
              <w:left w:val="single" w:sz="4" w:space="0" w:color="000000"/>
              <w:bottom w:val="single" w:sz="4" w:space="0" w:color="000000"/>
              <w:right w:val="single" w:sz="4" w:space="0" w:color="000000"/>
            </w:tcBorders>
            <w:vAlign w:val="center"/>
          </w:tcPr>
          <w:p w14:paraId="26A863BA" w14:textId="394CE57B" w:rsidR="00DE47D2" w:rsidRPr="00DB5A75" w:rsidRDefault="00DE47D2" w:rsidP="004742A7">
            <w:pPr>
              <w:spacing w:line="240" w:lineRule="auto"/>
              <w:jc w:val="center"/>
              <w:rPr>
                <w:rFonts w:ascii="Garamond" w:hAnsi="Garamond"/>
                <w:sz w:val="18"/>
                <w:szCs w:val="18"/>
              </w:rPr>
            </w:pPr>
            <w:r w:rsidRPr="00DB5A75">
              <w:rPr>
                <w:rFonts w:ascii="Garamond" w:hAnsi="Garamond"/>
                <w:sz w:val="18"/>
                <w:szCs w:val="18"/>
              </w:rPr>
              <w:t>Manovra la nave</w:t>
            </w:r>
          </w:p>
        </w:tc>
        <w:tc>
          <w:tcPr>
            <w:tcW w:w="5528" w:type="dxa"/>
            <w:tcBorders>
              <w:top w:val="single" w:sz="4" w:space="0" w:color="000000"/>
              <w:left w:val="single" w:sz="4" w:space="0" w:color="000000"/>
              <w:bottom w:val="single" w:sz="4" w:space="0" w:color="000000"/>
              <w:right w:val="single" w:sz="4" w:space="0" w:color="000000"/>
            </w:tcBorders>
          </w:tcPr>
          <w:p w14:paraId="25069330" w14:textId="77777777" w:rsidR="00DE47D2" w:rsidRPr="00DB5A75" w:rsidRDefault="00DE47D2" w:rsidP="00DB5A75">
            <w:pPr>
              <w:spacing w:line="240" w:lineRule="auto"/>
              <w:ind w:left="144" w:right="142"/>
              <w:rPr>
                <w:rFonts w:ascii="Garamond" w:hAnsi="Garamond"/>
                <w:b/>
                <w:iCs/>
                <w:sz w:val="18"/>
                <w:szCs w:val="18"/>
              </w:rPr>
            </w:pPr>
            <w:r w:rsidRPr="00DB5A75">
              <w:rPr>
                <w:rFonts w:ascii="Garamond" w:hAnsi="Garamond"/>
                <w:b/>
                <w:iCs/>
                <w:sz w:val="18"/>
                <w:szCs w:val="18"/>
              </w:rPr>
              <w:t>Manovra e governo della nave</w:t>
            </w:r>
          </w:p>
          <w:p w14:paraId="08497042" w14:textId="77777777" w:rsidR="00DE47D2" w:rsidRPr="00DB5A75" w:rsidRDefault="00DE47D2" w:rsidP="00DB5A75">
            <w:pPr>
              <w:spacing w:after="0" w:line="240" w:lineRule="auto"/>
              <w:ind w:left="144" w:right="142"/>
              <w:rPr>
                <w:rFonts w:ascii="Garamond" w:hAnsi="Garamond"/>
                <w:iCs/>
                <w:sz w:val="18"/>
                <w:szCs w:val="18"/>
              </w:rPr>
            </w:pPr>
            <w:r w:rsidRPr="00DB5A75">
              <w:rPr>
                <w:rFonts w:ascii="Garamond" w:hAnsi="Garamond"/>
                <w:iCs/>
                <w:sz w:val="18"/>
                <w:szCs w:val="18"/>
              </w:rPr>
              <w:t>Conoscenza di:</w:t>
            </w:r>
          </w:p>
          <w:p w14:paraId="046442F6" w14:textId="77777777" w:rsidR="00DE47D2" w:rsidRPr="00DB5A75" w:rsidRDefault="00DE47D2">
            <w:pPr>
              <w:pStyle w:val="Paragrafoelenco"/>
              <w:numPr>
                <w:ilvl w:val="0"/>
                <w:numId w:val="38"/>
              </w:numPr>
              <w:spacing w:after="0" w:line="240" w:lineRule="auto"/>
              <w:ind w:left="144" w:right="142"/>
              <w:jc w:val="both"/>
              <w:rPr>
                <w:rFonts w:ascii="Garamond" w:hAnsi="Garamond"/>
                <w:iCs/>
                <w:sz w:val="18"/>
                <w:szCs w:val="18"/>
              </w:rPr>
            </w:pPr>
            <w:r w:rsidRPr="00DB5A75">
              <w:rPr>
                <w:rFonts w:ascii="Garamond" w:hAnsi="Garamond"/>
                <w:iCs/>
                <w:sz w:val="18"/>
                <w:szCs w:val="18"/>
              </w:rPr>
              <w:t>effetti della portata, pescaggio, assetto, velocità e profondità della acqua sotto la chiglia, curve di evoluzione e distanze di arresto;</w:t>
            </w:r>
          </w:p>
          <w:p w14:paraId="15698693" w14:textId="77777777" w:rsidR="00DE47D2" w:rsidRPr="00DB5A75" w:rsidRDefault="00DE47D2">
            <w:pPr>
              <w:pStyle w:val="Paragrafoelenco"/>
              <w:numPr>
                <w:ilvl w:val="0"/>
                <w:numId w:val="38"/>
              </w:numPr>
              <w:spacing w:after="0" w:line="240" w:lineRule="auto"/>
              <w:ind w:left="144" w:right="142"/>
              <w:jc w:val="both"/>
              <w:rPr>
                <w:rFonts w:ascii="Garamond" w:hAnsi="Garamond"/>
                <w:iCs/>
                <w:sz w:val="18"/>
                <w:szCs w:val="18"/>
              </w:rPr>
            </w:pPr>
            <w:r w:rsidRPr="00DB5A75">
              <w:rPr>
                <w:rFonts w:ascii="Garamond" w:hAnsi="Garamond"/>
                <w:iCs/>
                <w:sz w:val="18"/>
                <w:szCs w:val="18"/>
              </w:rPr>
              <w:t>effetti del vento e della corrente sul governo della nave;</w:t>
            </w:r>
          </w:p>
          <w:p w14:paraId="0C5C7984" w14:textId="77777777" w:rsidR="00DE47D2" w:rsidRPr="00DB5A75" w:rsidRDefault="00DE47D2">
            <w:pPr>
              <w:pStyle w:val="Paragrafoelenco"/>
              <w:numPr>
                <w:ilvl w:val="0"/>
                <w:numId w:val="38"/>
              </w:numPr>
              <w:spacing w:after="0" w:line="240" w:lineRule="auto"/>
              <w:ind w:left="144" w:right="142"/>
              <w:jc w:val="both"/>
              <w:rPr>
                <w:rFonts w:ascii="Garamond" w:hAnsi="Garamond"/>
                <w:iCs/>
                <w:sz w:val="18"/>
                <w:szCs w:val="18"/>
              </w:rPr>
            </w:pPr>
            <w:r w:rsidRPr="00DB5A75">
              <w:rPr>
                <w:rFonts w:ascii="Garamond" w:hAnsi="Garamond"/>
                <w:iCs/>
                <w:sz w:val="18"/>
                <w:szCs w:val="18"/>
              </w:rPr>
              <w:t>manovre e procedure per il soccorso di persona in mare;</w:t>
            </w:r>
          </w:p>
          <w:p w14:paraId="52AE74B3" w14:textId="77777777" w:rsidR="00DE47D2" w:rsidRPr="00DB5A75" w:rsidRDefault="00DE47D2">
            <w:pPr>
              <w:pStyle w:val="Paragrafoelenco"/>
              <w:numPr>
                <w:ilvl w:val="0"/>
                <w:numId w:val="38"/>
              </w:numPr>
              <w:spacing w:after="0" w:line="240" w:lineRule="auto"/>
              <w:ind w:left="144" w:right="142"/>
              <w:jc w:val="both"/>
              <w:rPr>
                <w:rFonts w:ascii="Garamond" w:hAnsi="Garamond"/>
                <w:iCs/>
                <w:sz w:val="18"/>
                <w:szCs w:val="18"/>
              </w:rPr>
            </w:pPr>
            <w:r w:rsidRPr="00DB5A75">
              <w:rPr>
                <w:rFonts w:ascii="Garamond" w:hAnsi="Garamond"/>
                <w:iCs/>
                <w:sz w:val="18"/>
                <w:szCs w:val="18"/>
              </w:rPr>
              <w:t>squat, bassi fondali ed effetti simili;</w:t>
            </w:r>
          </w:p>
          <w:p w14:paraId="09BFD644" w14:textId="77777777" w:rsidR="00DE47D2" w:rsidRPr="00DB5A75" w:rsidRDefault="00DE47D2">
            <w:pPr>
              <w:pStyle w:val="Paragrafoelenco"/>
              <w:numPr>
                <w:ilvl w:val="0"/>
                <w:numId w:val="38"/>
              </w:numPr>
              <w:spacing w:after="0" w:line="240" w:lineRule="auto"/>
              <w:ind w:left="144" w:right="142"/>
              <w:jc w:val="both"/>
              <w:rPr>
                <w:rFonts w:ascii="Garamond" w:hAnsi="Garamond"/>
                <w:b/>
                <w:i/>
                <w:iCs/>
                <w:sz w:val="18"/>
                <w:szCs w:val="18"/>
              </w:rPr>
            </w:pPr>
            <w:r w:rsidRPr="00DB5A75">
              <w:rPr>
                <w:rFonts w:ascii="Garamond" w:hAnsi="Garamond"/>
                <w:iCs/>
                <w:sz w:val="18"/>
                <w:szCs w:val="18"/>
              </w:rPr>
              <w:t>appropriate procedure per l’ancoraggio e l’ormeggio</w:t>
            </w:r>
            <w:r w:rsidRPr="00DB5A75">
              <w:rPr>
                <w:rFonts w:ascii="Garamond" w:hAnsi="Garamond"/>
                <w:b/>
                <w:i/>
                <w:iCs/>
                <w:sz w:val="18"/>
                <w:szCs w:val="18"/>
              </w:rPr>
              <w:t>.</w:t>
            </w:r>
          </w:p>
          <w:p w14:paraId="1F8B9D03" w14:textId="77777777" w:rsidR="00DE47D2" w:rsidRPr="00DB5A75" w:rsidRDefault="00DE47D2" w:rsidP="004742A7">
            <w:pPr>
              <w:pStyle w:val="Paragrafoelenco"/>
              <w:spacing w:after="0" w:line="240" w:lineRule="auto"/>
              <w:ind w:left="425" w:right="142"/>
              <w:rPr>
                <w:rFonts w:ascii="Garamond" w:hAnsi="Garamond"/>
                <w:b/>
                <w:i/>
                <w:iCs/>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4A13394E" w14:textId="77777777" w:rsidR="00DE47D2" w:rsidRPr="00DB5A75" w:rsidRDefault="00DE47D2">
            <w:pPr>
              <w:pStyle w:val="Paragrafoelenco"/>
              <w:numPr>
                <w:ilvl w:val="0"/>
                <w:numId w:val="179"/>
              </w:numPr>
              <w:spacing w:after="0"/>
              <w:ind w:left="283" w:right="142" w:hanging="172"/>
              <w:jc w:val="both"/>
              <w:rPr>
                <w:rFonts w:ascii="Garamond" w:hAnsi="Garamond"/>
                <w:sz w:val="18"/>
                <w:szCs w:val="18"/>
              </w:rPr>
            </w:pPr>
            <w:r w:rsidRPr="00DB5A75">
              <w:rPr>
                <w:rFonts w:ascii="Garamond" w:hAnsi="Garamond"/>
                <w:sz w:val="18"/>
                <w:szCs w:val="18"/>
              </w:rPr>
              <w:t>I limiti di sicurezza dell’impianto di propulsione, di governo e di forza motrice elettrica non sono superati durante le operazioni di manovra.</w:t>
            </w:r>
          </w:p>
          <w:p w14:paraId="5E8A4E89" w14:textId="77777777" w:rsidR="00DE47D2" w:rsidRPr="00DB5A75" w:rsidRDefault="00DE47D2" w:rsidP="00DB5A75">
            <w:pPr>
              <w:pStyle w:val="Paragrafoelenco"/>
              <w:spacing w:after="0"/>
              <w:ind w:left="283" w:right="142"/>
              <w:jc w:val="both"/>
              <w:rPr>
                <w:rFonts w:ascii="Garamond" w:hAnsi="Garamond"/>
                <w:sz w:val="18"/>
                <w:szCs w:val="18"/>
              </w:rPr>
            </w:pPr>
          </w:p>
          <w:p w14:paraId="7AF3B881" w14:textId="77777777" w:rsidR="00DE47D2" w:rsidRPr="00DB5A75" w:rsidRDefault="00DE47D2">
            <w:pPr>
              <w:pStyle w:val="Paragrafoelenco"/>
              <w:numPr>
                <w:ilvl w:val="0"/>
                <w:numId w:val="179"/>
              </w:numPr>
              <w:spacing w:after="0"/>
              <w:ind w:left="283" w:right="142" w:hanging="172"/>
              <w:jc w:val="both"/>
              <w:rPr>
                <w:rFonts w:ascii="Garamond" w:hAnsi="Garamond"/>
                <w:sz w:val="18"/>
                <w:szCs w:val="18"/>
              </w:rPr>
            </w:pPr>
            <w:r w:rsidRPr="00DB5A75">
              <w:rPr>
                <w:rFonts w:ascii="Garamond" w:hAnsi="Garamond"/>
                <w:sz w:val="18"/>
                <w:szCs w:val="18"/>
              </w:rPr>
              <w:t>Le regolazioni fatte alla rotta e alla velocità della nave mantengono la sicurezza della navigazione</w:t>
            </w:r>
          </w:p>
        </w:tc>
      </w:tr>
      <w:tr w:rsidR="00907636" w:rsidRPr="00DB5A75" w14:paraId="27D59AAE" w14:textId="77777777" w:rsidTr="00DB5A75">
        <w:trPr>
          <w:trHeight w:hRule="exact" w:val="3536"/>
        </w:trPr>
        <w:tc>
          <w:tcPr>
            <w:tcW w:w="1843" w:type="dxa"/>
            <w:tcBorders>
              <w:top w:val="single" w:sz="4" w:space="0" w:color="000000"/>
              <w:left w:val="single" w:sz="4" w:space="0" w:color="000000"/>
              <w:bottom w:val="single" w:sz="4" w:space="0" w:color="000000"/>
              <w:right w:val="single" w:sz="4" w:space="0" w:color="000000"/>
            </w:tcBorders>
            <w:vAlign w:val="center"/>
          </w:tcPr>
          <w:p w14:paraId="0207A384" w14:textId="77777777" w:rsidR="00907636" w:rsidRPr="00DB5A75" w:rsidRDefault="00907636" w:rsidP="00907636">
            <w:pPr>
              <w:spacing w:after="0" w:line="240" w:lineRule="auto"/>
              <w:ind w:left="142" w:right="140"/>
              <w:rPr>
                <w:rFonts w:ascii="Garamond" w:hAnsi="Garamond"/>
                <w:sz w:val="18"/>
                <w:szCs w:val="18"/>
              </w:rPr>
            </w:pPr>
            <w:r w:rsidRPr="00DB5A75">
              <w:rPr>
                <w:rFonts w:ascii="Garamond" w:hAnsi="Garamond"/>
                <w:sz w:val="18"/>
                <w:szCs w:val="18"/>
              </w:rPr>
              <w:t xml:space="preserve">Monitora </w:t>
            </w:r>
          </w:p>
          <w:p w14:paraId="1E03D459" w14:textId="77777777" w:rsidR="00907636" w:rsidRPr="00DB5A75" w:rsidRDefault="00907636" w:rsidP="00907636">
            <w:pPr>
              <w:spacing w:after="0" w:line="240" w:lineRule="auto"/>
              <w:ind w:left="142" w:right="140"/>
              <w:rPr>
                <w:rFonts w:ascii="Garamond" w:hAnsi="Garamond"/>
                <w:sz w:val="18"/>
                <w:szCs w:val="18"/>
              </w:rPr>
            </w:pPr>
            <w:r w:rsidRPr="00DB5A75">
              <w:rPr>
                <w:rFonts w:ascii="Garamond" w:hAnsi="Garamond"/>
                <w:sz w:val="18"/>
                <w:szCs w:val="18"/>
              </w:rPr>
              <w:t>la caricazione,</w:t>
            </w:r>
          </w:p>
          <w:p w14:paraId="0044DEEA" w14:textId="77777777" w:rsidR="00907636" w:rsidRPr="00DB5A75" w:rsidRDefault="00907636" w:rsidP="00907636">
            <w:pPr>
              <w:spacing w:after="0" w:line="240" w:lineRule="auto"/>
              <w:ind w:left="142" w:right="140"/>
              <w:rPr>
                <w:rFonts w:ascii="Garamond" w:hAnsi="Garamond"/>
                <w:sz w:val="18"/>
                <w:szCs w:val="18"/>
              </w:rPr>
            </w:pPr>
            <w:r w:rsidRPr="00DB5A75">
              <w:rPr>
                <w:rFonts w:ascii="Garamond" w:hAnsi="Garamond"/>
                <w:sz w:val="18"/>
                <w:szCs w:val="18"/>
              </w:rPr>
              <w:t>lo stivaggio,</w:t>
            </w:r>
          </w:p>
          <w:p w14:paraId="41E0505A" w14:textId="77777777" w:rsidR="00907636" w:rsidRPr="00DB5A75" w:rsidRDefault="00907636" w:rsidP="00907636">
            <w:pPr>
              <w:spacing w:after="0" w:line="240" w:lineRule="auto"/>
              <w:ind w:left="142" w:right="140"/>
              <w:rPr>
                <w:rFonts w:ascii="Garamond" w:hAnsi="Garamond"/>
                <w:sz w:val="18"/>
                <w:szCs w:val="18"/>
              </w:rPr>
            </w:pPr>
            <w:r w:rsidRPr="00DB5A75">
              <w:rPr>
                <w:rFonts w:ascii="Garamond" w:hAnsi="Garamond"/>
                <w:sz w:val="18"/>
                <w:szCs w:val="18"/>
              </w:rPr>
              <w:t xml:space="preserve"> il rizzaggio</w:t>
            </w:r>
          </w:p>
          <w:p w14:paraId="0D167F79" w14:textId="55775B25" w:rsidR="00907636" w:rsidRPr="00DB5A75" w:rsidRDefault="00907636" w:rsidP="00907636">
            <w:pPr>
              <w:spacing w:after="0" w:line="240" w:lineRule="auto"/>
              <w:ind w:left="142" w:right="140"/>
              <w:rPr>
                <w:rFonts w:ascii="Garamond" w:hAnsi="Garamond"/>
                <w:sz w:val="18"/>
                <w:szCs w:val="18"/>
              </w:rPr>
            </w:pPr>
            <w:r w:rsidRPr="00DB5A75">
              <w:rPr>
                <w:rFonts w:ascii="Garamond" w:hAnsi="Garamond"/>
                <w:sz w:val="18"/>
                <w:szCs w:val="18"/>
              </w:rPr>
              <w:t>del carico e ne cura il trasporto durante il viaggio e lo sbarco del carico</w:t>
            </w:r>
          </w:p>
        </w:tc>
        <w:tc>
          <w:tcPr>
            <w:tcW w:w="5528" w:type="dxa"/>
            <w:tcBorders>
              <w:top w:val="single" w:sz="4" w:space="0" w:color="000000"/>
              <w:left w:val="single" w:sz="4" w:space="0" w:color="000000"/>
              <w:bottom w:val="single" w:sz="4" w:space="0" w:color="000000"/>
              <w:right w:val="single" w:sz="4" w:space="0" w:color="000000"/>
            </w:tcBorders>
          </w:tcPr>
          <w:p w14:paraId="2BC03DE0" w14:textId="77777777" w:rsidR="00907636" w:rsidRPr="00DB5A75" w:rsidRDefault="00907636" w:rsidP="00907636">
            <w:pPr>
              <w:ind w:left="144" w:right="224"/>
              <w:jc w:val="both"/>
              <w:rPr>
                <w:rFonts w:ascii="Garamond" w:hAnsi="Garamond"/>
                <w:b/>
                <w:iCs/>
                <w:sz w:val="18"/>
                <w:szCs w:val="18"/>
              </w:rPr>
            </w:pPr>
            <w:r w:rsidRPr="00DB5A75">
              <w:rPr>
                <w:rFonts w:ascii="Garamond" w:hAnsi="Garamond"/>
                <w:b/>
                <w:iCs/>
                <w:sz w:val="18"/>
                <w:szCs w:val="18"/>
              </w:rPr>
              <w:t>Maneggiamento del carico, stivaggio e rizzaggio</w:t>
            </w:r>
          </w:p>
          <w:p w14:paraId="09129292" w14:textId="77777777" w:rsidR="00907636" w:rsidRPr="00DB5A75" w:rsidRDefault="00907636">
            <w:pPr>
              <w:pStyle w:val="Paragrafoelenco"/>
              <w:numPr>
                <w:ilvl w:val="0"/>
                <w:numId w:val="128"/>
              </w:numPr>
              <w:spacing w:after="0"/>
              <w:ind w:left="427" w:right="224"/>
              <w:jc w:val="both"/>
              <w:rPr>
                <w:rFonts w:ascii="Garamond" w:hAnsi="Garamond"/>
                <w:iCs/>
                <w:sz w:val="18"/>
                <w:szCs w:val="18"/>
              </w:rPr>
            </w:pPr>
            <w:r w:rsidRPr="00DB5A75">
              <w:rPr>
                <w:rFonts w:ascii="Garamond" w:hAnsi="Garamond"/>
                <w:iCs/>
                <w:sz w:val="18"/>
                <w:szCs w:val="18"/>
              </w:rPr>
              <w:t>Conoscenza dell’effetto del carico, includendo i carichi pesanti, sulle condizioni di navigabilità e stabilità della nave;</w:t>
            </w:r>
          </w:p>
          <w:p w14:paraId="288D9680" w14:textId="77777777" w:rsidR="00907636" w:rsidRPr="00DB5A75" w:rsidRDefault="00907636">
            <w:pPr>
              <w:pStyle w:val="Paragrafoelenco"/>
              <w:numPr>
                <w:ilvl w:val="0"/>
                <w:numId w:val="128"/>
              </w:numPr>
              <w:spacing w:after="0"/>
              <w:ind w:left="427" w:right="224"/>
              <w:jc w:val="both"/>
              <w:rPr>
                <w:rFonts w:ascii="Garamond" w:hAnsi="Garamond"/>
                <w:iCs/>
                <w:sz w:val="18"/>
                <w:szCs w:val="18"/>
              </w:rPr>
            </w:pPr>
            <w:r w:rsidRPr="00DB5A75">
              <w:rPr>
                <w:rFonts w:ascii="Garamond" w:hAnsi="Garamond"/>
                <w:iCs/>
                <w:sz w:val="18"/>
                <w:szCs w:val="18"/>
              </w:rPr>
              <w:t>Conoscenza del sicuro maneggiamento, stivaggio e rizzaggio dei carichi, compresi i carichi pericolosi, rischiosi e nocivi ed il loro effetto sulla sicurezza della vita e della nave;</w:t>
            </w:r>
          </w:p>
          <w:p w14:paraId="3324F330" w14:textId="7C2A7881" w:rsidR="00907636" w:rsidRPr="00DB5A75" w:rsidRDefault="00907636">
            <w:pPr>
              <w:pStyle w:val="Paragrafoelenco"/>
              <w:numPr>
                <w:ilvl w:val="0"/>
                <w:numId w:val="128"/>
              </w:numPr>
              <w:spacing w:line="240" w:lineRule="auto"/>
              <w:ind w:left="427" w:right="142"/>
              <w:jc w:val="both"/>
              <w:rPr>
                <w:rFonts w:ascii="Garamond" w:hAnsi="Garamond"/>
                <w:b/>
                <w:iCs/>
                <w:sz w:val="18"/>
                <w:szCs w:val="18"/>
              </w:rPr>
            </w:pPr>
            <w:r w:rsidRPr="00DB5A75">
              <w:rPr>
                <w:rFonts w:ascii="Garamond" w:hAnsi="Garamond"/>
                <w:iCs/>
                <w:sz w:val="18"/>
                <w:szCs w:val="18"/>
              </w:rPr>
              <w:t>Capacità di stabilire e mantenere efficaci comunicazioni durante il carico e lo scarico.</w:t>
            </w:r>
          </w:p>
        </w:tc>
        <w:tc>
          <w:tcPr>
            <w:tcW w:w="2977" w:type="dxa"/>
            <w:tcBorders>
              <w:top w:val="single" w:sz="4" w:space="0" w:color="000000"/>
              <w:left w:val="single" w:sz="4" w:space="0" w:color="000000"/>
              <w:bottom w:val="single" w:sz="4" w:space="0" w:color="000000"/>
              <w:right w:val="single" w:sz="4" w:space="0" w:color="000000"/>
            </w:tcBorders>
          </w:tcPr>
          <w:p w14:paraId="640534CB" w14:textId="77777777" w:rsidR="00907636" w:rsidRPr="00DB5A75" w:rsidRDefault="00907636">
            <w:pPr>
              <w:pStyle w:val="Paragrafoelenco"/>
              <w:numPr>
                <w:ilvl w:val="0"/>
                <w:numId w:val="179"/>
              </w:numPr>
              <w:spacing w:after="0"/>
              <w:ind w:left="283" w:right="142" w:hanging="172"/>
              <w:jc w:val="both"/>
              <w:rPr>
                <w:rFonts w:ascii="Garamond" w:hAnsi="Garamond"/>
                <w:sz w:val="18"/>
                <w:szCs w:val="18"/>
              </w:rPr>
            </w:pPr>
            <w:r w:rsidRPr="00DB5A75">
              <w:rPr>
                <w:rFonts w:ascii="Garamond" w:hAnsi="Garamond"/>
                <w:sz w:val="18"/>
                <w:szCs w:val="18"/>
              </w:rPr>
              <w:t>Le operazioni di caricazione sono svolte in conformità con il piano di carico o altri documenti e norme/regole stabilite per la sicurezza, istruzioni per il funzionamento delle attrezzature e i limiti dello stivaggio a bordo.</w:t>
            </w:r>
          </w:p>
          <w:p w14:paraId="36C72A1C" w14:textId="77777777" w:rsidR="00907636" w:rsidRPr="00DB5A75" w:rsidRDefault="00907636">
            <w:pPr>
              <w:pStyle w:val="Paragrafoelenco"/>
              <w:numPr>
                <w:ilvl w:val="0"/>
                <w:numId w:val="179"/>
              </w:numPr>
              <w:spacing w:after="0"/>
              <w:ind w:left="283" w:right="142" w:hanging="172"/>
              <w:jc w:val="both"/>
              <w:rPr>
                <w:rFonts w:ascii="Garamond" w:hAnsi="Garamond"/>
                <w:sz w:val="18"/>
                <w:szCs w:val="18"/>
              </w:rPr>
            </w:pPr>
            <w:r w:rsidRPr="00DB5A75">
              <w:rPr>
                <w:rFonts w:ascii="Garamond" w:hAnsi="Garamond"/>
                <w:sz w:val="18"/>
                <w:szCs w:val="18"/>
              </w:rPr>
              <w:t>Il maneggio dei carichi pericolosi, rischiosi e nocivi è conforme alle regole internazionali, e ai riconosciuti standard e codici di buona pratica di sicurezza.</w:t>
            </w:r>
          </w:p>
          <w:p w14:paraId="2B92550D" w14:textId="11A75043" w:rsidR="00907636" w:rsidRPr="00DB5A75" w:rsidRDefault="00907636">
            <w:pPr>
              <w:pStyle w:val="Paragrafoelenco"/>
              <w:numPr>
                <w:ilvl w:val="0"/>
                <w:numId w:val="179"/>
              </w:numPr>
              <w:spacing w:after="0"/>
              <w:ind w:left="283" w:right="142" w:hanging="172"/>
              <w:jc w:val="both"/>
              <w:rPr>
                <w:rFonts w:ascii="Garamond" w:hAnsi="Garamond"/>
                <w:sz w:val="18"/>
                <w:szCs w:val="18"/>
              </w:rPr>
            </w:pPr>
            <w:r w:rsidRPr="00DB5A75">
              <w:rPr>
                <w:rFonts w:ascii="Garamond" w:hAnsi="Garamond"/>
                <w:sz w:val="18"/>
                <w:szCs w:val="18"/>
              </w:rPr>
              <w:t>Le comunicazioni sono chiare, comprese e sono coerenti.</w:t>
            </w:r>
          </w:p>
        </w:tc>
      </w:tr>
    </w:tbl>
    <w:p w14:paraId="1966E8D5" w14:textId="77777777" w:rsidR="0068767A" w:rsidRDefault="0068767A">
      <w:r>
        <w:br w:type="page"/>
      </w:r>
    </w:p>
    <w:tbl>
      <w:tblPr>
        <w:tblW w:w="10348" w:type="dxa"/>
        <w:tblInd w:w="-5" w:type="dxa"/>
        <w:tblCellMar>
          <w:left w:w="0" w:type="dxa"/>
          <w:right w:w="0" w:type="dxa"/>
        </w:tblCellMar>
        <w:tblLook w:val="0000" w:firstRow="0" w:lastRow="0" w:firstColumn="0" w:lastColumn="0" w:noHBand="0" w:noVBand="0"/>
      </w:tblPr>
      <w:tblGrid>
        <w:gridCol w:w="1985"/>
        <w:gridCol w:w="5386"/>
        <w:gridCol w:w="2977"/>
      </w:tblGrid>
      <w:tr w:rsidR="0068767A" w:rsidRPr="0068767A" w14:paraId="33F7DE0F" w14:textId="77777777" w:rsidTr="0068767A">
        <w:trPr>
          <w:trHeight w:hRule="exact" w:val="619"/>
        </w:trPr>
        <w:tc>
          <w:tcPr>
            <w:tcW w:w="1985" w:type="dxa"/>
            <w:tcBorders>
              <w:top w:val="single" w:sz="4" w:space="0" w:color="000000"/>
              <w:left w:val="single" w:sz="4" w:space="0" w:color="000000"/>
              <w:bottom w:val="single" w:sz="4" w:space="0" w:color="000000"/>
              <w:right w:val="single" w:sz="4" w:space="0" w:color="000000"/>
            </w:tcBorders>
            <w:vAlign w:val="center"/>
          </w:tcPr>
          <w:p w14:paraId="0736ED77" w14:textId="77777777" w:rsidR="0068767A" w:rsidRPr="0068767A" w:rsidRDefault="0068767A" w:rsidP="0068767A">
            <w:pPr>
              <w:ind w:left="142" w:right="140"/>
              <w:jc w:val="center"/>
              <w:rPr>
                <w:rFonts w:ascii="Garamond" w:hAnsi="Garamond"/>
                <w:b/>
                <w:bCs/>
                <w:sz w:val="18"/>
                <w:szCs w:val="18"/>
              </w:rPr>
            </w:pPr>
            <w:r w:rsidRPr="0068767A">
              <w:rPr>
                <w:rFonts w:ascii="Garamond" w:hAnsi="Garamond"/>
                <w:b/>
                <w:bCs/>
                <w:sz w:val="18"/>
                <w:szCs w:val="18"/>
              </w:rPr>
              <w:lastRenderedPageBreak/>
              <w:br w:type="page"/>
              <w:t>Competenza</w:t>
            </w:r>
          </w:p>
        </w:tc>
        <w:tc>
          <w:tcPr>
            <w:tcW w:w="5386" w:type="dxa"/>
            <w:tcBorders>
              <w:top w:val="single" w:sz="4" w:space="0" w:color="000000"/>
              <w:left w:val="single" w:sz="4" w:space="0" w:color="000000"/>
              <w:bottom w:val="single" w:sz="4" w:space="0" w:color="000000"/>
              <w:right w:val="single" w:sz="4" w:space="0" w:color="000000"/>
            </w:tcBorders>
          </w:tcPr>
          <w:p w14:paraId="614091E5" w14:textId="77777777" w:rsidR="0068767A" w:rsidRPr="0068767A" w:rsidRDefault="0068767A" w:rsidP="0068767A">
            <w:pPr>
              <w:pStyle w:val="Paragrafoelenco"/>
              <w:ind w:left="425" w:right="224" w:hanging="360"/>
              <w:jc w:val="center"/>
              <w:rPr>
                <w:rFonts w:ascii="Garamond" w:hAnsi="Garamond"/>
                <w:b/>
                <w:bCs/>
                <w:sz w:val="18"/>
                <w:szCs w:val="18"/>
              </w:rPr>
            </w:pPr>
            <w:r w:rsidRPr="0068767A">
              <w:rPr>
                <w:rFonts w:ascii="Garamond" w:hAnsi="Garamond"/>
                <w:b/>
                <w:bCs/>
                <w:sz w:val="18"/>
                <w:szCs w:val="18"/>
              </w:rPr>
              <w:t>Conoscenza, comprensione e competenza</w:t>
            </w:r>
          </w:p>
        </w:tc>
        <w:tc>
          <w:tcPr>
            <w:tcW w:w="2977" w:type="dxa"/>
            <w:tcBorders>
              <w:top w:val="single" w:sz="4" w:space="0" w:color="000000"/>
              <w:left w:val="single" w:sz="4" w:space="0" w:color="000000"/>
              <w:bottom w:val="single" w:sz="4" w:space="0" w:color="000000"/>
              <w:right w:val="single" w:sz="4" w:space="0" w:color="000000"/>
            </w:tcBorders>
          </w:tcPr>
          <w:p w14:paraId="0529E9B8" w14:textId="77777777" w:rsidR="0068767A" w:rsidRPr="0068767A" w:rsidRDefault="0068767A" w:rsidP="0068767A">
            <w:pPr>
              <w:pStyle w:val="Paragrafoelenco"/>
              <w:ind w:left="139" w:right="142"/>
              <w:jc w:val="center"/>
              <w:rPr>
                <w:rFonts w:ascii="Garamond" w:hAnsi="Garamond"/>
                <w:b/>
                <w:bCs/>
                <w:sz w:val="18"/>
                <w:szCs w:val="18"/>
              </w:rPr>
            </w:pPr>
            <w:r w:rsidRPr="0068767A">
              <w:rPr>
                <w:rFonts w:ascii="Garamond" w:hAnsi="Garamond"/>
                <w:b/>
                <w:bCs/>
                <w:sz w:val="18"/>
                <w:szCs w:val="18"/>
              </w:rPr>
              <w:t>Metodo di valutazione della competenza</w:t>
            </w:r>
          </w:p>
        </w:tc>
      </w:tr>
      <w:tr w:rsidR="00142B03" w:rsidRPr="00DB5A75" w14:paraId="352707C9" w14:textId="77777777" w:rsidTr="0068767A">
        <w:trPr>
          <w:trHeight w:hRule="exact" w:val="3969"/>
        </w:trPr>
        <w:tc>
          <w:tcPr>
            <w:tcW w:w="1985" w:type="dxa"/>
            <w:tcBorders>
              <w:top w:val="single" w:sz="4" w:space="0" w:color="000000"/>
              <w:left w:val="single" w:sz="4" w:space="0" w:color="000000"/>
              <w:bottom w:val="single" w:sz="4" w:space="0" w:color="000000"/>
              <w:right w:val="single" w:sz="4" w:space="0" w:color="000000"/>
            </w:tcBorders>
            <w:vAlign w:val="center"/>
          </w:tcPr>
          <w:p w14:paraId="1D405ED9" w14:textId="7FD7EB32" w:rsidR="00142B03" w:rsidRPr="00DB5A75" w:rsidRDefault="000013B2" w:rsidP="00907636">
            <w:pPr>
              <w:spacing w:after="0" w:line="240" w:lineRule="auto"/>
              <w:ind w:left="142" w:right="140"/>
              <w:rPr>
                <w:rFonts w:ascii="Garamond" w:hAnsi="Garamond"/>
                <w:sz w:val="18"/>
                <w:szCs w:val="18"/>
              </w:rPr>
            </w:pPr>
            <w:r w:rsidRPr="00DB5A75">
              <w:rPr>
                <w:rFonts w:ascii="Garamond" w:hAnsi="Garamond"/>
                <w:sz w:val="18"/>
                <w:szCs w:val="18"/>
              </w:rPr>
              <w:t>Ispeziona e riferisce i difetti e i danni agli spazi di carico, boccaporte e casse di zavorra</w:t>
            </w:r>
          </w:p>
        </w:tc>
        <w:tc>
          <w:tcPr>
            <w:tcW w:w="5386" w:type="dxa"/>
            <w:tcBorders>
              <w:top w:val="single" w:sz="4" w:space="0" w:color="000000"/>
              <w:left w:val="single" w:sz="4" w:space="0" w:color="000000"/>
              <w:bottom w:val="single" w:sz="4" w:space="0" w:color="000000"/>
              <w:right w:val="single" w:sz="4" w:space="0" w:color="000000"/>
            </w:tcBorders>
          </w:tcPr>
          <w:p w14:paraId="4637A018" w14:textId="5C0625DF" w:rsidR="000013B2" w:rsidRPr="00DB5A75" w:rsidRDefault="000013B2">
            <w:pPr>
              <w:pStyle w:val="Paragrafoelenco"/>
              <w:numPr>
                <w:ilvl w:val="0"/>
                <w:numId w:val="39"/>
              </w:numPr>
              <w:spacing w:after="0"/>
              <w:ind w:left="425" w:right="224"/>
              <w:jc w:val="both"/>
              <w:rPr>
                <w:rFonts w:ascii="Garamond" w:hAnsi="Garamond"/>
                <w:sz w:val="18"/>
                <w:szCs w:val="18"/>
              </w:rPr>
            </w:pPr>
            <w:r w:rsidRPr="00DB5A75">
              <w:rPr>
                <w:rFonts w:ascii="Garamond" w:hAnsi="Garamond"/>
                <w:sz w:val="18"/>
                <w:szCs w:val="18"/>
              </w:rPr>
              <w:t>Conoscenza e capacità a spiegare dove guardare per individuare i danni e i difetti più comuni riscontrati dovuti a:</w:t>
            </w:r>
          </w:p>
          <w:p w14:paraId="5F0586B8" w14:textId="77777777" w:rsidR="000013B2" w:rsidRPr="00DB5A75" w:rsidRDefault="000013B2">
            <w:pPr>
              <w:pStyle w:val="Paragrafoelenco"/>
              <w:numPr>
                <w:ilvl w:val="0"/>
                <w:numId w:val="40"/>
              </w:numPr>
              <w:spacing w:after="0"/>
              <w:ind w:left="853" w:right="224"/>
              <w:jc w:val="both"/>
              <w:rPr>
                <w:rFonts w:ascii="Garamond" w:hAnsi="Garamond"/>
                <w:sz w:val="18"/>
                <w:szCs w:val="18"/>
              </w:rPr>
            </w:pPr>
            <w:r w:rsidRPr="00DB5A75">
              <w:rPr>
                <w:rFonts w:ascii="Garamond" w:hAnsi="Garamond"/>
                <w:sz w:val="18"/>
                <w:szCs w:val="18"/>
              </w:rPr>
              <w:t>operazioni di carico e scarico;</w:t>
            </w:r>
          </w:p>
          <w:p w14:paraId="720E1E0D" w14:textId="77777777" w:rsidR="000013B2" w:rsidRPr="00DB5A75" w:rsidRDefault="000013B2">
            <w:pPr>
              <w:pStyle w:val="Paragrafoelenco"/>
              <w:numPr>
                <w:ilvl w:val="0"/>
                <w:numId w:val="40"/>
              </w:numPr>
              <w:spacing w:after="0"/>
              <w:ind w:left="853" w:right="224"/>
              <w:jc w:val="both"/>
              <w:rPr>
                <w:rFonts w:ascii="Garamond" w:hAnsi="Garamond"/>
                <w:sz w:val="18"/>
                <w:szCs w:val="18"/>
              </w:rPr>
            </w:pPr>
            <w:r w:rsidRPr="00DB5A75">
              <w:rPr>
                <w:rFonts w:ascii="Garamond" w:hAnsi="Garamond"/>
                <w:sz w:val="18"/>
                <w:szCs w:val="18"/>
              </w:rPr>
              <w:t>corrosione,</w:t>
            </w:r>
          </w:p>
          <w:p w14:paraId="22A3D76E" w14:textId="77777777" w:rsidR="000013B2" w:rsidRPr="00DB5A75" w:rsidRDefault="000013B2">
            <w:pPr>
              <w:pStyle w:val="Paragrafoelenco"/>
              <w:numPr>
                <w:ilvl w:val="0"/>
                <w:numId w:val="40"/>
              </w:numPr>
              <w:spacing w:after="0"/>
              <w:ind w:left="853" w:right="224"/>
              <w:jc w:val="both"/>
              <w:rPr>
                <w:rFonts w:ascii="Garamond" w:hAnsi="Garamond"/>
                <w:sz w:val="18"/>
                <w:szCs w:val="18"/>
              </w:rPr>
            </w:pPr>
            <w:r w:rsidRPr="00DB5A75">
              <w:rPr>
                <w:rFonts w:ascii="Garamond" w:hAnsi="Garamond"/>
                <w:sz w:val="18"/>
                <w:szCs w:val="18"/>
              </w:rPr>
              <w:t>severe condizioni meteorologiche.</w:t>
            </w:r>
          </w:p>
          <w:p w14:paraId="028C506F" w14:textId="0F1315E7" w:rsidR="000013B2" w:rsidRPr="00DB5A75" w:rsidRDefault="000013B2">
            <w:pPr>
              <w:pStyle w:val="Paragrafoelenco"/>
              <w:numPr>
                <w:ilvl w:val="0"/>
                <w:numId w:val="39"/>
              </w:numPr>
              <w:spacing w:after="0"/>
              <w:ind w:left="425" w:right="224"/>
              <w:jc w:val="both"/>
              <w:rPr>
                <w:rFonts w:ascii="Garamond" w:hAnsi="Garamond"/>
                <w:sz w:val="18"/>
                <w:szCs w:val="18"/>
              </w:rPr>
            </w:pPr>
            <w:r w:rsidRPr="00DB5A75">
              <w:rPr>
                <w:rFonts w:ascii="Garamond" w:hAnsi="Garamond"/>
                <w:sz w:val="18"/>
                <w:szCs w:val="18"/>
              </w:rPr>
              <w:t>Capacità di descrivere quali parti della nave dovrebbero essere ispezionate ogni volta in modo da comprendere tutte le parti entro un determinato periodo di tempo;</w:t>
            </w:r>
          </w:p>
          <w:p w14:paraId="5BF67203" w14:textId="77777777" w:rsidR="000013B2" w:rsidRPr="00DB5A75" w:rsidRDefault="000013B2">
            <w:pPr>
              <w:pStyle w:val="Paragrafoelenco"/>
              <w:numPr>
                <w:ilvl w:val="0"/>
                <w:numId w:val="39"/>
              </w:numPr>
              <w:spacing w:after="0"/>
              <w:ind w:left="425" w:right="224"/>
              <w:jc w:val="both"/>
              <w:rPr>
                <w:rFonts w:ascii="Garamond" w:hAnsi="Garamond"/>
                <w:sz w:val="18"/>
                <w:szCs w:val="18"/>
              </w:rPr>
            </w:pPr>
            <w:r w:rsidRPr="00DB5A75">
              <w:rPr>
                <w:rFonts w:ascii="Garamond" w:hAnsi="Garamond"/>
                <w:sz w:val="18"/>
                <w:szCs w:val="18"/>
              </w:rPr>
              <w:t>Identificare quali elementi della struttura della nave che sono critici per la sicurezza della nave;</w:t>
            </w:r>
          </w:p>
          <w:p w14:paraId="1880C612" w14:textId="77777777" w:rsidR="000013B2" w:rsidRPr="00DB5A75" w:rsidRDefault="000013B2">
            <w:pPr>
              <w:pStyle w:val="Paragrafoelenco"/>
              <w:numPr>
                <w:ilvl w:val="0"/>
                <w:numId w:val="39"/>
              </w:numPr>
              <w:spacing w:after="0"/>
              <w:ind w:left="425" w:right="224"/>
              <w:jc w:val="both"/>
              <w:rPr>
                <w:rFonts w:ascii="Garamond" w:hAnsi="Garamond"/>
                <w:sz w:val="18"/>
                <w:szCs w:val="18"/>
              </w:rPr>
            </w:pPr>
            <w:r w:rsidRPr="00DB5A75">
              <w:rPr>
                <w:rFonts w:ascii="Garamond" w:hAnsi="Garamond"/>
                <w:sz w:val="18"/>
                <w:szCs w:val="18"/>
              </w:rPr>
              <w:t>Cause della corrosione negli spazi di carico e le casse di zavorra e come la corrosione può essere identificata e prevenuta;</w:t>
            </w:r>
          </w:p>
          <w:p w14:paraId="1F3B5704" w14:textId="77777777" w:rsidR="000013B2" w:rsidRPr="00DB5A75" w:rsidRDefault="000013B2">
            <w:pPr>
              <w:pStyle w:val="Paragrafoelenco"/>
              <w:numPr>
                <w:ilvl w:val="0"/>
                <w:numId w:val="39"/>
              </w:numPr>
              <w:spacing w:after="0"/>
              <w:ind w:left="425" w:right="224"/>
              <w:jc w:val="both"/>
              <w:rPr>
                <w:rFonts w:ascii="Garamond" w:hAnsi="Garamond"/>
                <w:sz w:val="18"/>
                <w:szCs w:val="18"/>
              </w:rPr>
            </w:pPr>
            <w:r w:rsidRPr="00DB5A75">
              <w:rPr>
                <w:rFonts w:ascii="Garamond" w:hAnsi="Garamond"/>
                <w:sz w:val="18"/>
                <w:szCs w:val="18"/>
              </w:rPr>
              <w:t>Conoscenza delle procedure per effettuare le ispezioni;</w:t>
            </w:r>
          </w:p>
          <w:p w14:paraId="4285E9F4" w14:textId="77777777" w:rsidR="000013B2" w:rsidRPr="00DB5A75" w:rsidRDefault="000013B2">
            <w:pPr>
              <w:pStyle w:val="Paragrafoelenco"/>
              <w:numPr>
                <w:ilvl w:val="0"/>
                <w:numId w:val="39"/>
              </w:numPr>
              <w:spacing w:after="0"/>
              <w:ind w:left="425" w:right="224"/>
              <w:jc w:val="both"/>
              <w:rPr>
                <w:rFonts w:ascii="Garamond" w:hAnsi="Garamond"/>
                <w:sz w:val="18"/>
                <w:szCs w:val="18"/>
              </w:rPr>
            </w:pPr>
            <w:r w:rsidRPr="00DB5A75">
              <w:rPr>
                <w:rFonts w:ascii="Garamond" w:hAnsi="Garamond"/>
                <w:sz w:val="18"/>
                <w:szCs w:val="18"/>
              </w:rPr>
              <w:t>Assicurare un funzionamento affidabile per la risoluzione dei difetti e dei danni;</w:t>
            </w:r>
          </w:p>
          <w:p w14:paraId="49836C18" w14:textId="266D03A5" w:rsidR="00142B03" w:rsidRPr="00DB5A75" w:rsidRDefault="000013B2">
            <w:pPr>
              <w:pStyle w:val="Paragrafoelenco"/>
              <w:numPr>
                <w:ilvl w:val="0"/>
                <w:numId w:val="39"/>
              </w:numPr>
              <w:ind w:left="427" w:right="224"/>
              <w:jc w:val="both"/>
              <w:rPr>
                <w:rFonts w:ascii="Garamond" w:hAnsi="Garamond"/>
                <w:b/>
                <w:iCs/>
                <w:sz w:val="18"/>
                <w:szCs w:val="18"/>
              </w:rPr>
            </w:pPr>
            <w:r w:rsidRPr="00DB5A75">
              <w:rPr>
                <w:rFonts w:ascii="Garamond" w:hAnsi="Garamond"/>
                <w:sz w:val="18"/>
                <w:szCs w:val="18"/>
              </w:rPr>
              <w:t>Comprensione e potenziamento del programma di ispezione.</w:t>
            </w:r>
          </w:p>
        </w:tc>
        <w:tc>
          <w:tcPr>
            <w:tcW w:w="2977" w:type="dxa"/>
            <w:tcBorders>
              <w:top w:val="single" w:sz="4" w:space="0" w:color="000000"/>
              <w:left w:val="single" w:sz="4" w:space="0" w:color="000000"/>
              <w:bottom w:val="single" w:sz="4" w:space="0" w:color="000000"/>
              <w:right w:val="single" w:sz="4" w:space="0" w:color="000000"/>
            </w:tcBorders>
          </w:tcPr>
          <w:p w14:paraId="31F683FB" w14:textId="77777777" w:rsidR="00142B03" w:rsidRPr="00DB5A75" w:rsidRDefault="00142B03" w:rsidP="000013B2">
            <w:pPr>
              <w:pStyle w:val="Paragrafoelenco"/>
              <w:spacing w:after="0"/>
              <w:ind w:left="139" w:right="142"/>
              <w:jc w:val="both"/>
              <w:rPr>
                <w:rFonts w:ascii="Garamond" w:hAnsi="Garamond"/>
                <w:sz w:val="18"/>
                <w:szCs w:val="18"/>
              </w:rPr>
            </w:pPr>
          </w:p>
          <w:p w14:paraId="59320302" w14:textId="77777777" w:rsidR="000013B2" w:rsidRPr="00DB5A75" w:rsidRDefault="000013B2">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Le ispezioni sono svolte in conformità con le procedure stabilite, e i difetti e i danni sono individuati e correttamente riferiti</w:t>
            </w:r>
          </w:p>
          <w:p w14:paraId="2C4581DC" w14:textId="77777777" w:rsidR="000013B2" w:rsidRPr="00DB5A75" w:rsidRDefault="000013B2" w:rsidP="003F1900">
            <w:pPr>
              <w:pStyle w:val="Paragrafoelenco"/>
              <w:spacing w:after="0"/>
              <w:ind w:left="172" w:right="142"/>
              <w:jc w:val="both"/>
              <w:rPr>
                <w:rFonts w:ascii="Garamond" w:hAnsi="Garamond"/>
                <w:sz w:val="18"/>
                <w:szCs w:val="18"/>
              </w:rPr>
            </w:pPr>
          </w:p>
          <w:p w14:paraId="51D6B693" w14:textId="19701279" w:rsidR="000013B2" w:rsidRPr="00DB5A75" w:rsidRDefault="000013B2">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Dove non sono individuati difetti o danni, l’evidenza da prove ed esami indica chiaramente adeguata competenza a seguire le procedure e la capacità a distinguere tra parti della nave funzionanti, difettose o danneggiate</w:t>
            </w:r>
          </w:p>
        </w:tc>
      </w:tr>
      <w:tr w:rsidR="000013B2" w:rsidRPr="00DB5A75" w14:paraId="522036D3" w14:textId="77777777" w:rsidTr="0068767A">
        <w:trPr>
          <w:trHeight w:hRule="exact" w:val="1994"/>
        </w:trPr>
        <w:tc>
          <w:tcPr>
            <w:tcW w:w="1985" w:type="dxa"/>
            <w:tcBorders>
              <w:top w:val="single" w:sz="4" w:space="0" w:color="000000"/>
              <w:left w:val="single" w:sz="4" w:space="0" w:color="000000"/>
              <w:bottom w:val="single" w:sz="4" w:space="0" w:color="000000"/>
              <w:right w:val="single" w:sz="4" w:space="0" w:color="000000"/>
            </w:tcBorders>
            <w:vAlign w:val="center"/>
          </w:tcPr>
          <w:p w14:paraId="2853EE23" w14:textId="1CEC6796" w:rsidR="000013B2" w:rsidRPr="00DB5A75" w:rsidRDefault="000013B2" w:rsidP="00907636">
            <w:pPr>
              <w:spacing w:after="0" w:line="240" w:lineRule="auto"/>
              <w:ind w:left="142" w:right="140"/>
              <w:rPr>
                <w:rFonts w:ascii="Garamond" w:hAnsi="Garamond"/>
                <w:sz w:val="18"/>
                <w:szCs w:val="18"/>
              </w:rPr>
            </w:pPr>
            <w:r w:rsidRPr="00DB5A75">
              <w:rPr>
                <w:rFonts w:ascii="Garamond" w:hAnsi="Garamond"/>
                <w:sz w:val="18"/>
                <w:szCs w:val="18"/>
              </w:rPr>
              <w:t>Assicura la conformità con i requisiti della prevenzione dell’inquinamento</w:t>
            </w:r>
          </w:p>
        </w:tc>
        <w:tc>
          <w:tcPr>
            <w:tcW w:w="5386" w:type="dxa"/>
            <w:tcBorders>
              <w:top w:val="single" w:sz="4" w:space="0" w:color="000000"/>
              <w:left w:val="single" w:sz="4" w:space="0" w:color="000000"/>
              <w:bottom w:val="single" w:sz="4" w:space="0" w:color="000000"/>
              <w:right w:val="single" w:sz="4" w:space="0" w:color="000000"/>
            </w:tcBorders>
          </w:tcPr>
          <w:p w14:paraId="49F3A670" w14:textId="77777777" w:rsidR="000013B2" w:rsidRPr="00DB5A75" w:rsidRDefault="000013B2" w:rsidP="000013B2">
            <w:pPr>
              <w:pStyle w:val="Paragrafoelenco"/>
              <w:spacing w:after="0"/>
              <w:ind w:left="425" w:right="224"/>
              <w:jc w:val="both"/>
              <w:rPr>
                <w:rFonts w:ascii="Garamond" w:hAnsi="Garamond"/>
                <w:sz w:val="18"/>
                <w:szCs w:val="18"/>
              </w:rPr>
            </w:pPr>
          </w:p>
          <w:p w14:paraId="2344FC24" w14:textId="77777777" w:rsidR="000013B2" w:rsidRPr="00DB5A75" w:rsidRDefault="000013B2" w:rsidP="000013B2">
            <w:pPr>
              <w:ind w:left="144" w:right="274"/>
              <w:jc w:val="both"/>
              <w:rPr>
                <w:rFonts w:ascii="Garamond" w:hAnsi="Garamond"/>
                <w:b/>
                <w:sz w:val="18"/>
                <w:szCs w:val="18"/>
              </w:rPr>
            </w:pPr>
            <w:r w:rsidRPr="00DB5A75">
              <w:rPr>
                <w:rFonts w:ascii="Garamond" w:hAnsi="Garamond"/>
                <w:b/>
                <w:sz w:val="18"/>
                <w:szCs w:val="18"/>
              </w:rPr>
              <w:t>Prevenzione dell’inquinamento dell’ambiente marino e delle procedure antinquinamento.</w:t>
            </w:r>
          </w:p>
          <w:p w14:paraId="2889C8AC" w14:textId="77777777" w:rsidR="000013B2" w:rsidRPr="00DB5A75" w:rsidRDefault="000013B2">
            <w:pPr>
              <w:pStyle w:val="Paragrafoelenco"/>
              <w:numPr>
                <w:ilvl w:val="0"/>
                <w:numId w:val="41"/>
              </w:numPr>
              <w:spacing w:after="0"/>
              <w:ind w:left="144" w:right="274"/>
              <w:jc w:val="both"/>
              <w:rPr>
                <w:rFonts w:ascii="Garamond" w:hAnsi="Garamond"/>
                <w:sz w:val="18"/>
                <w:szCs w:val="18"/>
              </w:rPr>
            </w:pPr>
            <w:r w:rsidRPr="00DB5A75">
              <w:rPr>
                <w:rFonts w:ascii="Garamond" w:hAnsi="Garamond"/>
                <w:sz w:val="18"/>
                <w:szCs w:val="18"/>
              </w:rPr>
              <w:t>Conoscenza delle precauzioni da prendere per prevenire l’inquinamento dell’ambiente marino;</w:t>
            </w:r>
          </w:p>
          <w:p w14:paraId="48E42EEC" w14:textId="77777777" w:rsidR="000013B2" w:rsidRPr="00DB5A75" w:rsidRDefault="000013B2">
            <w:pPr>
              <w:pStyle w:val="Paragrafoelenco"/>
              <w:numPr>
                <w:ilvl w:val="0"/>
                <w:numId w:val="41"/>
              </w:numPr>
              <w:spacing w:after="0"/>
              <w:ind w:left="144" w:right="274"/>
              <w:jc w:val="both"/>
              <w:rPr>
                <w:rFonts w:ascii="Garamond" w:hAnsi="Garamond"/>
                <w:sz w:val="18"/>
                <w:szCs w:val="18"/>
              </w:rPr>
            </w:pPr>
            <w:r w:rsidRPr="00DB5A75">
              <w:rPr>
                <w:rFonts w:ascii="Garamond" w:hAnsi="Garamond"/>
                <w:sz w:val="18"/>
                <w:szCs w:val="18"/>
              </w:rPr>
              <w:t>Procedure antinquinamento e attrezzature relative;</w:t>
            </w:r>
          </w:p>
          <w:p w14:paraId="36E37C6C" w14:textId="74E8F5AA" w:rsidR="000013B2" w:rsidRPr="00DB5A75" w:rsidRDefault="000013B2" w:rsidP="000013B2">
            <w:pPr>
              <w:pStyle w:val="Paragrafoelenco"/>
              <w:spacing w:after="0"/>
              <w:ind w:left="144" w:right="274"/>
              <w:jc w:val="both"/>
              <w:rPr>
                <w:rFonts w:ascii="Garamond" w:hAnsi="Garamond"/>
                <w:sz w:val="18"/>
                <w:szCs w:val="18"/>
              </w:rPr>
            </w:pPr>
            <w:r w:rsidRPr="00DB5A75">
              <w:rPr>
                <w:rFonts w:ascii="Garamond" w:hAnsi="Garamond"/>
                <w:sz w:val="18"/>
                <w:szCs w:val="18"/>
              </w:rPr>
              <w:t>Importanza di misure preventive per proteggere l’ambiente marino</w:t>
            </w:r>
          </w:p>
        </w:tc>
        <w:tc>
          <w:tcPr>
            <w:tcW w:w="2977" w:type="dxa"/>
            <w:tcBorders>
              <w:top w:val="single" w:sz="4" w:space="0" w:color="000000"/>
              <w:left w:val="single" w:sz="4" w:space="0" w:color="000000"/>
              <w:bottom w:val="single" w:sz="4" w:space="0" w:color="000000"/>
              <w:right w:val="single" w:sz="4" w:space="0" w:color="000000"/>
            </w:tcBorders>
          </w:tcPr>
          <w:p w14:paraId="4A0598CB" w14:textId="77777777" w:rsidR="000013B2" w:rsidRPr="00DB5A75" w:rsidRDefault="000013B2">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Procedure per il monitoraggio delle operazioni di bordo garantendo la conformità con i requisiti della MARPOL e piena osservanza.</w:t>
            </w:r>
          </w:p>
          <w:p w14:paraId="2BA1947A" w14:textId="77777777" w:rsidR="000013B2" w:rsidRPr="00DB5A75" w:rsidRDefault="000013B2" w:rsidP="003F1900">
            <w:pPr>
              <w:pStyle w:val="Paragrafoelenco"/>
              <w:spacing w:after="0"/>
              <w:ind w:left="172" w:right="142"/>
              <w:jc w:val="both"/>
              <w:rPr>
                <w:rFonts w:ascii="Garamond" w:hAnsi="Garamond"/>
                <w:sz w:val="18"/>
                <w:szCs w:val="18"/>
              </w:rPr>
            </w:pPr>
          </w:p>
          <w:p w14:paraId="50290E8E" w14:textId="53C3805B" w:rsidR="000013B2" w:rsidRPr="00DB5A75" w:rsidRDefault="000013B2">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Le azioni garantiscono una corretta gestione ambientale</w:t>
            </w:r>
          </w:p>
        </w:tc>
      </w:tr>
      <w:tr w:rsidR="000013B2" w:rsidRPr="00DB5A75" w14:paraId="4F1D4C0B" w14:textId="77777777" w:rsidTr="0068767A">
        <w:trPr>
          <w:trHeight w:hRule="exact" w:val="2547"/>
        </w:trPr>
        <w:tc>
          <w:tcPr>
            <w:tcW w:w="1985" w:type="dxa"/>
            <w:tcBorders>
              <w:top w:val="single" w:sz="4" w:space="0" w:color="000000"/>
              <w:left w:val="single" w:sz="4" w:space="0" w:color="000000"/>
              <w:bottom w:val="single" w:sz="4" w:space="0" w:color="000000"/>
              <w:right w:val="single" w:sz="4" w:space="0" w:color="000000"/>
            </w:tcBorders>
            <w:vAlign w:val="center"/>
          </w:tcPr>
          <w:p w14:paraId="4DEF682C" w14:textId="290ADA98" w:rsidR="000013B2" w:rsidRPr="00DB5A75" w:rsidRDefault="000013B2" w:rsidP="00907636">
            <w:pPr>
              <w:spacing w:after="0" w:line="240" w:lineRule="auto"/>
              <w:ind w:left="142" w:right="140"/>
              <w:rPr>
                <w:rFonts w:ascii="Garamond" w:hAnsi="Garamond"/>
                <w:sz w:val="18"/>
                <w:szCs w:val="18"/>
              </w:rPr>
            </w:pPr>
            <w:r w:rsidRPr="00DB5A75">
              <w:rPr>
                <w:rFonts w:ascii="Garamond" w:hAnsi="Garamond"/>
                <w:sz w:val="18"/>
                <w:szCs w:val="18"/>
              </w:rPr>
              <w:t>Mantiene le condizioni di navigabilità della nave</w:t>
            </w:r>
          </w:p>
        </w:tc>
        <w:tc>
          <w:tcPr>
            <w:tcW w:w="5386" w:type="dxa"/>
            <w:tcBorders>
              <w:top w:val="single" w:sz="4" w:space="0" w:color="000000"/>
              <w:left w:val="single" w:sz="4" w:space="0" w:color="000000"/>
              <w:bottom w:val="single" w:sz="4" w:space="0" w:color="000000"/>
              <w:right w:val="single" w:sz="4" w:space="0" w:color="000000"/>
            </w:tcBorders>
          </w:tcPr>
          <w:p w14:paraId="1DF43B0A" w14:textId="77777777" w:rsidR="000013B2" w:rsidRPr="00DB5A75" w:rsidRDefault="000013B2" w:rsidP="00D86E6D">
            <w:pPr>
              <w:spacing w:after="0"/>
              <w:ind w:left="94" w:right="287"/>
              <w:rPr>
                <w:rFonts w:ascii="Garamond" w:hAnsi="Garamond"/>
                <w:b/>
                <w:sz w:val="18"/>
                <w:szCs w:val="18"/>
              </w:rPr>
            </w:pPr>
            <w:r w:rsidRPr="00DB5A75">
              <w:rPr>
                <w:rFonts w:ascii="Garamond" w:hAnsi="Garamond"/>
                <w:b/>
                <w:sz w:val="18"/>
                <w:szCs w:val="18"/>
              </w:rPr>
              <w:t>Stabilità della nave</w:t>
            </w:r>
          </w:p>
          <w:p w14:paraId="3D89A8C7" w14:textId="77777777" w:rsidR="000013B2" w:rsidRPr="00DB5A75" w:rsidRDefault="000013B2">
            <w:pPr>
              <w:pStyle w:val="Paragrafoelenco"/>
              <w:numPr>
                <w:ilvl w:val="0"/>
                <w:numId w:val="129"/>
              </w:numPr>
              <w:spacing w:after="0"/>
              <w:ind w:left="94" w:right="287"/>
              <w:jc w:val="both"/>
              <w:rPr>
                <w:rFonts w:ascii="Garamond" w:hAnsi="Garamond"/>
                <w:sz w:val="18"/>
                <w:szCs w:val="18"/>
              </w:rPr>
            </w:pPr>
            <w:r w:rsidRPr="00DB5A75">
              <w:rPr>
                <w:rFonts w:ascii="Garamond" w:hAnsi="Garamond"/>
                <w:sz w:val="18"/>
                <w:szCs w:val="18"/>
              </w:rPr>
              <w:t>Conoscenza operativa e applicazione della stabilità, tavole di assetto e sollecitazione, diagrammi e apparecchiature di calcolo degli sforzi;</w:t>
            </w:r>
          </w:p>
          <w:p w14:paraId="651CB255" w14:textId="77777777" w:rsidR="000013B2" w:rsidRPr="00DB5A75" w:rsidRDefault="000013B2">
            <w:pPr>
              <w:pStyle w:val="Paragrafoelenco"/>
              <w:numPr>
                <w:ilvl w:val="0"/>
                <w:numId w:val="129"/>
              </w:numPr>
              <w:spacing w:after="0"/>
              <w:ind w:left="94" w:right="287"/>
              <w:jc w:val="both"/>
              <w:rPr>
                <w:rFonts w:ascii="Garamond" w:hAnsi="Garamond"/>
                <w:sz w:val="18"/>
                <w:szCs w:val="18"/>
              </w:rPr>
            </w:pPr>
            <w:r w:rsidRPr="00DB5A75">
              <w:rPr>
                <w:rFonts w:ascii="Garamond" w:hAnsi="Garamond"/>
                <w:sz w:val="18"/>
                <w:szCs w:val="18"/>
              </w:rPr>
              <w:t>Comprensione delle azioni fondamentali da effettuare nel caso di una perdita parziale del galleggiamento;</w:t>
            </w:r>
          </w:p>
          <w:p w14:paraId="18F25121" w14:textId="77777777" w:rsidR="000013B2" w:rsidRPr="00DB5A75" w:rsidRDefault="000013B2">
            <w:pPr>
              <w:pStyle w:val="Paragrafoelenco"/>
              <w:numPr>
                <w:ilvl w:val="0"/>
                <w:numId w:val="129"/>
              </w:numPr>
              <w:spacing w:after="0"/>
              <w:ind w:left="94" w:right="287"/>
              <w:jc w:val="both"/>
              <w:rPr>
                <w:rFonts w:ascii="Garamond" w:hAnsi="Garamond"/>
                <w:sz w:val="18"/>
                <w:szCs w:val="18"/>
              </w:rPr>
            </w:pPr>
            <w:r w:rsidRPr="00DB5A75">
              <w:rPr>
                <w:rFonts w:ascii="Garamond" w:hAnsi="Garamond"/>
                <w:sz w:val="18"/>
                <w:szCs w:val="18"/>
              </w:rPr>
              <w:t>Comprensione dei principi fondamentali sulla tenuta stagna.</w:t>
            </w:r>
          </w:p>
          <w:p w14:paraId="686AA622" w14:textId="77777777" w:rsidR="00D86E6D" w:rsidRPr="00DB5A75" w:rsidRDefault="00D86E6D" w:rsidP="00D86E6D">
            <w:pPr>
              <w:spacing w:after="0"/>
              <w:ind w:left="94" w:right="287"/>
              <w:rPr>
                <w:rFonts w:ascii="Garamond" w:hAnsi="Garamond"/>
                <w:b/>
                <w:sz w:val="18"/>
                <w:szCs w:val="18"/>
              </w:rPr>
            </w:pPr>
          </w:p>
          <w:p w14:paraId="7D55CB65" w14:textId="4B005FDE" w:rsidR="000013B2" w:rsidRPr="00DB5A75" w:rsidRDefault="000013B2" w:rsidP="00D86E6D">
            <w:pPr>
              <w:spacing w:after="0"/>
              <w:ind w:left="94" w:right="287"/>
              <w:rPr>
                <w:rFonts w:ascii="Garamond" w:hAnsi="Garamond"/>
                <w:b/>
                <w:sz w:val="18"/>
                <w:szCs w:val="18"/>
              </w:rPr>
            </w:pPr>
            <w:r w:rsidRPr="00DB5A75">
              <w:rPr>
                <w:rFonts w:ascii="Garamond" w:hAnsi="Garamond"/>
                <w:b/>
                <w:sz w:val="18"/>
                <w:szCs w:val="18"/>
              </w:rPr>
              <w:t>Costruzione della nave</w:t>
            </w:r>
          </w:p>
          <w:p w14:paraId="747C4270" w14:textId="5F68DB99" w:rsidR="000013B2" w:rsidRPr="00DB5A75" w:rsidRDefault="000013B2" w:rsidP="00D86E6D">
            <w:pPr>
              <w:pStyle w:val="Paragrafoelenco"/>
              <w:spacing w:after="0"/>
              <w:ind w:left="94" w:right="287"/>
              <w:jc w:val="both"/>
              <w:rPr>
                <w:rFonts w:ascii="Garamond" w:hAnsi="Garamond"/>
                <w:sz w:val="18"/>
                <w:szCs w:val="18"/>
              </w:rPr>
            </w:pPr>
            <w:r w:rsidRPr="00DB5A75">
              <w:rPr>
                <w:rFonts w:ascii="Garamond" w:hAnsi="Garamond"/>
                <w:sz w:val="18"/>
                <w:szCs w:val="18"/>
              </w:rPr>
              <w:t>Conoscenza generale delle principali parti strutturali di una nave e il nome corretto delle varie parti.</w:t>
            </w:r>
          </w:p>
        </w:tc>
        <w:tc>
          <w:tcPr>
            <w:tcW w:w="2977" w:type="dxa"/>
            <w:tcBorders>
              <w:top w:val="single" w:sz="4" w:space="0" w:color="000000"/>
              <w:left w:val="single" w:sz="4" w:space="0" w:color="000000"/>
              <w:bottom w:val="single" w:sz="4" w:space="0" w:color="000000"/>
              <w:right w:val="single" w:sz="4" w:space="0" w:color="000000"/>
            </w:tcBorders>
          </w:tcPr>
          <w:p w14:paraId="5D736B40" w14:textId="77777777" w:rsidR="000013B2" w:rsidRPr="00DB5A75" w:rsidRDefault="000013B2" w:rsidP="003F1900">
            <w:pPr>
              <w:pStyle w:val="Paragrafoelenco"/>
              <w:spacing w:after="0"/>
              <w:ind w:left="172" w:right="142"/>
              <w:jc w:val="both"/>
              <w:rPr>
                <w:rFonts w:ascii="Garamond" w:hAnsi="Garamond"/>
                <w:sz w:val="18"/>
                <w:szCs w:val="18"/>
              </w:rPr>
            </w:pPr>
          </w:p>
          <w:p w14:paraId="2FE662D3" w14:textId="77777777" w:rsidR="000013B2" w:rsidRPr="00DB5A75" w:rsidRDefault="000013B2">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Le condizioni di stabilità sono conformi con i criteri IMO di stabilità in tutte le condizioni di carico.</w:t>
            </w:r>
          </w:p>
          <w:p w14:paraId="3469F3B2" w14:textId="77777777" w:rsidR="000013B2" w:rsidRPr="00DB5A75" w:rsidRDefault="000013B2" w:rsidP="003F1900">
            <w:pPr>
              <w:pStyle w:val="Paragrafoelenco"/>
              <w:ind w:left="172" w:right="142"/>
              <w:rPr>
                <w:rFonts w:ascii="Garamond" w:hAnsi="Garamond"/>
                <w:sz w:val="18"/>
                <w:szCs w:val="18"/>
              </w:rPr>
            </w:pPr>
          </w:p>
          <w:p w14:paraId="5E0DB673" w14:textId="5FB6D299" w:rsidR="000013B2" w:rsidRPr="00DB5A75" w:rsidRDefault="000013B2">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Le azioni per garantire e mantenere la tenuta stagna della nave sono conformi alla pratica accettata</w:t>
            </w:r>
          </w:p>
        </w:tc>
      </w:tr>
      <w:tr w:rsidR="000013B2" w:rsidRPr="00DB5A75" w14:paraId="32DEB177" w14:textId="77777777" w:rsidTr="0068767A">
        <w:trPr>
          <w:trHeight w:hRule="exact" w:val="1279"/>
        </w:trPr>
        <w:tc>
          <w:tcPr>
            <w:tcW w:w="1985" w:type="dxa"/>
            <w:tcBorders>
              <w:top w:val="single" w:sz="4" w:space="0" w:color="000000"/>
              <w:left w:val="single" w:sz="4" w:space="0" w:color="000000"/>
              <w:bottom w:val="single" w:sz="4" w:space="0" w:color="000000"/>
              <w:right w:val="single" w:sz="4" w:space="0" w:color="000000"/>
            </w:tcBorders>
            <w:vAlign w:val="center"/>
          </w:tcPr>
          <w:p w14:paraId="7BEA3ED5" w14:textId="2D9E19A6" w:rsidR="000013B2" w:rsidRPr="00DB5A75" w:rsidRDefault="00D86E6D" w:rsidP="00907636">
            <w:pPr>
              <w:spacing w:after="0" w:line="240" w:lineRule="auto"/>
              <w:ind w:left="142" w:right="140"/>
              <w:rPr>
                <w:rFonts w:ascii="Garamond" w:hAnsi="Garamond"/>
                <w:sz w:val="18"/>
                <w:szCs w:val="18"/>
              </w:rPr>
            </w:pPr>
            <w:r w:rsidRPr="00DB5A75">
              <w:rPr>
                <w:rFonts w:ascii="Garamond" w:hAnsi="Garamond"/>
                <w:sz w:val="18"/>
                <w:szCs w:val="18"/>
              </w:rPr>
              <w:t>Controlla la conformità con i requisiti legislativi</w:t>
            </w:r>
          </w:p>
        </w:tc>
        <w:tc>
          <w:tcPr>
            <w:tcW w:w="5386" w:type="dxa"/>
            <w:tcBorders>
              <w:top w:val="single" w:sz="4" w:space="0" w:color="000000"/>
              <w:left w:val="single" w:sz="4" w:space="0" w:color="000000"/>
              <w:bottom w:val="single" w:sz="4" w:space="0" w:color="000000"/>
              <w:right w:val="single" w:sz="4" w:space="0" w:color="000000"/>
            </w:tcBorders>
          </w:tcPr>
          <w:p w14:paraId="48D3FD60" w14:textId="77777777" w:rsidR="00D86E6D" w:rsidRPr="00DB5A75" w:rsidRDefault="00D86E6D" w:rsidP="00D86E6D">
            <w:pPr>
              <w:ind w:left="94" w:right="146"/>
              <w:jc w:val="both"/>
              <w:rPr>
                <w:rFonts w:ascii="Garamond" w:hAnsi="Garamond"/>
                <w:sz w:val="18"/>
                <w:szCs w:val="18"/>
              </w:rPr>
            </w:pPr>
          </w:p>
          <w:p w14:paraId="64796D16" w14:textId="17FC65A4" w:rsidR="000013B2" w:rsidRPr="00DB5A75" w:rsidRDefault="00D86E6D" w:rsidP="00D86E6D">
            <w:pPr>
              <w:ind w:left="94" w:right="146"/>
              <w:jc w:val="both"/>
              <w:rPr>
                <w:rFonts w:ascii="Garamond" w:hAnsi="Garamond"/>
                <w:b/>
                <w:sz w:val="18"/>
                <w:szCs w:val="18"/>
              </w:rPr>
            </w:pPr>
            <w:r w:rsidRPr="00DB5A75">
              <w:rPr>
                <w:rFonts w:ascii="Garamond" w:hAnsi="Garamond"/>
                <w:sz w:val="18"/>
                <w:szCs w:val="18"/>
              </w:rPr>
              <w:t>Conoscenza di base delle pertinenti convenzioni IMO relative alla sicurezza della vita in mare, sicurezza del lavoro e la protezione dell’ambiente marino</w:t>
            </w:r>
          </w:p>
        </w:tc>
        <w:tc>
          <w:tcPr>
            <w:tcW w:w="2977" w:type="dxa"/>
            <w:tcBorders>
              <w:top w:val="single" w:sz="4" w:space="0" w:color="000000"/>
              <w:left w:val="single" w:sz="4" w:space="0" w:color="000000"/>
              <w:bottom w:val="single" w:sz="4" w:space="0" w:color="auto"/>
              <w:right w:val="single" w:sz="4" w:space="0" w:color="000000"/>
            </w:tcBorders>
          </w:tcPr>
          <w:p w14:paraId="215AC906" w14:textId="3EC6826E" w:rsidR="000013B2" w:rsidRPr="00DB5A75" w:rsidRDefault="00D86E6D">
            <w:pPr>
              <w:pStyle w:val="Paragrafoelenco"/>
              <w:numPr>
                <w:ilvl w:val="0"/>
                <w:numId w:val="179"/>
              </w:numPr>
              <w:spacing w:after="0"/>
              <w:ind w:left="172" w:right="142" w:hanging="172"/>
              <w:jc w:val="both"/>
              <w:rPr>
                <w:rFonts w:ascii="Garamond" w:hAnsi="Garamond"/>
                <w:sz w:val="18"/>
                <w:szCs w:val="18"/>
              </w:rPr>
            </w:pPr>
            <w:r w:rsidRPr="00DB5A75">
              <w:rPr>
                <w:rFonts w:ascii="Garamond" w:hAnsi="Garamond"/>
                <w:sz w:val="18"/>
                <w:szCs w:val="18"/>
              </w:rPr>
              <w:t>I requisiti legislativi relativi alla sicurezza della vita in mare, sicurezza del lavoro e la protezione dell’ambiente marino sono correttamente identificati</w:t>
            </w:r>
          </w:p>
        </w:tc>
      </w:tr>
    </w:tbl>
    <w:p w14:paraId="6C2D84E6" w14:textId="77777777" w:rsidR="005A0047" w:rsidRDefault="005A0047" w:rsidP="005A0047">
      <w:pPr>
        <w:spacing w:after="0"/>
        <w:jc w:val="center"/>
        <w:rPr>
          <w:rFonts w:ascii="Garamond" w:eastAsiaTheme="minorEastAsia" w:hAnsi="Garamond"/>
          <w:b/>
          <w:bCs/>
          <w:position w:val="-1"/>
        </w:rPr>
      </w:pPr>
    </w:p>
    <w:p w14:paraId="15D9D220" w14:textId="77777777" w:rsidR="0068767A" w:rsidRDefault="0068767A" w:rsidP="005A0047">
      <w:pPr>
        <w:spacing w:after="0"/>
        <w:jc w:val="center"/>
        <w:rPr>
          <w:rFonts w:ascii="Garamond" w:hAnsi="Garamond"/>
          <w:b/>
        </w:rPr>
      </w:pPr>
    </w:p>
    <w:p w14:paraId="329196DF" w14:textId="77777777" w:rsidR="0068767A" w:rsidRDefault="0068767A" w:rsidP="005A0047">
      <w:pPr>
        <w:spacing w:after="0"/>
        <w:jc w:val="center"/>
        <w:rPr>
          <w:rFonts w:ascii="Garamond" w:hAnsi="Garamond"/>
          <w:b/>
        </w:rPr>
      </w:pPr>
    </w:p>
    <w:p w14:paraId="736BB380" w14:textId="77777777" w:rsidR="0068767A" w:rsidRDefault="0068767A" w:rsidP="005A0047">
      <w:pPr>
        <w:spacing w:after="0"/>
        <w:jc w:val="center"/>
        <w:rPr>
          <w:rFonts w:ascii="Garamond" w:hAnsi="Garamond"/>
          <w:b/>
        </w:rPr>
      </w:pPr>
    </w:p>
    <w:p w14:paraId="6D827F34" w14:textId="77777777" w:rsidR="0068767A" w:rsidRDefault="0068767A" w:rsidP="005A0047">
      <w:pPr>
        <w:spacing w:after="0"/>
        <w:jc w:val="center"/>
        <w:rPr>
          <w:rFonts w:ascii="Garamond" w:hAnsi="Garamond"/>
          <w:b/>
        </w:rPr>
      </w:pPr>
    </w:p>
    <w:p w14:paraId="18AEA670" w14:textId="77777777" w:rsidR="0068767A" w:rsidRDefault="0068767A" w:rsidP="005A0047">
      <w:pPr>
        <w:spacing w:after="0"/>
        <w:jc w:val="center"/>
        <w:rPr>
          <w:rFonts w:ascii="Garamond" w:hAnsi="Garamond"/>
          <w:b/>
        </w:rPr>
      </w:pPr>
    </w:p>
    <w:p w14:paraId="7FDFAA70" w14:textId="77777777" w:rsidR="0068767A" w:rsidRDefault="0068767A" w:rsidP="005A0047">
      <w:pPr>
        <w:spacing w:after="0"/>
        <w:jc w:val="center"/>
        <w:rPr>
          <w:rFonts w:ascii="Garamond" w:hAnsi="Garamond"/>
          <w:b/>
        </w:rPr>
      </w:pPr>
    </w:p>
    <w:p w14:paraId="3B39FC52" w14:textId="77777777" w:rsidR="0068767A" w:rsidRDefault="0068767A" w:rsidP="005A0047">
      <w:pPr>
        <w:spacing w:after="0"/>
        <w:jc w:val="center"/>
        <w:rPr>
          <w:rFonts w:ascii="Garamond" w:hAnsi="Garamond"/>
          <w:b/>
        </w:rPr>
      </w:pPr>
    </w:p>
    <w:p w14:paraId="16F1B352" w14:textId="429A79A8" w:rsidR="00624F41" w:rsidRPr="00624F41" w:rsidRDefault="00624F41" w:rsidP="005A0047">
      <w:pPr>
        <w:spacing w:after="0"/>
        <w:jc w:val="center"/>
        <w:rPr>
          <w:rFonts w:ascii="Garamond" w:hAnsi="Garamond"/>
          <w:b/>
        </w:rPr>
      </w:pPr>
      <w:r w:rsidRPr="00624F41">
        <w:rPr>
          <w:rFonts w:ascii="Garamond" w:hAnsi="Garamond"/>
          <w:b/>
        </w:rPr>
        <w:lastRenderedPageBreak/>
        <w:t>Articolo 9</w:t>
      </w:r>
    </w:p>
    <w:p w14:paraId="51791978" w14:textId="18F4A697" w:rsidR="00624F41" w:rsidRPr="00624F41" w:rsidRDefault="00624F41" w:rsidP="005A0047">
      <w:pPr>
        <w:spacing w:after="0" w:line="240" w:lineRule="auto"/>
        <w:jc w:val="center"/>
        <w:rPr>
          <w:rFonts w:ascii="Garamond" w:hAnsi="Garamond"/>
          <w:b/>
        </w:rPr>
      </w:pPr>
      <w:r w:rsidRPr="00624F41">
        <w:rPr>
          <w:rFonts w:ascii="Garamond" w:hAnsi="Garamond"/>
          <w:b/>
        </w:rPr>
        <w:t>(Programma di esame per le certificazioni di competenza di cui alle Regole II/2 a livello direttivo</w:t>
      </w:r>
      <w:r>
        <w:rPr>
          <w:rFonts w:ascii="Garamond" w:hAnsi="Garamond"/>
          <w:b/>
        </w:rPr>
        <w:t>)</w:t>
      </w:r>
    </w:p>
    <w:p w14:paraId="2DD2F1C7" w14:textId="77777777" w:rsidR="00624F41" w:rsidRPr="00624F41" w:rsidRDefault="00624F41" w:rsidP="00624F41">
      <w:pPr>
        <w:spacing w:after="0" w:line="240" w:lineRule="auto"/>
        <w:jc w:val="center"/>
        <w:rPr>
          <w:rFonts w:ascii="Garamond" w:hAnsi="Garamond"/>
          <w:b/>
        </w:rPr>
      </w:pPr>
    </w:p>
    <w:p w14:paraId="10922953" w14:textId="7757802B" w:rsidR="00624F41" w:rsidRPr="00F81777" w:rsidRDefault="00624F41" w:rsidP="0068767A">
      <w:pPr>
        <w:pStyle w:val="Paragrafoelenco"/>
        <w:numPr>
          <w:ilvl w:val="1"/>
          <w:numId w:val="130"/>
        </w:numPr>
        <w:spacing w:after="0" w:line="360" w:lineRule="auto"/>
        <w:ind w:left="142" w:hanging="153"/>
        <w:jc w:val="both"/>
        <w:rPr>
          <w:rFonts w:ascii="Garamond" w:hAnsi="Garamond"/>
          <w:iCs/>
        </w:rPr>
      </w:pPr>
      <w:r w:rsidRPr="00F81777">
        <w:rPr>
          <w:rFonts w:ascii="Garamond" w:hAnsi="Garamond"/>
        </w:rPr>
        <w:t>L’esame per il conseguimento delle certificazioni di competenza di cui alla Sezione A-II/2 del Codice STCW 78,</w:t>
      </w:r>
      <w:r w:rsidR="008A6D43">
        <w:rPr>
          <w:rFonts w:ascii="Garamond" w:hAnsi="Garamond"/>
        </w:rPr>
        <w:t xml:space="preserve"> </w:t>
      </w:r>
      <w:r w:rsidR="00F81777" w:rsidRPr="00F81777">
        <w:rPr>
          <w:rFonts w:ascii="Garamond" w:hAnsi="Garamond"/>
        </w:rPr>
        <w:t>consiste</w:t>
      </w:r>
      <w:r w:rsidRPr="00F81777">
        <w:rPr>
          <w:rFonts w:ascii="Garamond" w:hAnsi="Garamond"/>
        </w:rPr>
        <w:t xml:space="preserve"> </w:t>
      </w:r>
      <w:r w:rsidRPr="00F81777">
        <w:rPr>
          <w:rFonts w:ascii="Garamond" w:hAnsi="Garamond"/>
          <w:iCs/>
        </w:rPr>
        <w:t xml:space="preserve">in due prove, una di inglese tecnico scritto e orale, e l’altra, orale, sulle competenze tecniche-professionali.   </w:t>
      </w:r>
    </w:p>
    <w:p w14:paraId="52481A4F" w14:textId="61515EE8" w:rsidR="00624F41" w:rsidRDefault="00624F41" w:rsidP="0068767A">
      <w:pPr>
        <w:pStyle w:val="Paragrafoelenco"/>
        <w:numPr>
          <w:ilvl w:val="1"/>
          <w:numId w:val="130"/>
        </w:numPr>
        <w:spacing w:after="0" w:line="360" w:lineRule="auto"/>
        <w:ind w:left="142" w:hanging="153"/>
        <w:jc w:val="both"/>
        <w:rPr>
          <w:rFonts w:ascii="Garamond" w:hAnsi="Garamond"/>
        </w:rPr>
      </w:pPr>
      <w:r w:rsidRPr="00F81777">
        <w:rPr>
          <w:rFonts w:ascii="Garamond" w:hAnsi="Garamond"/>
        </w:rPr>
        <w:t>La Commissione accerta che il candidato sappia affrontare e risolvere i problemi inerenti alla condotta della navigazione, che abbia conoscenza delle caratteristiche operative, dell’affidabilità della nave e della normativa internazionale in tema di sicurezza della navigazione.</w:t>
      </w:r>
    </w:p>
    <w:p w14:paraId="33263BA4" w14:textId="465FA516" w:rsidR="00624F41" w:rsidRPr="00F81777" w:rsidRDefault="00624F41" w:rsidP="0068767A">
      <w:pPr>
        <w:pStyle w:val="Paragrafoelenco"/>
        <w:numPr>
          <w:ilvl w:val="1"/>
          <w:numId w:val="130"/>
        </w:numPr>
        <w:spacing w:after="0" w:line="360" w:lineRule="auto"/>
        <w:ind w:left="142" w:hanging="153"/>
        <w:jc w:val="both"/>
        <w:rPr>
          <w:rFonts w:ascii="Garamond" w:hAnsi="Garamond"/>
        </w:rPr>
      </w:pPr>
      <w:r w:rsidRPr="00F81777">
        <w:rPr>
          <w:rFonts w:ascii="Garamond" w:hAnsi="Garamond"/>
        </w:rPr>
        <w:t xml:space="preserve">La Commissione accerta altresì che il candidato possieda un livello di competenze nautiche e capacità professionali tali da assicurare lo svolgimento dei compiti propri delle qualifiche direttive di bordo, con particolare riguardo alla sicurezza della nave, dei passeggeri, dell’equipaggio e del carico. </w:t>
      </w:r>
    </w:p>
    <w:p w14:paraId="5CCACE7B" w14:textId="2C2E32B6" w:rsidR="00624F41" w:rsidRPr="00F81777" w:rsidRDefault="00624F41" w:rsidP="0068767A">
      <w:pPr>
        <w:pStyle w:val="Paragrafoelenco"/>
        <w:numPr>
          <w:ilvl w:val="1"/>
          <w:numId w:val="130"/>
        </w:numPr>
        <w:spacing w:after="0" w:line="360" w:lineRule="auto"/>
        <w:ind w:left="142" w:hanging="153"/>
        <w:jc w:val="both"/>
        <w:rPr>
          <w:rFonts w:ascii="Garamond" w:hAnsi="Garamond"/>
        </w:rPr>
      </w:pPr>
      <w:r w:rsidRPr="00F81777">
        <w:rPr>
          <w:rFonts w:ascii="Garamond" w:hAnsi="Garamond"/>
        </w:rPr>
        <w:t>Al Candidato è quindi richiesta una competenza sulle apparecchiature di bordo, sul loro utilizzo ottimale e sui limiti operativi delle stesse, nonché una capacità di giudizio sull’idoneità dell’elemento umano al servizio richiesto.</w:t>
      </w:r>
    </w:p>
    <w:p w14:paraId="6B601E98" w14:textId="26A4FC77" w:rsidR="00624F41" w:rsidRDefault="00624F41" w:rsidP="0068767A">
      <w:pPr>
        <w:pStyle w:val="Paragrafoelenco"/>
        <w:numPr>
          <w:ilvl w:val="1"/>
          <w:numId w:val="130"/>
        </w:numPr>
        <w:spacing w:after="0" w:line="360" w:lineRule="auto"/>
        <w:ind w:left="142" w:hanging="153"/>
        <w:jc w:val="both"/>
        <w:rPr>
          <w:rFonts w:ascii="Garamond" w:hAnsi="Garamond"/>
          <w:bCs/>
        </w:rPr>
      </w:pPr>
      <w:r w:rsidRPr="00F81777">
        <w:rPr>
          <w:rFonts w:ascii="Garamond" w:hAnsi="Garamond"/>
          <w:bCs/>
        </w:rPr>
        <w:t xml:space="preserve">La Commissione in sede di esame verifica la preparazione e l’addestramento </w:t>
      </w:r>
      <w:r w:rsidR="00F81777" w:rsidRPr="00F81777">
        <w:rPr>
          <w:rFonts w:ascii="Garamond" w:hAnsi="Garamond"/>
          <w:bCs/>
        </w:rPr>
        <w:t>della formazione</w:t>
      </w:r>
      <w:r w:rsidRPr="00F81777">
        <w:rPr>
          <w:rFonts w:ascii="Garamond" w:hAnsi="Garamond"/>
          <w:bCs/>
        </w:rPr>
        <w:t xml:space="preserve"> professionale acquisito attraverso i corsi di addestramento STCW 78, nonché la conoscenza degli argomenti riportati nel programma di esame di cui all’articolo</w:t>
      </w:r>
      <w:r w:rsidR="00F81777">
        <w:rPr>
          <w:rFonts w:ascii="Garamond" w:hAnsi="Garamond"/>
          <w:bCs/>
        </w:rPr>
        <w:t xml:space="preserve"> 8</w:t>
      </w:r>
      <w:r w:rsidRPr="00F81777">
        <w:rPr>
          <w:rFonts w:ascii="Garamond" w:hAnsi="Garamond"/>
          <w:bCs/>
        </w:rPr>
        <w:t xml:space="preserve"> del presente decreto. </w:t>
      </w:r>
    </w:p>
    <w:p w14:paraId="4875F968" w14:textId="4A26B4F9" w:rsidR="005C08D9" w:rsidRPr="00F81777" w:rsidRDefault="005C08D9" w:rsidP="0068767A">
      <w:pPr>
        <w:pStyle w:val="Paragrafoelenco"/>
        <w:spacing w:after="0" w:line="360" w:lineRule="auto"/>
        <w:ind w:left="142"/>
        <w:jc w:val="center"/>
        <w:rPr>
          <w:rFonts w:ascii="Garamond" w:hAnsi="Garamond"/>
          <w:bCs/>
        </w:rPr>
      </w:pPr>
    </w:p>
    <w:p w14:paraId="6182AC38" w14:textId="77777777" w:rsidR="00624F41" w:rsidRPr="00E059E6" w:rsidRDefault="00624F41" w:rsidP="00624F41">
      <w:pPr>
        <w:jc w:val="both"/>
        <w:rPr>
          <w:rFonts w:ascii="Garamond" w:hAnsi="Garamond"/>
          <w:b/>
          <w:iCs/>
        </w:rPr>
      </w:pPr>
      <w:r w:rsidRPr="00E059E6">
        <w:rPr>
          <w:rFonts w:ascii="Garamond" w:hAnsi="Garamond"/>
          <w:b/>
          <w:iCs/>
        </w:rPr>
        <w:t>Inglese tecnico prova scritta e orale 60 minuti</w:t>
      </w:r>
    </w:p>
    <w:tbl>
      <w:tblPr>
        <w:tblW w:w="10490" w:type="dxa"/>
        <w:tblInd w:w="-279" w:type="dxa"/>
        <w:tblLayout w:type="fixed"/>
        <w:tblCellMar>
          <w:left w:w="0" w:type="dxa"/>
          <w:right w:w="0" w:type="dxa"/>
        </w:tblCellMar>
        <w:tblLook w:val="0000" w:firstRow="0" w:lastRow="0" w:firstColumn="0" w:lastColumn="0" w:noHBand="0" w:noVBand="0"/>
      </w:tblPr>
      <w:tblGrid>
        <w:gridCol w:w="1702"/>
        <w:gridCol w:w="5386"/>
        <w:gridCol w:w="3402"/>
      </w:tblGrid>
      <w:tr w:rsidR="00624F41" w:rsidRPr="005C08D9" w14:paraId="6C8EF1FB" w14:textId="77777777" w:rsidTr="00D6231F">
        <w:trPr>
          <w:trHeight w:hRule="exact" w:val="430"/>
        </w:trPr>
        <w:tc>
          <w:tcPr>
            <w:tcW w:w="1702" w:type="dxa"/>
            <w:tcBorders>
              <w:top w:val="single" w:sz="4" w:space="0" w:color="000000"/>
              <w:left w:val="single" w:sz="4" w:space="0" w:color="000000"/>
              <w:bottom w:val="single" w:sz="4" w:space="0" w:color="000000"/>
              <w:right w:val="single" w:sz="4" w:space="0" w:color="000000"/>
            </w:tcBorders>
          </w:tcPr>
          <w:p w14:paraId="6D15DC0C" w14:textId="77777777" w:rsidR="00624F41" w:rsidRPr="005C08D9" w:rsidRDefault="00624F41" w:rsidP="00D6231F">
            <w:pPr>
              <w:rPr>
                <w:rFonts w:ascii="Garamond" w:hAnsi="Garamond"/>
                <w:b/>
                <w:sz w:val="18"/>
                <w:szCs w:val="18"/>
              </w:rPr>
            </w:pPr>
            <w:r w:rsidRPr="005C08D9">
              <w:rPr>
                <w:rFonts w:ascii="Garamond" w:hAnsi="Garamond"/>
                <w:b/>
                <w:sz w:val="18"/>
                <w:szCs w:val="18"/>
              </w:rPr>
              <w:br w:type="page"/>
              <w:t>Com</w:t>
            </w:r>
            <w:r w:rsidRPr="005C08D9">
              <w:rPr>
                <w:rFonts w:ascii="Garamond" w:hAnsi="Garamond"/>
                <w:b/>
                <w:spacing w:val="-1"/>
                <w:sz w:val="18"/>
                <w:szCs w:val="18"/>
              </w:rPr>
              <w:t>p</w:t>
            </w:r>
            <w:r w:rsidRPr="005C08D9">
              <w:rPr>
                <w:rFonts w:ascii="Garamond" w:hAnsi="Garamond"/>
                <w:b/>
                <w:sz w:val="18"/>
                <w:szCs w:val="18"/>
              </w:rPr>
              <w:t>eten</w:t>
            </w:r>
            <w:r w:rsidRPr="005C08D9">
              <w:rPr>
                <w:rFonts w:ascii="Garamond" w:hAnsi="Garamond"/>
                <w:b/>
                <w:spacing w:val="-2"/>
                <w:sz w:val="18"/>
                <w:szCs w:val="18"/>
              </w:rPr>
              <w:t>z</w:t>
            </w:r>
            <w:r w:rsidRPr="005C08D9">
              <w:rPr>
                <w:rFonts w:ascii="Garamond" w:hAnsi="Garamond"/>
                <w:b/>
                <w:sz w:val="18"/>
                <w:szCs w:val="18"/>
              </w:rPr>
              <w:t>a</w:t>
            </w:r>
          </w:p>
        </w:tc>
        <w:tc>
          <w:tcPr>
            <w:tcW w:w="5386" w:type="dxa"/>
            <w:tcBorders>
              <w:top w:val="single" w:sz="4" w:space="0" w:color="000000"/>
              <w:left w:val="single" w:sz="4" w:space="0" w:color="000000"/>
              <w:bottom w:val="single" w:sz="4" w:space="0" w:color="000000"/>
              <w:right w:val="single" w:sz="4" w:space="0" w:color="000000"/>
            </w:tcBorders>
          </w:tcPr>
          <w:p w14:paraId="7AA7B44A" w14:textId="77777777" w:rsidR="00624F41" w:rsidRPr="005C08D9" w:rsidRDefault="00624F41" w:rsidP="00D6231F">
            <w:pPr>
              <w:rPr>
                <w:rFonts w:ascii="Garamond" w:hAnsi="Garamond"/>
                <w:b/>
                <w:sz w:val="18"/>
                <w:szCs w:val="18"/>
              </w:rPr>
            </w:pPr>
            <w:r w:rsidRPr="005C08D9">
              <w:rPr>
                <w:rFonts w:ascii="Garamond" w:hAnsi="Garamond"/>
                <w:b/>
                <w:sz w:val="18"/>
                <w:szCs w:val="18"/>
              </w:rPr>
              <w:t>Co</w:t>
            </w:r>
            <w:r w:rsidRPr="005C08D9">
              <w:rPr>
                <w:rFonts w:ascii="Garamond" w:hAnsi="Garamond"/>
                <w:b/>
                <w:spacing w:val="-1"/>
                <w:sz w:val="18"/>
                <w:szCs w:val="18"/>
              </w:rPr>
              <w:t>n</w:t>
            </w:r>
            <w:r w:rsidRPr="005C08D9">
              <w:rPr>
                <w:rFonts w:ascii="Garamond" w:hAnsi="Garamond"/>
                <w:b/>
                <w:sz w:val="18"/>
                <w:szCs w:val="18"/>
              </w:rPr>
              <w:t>oscen</w:t>
            </w:r>
            <w:r w:rsidRPr="005C08D9">
              <w:rPr>
                <w:rFonts w:ascii="Garamond" w:hAnsi="Garamond"/>
                <w:b/>
                <w:spacing w:val="-2"/>
                <w:sz w:val="18"/>
                <w:szCs w:val="18"/>
              </w:rPr>
              <w:t>z</w:t>
            </w:r>
            <w:r w:rsidRPr="005C08D9">
              <w:rPr>
                <w:rFonts w:ascii="Garamond" w:hAnsi="Garamond"/>
                <w:b/>
                <w:sz w:val="18"/>
                <w:szCs w:val="18"/>
              </w:rPr>
              <w:t>a,</w:t>
            </w:r>
            <w:r w:rsidRPr="005C08D9">
              <w:rPr>
                <w:rFonts w:ascii="Garamond" w:hAnsi="Garamond"/>
                <w:b/>
                <w:spacing w:val="1"/>
                <w:sz w:val="18"/>
                <w:szCs w:val="18"/>
              </w:rPr>
              <w:t xml:space="preserve"> </w:t>
            </w:r>
            <w:r w:rsidRPr="005C08D9">
              <w:rPr>
                <w:rFonts w:ascii="Garamond" w:hAnsi="Garamond"/>
                <w:b/>
                <w:sz w:val="18"/>
                <w:szCs w:val="18"/>
              </w:rPr>
              <w:t>com</w:t>
            </w:r>
            <w:r w:rsidRPr="005C08D9">
              <w:rPr>
                <w:rFonts w:ascii="Garamond" w:hAnsi="Garamond"/>
                <w:b/>
                <w:spacing w:val="-1"/>
                <w:sz w:val="18"/>
                <w:szCs w:val="18"/>
              </w:rPr>
              <w:t>p</w:t>
            </w:r>
            <w:r w:rsidRPr="005C08D9">
              <w:rPr>
                <w:rFonts w:ascii="Garamond" w:hAnsi="Garamond"/>
                <w:b/>
                <w:sz w:val="18"/>
                <w:szCs w:val="18"/>
              </w:rPr>
              <w:t>re</w:t>
            </w:r>
            <w:r w:rsidRPr="005C08D9">
              <w:rPr>
                <w:rFonts w:ascii="Garamond" w:hAnsi="Garamond"/>
                <w:b/>
                <w:spacing w:val="-1"/>
                <w:sz w:val="18"/>
                <w:szCs w:val="18"/>
              </w:rPr>
              <w:t>n</w:t>
            </w:r>
            <w:r w:rsidRPr="005C08D9">
              <w:rPr>
                <w:rFonts w:ascii="Garamond" w:hAnsi="Garamond"/>
                <w:b/>
                <w:sz w:val="18"/>
                <w:szCs w:val="18"/>
              </w:rPr>
              <w:t>sio</w:t>
            </w:r>
            <w:r w:rsidRPr="005C08D9">
              <w:rPr>
                <w:rFonts w:ascii="Garamond" w:hAnsi="Garamond"/>
                <w:b/>
                <w:spacing w:val="-1"/>
                <w:sz w:val="18"/>
                <w:szCs w:val="18"/>
              </w:rPr>
              <w:t>n</w:t>
            </w:r>
            <w:r w:rsidRPr="005C08D9">
              <w:rPr>
                <w:rFonts w:ascii="Garamond" w:hAnsi="Garamond"/>
                <w:b/>
                <w:sz w:val="18"/>
                <w:szCs w:val="18"/>
              </w:rPr>
              <w:t>e</w:t>
            </w:r>
            <w:r w:rsidRPr="005C08D9">
              <w:rPr>
                <w:rFonts w:ascii="Garamond" w:hAnsi="Garamond"/>
                <w:b/>
                <w:spacing w:val="1"/>
                <w:sz w:val="18"/>
                <w:szCs w:val="18"/>
              </w:rPr>
              <w:t xml:space="preserve"> </w:t>
            </w:r>
            <w:r w:rsidRPr="005C08D9">
              <w:rPr>
                <w:rFonts w:ascii="Garamond" w:hAnsi="Garamond"/>
                <w:b/>
                <w:sz w:val="18"/>
                <w:szCs w:val="18"/>
              </w:rPr>
              <w:t>e</w:t>
            </w:r>
            <w:r w:rsidRPr="005C08D9">
              <w:rPr>
                <w:rFonts w:ascii="Garamond" w:hAnsi="Garamond"/>
                <w:b/>
                <w:spacing w:val="1"/>
                <w:sz w:val="18"/>
                <w:szCs w:val="18"/>
              </w:rPr>
              <w:t xml:space="preserve"> competenza</w:t>
            </w:r>
          </w:p>
        </w:tc>
        <w:tc>
          <w:tcPr>
            <w:tcW w:w="3402" w:type="dxa"/>
            <w:tcBorders>
              <w:top w:val="single" w:sz="4" w:space="0" w:color="000000"/>
              <w:left w:val="single" w:sz="4" w:space="0" w:color="000000"/>
              <w:bottom w:val="single" w:sz="4" w:space="0" w:color="000000"/>
              <w:right w:val="single" w:sz="4" w:space="0" w:color="000000"/>
            </w:tcBorders>
          </w:tcPr>
          <w:p w14:paraId="0EBC6582" w14:textId="6B943FFD" w:rsidR="00624F41" w:rsidRPr="005C08D9" w:rsidRDefault="00F81777" w:rsidP="00D6231F">
            <w:pPr>
              <w:tabs>
                <w:tab w:val="left" w:pos="7197"/>
              </w:tabs>
              <w:rPr>
                <w:rFonts w:ascii="Garamond" w:hAnsi="Garamond"/>
                <w:b/>
                <w:sz w:val="18"/>
                <w:szCs w:val="18"/>
              </w:rPr>
            </w:pPr>
            <w:r w:rsidRPr="005C08D9">
              <w:rPr>
                <w:rFonts w:ascii="Garamond" w:hAnsi="Garamond"/>
                <w:b/>
                <w:spacing w:val="1"/>
                <w:sz w:val="18"/>
                <w:szCs w:val="18"/>
              </w:rPr>
              <w:t>Metodi per</w:t>
            </w:r>
            <w:r w:rsidR="00624F41" w:rsidRPr="005C08D9">
              <w:rPr>
                <w:rFonts w:ascii="Garamond" w:hAnsi="Garamond"/>
                <w:b/>
                <w:spacing w:val="1"/>
                <w:sz w:val="18"/>
                <w:szCs w:val="18"/>
              </w:rPr>
              <w:t xml:space="preserve"> </w:t>
            </w:r>
            <w:r w:rsidR="00624F41" w:rsidRPr="005C08D9">
              <w:rPr>
                <w:rFonts w:ascii="Garamond" w:hAnsi="Garamond"/>
                <w:b/>
                <w:sz w:val="18"/>
                <w:szCs w:val="18"/>
              </w:rPr>
              <w:t>val</w:t>
            </w:r>
            <w:r w:rsidR="00624F41" w:rsidRPr="005C08D9">
              <w:rPr>
                <w:rFonts w:ascii="Garamond" w:hAnsi="Garamond"/>
                <w:b/>
                <w:spacing w:val="-2"/>
                <w:sz w:val="18"/>
                <w:szCs w:val="18"/>
              </w:rPr>
              <w:t>u</w:t>
            </w:r>
            <w:r w:rsidR="00624F41" w:rsidRPr="005C08D9">
              <w:rPr>
                <w:rFonts w:ascii="Garamond" w:hAnsi="Garamond"/>
                <w:b/>
                <w:sz w:val="18"/>
                <w:szCs w:val="18"/>
              </w:rPr>
              <w:t>tare la com</w:t>
            </w:r>
            <w:r w:rsidR="00624F41" w:rsidRPr="005C08D9">
              <w:rPr>
                <w:rFonts w:ascii="Garamond" w:hAnsi="Garamond"/>
                <w:b/>
                <w:spacing w:val="-1"/>
                <w:sz w:val="18"/>
                <w:szCs w:val="18"/>
              </w:rPr>
              <w:t>p</w:t>
            </w:r>
            <w:r w:rsidR="00624F41" w:rsidRPr="005C08D9">
              <w:rPr>
                <w:rFonts w:ascii="Garamond" w:hAnsi="Garamond"/>
                <w:b/>
                <w:sz w:val="18"/>
                <w:szCs w:val="18"/>
              </w:rPr>
              <w:t>et</w:t>
            </w:r>
            <w:r w:rsidR="00624F41" w:rsidRPr="005C08D9">
              <w:rPr>
                <w:rFonts w:ascii="Garamond" w:hAnsi="Garamond"/>
                <w:b/>
                <w:spacing w:val="-1"/>
                <w:sz w:val="18"/>
                <w:szCs w:val="18"/>
              </w:rPr>
              <w:t>e</w:t>
            </w:r>
            <w:r w:rsidR="00624F41" w:rsidRPr="005C08D9">
              <w:rPr>
                <w:rFonts w:ascii="Garamond" w:hAnsi="Garamond"/>
                <w:b/>
                <w:spacing w:val="1"/>
                <w:sz w:val="18"/>
                <w:szCs w:val="18"/>
              </w:rPr>
              <w:t>n</w:t>
            </w:r>
            <w:r w:rsidR="00624F41" w:rsidRPr="005C08D9">
              <w:rPr>
                <w:rFonts w:ascii="Garamond" w:hAnsi="Garamond"/>
                <w:b/>
                <w:spacing w:val="-2"/>
                <w:sz w:val="18"/>
                <w:szCs w:val="18"/>
              </w:rPr>
              <w:t>z</w:t>
            </w:r>
            <w:r w:rsidR="00624F41" w:rsidRPr="005C08D9">
              <w:rPr>
                <w:rFonts w:ascii="Garamond" w:hAnsi="Garamond"/>
                <w:b/>
                <w:sz w:val="18"/>
                <w:szCs w:val="18"/>
              </w:rPr>
              <w:t>a</w:t>
            </w:r>
          </w:p>
        </w:tc>
      </w:tr>
      <w:tr w:rsidR="00624F41" w:rsidRPr="005C08D9" w14:paraId="226E6A39" w14:textId="77777777" w:rsidTr="005C08D9">
        <w:trPr>
          <w:trHeight w:hRule="exact" w:val="1869"/>
        </w:trPr>
        <w:tc>
          <w:tcPr>
            <w:tcW w:w="1702" w:type="dxa"/>
            <w:tcBorders>
              <w:top w:val="single" w:sz="4" w:space="0" w:color="000000"/>
              <w:left w:val="single" w:sz="4" w:space="0" w:color="000000"/>
              <w:bottom w:val="single" w:sz="4" w:space="0" w:color="000000"/>
              <w:right w:val="single" w:sz="4" w:space="0" w:color="000000"/>
            </w:tcBorders>
            <w:vAlign w:val="center"/>
          </w:tcPr>
          <w:p w14:paraId="42E62E82" w14:textId="77777777" w:rsidR="00624F41" w:rsidRPr="005C08D9" w:rsidRDefault="00624F41" w:rsidP="00D6231F">
            <w:pPr>
              <w:jc w:val="center"/>
              <w:rPr>
                <w:rFonts w:ascii="Garamond" w:hAnsi="Garamond"/>
                <w:sz w:val="18"/>
                <w:szCs w:val="18"/>
              </w:rPr>
            </w:pPr>
            <w:r w:rsidRPr="005C08D9">
              <w:rPr>
                <w:rFonts w:ascii="Garamond" w:hAnsi="Garamond"/>
                <w:sz w:val="18"/>
                <w:szCs w:val="18"/>
              </w:rPr>
              <w:t>Usa l’IMO</w:t>
            </w:r>
            <w:r w:rsidRPr="005C08D9">
              <w:rPr>
                <w:rFonts w:ascii="Garamond" w:hAnsi="Garamond"/>
                <w:spacing w:val="1"/>
                <w:sz w:val="18"/>
                <w:szCs w:val="18"/>
              </w:rPr>
              <w:t xml:space="preserve"> </w:t>
            </w:r>
            <w:r w:rsidRPr="005C08D9">
              <w:rPr>
                <w:rFonts w:ascii="Garamond" w:hAnsi="Garamond"/>
                <w:sz w:val="18"/>
                <w:szCs w:val="18"/>
              </w:rPr>
              <w:t>Sta</w:t>
            </w:r>
            <w:r w:rsidRPr="005C08D9">
              <w:rPr>
                <w:rFonts w:ascii="Garamond" w:hAnsi="Garamond"/>
                <w:spacing w:val="-1"/>
                <w:sz w:val="18"/>
                <w:szCs w:val="18"/>
              </w:rPr>
              <w:t>n</w:t>
            </w:r>
            <w:r w:rsidRPr="005C08D9">
              <w:rPr>
                <w:rFonts w:ascii="Garamond" w:hAnsi="Garamond"/>
                <w:sz w:val="18"/>
                <w:szCs w:val="18"/>
              </w:rPr>
              <w:t>dard</w:t>
            </w:r>
            <w:r w:rsidRPr="005C08D9">
              <w:rPr>
                <w:rFonts w:ascii="Garamond" w:hAnsi="Garamond"/>
                <w:spacing w:val="1"/>
                <w:sz w:val="18"/>
                <w:szCs w:val="18"/>
              </w:rPr>
              <w:t xml:space="preserve"> </w:t>
            </w:r>
            <w:r w:rsidRPr="005C08D9">
              <w:rPr>
                <w:rFonts w:ascii="Garamond" w:hAnsi="Garamond"/>
                <w:sz w:val="18"/>
                <w:szCs w:val="18"/>
              </w:rPr>
              <w:t>Mari</w:t>
            </w:r>
            <w:r w:rsidRPr="005C08D9">
              <w:rPr>
                <w:rFonts w:ascii="Garamond" w:hAnsi="Garamond"/>
                <w:spacing w:val="-1"/>
                <w:sz w:val="18"/>
                <w:szCs w:val="18"/>
              </w:rPr>
              <w:t>n</w:t>
            </w:r>
            <w:r w:rsidRPr="005C08D9">
              <w:rPr>
                <w:rFonts w:ascii="Garamond" w:hAnsi="Garamond"/>
                <w:sz w:val="18"/>
                <w:szCs w:val="18"/>
              </w:rPr>
              <w:t>e</w:t>
            </w:r>
            <w:r w:rsidRPr="005C08D9">
              <w:rPr>
                <w:rFonts w:ascii="Garamond" w:hAnsi="Garamond"/>
                <w:spacing w:val="1"/>
                <w:sz w:val="18"/>
                <w:szCs w:val="18"/>
              </w:rPr>
              <w:t xml:space="preserve"> </w:t>
            </w:r>
            <w:r w:rsidRPr="005C08D9">
              <w:rPr>
                <w:rFonts w:ascii="Garamond" w:hAnsi="Garamond"/>
                <w:sz w:val="18"/>
                <w:szCs w:val="18"/>
              </w:rPr>
              <w:t>C</w:t>
            </w:r>
            <w:r w:rsidRPr="005C08D9">
              <w:rPr>
                <w:rFonts w:ascii="Garamond" w:hAnsi="Garamond"/>
                <w:spacing w:val="-1"/>
                <w:sz w:val="18"/>
                <w:szCs w:val="18"/>
              </w:rPr>
              <w:t>o</w:t>
            </w:r>
            <w:r w:rsidRPr="005C08D9">
              <w:rPr>
                <w:rFonts w:ascii="Garamond" w:hAnsi="Garamond"/>
                <w:sz w:val="18"/>
                <w:szCs w:val="18"/>
              </w:rPr>
              <w:t xml:space="preserve">mmunication </w:t>
            </w:r>
            <w:r w:rsidRPr="005C08D9">
              <w:rPr>
                <w:rFonts w:ascii="Garamond" w:hAnsi="Garamond"/>
                <w:spacing w:val="-1"/>
                <w:sz w:val="18"/>
                <w:szCs w:val="18"/>
              </w:rPr>
              <w:t>P</w:t>
            </w:r>
            <w:r w:rsidRPr="005C08D9">
              <w:rPr>
                <w:rFonts w:ascii="Garamond" w:hAnsi="Garamond"/>
                <w:sz w:val="18"/>
                <w:szCs w:val="18"/>
              </w:rPr>
              <w:t>hras</w:t>
            </w:r>
            <w:r w:rsidRPr="005C08D9">
              <w:rPr>
                <w:rFonts w:ascii="Garamond" w:hAnsi="Garamond"/>
                <w:spacing w:val="1"/>
                <w:sz w:val="18"/>
                <w:szCs w:val="18"/>
              </w:rPr>
              <w:t>e</w:t>
            </w:r>
            <w:r w:rsidRPr="005C08D9">
              <w:rPr>
                <w:rFonts w:ascii="Garamond" w:hAnsi="Garamond"/>
                <w:sz w:val="18"/>
                <w:szCs w:val="18"/>
              </w:rPr>
              <w:t>s e</w:t>
            </w:r>
            <w:r w:rsidRPr="005C08D9">
              <w:rPr>
                <w:rFonts w:ascii="Garamond" w:hAnsi="Garamond"/>
                <w:spacing w:val="1"/>
                <w:sz w:val="18"/>
                <w:szCs w:val="18"/>
              </w:rPr>
              <w:t xml:space="preserve"> </w:t>
            </w:r>
            <w:r w:rsidRPr="005C08D9">
              <w:rPr>
                <w:rFonts w:ascii="Garamond" w:hAnsi="Garamond"/>
                <w:sz w:val="18"/>
                <w:szCs w:val="18"/>
              </w:rPr>
              <w:t>usa l’</w:t>
            </w:r>
            <w:r w:rsidRPr="005C08D9">
              <w:rPr>
                <w:rFonts w:ascii="Garamond" w:hAnsi="Garamond"/>
                <w:spacing w:val="-1"/>
                <w:sz w:val="18"/>
                <w:szCs w:val="18"/>
              </w:rPr>
              <w:t>I</w:t>
            </w:r>
            <w:r w:rsidRPr="005C08D9">
              <w:rPr>
                <w:rFonts w:ascii="Garamond" w:hAnsi="Garamond"/>
                <w:sz w:val="18"/>
                <w:szCs w:val="18"/>
              </w:rPr>
              <w:t>nglese</w:t>
            </w:r>
            <w:r w:rsidRPr="005C08D9">
              <w:rPr>
                <w:rFonts w:ascii="Garamond" w:hAnsi="Garamond"/>
                <w:spacing w:val="1"/>
                <w:sz w:val="18"/>
                <w:szCs w:val="18"/>
              </w:rPr>
              <w:t xml:space="preserve"> </w:t>
            </w:r>
            <w:r w:rsidRPr="005C08D9">
              <w:rPr>
                <w:rFonts w:ascii="Garamond" w:hAnsi="Garamond"/>
                <w:spacing w:val="-1"/>
                <w:sz w:val="18"/>
                <w:szCs w:val="18"/>
              </w:rPr>
              <w:t>n</w:t>
            </w:r>
            <w:r w:rsidRPr="005C08D9">
              <w:rPr>
                <w:rFonts w:ascii="Garamond" w:hAnsi="Garamond"/>
                <w:spacing w:val="1"/>
                <w:sz w:val="18"/>
                <w:szCs w:val="18"/>
              </w:rPr>
              <w:t>e</w:t>
            </w:r>
            <w:r w:rsidRPr="005C08D9">
              <w:rPr>
                <w:rFonts w:ascii="Garamond" w:hAnsi="Garamond"/>
                <w:sz w:val="18"/>
                <w:szCs w:val="18"/>
              </w:rPr>
              <w:t>l</w:t>
            </w:r>
            <w:r w:rsidRPr="005C08D9">
              <w:rPr>
                <w:rFonts w:ascii="Garamond" w:hAnsi="Garamond"/>
                <w:spacing w:val="-1"/>
                <w:sz w:val="18"/>
                <w:szCs w:val="18"/>
              </w:rPr>
              <w:t>l</w:t>
            </w:r>
            <w:r w:rsidRPr="005C08D9">
              <w:rPr>
                <w:rFonts w:ascii="Garamond" w:hAnsi="Garamond"/>
                <w:sz w:val="18"/>
                <w:szCs w:val="18"/>
              </w:rPr>
              <w:t>a</w:t>
            </w:r>
            <w:r w:rsidRPr="005C08D9">
              <w:rPr>
                <w:rFonts w:ascii="Garamond" w:hAnsi="Garamond"/>
                <w:spacing w:val="1"/>
                <w:sz w:val="18"/>
                <w:szCs w:val="18"/>
              </w:rPr>
              <w:t xml:space="preserve"> </w:t>
            </w:r>
            <w:r w:rsidRPr="005C08D9">
              <w:rPr>
                <w:rFonts w:ascii="Garamond" w:hAnsi="Garamond"/>
                <w:sz w:val="18"/>
                <w:szCs w:val="18"/>
              </w:rPr>
              <w:t>fo</w:t>
            </w:r>
            <w:r w:rsidRPr="005C08D9">
              <w:rPr>
                <w:rFonts w:ascii="Garamond" w:hAnsi="Garamond"/>
                <w:spacing w:val="-1"/>
                <w:sz w:val="18"/>
                <w:szCs w:val="18"/>
              </w:rPr>
              <w:t>rm</w:t>
            </w:r>
            <w:r w:rsidRPr="005C08D9">
              <w:rPr>
                <w:rFonts w:ascii="Garamond" w:hAnsi="Garamond"/>
                <w:sz w:val="18"/>
                <w:szCs w:val="18"/>
              </w:rPr>
              <w:t>a</w:t>
            </w:r>
            <w:r w:rsidRPr="005C08D9">
              <w:rPr>
                <w:rFonts w:ascii="Garamond" w:hAnsi="Garamond"/>
                <w:spacing w:val="1"/>
                <w:sz w:val="18"/>
                <w:szCs w:val="18"/>
              </w:rPr>
              <w:t xml:space="preserve"> </w:t>
            </w:r>
            <w:r w:rsidRPr="005C08D9">
              <w:rPr>
                <w:rFonts w:ascii="Garamond" w:hAnsi="Garamond"/>
                <w:sz w:val="18"/>
                <w:szCs w:val="18"/>
              </w:rPr>
              <w:t>s</w:t>
            </w:r>
            <w:r w:rsidRPr="005C08D9">
              <w:rPr>
                <w:rFonts w:ascii="Garamond" w:hAnsi="Garamond"/>
                <w:spacing w:val="1"/>
                <w:sz w:val="18"/>
                <w:szCs w:val="18"/>
              </w:rPr>
              <w:t>c</w:t>
            </w:r>
            <w:r w:rsidRPr="005C08D9">
              <w:rPr>
                <w:rFonts w:ascii="Garamond" w:hAnsi="Garamond"/>
                <w:sz w:val="18"/>
                <w:szCs w:val="18"/>
              </w:rPr>
              <w:t>rit</w:t>
            </w:r>
            <w:r w:rsidRPr="005C08D9">
              <w:rPr>
                <w:rFonts w:ascii="Garamond" w:hAnsi="Garamond"/>
                <w:spacing w:val="-1"/>
                <w:sz w:val="18"/>
                <w:szCs w:val="18"/>
              </w:rPr>
              <w:t>t</w:t>
            </w:r>
            <w:r w:rsidRPr="005C08D9">
              <w:rPr>
                <w:rFonts w:ascii="Garamond" w:hAnsi="Garamond"/>
                <w:sz w:val="18"/>
                <w:szCs w:val="18"/>
              </w:rPr>
              <w:t>a e orale</w:t>
            </w:r>
          </w:p>
        </w:tc>
        <w:tc>
          <w:tcPr>
            <w:tcW w:w="5386" w:type="dxa"/>
            <w:tcBorders>
              <w:top w:val="single" w:sz="4" w:space="0" w:color="000000"/>
              <w:left w:val="single" w:sz="4" w:space="0" w:color="000000"/>
              <w:bottom w:val="single" w:sz="4" w:space="0" w:color="000000"/>
              <w:right w:val="single" w:sz="4" w:space="0" w:color="000000"/>
            </w:tcBorders>
          </w:tcPr>
          <w:p w14:paraId="09DA6B56" w14:textId="2204061E" w:rsidR="00624F41" w:rsidRPr="005C08D9" w:rsidRDefault="00624F41" w:rsidP="00F81777">
            <w:pPr>
              <w:ind w:left="133" w:right="141"/>
              <w:jc w:val="both"/>
              <w:rPr>
                <w:rFonts w:ascii="Garamond" w:hAnsi="Garamond"/>
                <w:sz w:val="18"/>
                <w:szCs w:val="18"/>
              </w:rPr>
            </w:pPr>
            <w:r w:rsidRPr="005C08D9">
              <w:rPr>
                <w:rFonts w:ascii="Garamond" w:hAnsi="Garamond"/>
                <w:sz w:val="18"/>
                <w:szCs w:val="18"/>
              </w:rPr>
              <w:t>Adeguata</w:t>
            </w:r>
            <w:r w:rsidRPr="005C08D9">
              <w:rPr>
                <w:rFonts w:ascii="Garamond" w:hAnsi="Garamond"/>
                <w:spacing w:val="1"/>
                <w:sz w:val="18"/>
                <w:szCs w:val="18"/>
              </w:rPr>
              <w:t xml:space="preserve"> </w:t>
            </w:r>
            <w:r w:rsidRPr="005C08D9">
              <w:rPr>
                <w:rFonts w:ascii="Garamond" w:hAnsi="Garamond"/>
                <w:sz w:val="18"/>
                <w:szCs w:val="18"/>
              </w:rPr>
              <w:t>cono</w:t>
            </w:r>
            <w:r w:rsidRPr="005C08D9">
              <w:rPr>
                <w:rFonts w:ascii="Garamond" w:hAnsi="Garamond"/>
                <w:spacing w:val="-2"/>
                <w:sz w:val="18"/>
                <w:szCs w:val="18"/>
              </w:rPr>
              <w:t>s</w:t>
            </w:r>
            <w:r w:rsidRPr="005C08D9">
              <w:rPr>
                <w:rFonts w:ascii="Garamond" w:hAnsi="Garamond"/>
                <w:sz w:val="18"/>
                <w:szCs w:val="18"/>
              </w:rPr>
              <w:t>cenza</w:t>
            </w:r>
            <w:r w:rsidRPr="005C08D9">
              <w:rPr>
                <w:rFonts w:ascii="Garamond" w:hAnsi="Garamond"/>
                <w:spacing w:val="1"/>
                <w:sz w:val="18"/>
                <w:szCs w:val="18"/>
              </w:rPr>
              <w:t xml:space="preserve"> </w:t>
            </w:r>
            <w:r w:rsidRPr="005C08D9">
              <w:rPr>
                <w:rFonts w:ascii="Garamond" w:hAnsi="Garamond"/>
                <w:spacing w:val="-1"/>
                <w:sz w:val="18"/>
                <w:szCs w:val="18"/>
              </w:rPr>
              <w:t>d</w:t>
            </w:r>
            <w:r w:rsidRPr="005C08D9">
              <w:rPr>
                <w:rFonts w:ascii="Garamond" w:hAnsi="Garamond"/>
                <w:sz w:val="18"/>
                <w:szCs w:val="18"/>
              </w:rPr>
              <w:t>ella ling</w:t>
            </w:r>
            <w:r w:rsidRPr="005C08D9">
              <w:rPr>
                <w:rFonts w:ascii="Garamond" w:hAnsi="Garamond"/>
                <w:spacing w:val="-1"/>
                <w:sz w:val="18"/>
                <w:szCs w:val="18"/>
              </w:rPr>
              <w:t>u</w:t>
            </w:r>
            <w:r w:rsidRPr="005C08D9">
              <w:rPr>
                <w:rFonts w:ascii="Garamond" w:hAnsi="Garamond"/>
                <w:sz w:val="18"/>
                <w:szCs w:val="18"/>
              </w:rPr>
              <w:t>a</w:t>
            </w:r>
            <w:r w:rsidRPr="005C08D9">
              <w:rPr>
                <w:rFonts w:ascii="Garamond" w:hAnsi="Garamond"/>
                <w:spacing w:val="1"/>
                <w:sz w:val="18"/>
                <w:szCs w:val="18"/>
              </w:rPr>
              <w:t xml:space="preserve"> </w:t>
            </w:r>
            <w:r w:rsidR="003F1900" w:rsidRPr="005C08D9">
              <w:rPr>
                <w:rFonts w:ascii="Garamond" w:hAnsi="Garamond"/>
                <w:sz w:val="18"/>
                <w:szCs w:val="18"/>
              </w:rPr>
              <w:t>inglese</w:t>
            </w:r>
            <w:r w:rsidRPr="005C08D9">
              <w:rPr>
                <w:rFonts w:ascii="Garamond" w:hAnsi="Garamond"/>
                <w:spacing w:val="1"/>
                <w:sz w:val="18"/>
                <w:szCs w:val="18"/>
              </w:rPr>
              <w:t xml:space="preserve"> </w:t>
            </w:r>
            <w:r w:rsidRPr="005C08D9">
              <w:rPr>
                <w:rFonts w:ascii="Garamond" w:hAnsi="Garamond"/>
                <w:spacing w:val="-1"/>
                <w:sz w:val="18"/>
                <w:szCs w:val="18"/>
              </w:rPr>
              <w:t>p</w:t>
            </w:r>
            <w:r w:rsidRPr="005C08D9">
              <w:rPr>
                <w:rFonts w:ascii="Garamond" w:hAnsi="Garamond"/>
                <w:spacing w:val="1"/>
                <w:sz w:val="18"/>
                <w:szCs w:val="18"/>
              </w:rPr>
              <w:t>e</w:t>
            </w:r>
            <w:r w:rsidRPr="005C08D9">
              <w:rPr>
                <w:rFonts w:ascii="Garamond" w:hAnsi="Garamond"/>
                <w:sz w:val="18"/>
                <w:szCs w:val="18"/>
              </w:rPr>
              <w:t>r p</w:t>
            </w:r>
            <w:r w:rsidRPr="005C08D9">
              <w:rPr>
                <w:rFonts w:ascii="Garamond" w:hAnsi="Garamond"/>
                <w:spacing w:val="1"/>
                <w:sz w:val="18"/>
                <w:szCs w:val="18"/>
              </w:rPr>
              <w:t>e</w:t>
            </w:r>
            <w:r w:rsidRPr="005C08D9">
              <w:rPr>
                <w:rFonts w:ascii="Garamond" w:hAnsi="Garamond"/>
                <w:sz w:val="18"/>
                <w:szCs w:val="18"/>
              </w:rPr>
              <w:t>rm</w:t>
            </w:r>
            <w:r w:rsidRPr="005C08D9">
              <w:rPr>
                <w:rFonts w:ascii="Garamond" w:hAnsi="Garamond"/>
                <w:spacing w:val="1"/>
                <w:sz w:val="18"/>
                <w:szCs w:val="18"/>
              </w:rPr>
              <w:t>e</w:t>
            </w:r>
            <w:r w:rsidRPr="005C08D9">
              <w:rPr>
                <w:rFonts w:ascii="Garamond" w:hAnsi="Garamond"/>
                <w:sz w:val="18"/>
                <w:szCs w:val="18"/>
              </w:rPr>
              <w:t>tt</w:t>
            </w:r>
            <w:r w:rsidRPr="005C08D9">
              <w:rPr>
                <w:rFonts w:ascii="Garamond" w:hAnsi="Garamond"/>
                <w:spacing w:val="1"/>
                <w:sz w:val="18"/>
                <w:szCs w:val="18"/>
              </w:rPr>
              <w:t>e</w:t>
            </w:r>
            <w:r w:rsidRPr="005C08D9">
              <w:rPr>
                <w:rFonts w:ascii="Garamond" w:hAnsi="Garamond"/>
                <w:sz w:val="18"/>
                <w:szCs w:val="18"/>
              </w:rPr>
              <w:t xml:space="preserve">re </w:t>
            </w:r>
            <w:r w:rsidRPr="005C08D9">
              <w:rPr>
                <w:rFonts w:ascii="Garamond" w:hAnsi="Garamond"/>
                <w:spacing w:val="1"/>
                <w:sz w:val="18"/>
                <w:szCs w:val="18"/>
              </w:rPr>
              <w:t>a</w:t>
            </w:r>
            <w:r w:rsidRPr="005C08D9">
              <w:rPr>
                <w:rFonts w:ascii="Garamond" w:hAnsi="Garamond"/>
                <w:sz w:val="18"/>
                <w:szCs w:val="18"/>
              </w:rPr>
              <w:t>ll’uffi</w:t>
            </w:r>
            <w:r w:rsidRPr="005C08D9">
              <w:rPr>
                <w:rFonts w:ascii="Garamond" w:hAnsi="Garamond"/>
                <w:spacing w:val="1"/>
                <w:sz w:val="18"/>
                <w:szCs w:val="18"/>
              </w:rPr>
              <w:t>c</w:t>
            </w:r>
            <w:r w:rsidRPr="005C08D9">
              <w:rPr>
                <w:rFonts w:ascii="Garamond" w:hAnsi="Garamond"/>
                <w:spacing w:val="-1"/>
                <w:sz w:val="18"/>
                <w:szCs w:val="18"/>
              </w:rPr>
              <w:t>i</w:t>
            </w:r>
            <w:r w:rsidRPr="005C08D9">
              <w:rPr>
                <w:rFonts w:ascii="Garamond" w:hAnsi="Garamond"/>
                <w:spacing w:val="1"/>
                <w:sz w:val="18"/>
                <w:szCs w:val="18"/>
              </w:rPr>
              <w:t>a</w:t>
            </w:r>
            <w:r w:rsidRPr="005C08D9">
              <w:rPr>
                <w:rFonts w:ascii="Garamond" w:hAnsi="Garamond"/>
                <w:sz w:val="18"/>
                <w:szCs w:val="18"/>
              </w:rPr>
              <w:t>le di us</w:t>
            </w:r>
            <w:r w:rsidRPr="005C08D9">
              <w:rPr>
                <w:rFonts w:ascii="Garamond" w:hAnsi="Garamond"/>
                <w:spacing w:val="1"/>
                <w:sz w:val="18"/>
                <w:szCs w:val="18"/>
              </w:rPr>
              <w:t>a</w:t>
            </w:r>
            <w:r w:rsidRPr="005C08D9">
              <w:rPr>
                <w:rFonts w:ascii="Garamond" w:hAnsi="Garamond"/>
                <w:sz w:val="18"/>
                <w:szCs w:val="18"/>
              </w:rPr>
              <w:t>re c</w:t>
            </w:r>
            <w:r w:rsidRPr="005C08D9">
              <w:rPr>
                <w:rFonts w:ascii="Garamond" w:hAnsi="Garamond"/>
                <w:spacing w:val="1"/>
                <w:sz w:val="18"/>
                <w:szCs w:val="18"/>
              </w:rPr>
              <w:t>a</w:t>
            </w:r>
            <w:r w:rsidRPr="005C08D9">
              <w:rPr>
                <w:rFonts w:ascii="Garamond" w:hAnsi="Garamond"/>
                <w:sz w:val="18"/>
                <w:szCs w:val="18"/>
              </w:rPr>
              <w:t>rte e pubblicazio</w:t>
            </w:r>
            <w:r w:rsidRPr="005C08D9">
              <w:rPr>
                <w:rFonts w:ascii="Garamond" w:hAnsi="Garamond"/>
                <w:spacing w:val="-1"/>
                <w:sz w:val="18"/>
                <w:szCs w:val="18"/>
              </w:rPr>
              <w:t>n</w:t>
            </w:r>
            <w:r w:rsidRPr="005C08D9">
              <w:rPr>
                <w:rFonts w:ascii="Garamond" w:hAnsi="Garamond"/>
                <w:sz w:val="18"/>
                <w:szCs w:val="18"/>
              </w:rPr>
              <w:t>i</w:t>
            </w:r>
            <w:r w:rsidRPr="005C08D9">
              <w:rPr>
                <w:rFonts w:ascii="Garamond" w:hAnsi="Garamond"/>
                <w:spacing w:val="1"/>
                <w:sz w:val="18"/>
                <w:szCs w:val="18"/>
              </w:rPr>
              <w:t xml:space="preserve"> </w:t>
            </w:r>
            <w:r w:rsidRPr="005C08D9">
              <w:rPr>
                <w:rFonts w:ascii="Garamond" w:hAnsi="Garamond"/>
                <w:spacing w:val="-1"/>
                <w:sz w:val="18"/>
                <w:szCs w:val="18"/>
              </w:rPr>
              <w:t>na</w:t>
            </w:r>
            <w:r w:rsidRPr="005C08D9">
              <w:rPr>
                <w:rFonts w:ascii="Garamond" w:hAnsi="Garamond"/>
                <w:sz w:val="18"/>
                <w:szCs w:val="18"/>
              </w:rPr>
              <w:t>utic</w:t>
            </w:r>
            <w:r w:rsidRPr="005C08D9">
              <w:rPr>
                <w:rFonts w:ascii="Garamond" w:hAnsi="Garamond"/>
                <w:spacing w:val="-1"/>
                <w:sz w:val="18"/>
                <w:szCs w:val="18"/>
              </w:rPr>
              <w:t>h</w:t>
            </w:r>
            <w:r w:rsidRPr="005C08D9">
              <w:rPr>
                <w:rFonts w:ascii="Garamond" w:hAnsi="Garamond"/>
                <w:spacing w:val="1"/>
                <w:sz w:val="18"/>
                <w:szCs w:val="18"/>
              </w:rPr>
              <w:t>e</w:t>
            </w:r>
            <w:r w:rsidRPr="005C08D9">
              <w:rPr>
                <w:rFonts w:ascii="Garamond" w:hAnsi="Garamond"/>
                <w:sz w:val="18"/>
                <w:szCs w:val="18"/>
              </w:rPr>
              <w:t>,</w:t>
            </w:r>
            <w:r w:rsidRPr="005C08D9">
              <w:rPr>
                <w:rFonts w:ascii="Garamond" w:hAnsi="Garamond"/>
                <w:spacing w:val="1"/>
                <w:sz w:val="18"/>
                <w:szCs w:val="18"/>
              </w:rPr>
              <w:t xml:space="preserve"> </w:t>
            </w:r>
            <w:r w:rsidRPr="005C08D9">
              <w:rPr>
                <w:rFonts w:ascii="Garamond" w:hAnsi="Garamond"/>
                <w:sz w:val="18"/>
                <w:szCs w:val="18"/>
              </w:rPr>
              <w:t>di</w:t>
            </w:r>
            <w:r w:rsidRPr="005C08D9">
              <w:rPr>
                <w:rFonts w:ascii="Garamond" w:hAnsi="Garamond"/>
                <w:spacing w:val="-1"/>
                <w:sz w:val="18"/>
                <w:szCs w:val="18"/>
              </w:rPr>
              <w:t xml:space="preserve"> </w:t>
            </w:r>
            <w:r w:rsidRPr="005C08D9">
              <w:rPr>
                <w:rFonts w:ascii="Garamond" w:hAnsi="Garamond"/>
                <w:sz w:val="18"/>
                <w:szCs w:val="18"/>
              </w:rPr>
              <w:t>comprendere</w:t>
            </w:r>
            <w:r w:rsidRPr="005C08D9">
              <w:rPr>
                <w:rFonts w:ascii="Garamond" w:hAnsi="Garamond"/>
                <w:spacing w:val="1"/>
                <w:sz w:val="18"/>
                <w:szCs w:val="18"/>
              </w:rPr>
              <w:t xml:space="preserve"> </w:t>
            </w:r>
            <w:r w:rsidRPr="005C08D9">
              <w:rPr>
                <w:rFonts w:ascii="Garamond" w:hAnsi="Garamond"/>
                <w:sz w:val="18"/>
                <w:szCs w:val="18"/>
              </w:rPr>
              <w:t>le informazioni</w:t>
            </w:r>
            <w:r w:rsidRPr="005C08D9">
              <w:rPr>
                <w:rFonts w:ascii="Garamond" w:hAnsi="Garamond"/>
                <w:spacing w:val="1"/>
                <w:sz w:val="18"/>
                <w:szCs w:val="18"/>
              </w:rPr>
              <w:t xml:space="preserve"> </w:t>
            </w:r>
            <w:r w:rsidRPr="005C08D9">
              <w:rPr>
                <w:rFonts w:ascii="Garamond" w:hAnsi="Garamond"/>
                <w:sz w:val="18"/>
                <w:szCs w:val="18"/>
              </w:rPr>
              <w:t>meteoro</w:t>
            </w:r>
            <w:r w:rsidRPr="005C08D9">
              <w:rPr>
                <w:rFonts w:ascii="Garamond" w:hAnsi="Garamond"/>
                <w:spacing w:val="-1"/>
                <w:sz w:val="18"/>
                <w:szCs w:val="18"/>
              </w:rPr>
              <w:t>l</w:t>
            </w:r>
            <w:r w:rsidRPr="005C08D9">
              <w:rPr>
                <w:rFonts w:ascii="Garamond" w:hAnsi="Garamond"/>
                <w:sz w:val="18"/>
                <w:szCs w:val="18"/>
              </w:rPr>
              <w:t>ogiche e i</w:t>
            </w:r>
            <w:r w:rsidRPr="005C08D9">
              <w:rPr>
                <w:rFonts w:ascii="Garamond" w:hAnsi="Garamond"/>
                <w:spacing w:val="-1"/>
                <w:sz w:val="18"/>
                <w:szCs w:val="18"/>
              </w:rPr>
              <w:t xml:space="preserve"> </w:t>
            </w:r>
            <w:r w:rsidRPr="005C08D9">
              <w:rPr>
                <w:rFonts w:ascii="Garamond" w:hAnsi="Garamond"/>
                <w:sz w:val="18"/>
                <w:szCs w:val="18"/>
              </w:rPr>
              <w:t>messaggi rel</w:t>
            </w:r>
            <w:r w:rsidRPr="005C08D9">
              <w:rPr>
                <w:rFonts w:ascii="Garamond" w:hAnsi="Garamond"/>
                <w:spacing w:val="-1"/>
                <w:sz w:val="18"/>
                <w:szCs w:val="18"/>
              </w:rPr>
              <w:t>a</w:t>
            </w:r>
            <w:r w:rsidRPr="005C08D9">
              <w:rPr>
                <w:rFonts w:ascii="Garamond" w:hAnsi="Garamond"/>
                <w:sz w:val="18"/>
                <w:szCs w:val="18"/>
              </w:rPr>
              <w:t>tivi a</w:t>
            </w:r>
            <w:r w:rsidRPr="005C08D9">
              <w:rPr>
                <w:rFonts w:ascii="Garamond" w:hAnsi="Garamond"/>
                <w:spacing w:val="-1"/>
                <w:sz w:val="18"/>
                <w:szCs w:val="18"/>
              </w:rPr>
              <w:t>l</w:t>
            </w:r>
            <w:r w:rsidRPr="005C08D9">
              <w:rPr>
                <w:rFonts w:ascii="Garamond" w:hAnsi="Garamond"/>
                <w:sz w:val="18"/>
                <w:szCs w:val="18"/>
              </w:rPr>
              <w:t>la sicu</w:t>
            </w:r>
            <w:r w:rsidRPr="005C08D9">
              <w:rPr>
                <w:rFonts w:ascii="Garamond" w:hAnsi="Garamond"/>
                <w:spacing w:val="-1"/>
                <w:sz w:val="18"/>
                <w:szCs w:val="18"/>
              </w:rPr>
              <w:t>r</w:t>
            </w:r>
            <w:r w:rsidRPr="005C08D9">
              <w:rPr>
                <w:rFonts w:ascii="Garamond" w:hAnsi="Garamond"/>
                <w:sz w:val="18"/>
                <w:szCs w:val="18"/>
              </w:rPr>
              <w:t>ez</w:t>
            </w:r>
            <w:r w:rsidRPr="005C08D9">
              <w:rPr>
                <w:rFonts w:ascii="Garamond" w:hAnsi="Garamond"/>
                <w:spacing w:val="-1"/>
                <w:sz w:val="18"/>
                <w:szCs w:val="18"/>
              </w:rPr>
              <w:t>z</w:t>
            </w:r>
            <w:r w:rsidRPr="005C08D9">
              <w:rPr>
                <w:rFonts w:ascii="Garamond" w:hAnsi="Garamond"/>
                <w:sz w:val="18"/>
                <w:szCs w:val="18"/>
              </w:rPr>
              <w:t>a e</w:t>
            </w:r>
            <w:r w:rsidRPr="005C08D9">
              <w:rPr>
                <w:rFonts w:ascii="Garamond" w:hAnsi="Garamond"/>
                <w:spacing w:val="1"/>
                <w:sz w:val="18"/>
                <w:szCs w:val="18"/>
              </w:rPr>
              <w:t xml:space="preserve"> </w:t>
            </w:r>
            <w:r w:rsidRPr="005C08D9">
              <w:rPr>
                <w:rFonts w:ascii="Garamond" w:hAnsi="Garamond"/>
                <w:sz w:val="18"/>
                <w:szCs w:val="18"/>
              </w:rPr>
              <w:t>o</w:t>
            </w:r>
            <w:r w:rsidRPr="005C08D9">
              <w:rPr>
                <w:rFonts w:ascii="Garamond" w:hAnsi="Garamond"/>
                <w:spacing w:val="-1"/>
                <w:sz w:val="18"/>
                <w:szCs w:val="18"/>
              </w:rPr>
              <w:t>p</w:t>
            </w:r>
            <w:r w:rsidRPr="005C08D9">
              <w:rPr>
                <w:rFonts w:ascii="Garamond" w:hAnsi="Garamond"/>
                <w:sz w:val="18"/>
                <w:szCs w:val="18"/>
              </w:rPr>
              <w:t>era</w:t>
            </w:r>
            <w:r w:rsidRPr="005C08D9">
              <w:rPr>
                <w:rFonts w:ascii="Garamond" w:hAnsi="Garamond"/>
                <w:spacing w:val="-1"/>
                <w:sz w:val="18"/>
                <w:szCs w:val="18"/>
              </w:rPr>
              <w:t>t</w:t>
            </w:r>
            <w:r w:rsidRPr="005C08D9">
              <w:rPr>
                <w:rFonts w:ascii="Garamond" w:hAnsi="Garamond"/>
                <w:sz w:val="18"/>
                <w:szCs w:val="18"/>
              </w:rPr>
              <w:t>ivi</w:t>
            </w:r>
            <w:r w:rsidRPr="005C08D9">
              <w:rPr>
                <w:rFonts w:ascii="Garamond" w:hAnsi="Garamond"/>
                <w:spacing w:val="-1"/>
                <w:sz w:val="18"/>
                <w:szCs w:val="18"/>
              </w:rPr>
              <w:t>t</w:t>
            </w:r>
            <w:r w:rsidRPr="005C08D9">
              <w:rPr>
                <w:rFonts w:ascii="Garamond" w:hAnsi="Garamond"/>
                <w:sz w:val="18"/>
                <w:szCs w:val="18"/>
              </w:rPr>
              <w:t>à</w:t>
            </w:r>
            <w:r w:rsidRPr="005C08D9">
              <w:rPr>
                <w:rFonts w:ascii="Garamond" w:hAnsi="Garamond"/>
                <w:spacing w:val="1"/>
                <w:sz w:val="18"/>
                <w:szCs w:val="18"/>
              </w:rPr>
              <w:t xml:space="preserve"> </w:t>
            </w:r>
            <w:r w:rsidRPr="005C08D9">
              <w:rPr>
                <w:rFonts w:ascii="Garamond" w:hAnsi="Garamond"/>
                <w:sz w:val="18"/>
                <w:szCs w:val="18"/>
              </w:rPr>
              <w:t>d</w:t>
            </w:r>
            <w:r w:rsidRPr="005C08D9">
              <w:rPr>
                <w:rFonts w:ascii="Garamond" w:hAnsi="Garamond"/>
                <w:spacing w:val="-1"/>
                <w:sz w:val="18"/>
                <w:szCs w:val="18"/>
              </w:rPr>
              <w:t>e</w:t>
            </w:r>
            <w:r w:rsidRPr="005C08D9">
              <w:rPr>
                <w:rFonts w:ascii="Garamond" w:hAnsi="Garamond"/>
                <w:sz w:val="18"/>
                <w:szCs w:val="18"/>
              </w:rPr>
              <w:t>lla na</w:t>
            </w:r>
            <w:r w:rsidRPr="005C08D9">
              <w:rPr>
                <w:rFonts w:ascii="Garamond" w:hAnsi="Garamond"/>
                <w:spacing w:val="-1"/>
                <w:sz w:val="18"/>
                <w:szCs w:val="18"/>
              </w:rPr>
              <w:t>v</w:t>
            </w:r>
            <w:r w:rsidRPr="005C08D9">
              <w:rPr>
                <w:rFonts w:ascii="Garamond" w:hAnsi="Garamond"/>
                <w:spacing w:val="1"/>
                <w:sz w:val="18"/>
                <w:szCs w:val="18"/>
              </w:rPr>
              <w:t>e</w:t>
            </w:r>
            <w:r w:rsidRPr="005C08D9">
              <w:rPr>
                <w:rFonts w:ascii="Garamond" w:hAnsi="Garamond"/>
                <w:sz w:val="18"/>
                <w:szCs w:val="18"/>
              </w:rPr>
              <w:t>, per</w:t>
            </w:r>
            <w:r w:rsidRPr="005C08D9">
              <w:rPr>
                <w:rFonts w:ascii="Garamond" w:hAnsi="Garamond"/>
                <w:spacing w:val="1"/>
                <w:sz w:val="18"/>
                <w:szCs w:val="18"/>
              </w:rPr>
              <w:t xml:space="preserve"> </w:t>
            </w:r>
            <w:r w:rsidRPr="005C08D9">
              <w:rPr>
                <w:rFonts w:ascii="Garamond" w:hAnsi="Garamond"/>
                <w:sz w:val="18"/>
                <w:szCs w:val="18"/>
              </w:rPr>
              <w:t>comunicare</w:t>
            </w:r>
            <w:r w:rsidRPr="005C08D9">
              <w:rPr>
                <w:rFonts w:ascii="Garamond" w:hAnsi="Garamond"/>
                <w:spacing w:val="-1"/>
                <w:sz w:val="18"/>
                <w:szCs w:val="18"/>
              </w:rPr>
              <w:t xml:space="preserve"> </w:t>
            </w:r>
            <w:r w:rsidRPr="005C08D9">
              <w:rPr>
                <w:rFonts w:ascii="Garamond" w:hAnsi="Garamond"/>
                <w:sz w:val="18"/>
                <w:szCs w:val="18"/>
              </w:rPr>
              <w:t>con</w:t>
            </w:r>
            <w:r w:rsidRPr="005C08D9">
              <w:rPr>
                <w:rFonts w:ascii="Garamond" w:hAnsi="Garamond"/>
                <w:spacing w:val="1"/>
                <w:sz w:val="18"/>
                <w:szCs w:val="18"/>
              </w:rPr>
              <w:t xml:space="preserve"> </w:t>
            </w:r>
            <w:r w:rsidRPr="005C08D9">
              <w:rPr>
                <w:rFonts w:ascii="Garamond" w:hAnsi="Garamond"/>
                <w:sz w:val="18"/>
                <w:szCs w:val="18"/>
              </w:rPr>
              <w:t>le</w:t>
            </w:r>
            <w:r w:rsidRPr="005C08D9">
              <w:rPr>
                <w:rFonts w:ascii="Garamond" w:hAnsi="Garamond"/>
                <w:spacing w:val="-1"/>
                <w:sz w:val="18"/>
                <w:szCs w:val="18"/>
              </w:rPr>
              <w:t xml:space="preserve"> </w:t>
            </w:r>
            <w:r w:rsidRPr="005C08D9">
              <w:rPr>
                <w:rFonts w:ascii="Garamond" w:hAnsi="Garamond"/>
                <w:sz w:val="18"/>
                <w:szCs w:val="18"/>
              </w:rPr>
              <w:t>alt</w:t>
            </w:r>
            <w:r w:rsidRPr="005C08D9">
              <w:rPr>
                <w:rFonts w:ascii="Garamond" w:hAnsi="Garamond"/>
                <w:spacing w:val="-1"/>
                <w:sz w:val="18"/>
                <w:szCs w:val="18"/>
              </w:rPr>
              <w:t>r</w:t>
            </w:r>
            <w:r w:rsidRPr="005C08D9">
              <w:rPr>
                <w:rFonts w:ascii="Garamond" w:hAnsi="Garamond"/>
                <w:sz w:val="18"/>
                <w:szCs w:val="18"/>
              </w:rPr>
              <w:t>e</w:t>
            </w:r>
            <w:r w:rsidRPr="005C08D9">
              <w:rPr>
                <w:rFonts w:ascii="Garamond" w:hAnsi="Garamond"/>
                <w:spacing w:val="1"/>
                <w:sz w:val="18"/>
                <w:szCs w:val="18"/>
              </w:rPr>
              <w:t xml:space="preserve"> </w:t>
            </w:r>
            <w:r w:rsidRPr="005C08D9">
              <w:rPr>
                <w:rFonts w:ascii="Garamond" w:hAnsi="Garamond"/>
                <w:spacing w:val="-1"/>
                <w:sz w:val="18"/>
                <w:szCs w:val="18"/>
              </w:rPr>
              <w:t>n</w:t>
            </w:r>
            <w:r w:rsidRPr="005C08D9">
              <w:rPr>
                <w:rFonts w:ascii="Garamond" w:hAnsi="Garamond"/>
                <w:spacing w:val="1"/>
                <w:sz w:val="18"/>
                <w:szCs w:val="18"/>
              </w:rPr>
              <w:t>a</w:t>
            </w:r>
            <w:r w:rsidRPr="005C08D9">
              <w:rPr>
                <w:rFonts w:ascii="Garamond" w:hAnsi="Garamond"/>
                <w:sz w:val="18"/>
                <w:szCs w:val="18"/>
              </w:rPr>
              <w:t>v</w:t>
            </w:r>
            <w:r w:rsidRPr="005C08D9">
              <w:rPr>
                <w:rFonts w:ascii="Garamond" w:hAnsi="Garamond"/>
                <w:spacing w:val="-1"/>
                <w:sz w:val="18"/>
                <w:szCs w:val="18"/>
              </w:rPr>
              <w:t>i</w:t>
            </w:r>
            <w:r w:rsidRPr="005C08D9">
              <w:rPr>
                <w:rFonts w:ascii="Garamond" w:hAnsi="Garamond"/>
                <w:sz w:val="18"/>
                <w:szCs w:val="18"/>
              </w:rPr>
              <w:t>, le</w:t>
            </w:r>
            <w:r w:rsidRPr="005C08D9">
              <w:rPr>
                <w:rFonts w:ascii="Garamond" w:hAnsi="Garamond"/>
                <w:spacing w:val="1"/>
                <w:sz w:val="18"/>
                <w:szCs w:val="18"/>
              </w:rPr>
              <w:t xml:space="preserve"> </w:t>
            </w:r>
            <w:r w:rsidRPr="005C08D9">
              <w:rPr>
                <w:rFonts w:ascii="Garamond" w:hAnsi="Garamond"/>
                <w:sz w:val="18"/>
                <w:szCs w:val="18"/>
              </w:rPr>
              <w:t>stazioni costie</w:t>
            </w:r>
            <w:r w:rsidRPr="005C08D9">
              <w:rPr>
                <w:rFonts w:ascii="Garamond" w:hAnsi="Garamond"/>
                <w:spacing w:val="-1"/>
                <w:sz w:val="18"/>
                <w:szCs w:val="18"/>
              </w:rPr>
              <w:t>r</w:t>
            </w:r>
            <w:r w:rsidRPr="005C08D9">
              <w:rPr>
                <w:rFonts w:ascii="Garamond" w:hAnsi="Garamond"/>
                <w:sz w:val="18"/>
                <w:szCs w:val="18"/>
              </w:rPr>
              <w:t>e e</w:t>
            </w:r>
            <w:r w:rsidRPr="005C08D9">
              <w:rPr>
                <w:rFonts w:ascii="Garamond" w:hAnsi="Garamond"/>
                <w:spacing w:val="1"/>
                <w:sz w:val="18"/>
                <w:szCs w:val="18"/>
              </w:rPr>
              <w:t xml:space="preserve"> </w:t>
            </w:r>
            <w:r w:rsidRPr="005C08D9">
              <w:rPr>
                <w:rFonts w:ascii="Garamond" w:hAnsi="Garamond"/>
                <w:sz w:val="18"/>
                <w:szCs w:val="18"/>
              </w:rPr>
              <w:t>i</w:t>
            </w:r>
            <w:r w:rsidRPr="005C08D9">
              <w:rPr>
                <w:rFonts w:ascii="Garamond" w:hAnsi="Garamond"/>
                <w:spacing w:val="1"/>
                <w:sz w:val="18"/>
                <w:szCs w:val="18"/>
              </w:rPr>
              <w:t xml:space="preserve"> </w:t>
            </w:r>
            <w:r w:rsidRPr="005C08D9">
              <w:rPr>
                <w:rFonts w:ascii="Garamond" w:hAnsi="Garamond"/>
                <w:sz w:val="18"/>
                <w:szCs w:val="18"/>
              </w:rPr>
              <w:t>cent</w:t>
            </w:r>
            <w:r w:rsidRPr="005C08D9">
              <w:rPr>
                <w:rFonts w:ascii="Garamond" w:hAnsi="Garamond"/>
                <w:spacing w:val="-1"/>
                <w:sz w:val="18"/>
                <w:szCs w:val="18"/>
              </w:rPr>
              <w:t>r</w:t>
            </w:r>
            <w:r w:rsidRPr="005C08D9">
              <w:rPr>
                <w:rFonts w:ascii="Garamond" w:hAnsi="Garamond"/>
                <w:sz w:val="18"/>
                <w:szCs w:val="18"/>
              </w:rPr>
              <w:t>i</w:t>
            </w:r>
            <w:r w:rsidRPr="005C08D9">
              <w:rPr>
                <w:rFonts w:ascii="Garamond" w:hAnsi="Garamond"/>
                <w:spacing w:val="1"/>
                <w:sz w:val="18"/>
                <w:szCs w:val="18"/>
              </w:rPr>
              <w:t xml:space="preserve"> </w:t>
            </w:r>
            <w:r w:rsidRPr="005C08D9">
              <w:rPr>
                <w:rFonts w:ascii="Garamond" w:hAnsi="Garamond"/>
                <w:sz w:val="18"/>
                <w:szCs w:val="18"/>
              </w:rPr>
              <w:t>VTS e per</w:t>
            </w:r>
            <w:r w:rsidRPr="005C08D9">
              <w:rPr>
                <w:rFonts w:ascii="Garamond" w:hAnsi="Garamond"/>
                <w:spacing w:val="-1"/>
                <w:sz w:val="18"/>
                <w:szCs w:val="18"/>
              </w:rPr>
              <w:t xml:space="preserve"> </w:t>
            </w:r>
            <w:r w:rsidRPr="005C08D9">
              <w:rPr>
                <w:rFonts w:ascii="Garamond" w:hAnsi="Garamond"/>
                <w:sz w:val="18"/>
                <w:szCs w:val="18"/>
              </w:rPr>
              <w:t>svo</w:t>
            </w:r>
            <w:r w:rsidRPr="005C08D9">
              <w:rPr>
                <w:rFonts w:ascii="Garamond" w:hAnsi="Garamond"/>
                <w:spacing w:val="-1"/>
                <w:sz w:val="18"/>
                <w:szCs w:val="18"/>
              </w:rPr>
              <w:t>l</w:t>
            </w:r>
            <w:r w:rsidRPr="005C08D9">
              <w:rPr>
                <w:rFonts w:ascii="Garamond" w:hAnsi="Garamond"/>
                <w:sz w:val="18"/>
                <w:szCs w:val="18"/>
              </w:rPr>
              <w:t xml:space="preserve">gere i </w:t>
            </w:r>
            <w:r w:rsidR="00F81777" w:rsidRPr="005C08D9">
              <w:rPr>
                <w:rFonts w:ascii="Garamond" w:hAnsi="Garamond"/>
                <w:sz w:val="18"/>
                <w:szCs w:val="18"/>
              </w:rPr>
              <w:t>co</w:t>
            </w:r>
            <w:r w:rsidR="00F81777" w:rsidRPr="005C08D9">
              <w:rPr>
                <w:rFonts w:ascii="Garamond" w:hAnsi="Garamond"/>
                <w:spacing w:val="-1"/>
                <w:sz w:val="18"/>
                <w:szCs w:val="18"/>
              </w:rPr>
              <w:t>m</w:t>
            </w:r>
            <w:r w:rsidR="00F81777" w:rsidRPr="005C08D9">
              <w:rPr>
                <w:rFonts w:ascii="Garamond" w:hAnsi="Garamond"/>
                <w:sz w:val="18"/>
                <w:szCs w:val="18"/>
              </w:rPr>
              <w:t>piti di</w:t>
            </w:r>
            <w:r w:rsidRPr="005C08D9">
              <w:rPr>
                <w:rFonts w:ascii="Garamond" w:hAnsi="Garamond"/>
                <w:spacing w:val="1"/>
                <w:sz w:val="18"/>
                <w:szCs w:val="18"/>
              </w:rPr>
              <w:t xml:space="preserve"> </w:t>
            </w:r>
            <w:r w:rsidRPr="005C08D9">
              <w:rPr>
                <w:rFonts w:ascii="Garamond" w:hAnsi="Garamond"/>
                <w:sz w:val="18"/>
                <w:szCs w:val="18"/>
              </w:rPr>
              <w:t>ufficiale</w:t>
            </w:r>
            <w:r w:rsidRPr="005C08D9">
              <w:rPr>
                <w:rFonts w:ascii="Garamond" w:hAnsi="Garamond"/>
                <w:spacing w:val="1"/>
                <w:sz w:val="18"/>
                <w:szCs w:val="18"/>
              </w:rPr>
              <w:t xml:space="preserve"> </w:t>
            </w:r>
            <w:r w:rsidRPr="005C08D9">
              <w:rPr>
                <w:rFonts w:ascii="Garamond" w:hAnsi="Garamond"/>
                <w:sz w:val="18"/>
                <w:szCs w:val="18"/>
              </w:rPr>
              <w:t>a</w:t>
            </w:r>
            <w:r w:rsidRPr="005C08D9">
              <w:rPr>
                <w:rFonts w:ascii="Garamond" w:hAnsi="Garamond"/>
                <w:spacing w:val="-1"/>
                <w:sz w:val="18"/>
                <w:szCs w:val="18"/>
              </w:rPr>
              <w:t>n</w:t>
            </w:r>
            <w:r w:rsidRPr="005C08D9">
              <w:rPr>
                <w:rFonts w:ascii="Garamond" w:hAnsi="Garamond"/>
                <w:sz w:val="18"/>
                <w:szCs w:val="18"/>
              </w:rPr>
              <w:t>che con</w:t>
            </w:r>
            <w:r w:rsidRPr="005C08D9">
              <w:rPr>
                <w:rFonts w:ascii="Garamond" w:hAnsi="Garamond"/>
                <w:spacing w:val="1"/>
                <w:sz w:val="18"/>
                <w:szCs w:val="18"/>
              </w:rPr>
              <w:t xml:space="preserve"> </w:t>
            </w:r>
            <w:r w:rsidRPr="005C08D9">
              <w:rPr>
                <w:rFonts w:ascii="Garamond" w:hAnsi="Garamond"/>
                <w:sz w:val="18"/>
                <w:szCs w:val="18"/>
              </w:rPr>
              <w:t>un</w:t>
            </w:r>
            <w:r w:rsidRPr="005C08D9">
              <w:rPr>
                <w:rFonts w:ascii="Garamond" w:hAnsi="Garamond"/>
                <w:spacing w:val="-1"/>
                <w:sz w:val="18"/>
                <w:szCs w:val="18"/>
              </w:rPr>
              <w:t xml:space="preserve"> </w:t>
            </w:r>
            <w:r w:rsidRPr="005C08D9">
              <w:rPr>
                <w:rFonts w:ascii="Garamond" w:hAnsi="Garamond"/>
                <w:sz w:val="18"/>
                <w:szCs w:val="18"/>
              </w:rPr>
              <w:t>equi</w:t>
            </w:r>
            <w:r w:rsidRPr="005C08D9">
              <w:rPr>
                <w:rFonts w:ascii="Garamond" w:hAnsi="Garamond"/>
                <w:spacing w:val="-1"/>
                <w:sz w:val="18"/>
                <w:szCs w:val="18"/>
              </w:rPr>
              <w:t>p</w:t>
            </w:r>
            <w:r w:rsidRPr="005C08D9">
              <w:rPr>
                <w:rFonts w:ascii="Garamond" w:hAnsi="Garamond"/>
                <w:spacing w:val="1"/>
                <w:sz w:val="18"/>
                <w:szCs w:val="18"/>
              </w:rPr>
              <w:t>a</w:t>
            </w:r>
            <w:r w:rsidRPr="005C08D9">
              <w:rPr>
                <w:rFonts w:ascii="Garamond" w:hAnsi="Garamond"/>
                <w:sz w:val="18"/>
                <w:szCs w:val="18"/>
              </w:rPr>
              <w:t xml:space="preserve">ggio </w:t>
            </w:r>
            <w:r w:rsidRPr="005C08D9">
              <w:rPr>
                <w:rFonts w:ascii="Garamond" w:hAnsi="Garamond"/>
                <w:spacing w:val="-1"/>
                <w:sz w:val="18"/>
                <w:szCs w:val="18"/>
              </w:rPr>
              <w:t>m</w:t>
            </w:r>
            <w:r w:rsidRPr="005C08D9">
              <w:rPr>
                <w:rFonts w:ascii="Garamond" w:hAnsi="Garamond"/>
                <w:sz w:val="18"/>
                <w:szCs w:val="18"/>
              </w:rPr>
              <w:t>ultiling</w:t>
            </w:r>
            <w:r w:rsidRPr="005C08D9">
              <w:rPr>
                <w:rFonts w:ascii="Garamond" w:hAnsi="Garamond"/>
                <w:spacing w:val="-1"/>
                <w:sz w:val="18"/>
                <w:szCs w:val="18"/>
              </w:rPr>
              <w:t>ue</w:t>
            </w:r>
            <w:r w:rsidRPr="005C08D9">
              <w:rPr>
                <w:rFonts w:ascii="Garamond" w:hAnsi="Garamond"/>
                <w:sz w:val="18"/>
                <w:szCs w:val="18"/>
              </w:rPr>
              <w:t>,</w:t>
            </w:r>
            <w:r w:rsidRPr="005C08D9">
              <w:rPr>
                <w:rFonts w:ascii="Garamond" w:hAnsi="Garamond"/>
                <w:spacing w:val="1"/>
                <w:sz w:val="18"/>
                <w:szCs w:val="18"/>
              </w:rPr>
              <w:t xml:space="preserve"> </w:t>
            </w:r>
            <w:r w:rsidRPr="005C08D9">
              <w:rPr>
                <w:rFonts w:ascii="Garamond" w:hAnsi="Garamond"/>
                <w:sz w:val="18"/>
                <w:szCs w:val="18"/>
              </w:rPr>
              <w:t>i</w:t>
            </w:r>
            <w:r w:rsidRPr="005C08D9">
              <w:rPr>
                <w:rFonts w:ascii="Garamond" w:hAnsi="Garamond"/>
                <w:spacing w:val="-1"/>
                <w:sz w:val="18"/>
                <w:szCs w:val="18"/>
              </w:rPr>
              <w:t>n</w:t>
            </w:r>
            <w:r w:rsidRPr="005C08D9">
              <w:rPr>
                <w:rFonts w:ascii="Garamond" w:hAnsi="Garamond"/>
                <w:sz w:val="18"/>
                <w:szCs w:val="18"/>
              </w:rPr>
              <w:t>clusa la</w:t>
            </w:r>
            <w:r w:rsidRPr="005C08D9">
              <w:rPr>
                <w:rFonts w:ascii="Garamond" w:hAnsi="Garamond"/>
                <w:spacing w:val="1"/>
                <w:sz w:val="18"/>
                <w:szCs w:val="18"/>
              </w:rPr>
              <w:t xml:space="preserve"> </w:t>
            </w:r>
            <w:r w:rsidR="00F81777" w:rsidRPr="005C08D9">
              <w:rPr>
                <w:rFonts w:ascii="Garamond" w:hAnsi="Garamond"/>
                <w:sz w:val="18"/>
                <w:szCs w:val="18"/>
              </w:rPr>
              <w:t>ca</w:t>
            </w:r>
            <w:r w:rsidR="00F81777" w:rsidRPr="005C08D9">
              <w:rPr>
                <w:rFonts w:ascii="Garamond" w:hAnsi="Garamond"/>
                <w:spacing w:val="-1"/>
                <w:sz w:val="18"/>
                <w:szCs w:val="18"/>
              </w:rPr>
              <w:t>p</w:t>
            </w:r>
            <w:r w:rsidR="00F81777" w:rsidRPr="005C08D9">
              <w:rPr>
                <w:rFonts w:ascii="Garamond" w:hAnsi="Garamond"/>
                <w:sz w:val="18"/>
                <w:szCs w:val="18"/>
              </w:rPr>
              <w:t>acità</w:t>
            </w:r>
            <w:r w:rsidR="00F81777" w:rsidRPr="005C08D9">
              <w:rPr>
                <w:rFonts w:ascii="Garamond" w:hAnsi="Garamond"/>
                <w:spacing w:val="-1"/>
                <w:sz w:val="18"/>
                <w:szCs w:val="18"/>
              </w:rPr>
              <w:t xml:space="preserve"> di</w:t>
            </w:r>
            <w:r w:rsidRPr="005C08D9">
              <w:rPr>
                <w:rFonts w:ascii="Garamond" w:hAnsi="Garamond"/>
                <w:sz w:val="18"/>
                <w:szCs w:val="18"/>
              </w:rPr>
              <w:t xml:space="preserve"> usare</w:t>
            </w:r>
            <w:r w:rsidRPr="005C08D9">
              <w:rPr>
                <w:rFonts w:ascii="Garamond" w:hAnsi="Garamond"/>
                <w:spacing w:val="1"/>
                <w:sz w:val="18"/>
                <w:szCs w:val="18"/>
              </w:rPr>
              <w:t xml:space="preserve"> </w:t>
            </w:r>
            <w:r w:rsidRPr="005C08D9">
              <w:rPr>
                <w:rFonts w:ascii="Garamond" w:hAnsi="Garamond"/>
                <w:sz w:val="18"/>
                <w:szCs w:val="18"/>
              </w:rPr>
              <w:t>e co</w:t>
            </w:r>
            <w:r w:rsidRPr="005C08D9">
              <w:rPr>
                <w:rFonts w:ascii="Garamond" w:hAnsi="Garamond"/>
                <w:spacing w:val="-1"/>
                <w:sz w:val="18"/>
                <w:szCs w:val="18"/>
              </w:rPr>
              <w:t>m</w:t>
            </w:r>
            <w:r w:rsidRPr="005C08D9">
              <w:rPr>
                <w:rFonts w:ascii="Garamond" w:hAnsi="Garamond"/>
                <w:sz w:val="18"/>
                <w:szCs w:val="18"/>
              </w:rPr>
              <w:t>pre</w:t>
            </w:r>
            <w:r w:rsidRPr="005C08D9">
              <w:rPr>
                <w:rFonts w:ascii="Garamond" w:hAnsi="Garamond"/>
                <w:spacing w:val="-1"/>
                <w:sz w:val="18"/>
                <w:szCs w:val="18"/>
              </w:rPr>
              <w:t>n</w:t>
            </w:r>
            <w:r w:rsidRPr="005C08D9">
              <w:rPr>
                <w:rFonts w:ascii="Garamond" w:hAnsi="Garamond"/>
                <w:sz w:val="18"/>
                <w:szCs w:val="18"/>
              </w:rPr>
              <w:t>dere</w:t>
            </w:r>
            <w:r w:rsidRPr="005C08D9">
              <w:rPr>
                <w:rFonts w:ascii="Garamond" w:hAnsi="Garamond"/>
                <w:spacing w:val="-1"/>
                <w:sz w:val="18"/>
                <w:szCs w:val="18"/>
              </w:rPr>
              <w:t xml:space="preserve"> </w:t>
            </w:r>
            <w:r w:rsidRPr="005C08D9">
              <w:rPr>
                <w:rFonts w:ascii="Garamond" w:hAnsi="Garamond"/>
                <w:sz w:val="18"/>
                <w:szCs w:val="18"/>
              </w:rPr>
              <w:t>l’IMO</w:t>
            </w:r>
            <w:r w:rsidRPr="005C08D9">
              <w:rPr>
                <w:rFonts w:ascii="Garamond" w:hAnsi="Garamond"/>
                <w:spacing w:val="1"/>
                <w:sz w:val="18"/>
                <w:szCs w:val="18"/>
              </w:rPr>
              <w:t xml:space="preserve"> </w:t>
            </w:r>
            <w:r w:rsidRPr="005C08D9">
              <w:rPr>
                <w:rFonts w:ascii="Garamond" w:hAnsi="Garamond"/>
                <w:sz w:val="18"/>
                <w:szCs w:val="18"/>
              </w:rPr>
              <w:t>Sta</w:t>
            </w:r>
            <w:r w:rsidRPr="005C08D9">
              <w:rPr>
                <w:rFonts w:ascii="Garamond" w:hAnsi="Garamond"/>
                <w:spacing w:val="-1"/>
                <w:sz w:val="18"/>
                <w:szCs w:val="18"/>
              </w:rPr>
              <w:t>n</w:t>
            </w:r>
            <w:r w:rsidRPr="005C08D9">
              <w:rPr>
                <w:rFonts w:ascii="Garamond" w:hAnsi="Garamond"/>
                <w:sz w:val="18"/>
                <w:szCs w:val="18"/>
              </w:rPr>
              <w:t>dard</w:t>
            </w:r>
            <w:r w:rsidRPr="005C08D9">
              <w:rPr>
                <w:rFonts w:ascii="Garamond" w:hAnsi="Garamond"/>
                <w:spacing w:val="1"/>
                <w:sz w:val="18"/>
                <w:szCs w:val="18"/>
              </w:rPr>
              <w:t xml:space="preserve"> </w:t>
            </w:r>
            <w:r w:rsidRPr="005C08D9">
              <w:rPr>
                <w:rFonts w:ascii="Garamond" w:hAnsi="Garamond"/>
                <w:sz w:val="18"/>
                <w:szCs w:val="18"/>
              </w:rPr>
              <w:t>M</w:t>
            </w:r>
            <w:r w:rsidRPr="005C08D9">
              <w:rPr>
                <w:rFonts w:ascii="Garamond" w:hAnsi="Garamond"/>
                <w:spacing w:val="1"/>
                <w:sz w:val="18"/>
                <w:szCs w:val="18"/>
              </w:rPr>
              <w:t>a</w:t>
            </w:r>
            <w:r w:rsidRPr="005C08D9">
              <w:rPr>
                <w:rFonts w:ascii="Garamond" w:hAnsi="Garamond"/>
                <w:sz w:val="18"/>
                <w:szCs w:val="18"/>
              </w:rPr>
              <w:t>rine Communication</w:t>
            </w:r>
            <w:r w:rsidRPr="005C08D9">
              <w:rPr>
                <w:rFonts w:ascii="Garamond" w:hAnsi="Garamond"/>
                <w:spacing w:val="-1"/>
                <w:sz w:val="18"/>
                <w:szCs w:val="18"/>
              </w:rPr>
              <w:t xml:space="preserve"> </w:t>
            </w:r>
            <w:r w:rsidRPr="005C08D9">
              <w:rPr>
                <w:rFonts w:ascii="Garamond" w:hAnsi="Garamond"/>
                <w:sz w:val="18"/>
                <w:szCs w:val="18"/>
              </w:rPr>
              <w:t>Phrases</w:t>
            </w:r>
            <w:r w:rsidRPr="005C08D9">
              <w:rPr>
                <w:rFonts w:ascii="Garamond" w:hAnsi="Garamond"/>
                <w:spacing w:val="1"/>
                <w:sz w:val="18"/>
                <w:szCs w:val="18"/>
              </w:rPr>
              <w:t xml:space="preserve"> </w:t>
            </w:r>
            <w:r w:rsidRPr="005C08D9">
              <w:rPr>
                <w:rFonts w:ascii="Garamond" w:hAnsi="Garamond"/>
                <w:sz w:val="18"/>
                <w:szCs w:val="18"/>
              </w:rPr>
              <w:t>(IMO SMCP)</w:t>
            </w:r>
          </w:p>
        </w:tc>
        <w:tc>
          <w:tcPr>
            <w:tcW w:w="3402" w:type="dxa"/>
            <w:tcBorders>
              <w:top w:val="single" w:sz="4" w:space="0" w:color="000000"/>
              <w:left w:val="single" w:sz="4" w:space="0" w:color="000000"/>
              <w:bottom w:val="single" w:sz="4" w:space="0" w:color="000000"/>
              <w:right w:val="single" w:sz="4" w:space="0" w:color="000000"/>
            </w:tcBorders>
          </w:tcPr>
          <w:p w14:paraId="1B547678" w14:textId="44BF9869" w:rsidR="00624F41" w:rsidRPr="005C08D9" w:rsidRDefault="00624F41">
            <w:pPr>
              <w:pStyle w:val="Paragrafoelenco"/>
              <w:numPr>
                <w:ilvl w:val="0"/>
                <w:numId w:val="131"/>
              </w:numPr>
              <w:ind w:left="134" w:right="141" w:hanging="11"/>
              <w:jc w:val="both"/>
              <w:rPr>
                <w:rFonts w:ascii="Garamond" w:hAnsi="Garamond"/>
                <w:sz w:val="18"/>
                <w:szCs w:val="18"/>
              </w:rPr>
            </w:pPr>
            <w:r w:rsidRPr="005C08D9">
              <w:rPr>
                <w:rFonts w:ascii="Garamond" w:hAnsi="Garamond"/>
                <w:sz w:val="18"/>
                <w:szCs w:val="18"/>
              </w:rPr>
              <w:t>Le</w:t>
            </w:r>
            <w:r w:rsidRPr="005C08D9">
              <w:rPr>
                <w:rFonts w:ascii="Garamond" w:hAnsi="Garamond"/>
                <w:spacing w:val="1"/>
                <w:sz w:val="18"/>
                <w:szCs w:val="18"/>
              </w:rPr>
              <w:t xml:space="preserve"> </w:t>
            </w:r>
            <w:r w:rsidRPr="005C08D9">
              <w:rPr>
                <w:rFonts w:ascii="Garamond" w:hAnsi="Garamond"/>
                <w:sz w:val="18"/>
                <w:szCs w:val="18"/>
              </w:rPr>
              <w:t>pub</w:t>
            </w:r>
            <w:r w:rsidRPr="005C08D9">
              <w:rPr>
                <w:rFonts w:ascii="Garamond" w:hAnsi="Garamond"/>
                <w:spacing w:val="-1"/>
                <w:sz w:val="18"/>
                <w:szCs w:val="18"/>
              </w:rPr>
              <w:t>b</w:t>
            </w:r>
            <w:r w:rsidRPr="005C08D9">
              <w:rPr>
                <w:rFonts w:ascii="Garamond" w:hAnsi="Garamond"/>
                <w:sz w:val="18"/>
                <w:szCs w:val="18"/>
              </w:rPr>
              <w:t xml:space="preserve">licazioni nautiche e i </w:t>
            </w:r>
            <w:r w:rsidRPr="005C08D9">
              <w:rPr>
                <w:rFonts w:ascii="Garamond" w:hAnsi="Garamond"/>
                <w:spacing w:val="-1"/>
                <w:sz w:val="18"/>
                <w:szCs w:val="18"/>
              </w:rPr>
              <w:t>m</w:t>
            </w:r>
            <w:r w:rsidRPr="005C08D9">
              <w:rPr>
                <w:rFonts w:ascii="Garamond" w:hAnsi="Garamond"/>
                <w:spacing w:val="1"/>
                <w:sz w:val="18"/>
                <w:szCs w:val="18"/>
              </w:rPr>
              <w:t>e</w:t>
            </w:r>
            <w:r w:rsidRPr="005C08D9">
              <w:rPr>
                <w:rFonts w:ascii="Garamond" w:hAnsi="Garamond"/>
                <w:spacing w:val="-1"/>
                <w:sz w:val="18"/>
                <w:szCs w:val="18"/>
              </w:rPr>
              <w:t>ss</w:t>
            </w:r>
            <w:r w:rsidRPr="005C08D9">
              <w:rPr>
                <w:rFonts w:ascii="Garamond" w:hAnsi="Garamond"/>
                <w:spacing w:val="1"/>
                <w:sz w:val="18"/>
                <w:szCs w:val="18"/>
              </w:rPr>
              <w:t>a</w:t>
            </w:r>
            <w:r w:rsidRPr="005C08D9">
              <w:rPr>
                <w:rFonts w:ascii="Garamond" w:hAnsi="Garamond"/>
                <w:spacing w:val="-1"/>
                <w:sz w:val="18"/>
                <w:szCs w:val="18"/>
              </w:rPr>
              <w:t xml:space="preserve">ggi </w:t>
            </w:r>
            <w:r w:rsidRPr="005C08D9">
              <w:rPr>
                <w:rFonts w:ascii="Garamond" w:hAnsi="Garamond"/>
                <w:sz w:val="18"/>
                <w:szCs w:val="18"/>
              </w:rPr>
              <w:t>perti</w:t>
            </w:r>
            <w:r w:rsidRPr="005C08D9">
              <w:rPr>
                <w:rFonts w:ascii="Garamond" w:hAnsi="Garamond"/>
                <w:spacing w:val="-1"/>
                <w:sz w:val="18"/>
                <w:szCs w:val="18"/>
              </w:rPr>
              <w:t>n</w:t>
            </w:r>
            <w:r w:rsidRPr="005C08D9">
              <w:rPr>
                <w:rFonts w:ascii="Garamond" w:hAnsi="Garamond"/>
                <w:sz w:val="18"/>
                <w:szCs w:val="18"/>
              </w:rPr>
              <w:t>enti</w:t>
            </w:r>
            <w:r w:rsidRPr="005C08D9">
              <w:rPr>
                <w:rFonts w:ascii="Garamond" w:hAnsi="Garamond"/>
                <w:spacing w:val="1"/>
                <w:sz w:val="18"/>
                <w:szCs w:val="18"/>
              </w:rPr>
              <w:t xml:space="preserve"> </w:t>
            </w:r>
            <w:r w:rsidRPr="005C08D9">
              <w:rPr>
                <w:rFonts w:ascii="Garamond" w:hAnsi="Garamond"/>
                <w:sz w:val="18"/>
                <w:szCs w:val="18"/>
              </w:rPr>
              <w:t>per</w:t>
            </w:r>
            <w:r w:rsidRPr="005C08D9">
              <w:rPr>
                <w:rFonts w:ascii="Garamond" w:hAnsi="Garamond"/>
                <w:spacing w:val="-1"/>
                <w:sz w:val="18"/>
                <w:szCs w:val="18"/>
              </w:rPr>
              <w:t xml:space="preserve"> </w:t>
            </w:r>
            <w:r w:rsidRPr="005C08D9">
              <w:rPr>
                <w:rFonts w:ascii="Garamond" w:hAnsi="Garamond"/>
                <w:sz w:val="18"/>
                <w:szCs w:val="18"/>
              </w:rPr>
              <w:t xml:space="preserve">la sicurezza della </w:t>
            </w:r>
            <w:r w:rsidRPr="005C08D9">
              <w:rPr>
                <w:rFonts w:ascii="Garamond" w:hAnsi="Garamond"/>
                <w:spacing w:val="-1"/>
                <w:sz w:val="18"/>
                <w:szCs w:val="18"/>
              </w:rPr>
              <w:t>n</w:t>
            </w:r>
            <w:r w:rsidRPr="005C08D9">
              <w:rPr>
                <w:rFonts w:ascii="Garamond" w:hAnsi="Garamond"/>
                <w:spacing w:val="1"/>
                <w:sz w:val="18"/>
                <w:szCs w:val="18"/>
              </w:rPr>
              <w:t>a</w:t>
            </w:r>
            <w:r w:rsidRPr="005C08D9">
              <w:rPr>
                <w:rFonts w:ascii="Garamond" w:hAnsi="Garamond"/>
                <w:sz w:val="18"/>
                <w:szCs w:val="18"/>
              </w:rPr>
              <w:t>ve</w:t>
            </w:r>
            <w:r w:rsidRPr="005C08D9">
              <w:rPr>
                <w:rFonts w:ascii="Garamond" w:hAnsi="Garamond"/>
                <w:spacing w:val="-1"/>
                <w:sz w:val="18"/>
                <w:szCs w:val="18"/>
              </w:rPr>
              <w:t xml:space="preserve"> </w:t>
            </w:r>
            <w:r w:rsidRPr="005C08D9">
              <w:rPr>
                <w:rFonts w:ascii="Garamond" w:hAnsi="Garamond"/>
                <w:sz w:val="18"/>
                <w:szCs w:val="18"/>
              </w:rPr>
              <w:t>in</w:t>
            </w:r>
            <w:r w:rsidRPr="005C08D9">
              <w:rPr>
                <w:rFonts w:ascii="Garamond" w:hAnsi="Garamond"/>
                <w:spacing w:val="-1"/>
                <w:sz w:val="18"/>
                <w:szCs w:val="18"/>
              </w:rPr>
              <w:t xml:space="preserve"> </w:t>
            </w:r>
            <w:r w:rsidRPr="005C08D9">
              <w:rPr>
                <w:rFonts w:ascii="Garamond" w:hAnsi="Garamond"/>
                <w:sz w:val="18"/>
                <w:szCs w:val="18"/>
              </w:rPr>
              <w:t xml:space="preserve">lingua </w:t>
            </w:r>
            <w:r w:rsidR="00F81777" w:rsidRPr="005C08D9">
              <w:rPr>
                <w:rFonts w:ascii="Garamond" w:hAnsi="Garamond"/>
                <w:sz w:val="18"/>
                <w:szCs w:val="18"/>
              </w:rPr>
              <w:t>inglese</w:t>
            </w:r>
            <w:r w:rsidRPr="005C08D9">
              <w:rPr>
                <w:rFonts w:ascii="Garamond" w:hAnsi="Garamond"/>
                <w:spacing w:val="1"/>
                <w:sz w:val="18"/>
                <w:szCs w:val="18"/>
              </w:rPr>
              <w:t xml:space="preserve"> </w:t>
            </w:r>
            <w:r w:rsidRPr="005C08D9">
              <w:rPr>
                <w:rFonts w:ascii="Garamond" w:hAnsi="Garamond"/>
                <w:sz w:val="18"/>
                <w:szCs w:val="18"/>
              </w:rPr>
              <w:t>sono</w:t>
            </w:r>
            <w:r w:rsidRPr="005C08D9">
              <w:rPr>
                <w:rFonts w:ascii="Garamond" w:hAnsi="Garamond"/>
                <w:spacing w:val="-1"/>
                <w:sz w:val="18"/>
                <w:szCs w:val="18"/>
              </w:rPr>
              <w:t xml:space="preserve"> </w:t>
            </w:r>
            <w:r w:rsidRPr="005C08D9">
              <w:rPr>
                <w:rFonts w:ascii="Garamond" w:hAnsi="Garamond"/>
                <w:sz w:val="18"/>
                <w:szCs w:val="18"/>
              </w:rPr>
              <w:t>co</w:t>
            </w:r>
            <w:r w:rsidRPr="005C08D9">
              <w:rPr>
                <w:rFonts w:ascii="Garamond" w:hAnsi="Garamond"/>
                <w:spacing w:val="-1"/>
                <w:sz w:val="18"/>
                <w:szCs w:val="18"/>
              </w:rPr>
              <w:t>r</w:t>
            </w:r>
            <w:r w:rsidRPr="005C08D9">
              <w:rPr>
                <w:rFonts w:ascii="Garamond" w:hAnsi="Garamond"/>
                <w:sz w:val="18"/>
                <w:szCs w:val="18"/>
              </w:rPr>
              <w:t>ret</w:t>
            </w:r>
            <w:r w:rsidRPr="005C08D9">
              <w:rPr>
                <w:rFonts w:ascii="Garamond" w:hAnsi="Garamond"/>
                <w:spacing w:val="-1"/>
                <w:sz w:val="18"/>
                <w:szCs w:val="18"/>
              </w:rPr>
              <w:t>t</w:t>
            </w:r>
            <w:r w:rsidRPr="005C08D9">
              <w:rPr>
                <w:rFonts w:ascii="Garamond" w:hAnsi="Garamond"/>
                <w:spacing w:val="1"/>
                <w:sz w:val="18"/>
                <w:szCs w:val="18"/>
              </w:rPr>
              <w:t>a</w:t>
            </w:r>
            <w:r w:rsidRPr="005C08D9">
              <w:rPr>
                <w:rFonts w:ascii="Garamond" w:hAnsi="Garamond"/>
                <w:spacing w:val="-1"/>
                <w:sz w:val="18"/>
                <w:szCs w:val="18"/>
              </w:rPr>
              <w:t>m</w:t>
            </w:r>
            <w:r w:rsidRPr="005C08D9">
              <w:rPr>
                <w:rFonts w:ascii="Garamond" w:hAnsi="Garamond"/>
                <w:spacing w:val="1"/>
                <w:sz w:val="18"/>
                <w:szCs w:val="18"/>
              </w:rPr>
              <w:t>e</w:t>
            </w:r>
            <w:r w:rsidRPr="005C08D9">
              <w:rPr>
                <w:rFonts w:ascii="Garamond" w:hAnsi="Garamond"/>
                <w:sz w:val="18"/>
                <w:szCs w:val="18"/>
              </w:rPr>
              <w:t>nte in</w:t>
            </w:r>
            <w:r w:rsidRPr="005C08D9">
              <w:rPr>
                <w:rFonts w:ascii="Garamond" w:hAnsi="Garamond"/>
                <w:spacing w:val="-1"/>
                <w:sz w:val="18"/>
                <w:szCs w:val="18"/>
              </w:rPr>
              <w:t>t</w:t>
            </w:r>
            <w:r w:rsidRPr="005C08D9">
              <w:rPr>
                <w:rFonts w:ascii="Garamond" w:hAnsi="Garamond"/>
                <w:spacing w:val="1"/>
                <w:sz w:val="18"/>
                <w:szCs w:val="18"/>
              </w:rPr>
              <w:t>e</w:t>
            </w:r>
            <w:r w:rsidRPr="005C08D9">
              <w:rPr>
                <w:rFonts w:ascii="Garamond" w:hAnsi="Garamond"/>
                <w:sz w:val="18"/>
                <w:szCs w:val="18"/>
              </w:rPr>
              <w:t>r</w:t>
            </w:r>
            <w:r w:rsidRPr="005C08D9">
              <w:rPr>
                <w:rFonts w:ascii="Garamond" w:hAnsi="Garamond"/>
                <w:spacing w:val="-1"/>
                <w:sz w:val="18"/>
                <w:szCs w:val="18"/>
              </w:rPr>
              <w:t>p</w:t>
            </w:r>
            <w:r w:rsidRPr="005C08D9">
              <w:rPr>
                <w:rFonts w:ascii="Garamond" w:hAnsi="Garamond"/>
                <w:sz w:val="18"/>
                <w:szCs w:val="18"/>
              </w:rPr>
              <w:t>ret</w:t>
            </w:r>
            <w:r w:rsidRPr="005C08D9">
              <w:rPr>
                <w:rFonts w:ascii="Garamond" w:hAnsi="Garamond"/>
                <w:spacing w:val="-1"/>
                <w:sz w:val="18"/>
                <w:szCs w:val="18"/>
              </w:rPr>
              <w:t>a</w:t>
            </w:r>
            <w:r w:rsidRPr="005C08D9">
              <w:rPr>
                <w:rFonts w:ascii="Garamond" w:hAnsi="Garamond"/>
                <w:sz w:val="18"/>
                <w:szCs w:val="18"/>
              </w:rPr>
              <w:t>ti</w:t>
            </w:r>
            <w:r w:rsidRPr="005C08D9">
              <w:rPr>
                <w:rFonts w:ascii="Garamond" w:hAnsi="Garamond"/>
                <w:spacing w:val="1"/>
                <w:sz w:val="18"/>
                <w:szCs w:val="18"/>
              </w:rPr>
              <w:t xml:space="preserve"> </w:t>
            </w:r>
            <w:r w:rsidRPr="005C08D9">
              <w:rPr>
                <w:rFonts w:ascii="Garamond" w:hAnsi="Garamond"/>
                <w:sz w:val="18"/>
                <w:szCs w:val="18"/>
              </w:rPr>
              <w:t>o</w:t>
            </w:r>
            <w:r w:rsidRPr="005C08D9">
              <w:rPr>
                <w:rFonts w:ascii="Garamond" w:hAnsi="Garamond"/>
                <w:spacing w:val="-1"/>
                <w:sz w:val="18"/>
                <w:szCs w:val="18"/>
              </w:rPr>
              <w:t xml:space="preserve"> </w:t>
            </w:r>
            <w:r w:rsidRPr="005C08D9">
              <w:rPr>
                <w:rFonts w:ascii="Garamond" w:hAnsi="Garamond"/>
                <w:sz w:val="18"/>
                <w:szCs w:val="18"/>
              </w:rPr>
              <w:t>re</w:t>
            </w:r>
            <w:r w:rsidRPr="005C08D9">
              <w:rPr>
                <w:rFonts w:ascii="Garamond" w:hAnsi="Garamond"/>
                <w:spacing w:val="-1"/>
                <w:sz w:val="18"/>
                <w:szCs w:val="18"/>
              </w:rPr>
              <w:t>d</w:t>
            </w:r>
            <w:r w:rsidRPr="005C08D9">
              <w:rPr>
                <w:rFonts w:ascii="Garamond" w:hAnsi="Garamond"/>
                <w:spacing w:val="1"/>
                <w:sz w:val="18"/>
                <w:szCs w:val="18"/>
              </w:rPr>
              <w:t>a</w:t>
            </w:r>
            <w:r w:rsidRPr="005C08D9">
              <w:rPr>
                <w:rFonts w:ascii="Garamond" w:hAnsi="Garamond"/>
                <w:sz w:val="18"/>
                <w:szCs w:val="18"/>
              </w:rPr>
              <w:t>t</w:t>
            </w:r>
            <w:r w:rsidRPr="005C08D9">
              <w:rPr>
                <w:rFonts w:ascii="Garamond" w:hAnsi="Garamond"/>
                <w:spacing w:val="-1"/>
                <w:sz w:val="18"/>
                <w:szCs w:val="18"/>
              </w:rPr>
              <w:t>t</w:t>
            </w:r>
            <w:r w:rsidRPr="005C08D9">
              <w:rPr>
                <w:rFonts w:ascii="Garamond" w:hAnsi="Garamond"/>
                <w:sz w:val="18"/>
                <w:szCs w:val="18"/>
              </w:rPr>
              <w:t>i</w:t>
            </w:r>
          </w:p>
          <w:p w14:paraId="6115F53F" w14:textId="77777777" w:rsidR="00624F41" w:rsidRPr="005C08D9" w:rsidRDefault="00624F41">
            <w:pPr>
              <w:pStyle w:val="Paragrafoelenco"/>
              <w:numPr>
                <w:ilvl w:val="0"/>
                <w:numId w:val="131"/>
              </w:numPr>
              <w:ind w:left="134" w:right="141" w:hanging="11"/>
              <w:jc w:val="both"/>
              <w:rPr>
                <w:rFonts w:ascii="Garamond" w:hAnsi="Garamond"/>
                <w:sz w:val="18"/>
                <w:szCs w:val="18"/>
              </w:rPr>
            </w:pPr>
            <w:r w:rsidRPr="005C08D9">
              <w:rPr>
                <w:rFonts w:ascii="Garamond" w:hAnsi="Garamond"/>
                <w:sz w:val="18"/>
                <w:szCs w:val="18"/>
              </w:rPr>
              <w:t>Le co</w:t>
            </w:r>
            <w:r w:rsidRPr="005C08D9">
              <w:rPr>
                <w:rFonts w:ascii="Garamond" w:hAnsi="Garamond"/>
                <w:spacing w:val="-1"/>
                <w:sz w:val="18"/>
                <w:szCs w:val="18"/>
              </w:rPr>
              <w:t>m</w:t>
            </w:r>
            <w:r w:rsidRPr="005C08D9">
              <w:rPr>
                <w:rFonts w:ascii="Garamond" w:hAnsi="Garamond"/>
                <w:sz w:val="18"/>
                <w:szCs w:val="18"/>
              </w:rPr>
              <w:t>unicazi</w:t>
            </w:r>
            <w:r w:rsidRPr="005C08D9">
              <w:rPr>
                <w:rFonts w:ascii="Garamond" w:hAnsi="Garamond"/>
                <w:spacing w:val="-1"/>
                <w:sz w:val="18"/>
                <w:szCs w:val="18"/>
              </w:rPr>
              <w:t>o</w:t>
            </w:r>
            <w:r w:rsidRPr="005C08D9">
              <w:rPr>
                <w:rFonts w:ascii="Garamond" w:hAnsi="Garamond"/>
                <w:sz w:val="18"/>
                <w:szCs w:val="18"/>
              </w:rPr>
              <w:t>ni</w:t>
            </w:r>
            <w:r w:rsidRPr="005C08D9">
              <w:rPr>
                <w:rFonts w:ascii="Garamond" w:hAnsi="Garamond"/>
                <w:spacing w:val="1"/>
                <w:sz w:val="18"/>
                <w:szCs w:val="18"/>
              </w:rPr>
              <w:t xml:space="preserve"> </w:t>
            </w:r>
            <w:r w:rsidRPr="005C08D9">
              <w:rPr>
                <w:rFonts w:ascii="Garamond" w:hAnsi="Garamond"/>
                <w:sz w:val="18"/>
                <w:szCs w:val="18"/>
              </w:rPr>
              <w:t>sono</w:t>
            </w:r>
            <w:r w:rsidRPr="005C08D9">
              <w:rPr>
                <w:rFonts w:ascii="Garamond" w:hAnsi="Garamond"/>
                <w:spacing w:val="1"/>
                <w:sz w:val="18"/>
                <w:szCs w:val="18"/>
              </w:rPr>
              <w:t xml:space="preserve"> </w:t>
            </w:r>
            <w:r w:rsidRPr="005C08D9">
              <w:rPr>
                <w:rFonts w:ascii="Garamond" w:hAnsi="Garamond"/>
                <w:sz w:val="18"/>
                <w:szCs w:val="18"/>
              </w:rPr>
              <w:t>c</w:t>
            </w:r>
            <w:r w:rsidRPr="005C08D9">
              <w:rPr>
                <w:rFonts w:ascii="Garamond" w:hAnsi="Garamond"/>
                <w:spacing w:val="-1"/>
                <w:sz w:val="18"/>
                <w:szCs w:val="18"/>
              </w:rPr>
              <w:t>h</w:t>
            </w:r>
            <w:r w:rsidRPr="005C08D9">
              <w:rPr>
                <w:rFonts w:ascii="Garamond" w:hAnsi="Garamond"/>
                <w:sz w:val="18"/>
                <w:szCs w:val="18"/>
              </w:rPr>
              <w:t>ia</w:t>
            </w:r>
            <w:r w:rsidRPr="005C08D9">
              <w:rPr>
                <w:rFonts w:ascii="Garamond" w:hAnsi="Garamond"/>
                <w:spacing w:val="-1"/>
                <w:sz w:val="18"/>
                <w:szCs w:val="18"/>
              </w:rPr>
              <w:t>r</w:t>
            </w:r>
            <w:r w:rsidRPr="005C08D9">
              <w:rPr>
                <w:rFonts w:ascii="Garamond" w:hAnsi="Garamond"/>
                <w:sz w:val="18"/>
                <w:szCs w:val="18"/>
              </w:rPr>
              <w:t>e e co</w:t>
            </w:r>
            <w:r w:rsidRPr="005C08D9">
              <w:rPr>
                <w:rFonts w:ascii="Garamond" w:hAnsi="Garamond"/>
                <w:spacing w:val="-1"/>
                <w:sz w:val="18"/>
                <w:szCs w:val="18"/>
              </w:rPr>
              <w:t>m</w:t>
            </w:r>
            <w:r w:rsidRPr="005C08D9">
              <w:rPr>
                <w:rFonts w:ascii="Garamond" w:hAnsi="Garamond"/>
                <w:sz w:val="18"/>
                <w:szCs w:val="18"/>
              </w:rPr>
              <w:t>prensibili</w:t>
            </w:r>
          </w:p>
        </w:tc>
      </w:tr>
    </w:tbl>
    <w:p w14:paraId="738CC6B8" w14:textId="77777777" w:rsidR="003F1900" w:rsidRDefault="003F1900" w:rsidP="001E68B4">
      <w:pPr>
        <w:spacing w:after="0" w:line="240" w:lineRule="auto"/>
        <w:jc w:val="both"/>
        <w:rPr>
          <w:rFonts w:ascii="Garamond" w:hAnsi="Garamond"/>
          <w:b/>
          <w:bCs/>
        </w:rPr>
      </w:pPr>
    </w:p>
    <w:p w14:paraId="3D047749" w14:textId="09D60BBB" w:rsidR="00F81777" w:rsidRDefault="00F81777" w:rsidP="001E68B4">
      <w:pPr>
        <w:spacing w:after="0" w:line="240" w:lineRule="auto"/>
        <w:jc w:val="both"/>
        <w:rPr>
          <w:rFonts w:ascii="Garamond" w:hAnsi="Garamond"/>
          <w:b/>
          <w:bCs/>
        </w:rPr>
      </w:pPr>
      <w:r w:rsidRPr="00F81777">
        <w:rPr>
          <w:rFonts w:ascii="Garamond" w:hAnsi="Garamond"/>
          <w:b/>
          <w:bCs/>
        </w:rPr>
        <w:t>Prova orale da 40 a 60 minuti</w:t>
      </w:r>
    </w:p>
    <w:p w14:paraId="34F07580" w14:textId="77777777" w:rsidR="00853B55" w:rsidRPr="00F81777" w:rsidRDefault="00853B55" w:rsidP="001E68B4">
      <w:pPr>
        <w:spacing w:after="0" w:line="240" w:lineRule="auto"/>
        <w:jc w:val="both"/>
        <w:rPr>
          <w:rFonts w:ascii="Garamond" w:hAnsi="Garamond"/>
          <w:b/>
          <w:bCs/>
          <w:color w:val="FF0000"/>
        </w:rPr>
      </w:pPr>
    </w:p>
    <w:p w14:paraId="6F60EDFA" w14:textId="77777777" w:rsidR="00F81777" w:rsidRDefault="00F81777" w:rsidP="0068767A">
      <w:pPr>
        <w:spacing w:after="0" w:line="360" w:lineRule="auto"/>
        <w:jc w:val="both"/>
        <w:rPr>
          <w:rFonts w:ascii="Garamond" w:hAnsi="Garamond"/>
        </w:rPr>
      </w:pPr>
      <w:r w:rsidRPr="00F81777">
        <w:rPr>
          <w:rFonts w:ascii="Garamond" w:hAnsi="Garamond"/>
        </w:rPr>
        <w:t>La prova, finalizzata all’accertamento delle competenze nautiche possedute dal Candidato per la gestione e la condotta in sicurezza della nave, in navigazione ed in porto, coerentemente con le responsabilità del comando di una nave, nonché delle competenze e delle capacità sopracitate, verte sul seguente programma:</w:t>
      </w:r>
    </w:p>
    <w:p w14:paraId="0436DDE8" w14:textId="77777777" w:rsidR="0068767A" w:rsidRDefault="0068767A" w:rsidP="003F1900">
      <w:pPr>
        <w:spacing w:after="0"/>
        <w:jc w:val="both"/>
        <w:rPr>
          <w:rFonts w:ascii="Garamond" w:hAnsi="Garamond"/>
        </w:rPr>
      </w:pPr>
    </w:p>
    <w:p w14:paraId="3CEF45E3" w14:textId="77777777" w:rsidR="0068767A" w:rsidRDefault="0068767A" w:rsidP="003F1900">
      <w:pPr>
        <w:spacing w:after="0"/>
        <w:jc w:val="both"/>
        <w:rPr>
          <w:rFonts w:ascii="Garamond" w:hAnsi="Garamond"/>
        </w:rPr>
      </w:pPr>
    </w:p>
    <w:p w14:paraId="47D02A94" w14:textId="77777777" w:rsidR="0068767A" w:rsidRDefault="0068767A" w:rsidP="003F1900">
      <w:pPr>
        <w:spacing w:after="0"/>
        <w:jc w:val="both"/>
        <w:rPr>
          <w:rFonts w:ascii="Garamond" w:hAnsi="Garamond"/>
        </w:rPr>
      </w:pPr>
    </w:p>
    <w:p w14:paraId="112F72EC" w14:textId="77777777" w:rsidR="0068767A" w:rsidRDefault="0068767A" w:rsidP="003F1900">
      <w:pPr>
        <w:spacing w:after="0"/>
        <w:jc w:val="both"/>
        <w:rPr>
          <w:rFonts w:ascii="Garamond" w:hAnsi="Garamond"/>
        </w:rPr>
      </w:pPr>
    </w:p>
    <w:p w14:paraId="34EE1096" w14:textId="77777777" w:rsidR="0068767A" w:rsidRDefault="0068767A" w:rsidP="003F1900">
      <w:pPr>
        <w:spacing w:after="0"/>
        <w:jc w:val="both"/>
        <w:rPr>
          <w:rFonts w:ascii="Garamond" w:hAnsi="Garamond"/>
        </w:rPr>
      </w:pPr>
    </w:p>
    <w:p w14:paraId="763001E7" w14:textId="77777777" w:rsidR="0068767A" w:rsidRDefault="0068767A" w:rsidP="003F1900">
      <w:pPr>
        <w:spacing w:after="0"/>
        <w:jc w:val="both"/>
        <w:rPr>
          <w:rFonts w:ascii="Garamond" w:hAnsi="Garamond"/>
        </w:rPr>
      </w:pPr>
    </w:p>
    <w:p w14:paraId="17BAF00F" w14:textId="77777777" w:rsidR="00853B55" w:rsidRDefault="00853B55" w:rsidP="001E68B4">
      <w:pPr>
        <w:spacing w:after="0" w:line="240" w:lineRule="auto"/>
        <w:jc w:val="both"/>
        <w:rPr>
          <w:rFonts w:ascii="Garamond" w:hAnsi="Garamond"/>
        </w:rPr>
      </w:pPr>
    </w:p>
    <w:tbl>
      <w:tblPr>
        <w:tblW w:w="9923" w:type="dxa"/>
        <w:tblInd w:w="-5" w:type="dxa"/>
        <w:tblCellMar>
          <w:left w:w="0" w:type="dxa"/>
          <w:right w:w="0" w:type="dxa"/>
        </w:tblCellMar>
        <w:tblLook w:val="0000" w:firstRow="0" w:lastRow="0" w:firstColumn="0" w:lastColumn="0" w:noHBand="0" w:noVBand="0"/>
      </w:tblPr>
      <w:tblGrid>
        <w:gridCol w:w="1418"/>
        <w:gridCol w:w="5670"/>
        <w:gridCol w:w="2835"/>
      </w:tblGrid>
      <w:tr w:rsidR="00DE47D2" w:rsidRPr="005C08D9" w14:paraId="60E522F3" w14:textId="77777777" w:rsidTr="0023590A">
        <w:trPr>
          <w:trHeight w:hRule="exact" w:val="515"/>
        </w:trPr>
        <w:tc>
          <w:tcPr>
            <w:tcW w:w="1418" w:type="dxa"/>
            <w:tcBorders>
              <w:top w:val="single" w:sz="4" w:space="0" w:color="000000"/>
              <w:left w:val="single" w:sz="4" w:space="0" w:color="000000"/>
              <w:bottom w:val="single" w:sz="4" w:space="0" w:color="000000"/>
              <w:right w:val="single" w:sz="4" w:space="0" w:color="000000"/>
            </w:tcBorders>
          </w:tcPr>
          <w:p w14:paraId="26177A52" w14:textId="196ECCE9" w:rsidR="00DE47D2" w:rsidRPr="005C08D9" w:rsidRDefault="003F1900" w:rsidP="003F1900">
            <w:pPr>
              <w:spacing w:after="0" w:line="240" w:lineRule="auto"/>
              <w:ind w:left="142" w:right="140"/>
              <w:jc w:val="center"/>
              <w:rPr>
                <w:rFonts w:ascii="Garamond" w:hAnsi="Garamond"/>
                <w:b/>
                <w:bCs/>
                <w:sz w:val="18"/>
                <w:szCs w:val="18"/>
              </w:rPr>
            </w:pPr>
            <w:r w:rsidRPr="005C08D9">
              <w:rPr>
                <w:rFonts w:ascii="Garamond" w:hAnsi="Garamond"/>
                <w:b/>
                <w:bCs/>
                <w:sz w:val="18"/>
                <w:szCs w:val="18"/>
              </w:rPr>
              <w:lastRenderedPageBreak/>
              <w:t>Competenza</w:t>
            </w:r>
          </w:p>
        </w:tc>
        <w:tc>
          <w:tcPr>
            <w:tcW w:w="5670" w:type="dxa"/>
            <w:tcBorders>
              <w:top w:val="single" w:sz="4" w:space="0" w:color="000000"/>
              <w:left w:val="single" w:sz="4" w:space="0" w:color="000000"/>
              <w:bottom w:val="single" w:sz="4" w:space="0" w:color="000000"/>
              <w:right w:val="single" w:sz="4" w:space="0" w:color="000000"/>
            </w:tcBorders>
          </w:tcPr>
          <w:p w14:paraId="6F810F9C" w14:textId="047A93CD" w:rsidR="00DE47D2" w:rsidRPr="005C08D9" w:rsidRDefault="003F1900" w:rsidP="003F1900">
            <w:pPr>
              <w:pStyle w:val="Paragrafoelenco"/>
              <w:spacing w:after="0"/>
              <w:ind w:left="425" w:right="224"/>
              <w:jc w:val="center"/>
              <w:rPr>
                <w:rFonts w:ascii="Garamond" w:hAnsi="Garamond"/>
                <w:b/>
                <w:bCs/>
                <w:sz w:val="18"/>
                <w:szCs w:val="18"/>
              </w:rPr>
            </w:pPr>
            <w:r w:rsidRPr="005C08D9">
              <w:rPr>
                <w:rFonts w:ascii="Garamond" w:hAnsi="Garamond"/>
                <w:b/>
                <w:bCs/>
                <w:sz w:val="18"/>
                <w:szCs w:val="18"/>
              </w:rPr>
              <w:t>Conoscenza, comprensione e competenza</w:t>
            </w:r>
          </w:p>
        </w:tc>
        <w:tc>
          <w:tcPr>
            <w:tcW w:w="2835" w:type="dxa"/>
            <w:tcBorders>
              <w:top w:val="single" w:sz="4" w:space="0" w:color="000000"/>
              <w:left w:val="single" w:sz="4" w:space="0" w:color="000000"/>
              <w:bottom w:val="single" w:sz="4" w:space="0" w:color="auto"/>
              <w:right w:val="single" w:sz="4" w:space="0" w:color="000000"/>
            </w:tcBorders>
          </w:tcPr>
          <w:p w14:paraId="4540C57D" w14:textId="1BAEC52D" w:rsidR="00DE47D2" w:rsidRPr="005C08D9" w:rsidRDefault="003F1900" w:rsidP="003F1900">
            <w:pPr>
              <w:pStyle w:val="Paragrafoelenco"/>
              <w:spacing w:after="0"/>
              <w:ind w:left="139" w:right="142" w:hanging="14"/>
              <w:jc w:val="center"/>
              <w:rPr>
                <w:rFonts w:ascii="Garamond" w:hAnsi="Garamond"/>
                <w:b/>
                <w:bCs/>
                <w:sz w:val="18"/>
                <w:szCs w:val="18"/>
              </w:rPr>
            </w:pPr>
            <w:r w:rsidRPr="005C08D9">
              <w:rPr>
                <w:rFonts w:ascii="Garamond" w:hAnsi="Garamond"/>
                <w:b/>
                <w:bCs/>
                <w:sz w:val="18"/>
                <w:szCs w:val="18"/>
              </w:rPr>
              <w:t>Metodo di valutazione della competenza</w:t>
            </w:r>
          </w:p>
        </w:tc>
      </w:tr>
      <w:tr w:rsidR="003F1900" w:rsidRPr="005C08D9" w14:paraId="6814562C" w14:textId="77777777" w:rsidTr="0023590A">
        <w:trPr>
          <w:trHeight w:hRule="exact" w:val="4341"/>
        </w:trPr>
        <w:tc>
          <w:tcPr>
            <w:tcW w:w="1418" w:type="dxa"/>
            <w:tcBorders>
              <w:top w:val="single" w:sz="4" w:space="0" w:color="000000"/>
              <w:left w:val="single" w:sz="4" w:space="0" w:color="000000"/>
              <w:bottom w:val="single" w:sz="4" w:space="0" w:color="000000"/>
              <w:right w:val="single" w:sz="4" w:space="0" w:color="000000"/>
            </w:tcBorders>
          </w:tcPr>
          <w:p w14:paraId="4677FB00" w14:textId="77777777" w:rsidR="003F1900" w:rsidRPr="005C08D9" w:rsidRDefault="003F1900" w:rsidP="003F1900">
            <w:pPr>
              <w:spacing w:after="0" w:line="240" w:lineRule="auto"/>
              <w:ind w:left="142" w:right="140"/>
              <w:jc w:val="center"/>
              <w:rPr>
                <w:rFonts w:ascii="Garamond" w:eastAsiaTheme="minorEastAsia" w:hAnsi="Garamond"/>
                <w:sz w:val="18"/>
                <w:szCs w:val="18"/>
              </w:rPr>
            </w:pPr>
          </w:p>
          <w:p w14:paraId="0226ED96" w14:textId="77777777" w:rsidR="003F1900" w:rsidRPr="005C08D9" w:rsidRDefault="003F1900" w:rsidP="003F1900">
            <w:pPr>
              <w:spacing w:after="0" w:line="240" w:lineRule="auto"/>
              <w:ind w:left="142" w:right="140"/>
              <w:jc w:val="center"/>
              <w:rPr>
                <w:rFonts w:ascii="Garamond" w:eastAsiaTheme="minorEastAsia" w:hAnsi="Garamond"/>
                <w:sz w:val="18"/>
                <w:szCs w:val="18"/>
              </w:rPr>
            </w:pPr>
          </w:p>
          <w:p w14:paraId="4CFC8FDA" w14:textId="5ACEB2C4" w:rsidR="003F1900" w:rsidRPr="005C08D9" w:rsidRDefault="003F1900" w:rsidP="003F1900">
            <w:pPr>
              <w:spacing w:after="0" w:line="240" w:lineRule="auto"/>
              <w:ind w:left="142" w:right="140"/>
              <w:jc w:val="center"/>
              <w:rPr>
                <w:rFonts w:ascii="Garamond" w:hAnsi="Garamond"/>
                <w:b/>
                <w:bCs/>
                <w:sz w:val="18"/>
                <w:szCs w:val="18"/>
              </w:rPr>
            </w:pPr>
            <w:r w:rsidRPr="005C08D9">
              <w:rPr>
                <w:rFonts w:ascii="Garamond" w:eastAsiaTheme="minorEastAsia" w:hAnsi="Garamond"/>
                <w:sz w:val="18"/>
                <w:szCs w:val="18"/>
              </w:rPr>
              <w:t>Pianifica la traversata e conduce la navigazione</w:t>
            </w:r>
          </w:p>
        </w:tc>
        <w:tc>
          <w:tcPr>
            <w:tcW w:w="5670" w:type="dxa"/>
            <w:tcBorders>
              <w:top w:val="single" w:sz="4" w:space="0" w:color="000000"/>
              <w:left w:val="single" w:sz="4" w:space="0" w:color="000000"/>
              <w:bottom w:val="single" w:sz="4" w:space="0" w:color="000000"/>
              <w:right w:val="single" w:sz="4" w:space="0" w:color="000000"/>
            </w:tcBorders>
          </w:tcPr>
          <w:p w14:paraId="790C2719" w14:textId="77777777" w:rsidR="003F1900" w:rsidRPr="005C08D9" w:rsidRDefault="003F1900">
            <w:pPr>
              <w:pStyle w:val="Paragrafoelenco"/>
              <w:widowControl w:val="0"/>
              <w:numPr>
                <w:ilvl w:val="0"/>
                <w:numId w:val="132"/>
              </w:numPr>
              <w:autoSpaceDE w:val="0"/>
              <w:autoSpaceDN w:val="0"/>
              <w:adjustRightInd w:val="0"/>
              <w:ind w:left="416" w:right="149"/>
              <w:jc w:val="both"/>
              <w:rPr>
                <w:rFonts w:ascii="Garamond" w:eastAsiaTheme="minorEastAsia" w:hAnsi="Garamond"/>
                <w:bCs/>
                <w:sz w:val="18"/>
                <w:szCs w:val="18"/>
              </w:rPr>
            </w:pPr>
            <w:r w:rsidRPr="005C08D9">
              <w:rPr>
                <w:rFonts w:ascii="Garamond" w:eastAsiaTheme="minorEastAsia" w:hAnsi="Garamond"/>
                <w:bCs/>
                <w:sz w:val="18"/>
                <w:szCs w:val="18"/>
              </w:rPr>
              <w:t>Pianificazione del viaggio e della navigazione in tutte le condizioni con metodi accettabili di tracciamento delle rotte oceaniche, prendendo in considerazione, ad es.:</w:t>
            </w:r>
          </w:p>
          <w:p w14:paraId="6244DD52" w14:textId="77777777" w:rsidR="003F1900" w:rsidRPr="005C08D9" w:rsidRDefault="003F1900">
            <w:pPr>
              <w:pStyle w:val="Paragrafoelenco"/>
              <w:widowControl w:val="0"/>
              <w:numPr>
                <w:ilvl w:val="1"/>
                <w:numId w:val="132"/>
              </w:numPr>
              <w:autoSpaceDE w:val="0"/>
              <w:autoSpaceDN w:val="0"/>
              <w:adjustRightInd w:val="0"/>
              <w:ind w:left="841" w:right="149"/>
              <w:jc w:val="both"/>
              <w:rPr>
                <w:rFonts w:ascii="Garamond" w:eastAsiaTheme="minorEastAsia" w:hAnsi="Garamond"/>
                <w:bCs/>
                <w:sz w:val="18"/>
                <w:szCs w:val="18"/>
              </w:rPr>
            </w:pPr>
            <w:r w:rsidRPr="005C08D9">
              <w:rPr>
                <w:rFonts w:ascii="Garamond" w:eastAsiaTheme="minorEastAsia" w:hAnsi="Garamond"/>
                <w:bCs/>
                <w:sz w:val="18"/>
                <w:szCs w:val="18"/>
              </w:rPr>
              <w:t>acque ristrette;</w:t>
            </w:r>
          </w:p>
          <w:p w14:paraId="06EB7AB8" w14:textId="77777777" w:rsidR="003F1900" w:rsidRPr="005C08D9" w:rsidRDefault="003F1900">
            <w:pPr>
              <w:pStyle w:val="Paragrafoelenco"/>
              <w:widowControl w:val="0"/>
              <w:numPr>
                <w:ilvl w:val="1"/>
                <w:numId w:val="132"/>
              </w:numPr>
              <w:autoSpaceDE w:val="0"/>
              <w:autoSpaceDN w:val="0"/>
              <w:adjustRightInd w:val="0"/>
              <w:ind w:left="841" w:right="149"/>
              <w:jc w:val="both"/>
              <w:rPr>
                <w:rFonts w:ascii="Garamond" w:eastAsiaTheme="minorEastAsia" w:hAnsi="Garamond"/>
                <w:bCs/>
                <w:sz w:val="18"/>
                <w:szCs w:val="18"/>
              </w:rPr>
            </w:pPr>
            <w:r w:rsidRPr="005C08D9">
              <w:rPr>
                <w:rFonts w:ascii="Garamond" w:eastAsiaTheme="minorEastAsia" w:hAnsi="Garamond"/>
                <w:bCs/>
                <w:sz w:val="18"/>
                <w:szCs w:val="18"/>
              </w:rPr>
              <w:t>condizioni meteorologiche;</w:t>
            </w:r>
          </w:p>
          <w:p w14:paraId="12CF95DA" w14:textId="77777777" w:rsidR="003F1900" w:rsidRPr="005C08D9" w:rsidRDefault="003F1900">
            <w:pPr>
              <w:pStyle w:val="Paragrafoelenco"/>
              <w:widowControl w:val="0"/>
              <w:numPr>
                <w:ilvl w:val="1"/>
                <w:numId w:val="132"/>
              </w:numPr>
              <w:autoSpaceDE w:val="0"/>
              <w:autoSpaceDN w:val="0"/>
              <w:adjustRightInd w:val="0"/>
              <w:ind w:left="841" w:right="149"/>
              <w:jc w:val="both"/>
              <w:rPr>
                <w:rFonts w:ascii="Garamond" w:eastAsiaTheme="minorEastAsia" w:hAnsi="Garamond"/>
                <w:bCs/>
                <w:sz w:val="18"/>
                <w:szCs w:val="18"/>
              </w:rPr>
            </w:pPr>
            <w:r w:rsidRPr="005C08D9">
              <w:rPr>
                <w:rFonts w:ascii="Garamond" w:eastAsiaTheme="minorEastAsia" w:hAnsi="Garamond"/>
                <w:bCs/>
                <w:sz w:val="18"/>
                <w:szCs w:val="18"/>
              </w:rPr>
              <w:t>ghiaccio;</w:t>
            </w:r>
          </w:p>
          <w:p w14:paraId="40B477BB" w14:textId="77777777" w:rsidR="003F1900" w:rsidRPr="005C08D9" w:rsidRDefault="003F1900">
            <w:pPr>
              <w:pStyle w:val="Paragrafoelenco"/>
              <w:widowControl w:val="0"/>
              <w:numPr>
                <w:ilvl w:val="1"/>
                <w:numId w:val="132"/>
              </w:numPr>
              <w:autoSpaceDE w:val="0"/>
              <w:autoSpaceDN w:val="0"/>
              <w:adjustRightInd w:val="0"/>
              <w:ind w:left="841" w:right="149"/>
              <w:jc w:val="both"/>
              <w:rPr>
                <w:rFonts w:ascii="Garamond" w:eastAsiaTheme="minorEastAsia" w:hAnsi="Garamond"/>
                <w:bCs/>
                <w:sz w:val="18"/>
                <w:szCs w:val="18"/>
              </w:rPr>
            </w:pPr>
            <w:r w:rsidRPr="005C08D9">
              <w:rPr>
                <w:rFonts w:ascii="Garamond" w:eastAsiaTheme="minorEastAsia" w:hAnsi="Garamond"/>
                <w:bCs/>
                <w:sz w:val="18"/>
                <w:szCs w:val="18"/>
              </w:rPr>
              <w:t>visibilità ridotta;</w:t>
            </w:r>
          </w:p>
          <w:p w14:paraId="666208DD" w14:textId="77777777" w:rsidR="003F1900" w:rsidRPr="005C08D9" w:rsidRDefault="003F1900">
            <w:pPr>
              <w:pStyle w:val="Paragrafoelenco"/>
              <w:widowControl w:val="0"/>
              <w:numPr>
                <w:ilvl w:val="1"/>
                <w:numId w:val="132"/>
              </w:numPr>
              <w:autoSpaceDE w:val="0"/>
              <w:autoSpaceDN w:val="0"/>
              <w:adjustRightInd w:val="0"/>
              <w:ind w:left="841" w:right="149"/>
              <w:jc w:val="both"/>
              <w:rPr>
                <w:rFonts w:ascii="Garamond" w:eastAsiaTheme="minorEastAsia" w:hAnsi="Garamond"/>
                <w:bCs/>
                <w:sz w:val="18"/>
                <w:szCs w:val="18"/>
              </w:rPr>
            </w:pPr>
            <w:r w:rsidRPr="005C08D9">
              <w:rPr>
                <w:rFonts w:ascii="Garamond" w:eastAsiaTheme="minorEastAsia" w:hAnsi="Garamond"/>
                <w:bCs/>
                <w:sz w:val="18"/>
                <w:szCs w:val="18"/>
              </w:rPr>
              <w:t>schemi di separazione traffico aree con servizio traffico per le navi (VTS);</w:t>
            </w:r>
          </w:p>
          <w:p w14:paraId="59FAEE82" w14:textId="77777777" w:rsidR="003F1900" w:rsidRPr="005C08D9" w:rsidRDefault="003F1900">
            <w:pPr>
              <w:pStyle w:val="Paragrafoelenco"/>
              <w:widowControl w:val="0"/>
              <w:numPr>
                <w:ilvl w:val="1"/>
                <w:numId w:val="132"/>
              </w:numPr>
              <w:autoSpaceDE w:val="0"/>
              <w:autoSpaceDN w:val="0"/>
              <w:adjustRightInd w:val="0"/>
              <w:ind w:left="841" w:right="149"/>
              <w:jc w:val="both"/>
              <w:rPr>
                <w:rFonts w:ascii="Garamond" w:eastAsiaTheme="minorEastAsia" w:hAnsi="Garamond"/>
                <w:bCs/>
                <w:sz w:val="18"/>
                <w:szCs w:val="18"/>
              </w:rPr>
            </w:pPr>
            <w:r w:rsidRPr="005C08D9">
              <w:rPr>
                <w:rFonts w:ascii="Garamond" w:eastAsiaTheme="minorEastAsia" w:hAnsi="Garamond"/>
                <w:bCs/>
                <w:sz w:val="18"/>
                <w:szCs w:val="18"/>
              </w:rPr>
              <w:t>aree di ampi effetti di marea.</w:t>
            </w:r>
          </w:p>
          <w:p w14:paraId="08CF09A8" w14:textId="72B90E0C" w:rsidR="005C08D9" w:rsidRPr="005C08D9" w:rsidRDefault="005C08D9">
            <w:pPr>
              <w:pStyle w:val="Paragrafoelenco"/>
              <w:widowControl w:val="0"/>
              <w:numPr>
                <w:ilvl w:val="0"/>
                <w:numId w:val="41"/>
              </w:numPr>
              <w:autoSpaceDE w:val="0"/>
              <w:autoSpaceDN w:val="0"/>
              <w:adjustRightInd w:val="0"/>
              <w:ind w:left="373" w:right="149" w:hanging="283"/>
              <w:jc w:val="both"/>
              <w:rPr>
                <w:rFonts w:ascii="Garamond" w:eastAsiaTheme="minorEastAsia" w:hAnsi="Garamond"/>
                <w:bCs/>
                <w:sz w:val="18"/>
                <w:szCs w:val="18"/>
              </w:rPr>
            </w:pPr>
            <w:r>
              <w:rPr>
                <w:rFonts w:ascii="Garamond" w:eastAsiaTheme="minorEastAsia" w:hAnsi="Garamond"/>
                <w:bCs/>
                <w:sz w:val="18"/>
                <w:szCs w:val="18"/>
              </w:rPr>
              <w:t>l</w:t>
            </w:r>
            <w:r w:rsidRPr="005C08D9">
              <w:rPr>
                <w:rFonts w:ascii="Garamond" w:eastAsiaTheme="minorEastAsia" w:hAnsi="Garamond"/>
                <w:bCs/>
                <w:sz w:val="18"/>
                <w:szCs w:val="18"/>
              </w:rPr>
              <w:t>’uso dell’instradamento secondo le disposizioni generali sull’instradamento delle navi (General Provisions on Ship’s Routeing);</w:t>
            </w:r>
          </w:p>
          <w:p w14:paraId="10277890" w14:textId="09B23073" w:rsidR="003F1900" w:rsidRPr="005C08D9" w:rsidRDefault="005C08D9">
            <w:pPr>
              <w:pStyle w:val="Paragrafoelenco"/>
              <w:numPr>
                <w:ilvl w:val="0"/>
                <w:numId w:val="41"/>
              </w:numPr>
              <w:spacing w:after="0"/>
              <w:ind w:left="373" w:right="224" w:hanging="283"/>
              <w:jc w:val="both"/>
              <w:rPr>
                <w:rFonts w:ascii="Garamond" w:hAnsi="Garamond"/>
                <w:b/>
                <w:bCs/>
                <w:sz w:val="18"/>
                <w:szCs w:val="18"/>
              </w:rPr>
            </w:pPr>
            <w:r w:rsidRPr="005C08D9">
              <w:rPr>
                <w:rFonts w:ascii="Garamond" w:eastAsiaTheme="minorEastAsia" w:hAnsi="Garamond"/>
                <w:bCs/>
                <w:sz w:val="18"/>
                <w:szCs w:val="18"/>
              </w:rPr>
              <w:t>segnalare la posizione conformemente ai principi generali usati per segnalare la posizione della nave (General Principles for</w:t>
            </w:r>
            <w:r w:rsidRPr="005C08D9">
              <w:rPr>
                <w:rFonts w:ascii="Garamond" w:eastAsiaTheme="minorEastAsia" w:hAnsi="Garamond"/>
                <w:b/>
                <w:bCs/>
                <w:sz w:val="18"/>
                <w:szCs w:val="18"/>
              </w:rPr>
              <w:t xml:space="preserve"> </w:t>
            </w:r>
            <w:r w:rsidRPr="005C08D9">
              <w:rPr>
                <w:rFonts w:ascii="Garamond" w:eastAsiaTheme="minorEastAsia" w:hAnsi="Garamond"/>
                <w:bCs/>
                <w:sz w:val="18"/>
                <w:szCs w:val="18"/>
              </w:rPr>
              <w:t>ship reporting system) e le procedure VTS.</w:t>
            </w:r>
          </w:p>
        </w:tc>
        <w:tc>
          <w:tcPr>
            <w:tcW w:w="2835" w:type="dxa"/>
            <w:tcBorders>
              <w:top w:val="single" w:sz="4" w:space="0" w:color="000000"/>
              <w:left w:val="single" w:sz="4" w:space="0" w:color="000000"/>
              <w:bottom w:val="single" w:sz="4" w:space="0" w:color="auto"/>
              <w:right w:val="single" w:sz="4" w:space="0" w:color="000000"/>
            </w:tcBorders>
          </w:tcPr>
          <w:p w14:paraId="32FD0F15" w14:textId="77777777" w:rsidR="003F1900" w:rsidRPr="005C08D9" w:rsidRDefault="003F1900">
            <w:pPr>
              <w:pStyle w:val="Paragrafoelenco"/>
              <w:numPr>
                <w:ilvl w:val="0"/>
                <w:numId w:val="179"/>
              </w:numPr>
              <w:spacing w:after="0"/>
              <w:ind w:left="409" w:right="142"/>
              <w:jc w:val="both"/>
              <w:rPr>
                <w:rFonts w:ascii="Garamond" w:hAnsi="Garamond"/>
                <w:sz w:val="18"/>
                <w:szCs w:val="18"/>
              </w:rPr>
            </w:pPr>
            <w:r w:rsidRPr="005C08D9">
              <w:rPr>
                <w:rFonts w:ascii="Garamond" w:hAnsi="Garamond"/>
                <w:sz w:val="18"/>
                <w:szCs w:val="18"/>
              </w:rPr>
              <w:t>L’attrezzatura, le carte e pubblicazioni nautiche richieste per il viaggio sono elencate e appropriate per la sicura condotta del viaggio.</w:t>
            </w:r>
          </w:p>
          <w:p w14:paraId="3EAF656A" w14:textId="77777777" w:rsidR="003F1900" w:rsidRPr="005C08D9" w:rsidRDefault="003F1900" w:rsidP="005C08D9">
            <w:pPr>
              <w:pStyle w:val="Paragrafoelenco"/>
              <w:spacing w:after="0"/>
              <w:ind w:left="409" w:right="142" w:hanging="360"/>
              <w:jc w:val="both"/>
              <w:rPr>
                <w:rFonts w:ascii="Garamond" w:hAnsi="Garamond"/>
                <w:sz w:val="18"/>
                <w:szCs w:val="18"/>
              </w:rPr>
            </w:pPr>
          </w:p>
          <w:p w14:paraId="31386582" w14:textId="77777777" w:rsidR="003F1900" w:rsidRPr="005C08D9" w:rsidRDefault="003F1900">
            <w:pPr>
              <w:pStyle w:val="Paragrafoelenco"/>
              <w:numPr>
                <w:ilvl w:val="0"/>
                <w:numId w:val="179"/>
              </w:numPr>
              <w:spacing w:after="0"/>
              <w:ind w:left="409" w:right="142"/>
              <w:jc w:val="both"/>
              <w:rPr>
                <w:rFonts w:ascii="Garamond" w:hAnsi="Garamond"/>
                <w:sz w:val="18"/>
                <w:szCs w:val="18"/>
              </w:rPr>
            </w:pPr>
            <w:r w:rsidRPr="005C08D9">
              <w:rPr>
                <w:rFonts w:ascii="Garamond" w:hAnsi="Garamond"/>
                <w:sz w:val="18"/>
                <w:szCs w:val="18"/>
              </w:rPr>
              <w:t>Le ragioni per la rotta pianificata sono supportate da fatti e dati statistici ottenuti da fonti e pubblicazioni pertinenti.</w:t>
            </w:r>
          </w:p>
          <w:p w14:paraId="60CC9C99" w14:textId="77777777" w:rsidR="005C08D9" w:rsidRPr="005C08D9" w:rsidRDefault="005C08D9">
            <w:pPr>
              <w:pStyle w:val="Paragrafoelenco"/>
              <w:numPr>
                <w:ilvl w:val="0"/>
                <w:numId w:val="179"/>
              </w:numPr>
              <w:spacing w:after="0"/>
              <w:ind w:left="409" w:right="142"/>
              <w:jc w:val="both"/>
              <w:rPr>
                <w:rFonts w:ascii="Garamond" w:hAnsi="Garamond"/>
                <w:sz w:val="18"/>
                <w:szCs w:val="18"/>
              </w:rPr>
            </w:pPr>
            <w:r w:rsidRPr="005C08D9">
              <w:rPr>
                <w:rFonts w:ascii="Garamond" w:hAnsi="Garamond"/>
                <w:sz w:val="18"/>
                <w:szCs w:val="18"/>
              </w:rPr>
              <w:t>I calcoli delle posizioni, rotte, distanze e tempi sono corretti secondo standard accettabili di precisione per le apparecchiature di navigazione.</w:t>
            </w:r>
          </w:p>
          <w:p w14:paraId="5548E209" w14:textId="24A07838" w:rsidR="003F1900" w:rsidRPr="005C08D9" w:rsidRDefault="005C08D9">
            <w:pPr>
              <w:pStyle w:val="Paragrafoelenco"/>
              <w:numPr>
                <w:ilvl w:val="0"/>
                <w:numId w:val="179"/>
              </w:numPr>
              <w:spacing w:after="0"/>
              <w:ind w:left="409" w:right="142"/>
              <w:jc w:val="both"/>
              <w:rPr>
                <w:rFonts w:ascii="Garamond" w:hAnsi="Garamond"/>
                <w:b/>
                <w:bCs/>
                <w:sz w:val="18"/>
                <w:szCs w:val="18"/>
              </w:rPr>
            </w:pPr>
            <w:r w:rsidRPr="005C08D9">
              <w:rPr>
                <w:rFonts w:ascii="Garamond" w:hAnsi="Garamond"/>
                <w:sz w:val="18"/>
                <w:szCs w:val="18"/>
              </w:rPr>
              <w:t>Tutti i potenziali rischi per la navigazione sono accuratamente identificati</w:t>
            </w:r>
          </w:p>
        </w:tc>
      </w:tr>
      <w:tr w:rsidR="005C08D9" w:rsidRPr="005C08D9" w14:paraId="6451F9FC" w14:textId="77777777" w:rsidTr="0023590A">
        <w:trPr>
          <w:trHeight w:hRule="exact" w:val="1559"/>
        </w:trPr>
        <w:tc>
          <w:tcPr>
            <w:tcW w:w="1418" w:type="dxa"/>
            <w:tcBorders>
              <w:top w:val="single" w:sz="4" w:space="0" w:color="000000"/>
              <w:left w:val="single" w:sz="4" w:space="0" w:color="000000"/>
              <w:bottom w:val="single" w:sz="4" w:space="0" w:color="000000"/>
              <w:right w:val="single" w:sz="4" w:space="0" w:color="000000"/>
            </w:tcBorders>
          </w:tcPr>
          <w:p w14:paraId="13F5BA46" w14:textId="77777777" w:rsidR="005C08D9" w:rsidRPr="005C08D9" w:rsidRDefault="005C08D9" w:rsidP="005C08D9">
            <w:pPr>
              <w:spacing w:after="0" w:line="240" w:lineRule="auto"/>
              <w:ind w:left="142" w:right="140"/>
              <w:jc w:val="center"/>
              <w:rPr>
                <w:rFonts w:ascii="Garamond" w:eastAsiaTheme="minorEastAsia" w:hAnsi="Garamond"/>
                <w:sz w:val="18"/>
                <w:szCs w:val="18"/>
              </w:rPr>
            </w:pPr>
            <w:r w:rsidRPr="005C08D9">
              <w:rPr>
                <w:rFonts w:ascii="Garamond" w:eastAsiaTheme="minorEastAsia" w:hAnsi="Garamond"/>
                <w:sz w:val="18"/>
                <w:szCs w:val="18"/>
              </w:rPr>
              <w:t>Determina e compensa gli errori della bussola</w:t>
            </w:r>
          </w:p>
        </w:tc>
        <w:tc>
          <w:tcPr>
            <w:tcW w:w="5670" w:type="dxa"/>
            <w:tcBorders>
              <w:top w:val="single" w:sz="4" w:space="0" w:color="000000"/>
              <w:left w:val="single" w:sz="4" w:space="0" w:color="000000"/>
              <w:bottom w:val="single" w:sz="4" w:space="0" w:color="000000"/>
              <w:right w:val="single" w:sz="4" w:space="0" w:color="000000"/>
            </w:tcBorders>
          </w:tcPr>
          <w:p w14:paraId="54F7C78D" w14:textId="77777777" w:rsidR="005C08D9" w:rsidRPr="005C08D9" w:rsidRDefault="005C08D9">
            <w:pPr>
              <w:pStyle w:val="Paragrafoelenco"/>
              <w:widowControl w:val="0"/>
              <w:numPr>
                <w:ilvl w:val="0"/>
                <w:numId w:val="44"/>
              </w:numPr>
              <w:autoSpaceDE w:val="0"/>
              <w:autoSpaceDN w:val="0"/>
              <w:adjustRightInd w:val="0"/>
              <w:spacing w:before="10" w:after="0"/>
              <w:ind w:left="425" w:right="141"/>
              <w:jc w:val="both"/>
              <w:rPr>
                <w:rFonts w:ascii="Garamond" w:eastAsiaTheme="minorEastAsia" w:hAnsi="Garamond"/>
                <w:bCs/>
                <w:sz w:val="18"/>
                <w:szCs w:val="18"/>
              </w:rPr>
            </w:pPr>
            <w:r w:rsidRPr="005C08D9">
              <w:rPr>
                <w:rFonts w:ascii="Garamond" w:eastAsiaTheme="minorEastAsia" w:hAnsi="Garamond"/>
                <w:bCs/>
                <w:sz w:val="18"/>
                <w:szCs w:val="18"/>
              </w:rPr>
              <w:t>Capacità di determinare e correggere gli errori delle bussole magnetiche e delle girobussole;</w:t>
            </w:r>
          </w:p>
          <w:p w14:paraId="40AF47EF" w14:textId="77777777" w:rsidR="005C08D9" w:rsidRPr="005C08D9" w:rsidRDefault="005C08D9">
            <w:pPr>
              <w:pStyle w:val="Paragrafoelenco"/>
              <w:widowControl w:val="0"/>
              <w:numPr>
                <w:ilvl w:val="0"/>
                <w:numId w:val="44"/>
              </w:numPr>
              <w:autoSpaceDE w:val="0"/>
              <w:autoSpaceDN w:val="0"/>
              <w:adjustRightInd w:val="0"/>
              <w:spacing w:before="5" w:after="0"/>
              <w:ind w:left="425" w:right="141"/>
              <w:jc w:val="both"/>
              <w:rPr>
                <w:rFonts w:ascii="Garamond" w:eastAsiaTheme="minorEastAsia" w:hAnsi="Garamond"/>
                <w:bCs/>
                <w:sz w:val="18"/>
                <w:szCs w:val="18"/>
              </w:rPr>
            </w:pPr>
            <w:r w:rsidRPr="005C08D9">
              <w:rPr>
                <w:rFonts w:ascii="Garamond" w:eastAsiaTheme="minorEastAsia" w:hAnsi="Garamond"/>
                <w:bCs/>
                <w:sz w:val="18"/>
                <w:szCs w:val="18"/>
              </w:rPr>
              <w:t>conoscenza dei principi delle bussole magnetiche e giro;</w:t>
            </w:r>
          </w:p>
          <w:p w14:paraId="1F678241" w14:textId="77777777" w:rsidR="005C08D9" w:rsidRPr="005C08D9" w:rsidRDefault="005C08D9">
            <w:pPr>
              <w:pStyle w:val="Paragrafoelenco"/>
              <w:widowControl w:val="0"/>
              <w:numPr>
                <w:ilvl w:val="0"/>
                <w:numId w:val="44"/>
              </w:numPr>
              <w:autoSpaceDE w:val="0"/>
              <w:autoSpaceDN w:val="0"/>
              <w:adjustRightInd w:val="0"/>
              <w:spacing w:after="0" w:line="240" w:lineRule="auto"/>
              <w:ind w:left="416" w:right="141"/>
              <w:jc w:val="both"/>
              <w:rPr>
                <w:rFonts w:ascii="Garamond" w:eastAsiaTheme="minorEastAsia" w:hAnsi="Garamond"/>
                <w:bCs/>
                <w:sz w:val="18"/>
                <w:szCs w:val="18"/>
              </w:rPr>
            </w:pPr>
            <w:r w:rsidRPr="005C08D9">
              <w:rPr>
                <w:rFonts w:ascii="Garamond" w:eastAsiaTheme="minorEastAsia" w:hAnsi="Garamond"/>
                <w:bCs/>
                <w:sz w:val="18"/>
                <w:szCs w:val="18"/>
              </w:rPr>
              <w:t>comprensione dei sistemi sotto il controllo della girobussola principale e la conoscenza del funzionamento e cura dei principali tipi di girobussole.</w:t>
            </w:r>
          </w:p>
        </w:tc>
        <w:tc>
          <w:tcPr>
            <w:tcW w:w="2835" w:type="dxa"/>
            <w:tcBorders>
              <w:top w:val="single" w:sz="4" w:space="0" w:color="000000"/>
              <w:left w:val="single" w:sz="4" w:space="0" w:color="000000"/>
              <w:bottom w:val="single" w:sz="4" w:space="0" w:color="auto"/>
              <w:right w:val="single" w:sz="4" w:space="0" w:color="000000"/>
            </w:tcBorders>
          </w:tcPr>
          <w:p w14:paraId="60FCB6B4" w14:textId="77777777" w:rsidR="005C08D9" w:rsidRPr="005C08D9" w:rsidRDefault="005C08D9" w:rsidP="005C08D9">
            <w:pPr>
              <w:pStyle w:val="Paragrafoelenco"/>
              <w:spacing w:after="0"/>
              <w:ind w:left="409" w:right="142"/>
              <w:jc w:val="both"/>
              <w:rPr>
                <w:rFonts w:ascii="Garamond" w:hAnsi="Garamond"/>
                <w:sz w:val="18"/>
                <w:szCs w:val="18"/>
              </w:rPr>
            </w:pPr>
          </w:p>
          <w:p w14:paraId="59F9EEFB" w14:textId="77777777" w:rsidR="005C08D9" w:rsidRPr="005C08D9" w:rsidRDefault="005C08D9">
            <w:pPr>
              <w:pStyle w:val="Paragrafoelenco"/>
              <w:numPr>
                <w:ilvl w:val="0"/>
                <w:numId w:val="179"/>
              </w:numPr>
              <w:spacing w:after="0"/>
              <w:ind w:left="409" w:right="142"/>
              <w:jc w:val="both"/>
              <w:rPr>
                <w:rFonts w:ascii="Garamond" w:hAnsi="Garamond"/>
                <w:sz w:val="18"/>
                <w:szCs w:val="18"/>
              </w:rPr>
            </w:pPr>
            <w:r w:rsidRPr="005C08D9">
              <w:rPr>
                <w:rFonts w:ascii="Garamond" w:hAnsi="Garamond"/>
                <w:sz w:val="18"/>
                <w:szCs w:val="18"/>
              </w:rPr>
              <w:t>Il metodo e la frequenza dei controlli degli errori delle bussole magnetiche e delle girobussole, garantisce l’accuratezza delle informazioni.</w:t>
            </w:r>
          </w:p>
        </w:tc>
      </w:tr>
      <w:tr w:rsidR="0023590A" w:rsidRPr="005C08D9" w14:paraId="734526FD" w14:textId="77777777" w:rsidTr="0023590A">
        <w:trPr>
          <w:trHeight w:hRule="exact" w:val="5672"/>
        </w:trPr>
        <w:tc>
          <w:tcPr>
            <w:tcW w:w="1418" w:type="dxa"/>
            <w:tcBorders>
              <w:top w:val="single" w:sz="4" w:space="0" w:color="000000"/>
              <w:left w:val="single" w:sz="4" w:space="0" w:color="000000"/>
              <w:bottom w:val="single" w:sz="4" w:space="0" w:color="000000"/>
              <w:right w:val="single" w:sz="4" w:space="0" w:color="000000"/>
            </w:tcBorders>
          </w:tcPr>
          <w:p w14:paraId="1C328049" w14:textId="77777777" w:rsidR="0023590A" w:rsidRDefault="0023590A" w:rsidP="0023590A">
            <w:pPr>
              <w:spacing w:after="0" w:line="240" w:lineRule="auto"/>
              <w:ind w:left="142" w:right="140"/>
              <w:jc w:val="center"/>
              <w:rPr>
                <w:rFonts w:ascii="Garamond" w:eastAsiaTheme="minorEastAsia" w:hAnsi="Garamond"/>
                <w:sz w:val="18"/>
                <w:szCs w:val="18"/>
              </w:rPr>
            </w:pPr>
          </w:p>
          <w:p w14:paraId="64DC145F" w14:textId="77777777" w:rsidR="0023590A" w:rsidRDefault="0023590A" w:rsidP="0023590A">
            <w:pPr>
              <w:spacing w:after="0" w:line="240" w:lineRule="auto"/>
              <w:ind w:left="142" w:right="140"/>
              <w:jc w:val="center"/>
              <w:rPr>
                <w:rFonts w:ascii="Garamond" w:eastAsiaTheme="minorEastAsia" w:hAnsi="Garamond"/>
                <w:sz w:val="18"/>
                <w:szCs w:val="18"/>
              </w:rPr>
            </w:pPr>
          </w:p>
          <w:p w14:paraId="12A22AE7" w14:textId="77777777" w:rsidR="0023590A" w:rsidRDefault="0023590A" w:rsidP="0023590A">
            <w:pPr>
              <w:spacing w:after="0" w:line="240" w:lineRule="auto"/>
              <w:ind w:left="142" w:right="140"/>
              <w:jc w:val="center"/>
              <w:rPr>
                <w:rFonts w:ascii="Garamond" w:eastAsiaTheme="minorEastAsia" w:hAnsi="Garamond"/>
                <w:sz w:val="18"/>
                <w:szCs w:val="18"/>
              </w:rPr>
            </w:pPr>
          </w:p>
          <w:p w14:paraId="328D5105" w14:textId="77777777" w:rsidR="0023590A" w:rsidRDefault="0023590A" w:rsidP="0023590A">
            <w:pPr>
              <w:spacing w:after="0" w:line="240" w:lineRule="auto"/>
              <w:ind w:left="142" w:right="140"/>
              <w:jc w:val="center"/>
              <w:rPr>
                <w:rFonts w:ascii="Garamond" w:eastAsiaTheme="minorEastAsia" w:hAnsi="Garamond"/>
                <w:sz w:val="18"/>
                <w:szCs w:val="18"/>
              </w:rPr>
            </w:pPr>
          </w:p>
          <w:p w14:paraId="4DD333E5" w14:textId="72549963" w:rsidR="0023590A" w:rsidRPr="005C08D9" w:rsidRDefault="0023590A" w:rsidP="0023590A">
            <w:pPr>
              <w:spacing w:after="0" w:line="240" w:lineRule="auto"/>
              <w:ind w:left="142" w:right="140"/>
              <w:jc w:val="center"/>
              <w:rPr>
                <w:rFonts w:ascii="Garamond" w:eastAsiaTheme="minorEastAsia" w:hAnsi="Garamond"/>
                <w:sz w:val="18"/>
                <w:szCs w:val="18"/>
              </w:rPr>
            </w:pPr>
            <w:r w:rsidRPr="005C08D9">
              <w:rPr>
                <w:rFonts w:ascii="Garamond" w:eastAsiaTheme="minorEastAsia" w:hAnsi="Garamond"/>
                <w:sz w:val="18"/>
                <w:szCs w:val="18"/>
              </w:rPr>
              <w:t>Deter</w:t>
            </w:r>
            <w:r w:rsidRPr="0023590A">
              <w:rPr>
                <w:rFonts w:ascii="Garamond" w:eastAsiaTheme="minorEastAsia" w:hAnsi="Garamond"/>
                <w:sz w:val="18"/>
                <w:szCs w:val="18"/>
              </w:rPr>
              <w:t>m</w:t>
            </w:r>
            <w:r w:rsidRPr="005C08D9">
              <w:rPr>
                <w:rFonts w:ascii="Garamond" w:eastAsiaTheme="minorEastAsia" w:hAnsi="Garamond"/>
                <w:sz w:val="18"/>
                <w:szCs w:val="18"/>
              </w:rPr>
              <w:t>ina la p</w:t>
            </w:r>
            <w:r w:rsidRPr="0023590A">
              <w:rPr>
                <w:rFonts w:ascii="Garamond" w:eastAsiaTheme="minorEastAsia" w:hAnsi="Garamond"/>
                <w:sz w:val="18"/>
                <w:szCs w:val="18"/>
              </w:rPr>
              <w:t>o</w:t>
            </w:r>
            <w:r w:rsidRPr="005C08D9">
              <w:rPr>
                <w:rFonts w:ascii="Garamond" w:eastAsiaTheme="minorEastAsia" w:hAnsi="Garamond"/>
                <w:sz w:val="18"/>
                <w:szCs w:val="18"/>
              </w:rPr>
              <w:t>sizione</w:t>
            </w:r>
            <w:r w:rsidRPr="0023590A">
              <w:rPr>
                <w:rFonts w:ascii="Garamond" w:eastAsiaTheme="minorEastAsia" w:hAnsi="Garamond"/>
                <w:sz w:val="18"/>
                <w:szCs w:val="18"/>
              </w:rPr>
              <w:t xml:space="preserve"> </w:t>
            </w:r>
            <w:r w:rsidRPr="005C08D9">
              <w:rPr>
                <w:rFonts w:ascii="Garamond" w:eastAsiaTheme="minorEastAsia" w:hAnsi="Garamond"/>
                <w:sz w:val="18"/>
                <w:szCs w:val="18"/>
              </w:rPr>
              <w:t>e</w:t>
            </w:r>
            <w:r w:rsidRPr="0023590A">
              <w:rPr>
                <w:rFonts w:ascii="Garamond" w:eastAsiaTheme="minorEastAsia" w:hAnsi="Garamond"/>
                <w:sz w:val="18"/>
                <w:szCs w:val="18"/>
              </w:rPr>
              <w:t xml:space="preserve"> </w:t>
            </w:r>
            <w:r w:rsidRPr="005C08D9">
              <w:rPr>
                <w:rFonts w:ascii="Garamond" w:eastAsiaTheme="minorEastAsia" w:hAnsi="Garamond"/>
                <w:sz w:val="18"/>
                <w:szCs w:val="18"/>
              </w:rPr>
              <w:t>la</w:t>
            </w:r>
            <w:r w:rsidRPr="0023590A">
              <w:rPr>
                <w:rFonts w:ascii="Garamond" w:eastAsiaTheme="minorEastAsia" w:hAnsi="Garamond"/>
                <w:sz w:val="18"/>
                <w:szCs w:val="18"/>
              </w:rPr>
              <w:t xml:space="preserve"> </w:t>
            </w:r>
            <w:r w:rsidRPr="005C08D9">
              <w:rPr>
                <w:rFonts w:ascii="Garamond" w:eastAsiaTheme="minorEastAsia" w:hAnsi="Garamond"/>
                <w:sz w:val="18"/>
                <w:szCs w:val="18"/>
              </w:rPr>
              <w:t>precisione</w:t>
            </w:r>
            <w:r w:rsidRPr="0023590A">
              <w:rPr>
                <w:rFonts w:ascii="Garamond" w:eastAsiaTheme="minorEastAsia" w:hAnsi="Garamond"/>
                <w:sz w:val="18"/>
                <w:szCs w:val="18"/>
              </w:rPr>
              <w:t xml:space="preserve"> </w:t>
            </w:r>
            <w:r w:rsidRPr="005C08D9">
              <w:rPr>
                <w:rFonts w:ascii="Garamond" w:eastAsiaTheme="minorEastAsia" w:hAnsi="Garamond"/>
                <w:sz w:val="18"/>
                <w:szCs w:val="18"/>
              </w:rPr>
              <w:t>del risultante</w:t>
            </w:r>
            <w:r w:rsidRPr="0023590A">
              <w:rPr>
                <w:rFonts w:ascii="Garamond" w:eastAsiaTheme="minorEastAsia" w:hAnsi="Garamond"/>
                <w:sz w:val="18"/>
                <w:szCs w:val="18"/>
              </w:rPr>
              <w:t xml:space="preserve"> </w:t>
            </w:r>
            <w:r w:rsidRPr="005C08D9">
              <w:rPr>
                <w:rFonts w:ascii="Garamond" w:eastAsiaTheme="minorEastAsia" w:hAnsi="Garamond"/>
                <w:sz w:val="18"/>
                <w:szCs w:val="18"/>
              </w:rPr>
              <w:t>pu</w:t>
            </w:r>
            <w:r w:rsidRPr="0023590A">
              <w:rPr>
                <w:rFonts w:ascii="Garamond" w:eastAsiaTheme="minorEastAsia" w:hAnsi="Garamond"/>
                <w:sz w:val="18"/>
                <w:szCs w:val="18"/>
              </w:rPr>
              <w:t>n</w:t>
            </w:r>
            <w:r w:rsidRPr="005C08D9">
              <w:rPr>
                <w:rFonts w:ascii="Garamond" w:eastAsiaTheme="minorEastAsia" w:hAnsi="Garamond"/>
                <w:sz w:val="18"/>
                <w:szCs w:val="18"/>
              </w:rPr>
              <w:t>to nave</w:t>
            </w:r>
            <w:r w:rsidRPr="0023590A">
              <w:rPr>
                <w:rFonts w:ascii="Garamond" w:eastAsiaTheme="minorEastAsia" w:hAnsi="Garamond"/>
                <w:sz w:val="18"/>
                <w:szCs w:val="18"/>
              </w:rPr>
              <w:t xml:space="preserve"> o</w:t>
            </w:r>
            <w:r w:rsidRPr="005C08D9">
              <w:rPr>
                <w:rFonts w:ascii="Garamond" w:eastAsiaTheme="minorEastAsia" w:hAnsi="Garamond"/>
                <w:sz w:val="18"/>
                <w:szCs w:val="18"/>
              </w:rPr>
              <w:t>tten</w:t>
            </w:r>
            <w:r w:rsidRPr="0023590A">
              <w:rPr>
                <w:rFonts w:ascii="Garamond" w:eastAsiaTheme="minorEastAsia" w:hAnsi="Garamond"/>
                <w:sz w:val="18"/>
                <w:szCs w:val="18"/>
              </w:rPr>
              <w:t>u</w:t>
            </w:r>
            <w:r w:rsidRPr="005C08D9">
              <w:rPr>
                <w:rFonts w:ascii="Garamond" w:eastAsiaTheme="minorEastAsia" w:hAnsi="Garamond"/>
                <w:sz w:val="18"/>
                <w:szCs w:val="18"/>
              </w:rPr>
              <w:t>to c</w:t>
            </w:r>
            <w:r w:rsidRPr="0023590A">
              <w:rPr>
                <w:rFonts w:ascii="Garamond" w:eastAsiaTheme="minorEastAsia" w:hAnsi="Garamond"/>
                <w:sz w:val="18"/>
                <w:szCs w:val="18"/>
              </w:rPr>
              <w:t>o</w:t>
            </w:r>
            <w:r w:rsidRPr="005C08D9">
              <w:rPr>
                <w:rFonts w:ascii="Garamond" w:eastAsiaTheme="minorEastAsia" w:hAnsi="Garamond"/>
                <w:sz w:val="18"/>
                <w:szCs w:val="18"/>
              </w:rPr>
              <w:t>n</w:t>
            </w:r>
            <w:r w:rsidRPr="0023590A">
              <w:rPr>
                <w:rFonts w:ascii="Garamond" w:eastAsiaTheme="minorEastAsia" w:hAnsi="Garamond"/>
                <w:sz w:val="18"/>
                <w:szCs w:val="18"/>
              </w:rPr>
              <w:t xml:space="preserve"> </w:t>
            </w:r>
            <w:r w:rsidRPr="005C08D9">
              <w:rPr>
                <w:rFonts w:ascii="Garamond" w:eastAsiaTheme="minorEastAsia" w:hAnsi="Garamond"/>
                <w:sz w:val="18"/>
                <w:szCs w:val="18"/>
              </w:rPr>
              <w:t xml:space="preserve">qualsiasi </w:t>
            </w:r>
            <w:r w:rsidRPr="0023590A">
              <w:rPr>
                <w:rFonts w:ascii="Garamond" w:eastAsiaTheme="minorEastAsia" w:hAnsi="Garamond"/>
                <w:sz w:val="18"/>
                <w:szCs w:val="18"/>
              </w:rPr>
              <w:t>m</w:t>
            </w:r>
            <w:r w:rsidRPr="005C08D9">
              <w:rPr>
                <w:rFonts w:ascii="Garamond" w:eastAsiaTheme="minorEastAsia" w:hAnsi="Garamond"/>
                <w:sz w:val="18"/>
                <w:szCs w:val="18"/>
              </w:rPr>
              <w:t>ezzo</w:t>
            </w:r>
          </w:p>
        </w:tc>
        <w:tc>
          <w:tcPr>
            <w:tcW w:w="5670" w:type="dxa"/>
            <w:tcBorders>
              <w:top w:val="single" w:sz="4" w:space="0" w:color="000000"/>
              <w:left w:val="single" w:sz="4" w:space="0" w:color="000000"/>
              <w:bottom w:val="single" w:sz="4" w:space="0" w:color="000000"/>
              <w:right w:val="single" w:sz="4" w:space="0" w:color="000000"/>
            </w:tcBorders>
          </w:tcPr>
          <w:p w14:paraId="3A7AAE5C" w14:textId="77777777" w:rsidR="0023590A" w:rsidRPr="0023590A" w:rsidRDefault="0023590A" w:rsidP="0023590A">
            <w:pPr>
              <w:pStyle w:val="Paragrafoelenco"/>
              <w:spacing w:before="10"/>
              <w:ind w:left="425" w:right="141" w:hanging="360"/>
              <w:rPr>
                <w:rFonts w:ascii="Garamond" w:eastAsiaTheme="minorEastAsia" w:hAnsi="Garamond"/>
                <w:bCs/>
                <w:sz w:val="18"/>
                <w:szCs w:val="18"/>
              </w:rPr>
            </w:pPr>
          </w:p>
          <w:p w14:paraId="0F7FD4EB" w14:textId="77777777" w:rsidR="0023590A" w:rsidRPr="0023590A" w:rsidRDefault="0023590A" w:rsidP="0023590A">
            <w:pPr>
              <w:pStyle w:val="Paragrafoelenco"/>
              <w:spacing w:before="10"/>
              <w:ind w:left="425" w:right="141" w:hanging="360"/>
              <w:rPr>
                <w:rFonts w:ascii="Garamond" w:eastAsiaTheme="minorEastAsia" w:hAnsi="Garamond"/>
                <w:bCs/>
                <w:sz w:val="18"/>
                <w:szCs w:val="18"/>
              </w:rPr>
            </w:pPr>
            <w:r w:rsidRPr="0023590A">
              <w:rPr>
                <w:rFonts w:ascii="Garamond" w:eastAsiaTheme="minorEastAsia" w:hAnsi="Garamond"/>
                <w:bCs/>
                <w:sz w:val="18"/>
                <w:szCs w:val="18"/>
              </w:rPr>
              <w:t>Determinazione della posizione in tutte le condizioni:</w:t>
            </w:r>
          </w:p>
          <w:p w14:paraId="3617F883" w14:textId="77777777" w:rsidR="0023590A" w:rsidRPr="0023590A" w:rsidRDefault="0023590A" w:rsidP="0006571E">
            <w:pPr>
              <w:pStyle w:val="Paragrafoelenco"/>
              <w:widowControl w:val="0"/>
              <w:numPr>
                <w:ilvl w:val="0"/>
                <w:numId w:val="133"/>
              </w:numPr>
              <w:autoSpaceDE w:val="0"/>
              <w:autoSpaceDN w:val="0"/>
              <w:adjustRightInd w:val="0"/>
              <w:spacing w:after="0"/>
              <w:ind w:right="149"/>
              <w:jc w:val="both"/>
              <w:rPr>
                <w:rFonts w:ascii="Garamond" w:eastAsiaTheme="minorEastAsia" w:hAnsi="Garamond"/>
                <w:bCs/>
                <w:sz w:val="18"/>
                <w:szCs w:val="18"/>
              </w:rPr>
            </w:pPr>
            <w:r w:rsidRPr="0023590A">
              <w:rPr>
                <w:rFonts w:ascii="Garamond" w:eastAsiaTheme="minorEastAsia" w:hAnsi="Garamond"/>
                <w:bCs/>
                <w:sz w:val="18"/>
                <w:szCs w:val="18"/>
              </w:rPr>
              <w:t>con osservazioni astronomiche;</w:t>
            </w:r>
          </w:p>
          <w:p w14:paraId="50A59BD2" w14:textId="77777777" w:rsidR="0023590A" w:rsidRPr="0023590A" w:rsidRDefault="0023590A" w:rsidP="0006571E">
            <w:pPr>
              <w:pStyle w:val="Paragrafoelenco"/>
              <w:widowControl w:val="0"/>
              <w:numPr>
                <w:ilvl w:val="0"/>
                <w:numId w:val="133"/>
              </w:numPr>
              <w:autoSpaceDE w:val="0"/>
              <w:autoSpaceDN w:val="0"/>
              <w:adjustRightInd w:val="0"/>
              <w:spacing w:before="1" w:after="0"/>
              <w:ind w:right="149"/>
              <w:jc w:val="both"/>
              <w:rPr>
                <w:rFonts w:ascii="Garamond" w:eastAsiaTheme="minorEastAsia" w:hAnsi="Garamond"/>
                <w:bCs/>
                <w:sz w:val="18"/>
                <w:szCs w:val="18"/>
              </w:rPr>
            </w:pPr>
            <w:r w:rsidRPr="0023590A">
              <w:rPr>
                <w:rFonts w:ascii="Garamond" w:eastAsiaTheme="minorEastAsia" w:hAnsi="Garamond"/>
                <w:bCs/>
                <w:sz w:val="18"/>
                <w:szCs w:val="18"/>
              </w:rPr>
              <w:t>con osservazioni terrestri, includendo la capacità di usare le carte appropriate, avvisi ai naviganti e altre pubblicazioni per valutare la precisione del punto nave risultante;</w:t>
            </w:r>
          </w:p>
          <w:p w14:paraId="7C57A625" w14:textId="77777777" w:rsidR="0023590A" w:rsidRPr="0023590A" w:rsidRDefault="0023590A" w:rsidP="0006571E">
            <w:pPr>
              <w:pStyle w:val="Paragrafoelenco"/>
              <w:widowControl w:val="0"/>
              <w:numPr>
                <w:ilvl w:val="0"/>
                <w:numId w:val="133"/>
              </w:numPr>
              <w:autoSpaceDE w:val="0"/>
              <w:autoSpaceDN w:val="0"/>
              <w:adjustRightInd w:val="0"/>
              <w:spacing w:after="0" w:line="240" w:lineRule="auto"/>
              <w:ind w:right="149"/>
              <w:jc w:val="both"/>
              <w:rPr>
                <w:rFonts w:ascii="Garamond" w:eastAsiaTheme="minorEastAsia" w:hAnsi="Garamond"/>
                <w:bCs/>
                <w:sz w:val="18"/>
                <w:szCs w:val="18"/>
              </w:rPr>
            </w:pPr>
            <w:r w:rsidRPr="0023590A">
              <w:rPr>
                <w:rFonts w:ascii="Garamond" w:eastAsiaTheme="minorEastAsia" w:hAnsi="Garamond"/>
                <w:bCs/>
                <w:sz w:val="18"/>
                <w:szCs w:val="18"/>
              </w:rPr>
              <w:t>usando i moderni ausili per la navigazione elettronica, con specifica conoscenza dei loro principi di funzionamento, limiti, fonti degli errori, individuazione della scorretta rappresentazione delle informazioni e metodi di correzione per ottenere un punto nave preciso</w:t>
            </w:r>
          </w:p>
        </w:tc>
        <w:tc>
          <w:tcPr>
            <w:tcW w:w="2835" w:type="dxa"/>
            <w:tcBorders>
              <w:top w:val="single" w:sz="4" w:space="0" w:color="000000"/>
              <w:left w:val="single" w:sz="4" w:space="0" w:color="000000"/>
              <w:bottom w:val="single" w:sz="4" w:space="0" w:color="auto"/>
              <w:right w:val="single" w:sz="4" w:space="0" w:color="000000"/>
            </w:tcBorders>
          </w:tcPr>
          <w:p w14:paraId="498DD7FF" w14:textId="77777777" w:rsidR="0023590A" w:rsidRPr="0023590A" w:rsidRDefault="0023590A" w:rsidP="0023590A">
            <w:pPr>
              <w:pStyle w:val="Paragrafoelenco"/>
              <w:spacing w:after="0"/>
              <w:ind w:left="409" w:right="142"/>
              <w:jc w:val="both"/>
              <w:rPr>
                <w:rFonts w:ascii="Garamond" w:hAnsi="Garamond"/>
                <w:sz w:val="18"/>
                <w:szCs w:val="18"/>
              </w:rPr>
            </w:pPr>
          </w:p>
          <w:p w14:paraId="61A42388" w14:textId="77777777" w:rsidR="0023590A" w:rsidRPr="005C08D9" w:rsidRDefault="0023590A" w:rsidP="0006571E">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Il metodo principale scelto per la determinazione della posizione della nave è il più appropriato per le prevalenti circostanze e condizioni.</w:t>
            </w:r>
          </w:p>
          <w:p w14:paraId="70F406B3" w14:textId="77777777" w:rsidR="0023590A" w:rsidRPr="005C08D9" w:rsidRDefault="0023590A" w:rsidP="0006571E">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Il punto ottenuto con osservazioni astronomiche è entro i limiti accettabili dei livelli di precisione.</w:t>
            </w:r>
          </w:p>
          <w:p w14:paraId="5CB1E940" w14:textId="77777777" w:rsidR="0023590A" w:rsidRPr="005C08D9" w:rsidRDefault="0023590A" w:rsidP="0006571E">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Il punto ottenuto con osservazioni terrestri è entro i limiti accettabili dei livelli di precisione.</w:t>
            </w:r>
          </w:p>
          <w:p w14:paraId="304E2F91" w14:textId="77777777" w:rsidR="0023590A" w:rsidRPr="005C08D9" w:rsidRDefault="0023590A" w:rsidP="0006571E">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L’accuratezza del punto risultante è correttamente valutata.</w:t>
            </w:r>
          </w:p>
          <w:p w14:paraId="4283960F" w14:textId="77777777" w:rsidR="0023590A" w:rsidRPr="005C08D9" w:rsidRDefault="0023590A" w:rsidP="0006571E">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Il punto ottenuto dall’uso degli ausili per la navigazione elettronica è entro la precisione standard dei sistemi in uso.</w:t>
            </w:r>
          </w:p>
          <w:p w14:paraId="4D2082C2" w14:textId="77777777" w:rsidR="0023590A" w:rsidRPr="0023590A" w:rsidRDefault="0023590A" w:rsidP="0006571E">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I possibili errori influenzanti la precisione della posizione risultante sono dichiarati e i metodi per minimizzare gli effetti degli errori sistematici sulla posizione risultante sono applicati correttamente.</w:t>
            </w:r>
          </w:p>
        </w:tc>
      </w:tr>
    </w:tbl>
    <w:p w14:paraId="619B7602" w14:textId="77777777" w:rsidR="003F1900" w:rsidRDefault="003F1900">
      <w:r>
        <w:br w:type="page"/>
      </w:r>
    </w:p>
    <w:p w14:paraId="5BA8732E" w14:textId="77777777" w:rsidR="0023590A" w:rsidRDefault="0023590A"/>
    <w:tbl>
      <w:tblPr>
        <w:tblW w:w="10065" w:type="dxa"/>
        <w:tblInd w:w="-5" w:type="dxa"/>
        <w:tblCellMar>
          <w:left w:w="0" w:type="dxa"/>
          <w:right w:w="0" w:type="dxa"/>
        </w:tblCellMar>
        <w:tblLook w:val="0000" w:firstRow="0" w:lastRow="0" w:firstColumn="0" w:lastColumn="0" w:noHBand="0" w:noVBand="0"/>
      </w:tblPr>
      <w:tblGrid>
        <w:gridCol w:w="1418"/>
        <w:gridCol w:w="5670"/>
        <w:gridCol w:w="2977"/>
      </w:tblGrid>
      <w:tr w:rsidR="00723BA9" w:rsidRPr="005C08D9" w14:paraId="201348C1" w14:textId="77777777" w:rsidTr="00D764B6">
        <w:trPr>
          <w:trHeight w:hRule="exact" w:val="528"/>
        </w:trPr>
        <w:tc>
          <w:tcPr>
            <w:tcW w:w="1418" w:type="dxa"/>
            <w:tcBorders>
              <w:top w:val="single" w:sz="4" w:space="0" w:color="000000"/>
              <w:left w:val="single" w:sz="4" w:space="0" w:color="000000"/>
              <w:bottom w:val="single" w:sz="4" w:space="0" w:color="000000"/>
              <w:right w:val="single" w:sz="4" w:space="0" w:color="000000"/>
            </w:tcBorders>
          </w:tcPr>
          <w:p w14:paraId="744CF326" w14:textId="77777777" w:rsidR="003F1900" w:rsidRPr="005C08D9" w:rsidRDefault="003F1900" w:rsidP="003F1900">
            <w:pPr>
              <w:widowControl w:val="0"/>
              <w:autoSpaceDE w:val="0"/>
              <w:autoSpaceDN w:val="0"/>
              <w:adjustRightInd w:val="0"/>
              <w:ind w:left="142" w:right="142"/>
              <w:jc w:val="center"/>
              <w:rPr>
                <w:rFonts w:ascii="Garamond" w:eastAsiaTheme="minorEastAsia" w:hAnsi="Garamond"/>
                <w:b/>
                <w:bCs/>
                <w:sz w:val="18"/>
                <w:szCs w:val="18"/>
              </w:rPr>
            </w:pPr>
            <w:r w:rsidRPr="005C08D9">
              <w:rPr>
                <w:rFonts w:ascii="Garamond" w:eastAsiaTheme="minorEastAsia" w:hAnsi="Garamond"/>
                <w:b/>
                <w:bCs/>
                <w:sz w:val="18"/>
                <w:szCs w:val="18"/>
              </w:rPr>
              <w:t>Competenza</w:t>
            </w:r>
          </w:p>
        </w:tc>
        <w:tc>
          <w:tcPr>
            <w:tcW w:w="5670" w:type="dxa"/>
            <w:tcBorders>
              <w:top w:val="single" w:sz="4" w:space="0" w:color="000000"/>
              <w:left w:val="single" w:sz="4" w:space="0" w:color="000000"/>
              <w:bottom w:val="single" w:sz="4" w:space="0" w:color="000000"/>
              <w:right w:val="single" w:sz="4" w:space="0" w:color="000000"/>
            </w:tcBorders>
          </w:tcPr>
          <w:p w14:paraId="4718F3E9" w14:textId="77777777" w:rsidR="003F1900" w:rsidRPr="005C08D9" w:rsidRDefault="003F1900" w:rsidP="003F1900">
            <w:pPr>
              <w:pStyle w:val="Paragrafoelenco"/>
              <w:widowControl w:val="0"/>
              <w:autoSpaceDE w:val="0"/>
              <w:autoSpaceDN w:val="0"/>
              <w:adjustRightInd w:val="0"/>
              <w:ind w:left="416" w:right="149" w:hanging="360"/>
              <w:jc w:val="center"/>
              <w:rPr>
                <w:rFonts w:ascii="Garamond" w:eastAsiaTheme="minorEastAsia" w:hAnsi="Garamond"/>
                <w:b/>
                <w:bCs/>
                <w:sz w:val="18"/>
                <w:szCs w:val="18"/>
              </w:rPr>
            </w:pPr>
            <w:r w:rsidRPr="005C08D9">
              <w:rPr>
                <w:rFonts w:ascii="Garamond" w:eastAsiaTheme="minorEastAsia" w:hAnsi="Garamond"/>
                <w:b/>
                <w:bCs/>
                <w:sz w:val="18"/>
                <w:szCs w:val="18"/>
              </w:rPr>
              <w:t>Conoscenza, comprensione e competenza</w:t>
            </w:r>
          </w:p>
        </w:tc>
        <w:tc>
          <w:tcPr>
            <w:tcW w:w="2977" w:type="dxa"/>
            <w:tcBorders>
              <w:top w:val="single" w:sz="4" w:space="0" w:color="000000"/>
              <w:left w:val="single" w:sz="4" w:space="0" w:color="000000"/>
              <w:bottom w:val="single" w:sz="4" w:space="0" w:color="000000"/>
              <w:right w:val="single" w:sz="4" w:space="0" w:color="000000"/>
            </w:tcBorders>
          </w:tcPr>
          <w:p w14:paraId="23521C45" w14:textId="77777777" w:rsidR="003F1900" w:rsidRPr="005C08D9" w:rsidRDefault="003F1900" w:rsidP="003F1900">
            <w:pPr>
              <w:pStyle w:val="Paragrafoelenco"/>
              <w:spacing w:after="0"/>
              <w:ind w:left="172" w:right="142" w:hanging="172"/>
              <w:jc w:val="center"/>
              <w:rPr>
                <w:rFonts w:ascii="Garamond" w:hAnsi="Garamond"/>
                <w:b/>
                <w:bCs/>
                <w:sz w:val="18"/>
                <w:szCs w:val="18"/>
              </w:rPr>
            </w:pPr>
            <w:r w:rsidRPr="005C08D9">
              <w:rPr>
                <w:rFonts w:ascii="Garamond" w:hAnsi="Garamond"/>
                <w:b/>
                <w:bCs/>
                <w:sz w:val="18"/>
                <w:szCs w:val="18"/>
              </w:rPr>
              <w:t>Metodo di valutazione della competenza</w:t>
            </w:r>
          </w:p>
        </w:tc>
      </w:tr>
      <w:tr w:rsidR="00A41EA0" w:rsidRPr="005C08D9" w14:paraId="04C36BD0" w14:textId="77777777" w:rsidTr="00D764B6">
        <w:trPr>
          <w:trHeight w:hRule="exact" w:val="2122"/>
        </w:trPr>
        <w:tc>
          <w:tcPr>
            <w:tcW w:w="1418" w:type="dxa"/>
            <w:tcBorders>
              <w:top w:val="single" w:sz="4" w:space="0" w:color="000000"/>
              <w:left w:val="single" w:sz="4" w:space="0" w:color="000000"/>
              <w:bottom w:val="single" w:sz="4" w:space="0" w:color="000000"/>
              <w:right w:val="single" w:sz="4" w:space="0" w:color="000000"/>
            </w:tcBorders>
            <w:vAlign w:val="center"/>
          </w:tcPr>
          <w:p w14:paraId="4C84B690" w14:textId="32C4A054" w:rsidR="00A41EA0" w:rsidRPr="005C08D9" w:rsidRDefault="00A41EA0" w:rsidP="00283D0D">
            <w:pPr>
              <w:widowControl w:val="0"/>
              <w:autoSpaceDE w:val="0"/>
              <w:autoSpaceDN w:val="0"/>
              <w:adjustRightInd w:val="0"/>
              <w:ind w:left="142" w:right="142"/>
              <w:jc w:val="center"/>
              <w:rPr>
                <w:rFonts w:ascii="Garamond" w:eastAsiaTheme="minorEastAsia" w:hAnsi="Garamond"/>
                <w:sz w:val="18"/>
                <w:szCs w:val="18"/>
              </w:rPr>
            </w:pPr>
            <w:r w:rsidRPr="005C08D9">
              <w:rPr>
                <w:rFonts w:ascii="Garamond" w:eastAsiaTheme="minorEastAsia" w:hAnsi="Garamond"/>
                <w:sz w:val="18"/>
                <w:szCs w:val="18"/>
              </w:rPr>
              <w:t>Coordina le ope</w:t>
            </w:r>
            <w:r w:rsidRPr="005C08D9">
              <w:rPr>
                <w:rFonts w:ascii="Garamond" w:eastAsiaTheme="minorEastAsia" w:hAnsi="Garamond"/>
                <w:spacing w:val="-1"/>
                <w:sz w:val="18"/>
                <w:szCs w:val="18"/>
              </w:rPr>
              <w:t>r</w:t>
            </w:r>
            <w:r w:rsidRPr="005C08D9">
              <w:rPr>
                <w:rFonts w:ascii="Garamond" w:eastAsiaTheme="minorEastAsia" w:hAnsi="Garamond"/>
                <w:sz w:val="18"/>
                <w:szCs w:val="18"/>
              </w:rPr>
              <w:t>azio</w:t>
            </w:r>
            <w:r w:rsidRPr="005C08D9">
              <w:rPr>
                <w:rFonts w:ascii="Garamond" w:eastAsiaTheme="minorEastAsia" w:hAnsi="Garamond"/>
                <w:spacing w:val="-1"/>
                <w:sz w:val="18"/>
                <w:szCs w:val="18"/>
              </w:rPr>
              <w:t>n</w:t>
            </w:r>
            <w:r w:rsidRPr="005C08D9">
              <w:rPr>
                <w:rFonts w:ascii="Garamond" w:eastAsiaTheme="minorEastAsia" w:hAnsi="Garamond"/>
                <w:sz w:val="18"/>
                <w:szCs w:val="18"/>
              </w:rPr>
              <w:t>i</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di r</w:t>
            </w:r>
            <w:r w:rsidRPr="005C08D9">
              <w:rPr>
                <w:rFonts w:ascii="Garamond" w:eastAsiaTheme="minorEastAsia" w:hAnsi="Garamond"/>
                <w:spacing w:val="-1"/>
                <w:sz w:val="18"/>
                <w:szCs w:val="18"/>
              </w:rPr>
              <w:t>i</w:t>
            </w:r>
            <w:r w:rsidRPr="005C08D9">
              <w:rPr>
                <w:rFonts w:ascii="Garamond" w:eastAsiaTheme="minorEastAsia" w:hAnsi="Garamond"/>
                <w:sz w:val="18"/>
                <w:szCs w:val="18"/>
              </w:rPr>
              <w:t>ce</w:t>
            </w:r>
            <w:r w:rsidRPr="005C08D9">
              <w:rPr>
                <w:rFonts w:ascii="Garamond" w:eastAsiaTheme="minorEastAsia" w:hAnsi="Garamond"/>
                <w:spacing w:val="-1"/>
                <w:sz w:val="18"/>
                <w:szCs w:val="18"/>
              </w:rPr>
              <w:t>r</w:t>
            </w:r>
            <w:r w:rsidRPr="005C08D9">
              <w:rPr>
                <w:rFonts w:ascii="Garamond" w:eastAsiaTheme="minorEastAsia" w:hAnsi="Garamond"/>
                <w:sz w:val="18"/>
                <w:szCs w:val="18"/>
              </w:rPr>
              <w:t>ca 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soccorso</w:t>
            </w:r>
          </w:p>
        </w:tc>
        <w:tc>
          <w:tcPr>
            <w:tcW w:w="5670" w:type="dxa"/>
            <w:tcBorders>
              <w:top w:val="single" w:sz="4" w:space="0" w:color="000000"/>
              <w:left w:val="single" w:sz="4" w:space="0" w:color="000000"/>
              <w:bottom w:val="single" w:sz="4" w:space="0" w:color="000000"/>
              <w:right w:val="single" w:sz="4" w:space="0" w:color="000000"/>
            </w:tcBorders>
          </w:tcPr>
          <w:p w14:paraId="588A9B40" w14:textId="77777777" w:rsidR="00A41EA0" w:rsidRPr="005C08D9" w:rsidRDefault="00A41EA0" w:rsidP="00A41EA0">
            <w:pPr>
              <w:pStyle w:val="Paragrafoelenco"/>
              <w:widowControl w:val="0"/>
              <w:autoSpaceDE w:val="0"/>
              <w:autoSpaceDN w:val="0"/>
              <w:adjustRightInd w:val="0"/>
              <w:spacing w:after="0" w:line="240" w:lineRule="auto"/>
              <w:ind w:left="425" w:right="141"/>
              <w:jc w:val="both"/>
              <w:rPr>
                <w:rFonts w:ascii="Garamond" w:eastAsiaTheme="minorEastAsia" w:hAnsi="Garamond"/>
                <w:sz w:val="18"/>
                <w:szCs w:val="18"/>
              </w:rPr>
            </w:pPr>
          </w:p>
          <w:p w14:paraId="1A5C8B41" w14:textId="1F344288" w:rsidR="00A41EA0" w:rsidRPr="005C08D9" w:rsidRDefault="00A41EA0" w:rsidP="00A41EA0">
            <w:pPr>
              <w:pStyle w:val="Paragrafoelenco"/>
              <w:widowControl w:val="0"/>
              <w:autoSpaceDE w:val="0"/>
              <w:autoSpaceDN w:val="0"/>
              <w:adjustRightInd w:val="0"/>
              <w:spacing w:after="0" w:line="240" w:lineRule="auto"/>
              <w:ind w:left="425" w:right="141"/>
              <w:jc w:val="both"/>
              <w:rPr>
                <w:rFonts w:ascii="Garamond" w:eastAsiaTheme="minorEastAsia" w:hAnsi="Garamond"/>
                <w:sz w:val="18"/>
                <w:szCs w:val="18"/>
              </w:rPr>
            </w:pPr>
            <w:r w:rsidRPr="005C08D9">
              <w:rPr>
                <w:rFonts w:ascii="Garamond" w:eastAsiaTheme="minorEastAsia" w:hAnsi="Garamond"/>
                <w:sz w:val="18"/>
                <w:szCs w:val="18"/>
              </w:rPr>
              <w:t>Co</w:t>
            </w:r>
            <w:r w:rsidRPr="005C08D9">
              <w:rPr>
                <w:rFonts w:ascii="Garamond" w:eastAsiaTheme="minorEastAsia" w:hAnsi="Garamond"/>
                <w:spacing w:val="-1"/>
                <w:sz w:val="18"/>
                <w:szCs w:val="18"/>
              </w:rPr>
              <w:t>m</w:t>
            </w:r>
            <w:r w:rsidRPr="005C08D9">
              <w:rPr>
                <w:rFonts w:ascii="Garamond" w:eastAsiaTheme="minorEastAsia" w:hAnsi="Garamond"/>
                <w:sz w:val="18"/>
                <w:szCs w:val="18"/>
              </w:rPr>
              <w:t>ple</w:t>
            </w:r>
            <w:r w:rsidRPr="005C08D9">
              <w:rPr>
                <w:rFonts w:ascii="Garamond" w:eastAsiaTheme="minorEastAsia" w:hAnsi="Garamond"/>
                <w:spacing w:val="-1"/>
                <w:sz w:val="18"/>
                <w:szCs w:val="18"/>
              </w:rPr>
              <w:t>t</w:t>
            </w:r>
            <w:r w:rsidRPr="005C08D9">
              <w:rPr>
                <w:rFonts w:ascii="Garamond" w:eastAsiaTheme="minorEastAsia" w:hAnsi="Garamond"/>
                <w:sz w:val="18"/>
                <w:szCs w:val="18"/>
              </w:rPr>
              <w:t>a c</w:t>
            </w:r>
            <w:r w:rsidRPr="005C08D9">
              <w:rPr>
                <w:rFonts w:ascii="Garamond" w:eastAsiaTheme="minorEastAsia" w:hAnsi="Garamond"/>
                <w:spacing w:val="-1"/>
                <w:sz w:val="18"/>
                <w:szCs w:val="18"/>
              </w:rPr>
              <w:t>o</w:t>
            </w:r>
            <w:r w:rsidRPr="005C08D9">
              <w:rPr>
                <w:rFonts w:ascii="Garamond" w:eastAsiaTheme="minorEastAsia" w:hAnsi="Garamond"/>
                <w:sz w:val="18"/>
                <w:szCs w:val="18"/>
              </w:rPr>
              <w:t xml:space="preserve">noscenza e </w:t>
            </w:r>
            <w:r w:rsidR="00FC078D" w:rsidRPr="005C08D9">
              <w:rPr>
                <w:rFonts w:ascii="Garamond" w:eastAsiaTheme="minorEastAsia" w:hAnsi="Garamond"/>
                <w:spacing w:val="-1"/>
                <w:sz w:val="18"/>
                <w:szCs w:val="18"/>
              </w:rPr>
              <w:t>c</w:t>
            </w:r>
            <w:r w:rsidR="00FC078D" w:rsidRPr="005C08D9">
              <w:rPr>
                <w:rFonts w:ascii="Garamond" w:eastAsiaTheme="minorEastAsia" w:hAnsi="Garamond"/>
                <w:spacing w:val="1"/>
                <w:sz w:val="18"/>
                <w:szCs w:val="18"/>
              </w:rPr>
              <w:t>a</w:t>
            </w:r>
            <w:r w:rsidR="00FC078D" w:rsidRPr="005C08D9">
              <w:rPr>
                <w:rFonts w:ascii="Garamond" w:eastAsiaTheme="minorEastAsia" w:hAnsi="Garamond"/>
                <w:sz w:val="18"/>
                <w:szCs w:val="18"/>
              </w:rPr>
              <w:t>p</w:t>
            </w:r>
            <w:r w:rsidR="00FC078D" w:rsidRPr="005C08D9">
              <w:rPr>
                <w:rFonts w:ascii="Garamond" w:eastAsiaTheme="minorEastAsia" w:hAnsi="Garamond"/>
                <w:spacing w:val="-1"/>
                <w:sz w:val="18"/>
                <w:szCs w:val="18"/>
              </w:rPr>
              <w:t>a</w:t>
            </w:r>
            <w:r w:rsidR="00FC078D" w:rsidRPr="005C08D9">
              <w:rPr>
                <w:rFonts w:ascii="Garamond" w:eastAsiaTheme="minorEastAsia" w:hAnsi="Garamond"/>
                <w:sz w:val="18"/>
                <w:szCs w:val="18"/>
              </w:rPr>
              <w:t>ci</w:t>
            </w:r>
            <w:r w:rsidR="00FC078D" w:rsidRPr="005C08D9">
              <w:rPr>
                <w:rFonts w:ascii="Garamond" w:eastAsiaTheme="minorEastAsia" w:hAnsi="Garamond"/>
                <w:spacing w:val="-1"/>
                <w:sz w:val="18"/>
                <w:szCs w:val="18"/>
              </w:rPr>
              <w:t>t</w:t>
            </w:r>
            <w:r w:rsidR="00FC078D" w:rsidRPr="005C08D9">
              <w:rPr>
                <w:rFonts w:ascii="Garamond" w:eastAsiaTheme="minorEastAsia" w:hAnsi="Garamond"/>
                <w:sz w:val="18"/>
                <w:szCs w:val="18"/>
              </w:rPr>
              <w:t>à</w:t>
            </w:r>
            <w:r w:rsidR="00FC078D" w:rsidRPr="005C08D9">
              <w:rPr>
                <w:rFonts w:ascii="Garamond" w:eastAsiaTheme="minorEastAsia" w:hAnsi="Garamond"/>
                <w:spacing w:val="-1"/>
                <w:sz w:val="18"/>
                <w:szCs w:val="18"/>
              </w:rPr>
              <w:t xml:space="preserve"> </w:t>
            </w:r>
            <w:r w:rsidR="00FC078D" w:rsidRPr="005C08D9">
              <w:rPr>
                <w:rFonts w:ascii="Garamond" w:eastAsiaTheme="minorEastAsia" w:hAnsi="Garamond"/>
                <w:iCs/>
                <w:spacing w:val="-1"/>
                <w:sz w:val="18"/>
                <w:szCs w:val="18"/>
              </w:rPr>
              <w:t>di</w:t>
            </w:r>
            <w:r w:rsidRPr="005C08D9">
              <w:rPr>
                <w:rFonts w:ascii="Garamond" w:eastAsiaTheme="minorEastAsia" w:hAnsi="Garamond"/>
                <w:sz w:val="18"/>
                <w:szCs w:val="18"/>
              </w:rPr>
              <w:t xml:space="preserve"> applicare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le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pr</w:t>
            </w:r>
            <w:r w:rsidRPr="005C08D9">
              <w:rPr>
                <w:rFonts w:ascii="Garamond" w:eastAsiaTheme="minorEastAsia" w:hAnsi="Garamond"/>
                <w:spacing w:val="-1"/>
                <w:sz w:val="18"/>
                <w:szCs w:val="18"/>
              </w:rPr>
              <w:t>oc</w:t>
            </w:r>
            <w:r w:rsidRPr="005C08D9">
              <w:rPr>
                <w:rFonts w:ascii="Garamond" w:eastAsiaTheme="minorEastAsia" w:hAnsi="Garamond"/>
                <w:sz w:val="18"/>
                <w:szCs w:val="18"/>
              </w:rPr>
              <w:t>edure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contenute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nel</w:t>
            </w:r>
            <w:r w:rsidRPr="005C08D9">
              <w:rPr>
                <w:rFonts w:ascii="Garamond" w:eastAsiaTheme="minorEastAsia" w:hAnsi="Garamond"/>
                <w:spacing w:val="1"/>
                <w:sz w:val="18"/>
                <w:szCs w:val="18"/>
              </w:rPr>
              <w:t xml:space="preserve"> </w:t>
            </w:r>
            <w:r w:rsidRPr="005C08D9">
              <w:rPr>
                <w:rFonts w:ascii="Garamond" w:eastAsiaTheme="minorEastAsia" w:hAnsi="Garamond"/>
                <w:iCs/>
                <w:sz w:val="18"/>
                <w:szCs w:val="18"/>
              </w:rPr>
              <w:t>Manuale Internazionale</w:t>
            </w:r>
            <w:r w:rsidRPr="005C08D9">
              <w:rPr>
                <w:rFonts w:ascii="Garamond" w:eastAsiaTheme="minorEastAsia" w:hAnsi="Garamond"/>
                <w:iCs/>
                <w:spacing w:val="1"/>
                <w:sz w:val="18"/>
                <w:szCs w:val="18"/>
              </w:rPr>
              <w:t xml:space="preserve"> </w:t>
            </w:r>
            <w:r w:rsidRPr="005C08D9">
              <w:rPr>
                <w:rFonts w:ascii="Garamond" w:eastAsiaTheme="minorEastAsia" w:hAnsi="Garamond"/>
                <w:iCs/>
                <w:spacing w:val="-1"/>
                <w:sz w:val="18"/>
                <w:szCs w:val="18"/>
              </w:rPr>
              <w:t>I</w:t>
            </w:r>
            <w:r w:rsidRPr="005C08D9">
              <w:rPr>
                <w:rFonts w:ascii="Garamond" w:eastAsiaTheme="minorEastAsia" w:hAnsi="Garamond"/>
                <w:iCs/>
                <w:sz w:val="18"/>
                <w:szCs w:val="18"/>
              </w:rPr>
              <w:t>MO</w:t>
            </w:r>
            <w:r w:rsidRPr="005C08D9">
              <w:rPr>
                <w:rFonts w:ascii="Garamond" w:eastAsiaTheme="minorEastAsia" w:hAnsi="Garamond"/>
                <w:iCs/>
                <w:spacing w:val="1"/>
                <w:sz w:val="18"/>
                <w:szCs w:val="18"/>
              </w:rPr>
              <w:t xml:space="preserve"> </w:t>
            </w:r>
            <w:r w:rsidRPr="005C08D9">
              <w:rPr>
                <w:rFonts w:ascii="Garamond" w:eastAsiaTheme="minorEastAsia" w:hAnsi="Garamond"/>
                <w:iCs/>
                <w:sz w:val="18"/>
                <w:szCs w:val="18"/>
              </w:rPr>
              <w:t>per</w:t>
            </w:r>
            <w:r w:rsidRPr="005C08D9">
              <w:rPr>
                <w:rFonts w:ascii="Garamond" w:eastAsiaTheme="minorEastAsia" w:hAnsi="Garamond"/>
                <w:iCs/>
                <w:spacing w:val="1"/>
                <w:sz w:val="18"/>
                <w:szCs w:val="18"/>
              </w:rPr>
              <w:t xml:space="preserve"> </w:t>
            </w:r>
            <w:r w:rsidRPr="005C08D9">
              <w:rPr>
                <w:rFonts w:ascii="Garamond" w:eastAsiaTheme="minorEastAsia" w:hAnsi="Garamond"/>
                <w:iCs/>
                <w:sz w:val="18"/>
                <w:szCs w:val="18"/>
              </w:rPr>
              <w:t>la</w:t>
            </w:r>
            <w:r w:rsidRPr="005C08D9">
              <w:rPr>
                <w:rFonts w:ascii="Garamond" w:eastAsiaTheme="minorEastAsia" w:hAnsi="Garamond"/>
                <w:iCs/>
                <w:spacing w:val="44"/>
                <w:sz w:val="18"/>
                <w:szCs w:val="18"/>
              </w:rPr>
              <w:t xml:space="preserve"> </w:t>
            </w:r>
            <w:r w:rsidRPr="005C08D9">
              <w:rPr>
                <w:rFonts w:ascii="Garamond" w:eastAsiaTheme="minorEastAsia" w:hAnsi="Garamond"/>
                <w:iCs/>
                <w:sz w:val="18"/>
                <w:szCs w:val="18"/>
              </w:rPr>
              <w:t>Ricerca</w:t>
            </w:r>
            <w:r w:rsidRPr="005C08D9">
              <w:rPr>
                <w:rFonts w:ascii="Garamond" w:eastAsiaTheme="minorEastAsia" w:hAnsi="Garamond"/>
                <w:iCs/>
                <w:spacing w:val="1"/>
                <w:sz w:val="18"/>
                <w:szCs w:val="18"/>
              </w:rPr>
              <w:t xml:space="preserve"> </w:t>
            </w:r>
            <w:r w:rsidRPr="005C08D9">
              <w:rPr>
                <w:rFonts w:ascii="Garamond" w:eastAsiaTheme="minorEastAsia" w:hAnsi="Garamond"/>
                <w:iCs/>
                <w:sz w:val="18"/>
                <w:szCs w:val="18"/>
              </w:rPr>
              <w:t>e</w:t>
            </w:r>
            <w:r w:rsidRPr="005C08D9">
              <w:rPr>
                <w:rFonts w:ascii="Garamond" w:eastAsiaTheme="minorEastAsia" w:hAnsi="Garamond"/>
                <w:iCs/>
                <w:spacing w:val="1"/>
                <w:sz w:val="18"/>
                <w:szCs w:val="18"/>
              </w:rPr>
              <w:t xml:space="preserve"> </w:t>
            </w:r>
            <w:r w:rsidRPr="005C08D9">
              <w:rPr>
                <w:rFonts w:ascii="Garamond" w:eastAsiaTheme="minorEastAsia" w:hAnsi="Garamond"/>
                <w:iCs/>
                <w:sz w:val="18"/>
                <w:szCs w:val="18"/>
              </w:rPr>
              <w:t>S</w:t>
            </w:r>
            <w:r w:rsidRPr="005C08D9">
              <w:rPr>
                <w:rFonts w:ascii="Garamond" w:eastAsiaTheme="minorEastAsia" w:hAnsi="Garamond"/>
                <w:iCs/>
                <w:spacing w:val="-1"/>
                <w:sz w:val="18"/>
                <w:szCs w:val="18"/>
              </w:rPr>
              <w:t>o</w:t>
            </w:r>
            <w:r w:rsidRPr="005C08D9">
              <w:rPr>
                <w:rFonts w:ascii="Garamond" w:eastAsiaTheme="minorEastAsia" w:hAnsi="Garamond"/>
                <w:iCs/>
                <w:sz w:val="18"/>
                <w:szCs w:val="18"/>
              </w:rPr>
              <w:t>ccorso Aeronaut</w:t>
            </w:r>
            <w:r w:rsidRPr="005C08D9">
              <w:rPr>
                <w:rFonts w:ascii="Garamond" w:eastAsiaTheme="minorEastAsia" w:hAnsi="Garamond"/>
                <w:iCs/>
                <w:spacing w:val="-1"/>
                <w:sz w:val="18"/>
                <w:szCs w:val="18"/>
              </w:rPr>
              <w:t>i</w:t>
            </w:r>
            <w:r w:rsidRPr="005C08D9">
              <w:rPr>
                <w:rFonts w:ascii="Garamond" w:eastAsiaTheme="minorEastAsia" w:hAnsi="Garamond"/>
                <w:iCs/>
                <w:spacing w:val="1"/>
                <w:sz w:val="18"/>
                <w:szCs w:val="18"/>
              </w:rPr>
              <w:t>c</w:t>
            </w:r>
            <w:r w:rsidRPr="005C08D9">
              <w:rPr>
                <w:rFonts w:ascii="Garamond" w:eastAsiaTheme="minorEastAsia" w:hAnsi="Garamond"/>
                <w:iCs/>
                <w:sz w:val="18"/>
                <w:szCs w:val="18"/>
              </w:rPr>
              <w:t>a</w:t>
            </w:r>
            <w:r w:rsidRPr="005C08D9">
              <w:rPr>
                <w:rFonts w:ascii="Garamond" w:eastAsiaTheme="minorEastAsia" w:hAnsi="Garamond"/>
                <w:iCs/>
                <w:spacing w:val="1"/>
                <w:sz w:val="18"/>
                <w:szCs w:val="18"/>
              </w:rPr>
              <w:t xml:space="preserve"> </w:t>
            </w:r>
            <w:r w:rsidRPr="005C08D9">
              <w:rPr>
                <w:rFonts w:ascii="Garamond" w:eastAsiaTheme="minorEastAsia" w:hAnsi="Garamond"/>
                <w:iCs/>
                <w:sz w:val="18"/>
                <w:szCs w:val="18"/>
              </w:rPr>
              <w:t>e</w:t>
            </w:r>
            <w:r w:rsidRPr="005C08D9">
              <w:rPr>
                <w:rFonts w:ascii="Garamond" w:eastAsiaTheme="minorEastAsia" w:hAnsi="Garamond"/>
                <w:iCs/>
                <w:spacing w:val="1"/>
                <w:sz w:val="18"/>
                <w:szCs w:val="18"/>
              </w:rPr>
              <w:t xml:space="preserve"> </w:t>
            </w:r>
            <w:r w:rsidRPr="005C08D9">
              <w:rPr>
                <w:rFonts w:ascii="Garamond" w:eastAsiaTheme="minorEastAsia" w:hAnsi="Garamond"/>
                <w:iCs/>
                <w:spacing w:val="-1"/>
                <w:sz w:val="18"/>
                <w:szCs w:val="18"/>
              </w:rPr>
              <w:t>M</w:t>
            </w:r>
            <w:r w:rsidRPr="005C08D9">
              <w:rPr>
                <w:rFonts w:ascii="Garamond" w:eastAsiaTheme="minorEastAsia" w:hAnsi="Garamond"/>
                <w:iCs/>
                <w:sz w:val="18"/>
                <w:szCs w:val="18"/>
              </w:rPr>
              <w:t>arittima (</w:t>
            </w:r>
            <w:r w:rsidRPr="005C08D9">
              <w:rPr>
                <w:rFonts w:ascii="Garamond" w:eastAsiaTheme="minorEastAsia" w:hAnsi="Garamond"/>
                <w:sz w:val="18"/>
                <w:szCs w:val="18"/>
              </w:rPr>
              <w:t>Intern</w:t>
            </w:r>
            <w:r w:rsidRPr="005C08D9">
              <w:rPr>
                <w:rFonts w:ascii="Garamond" w:eastAsiaTheme="minorEastAsia" w:hAnsi="Garamond"/>
                <w:spacing w:val="-1"/>
                <w:sz w:val="18"/>
                <w:szCs w:val="18"/>
              </w:rPr>
              <w:t>a</w:t>
            </w:r>
            <w:r w:rsidRPr="005C08D9">
              <w:rPr>
                <w:rFonts w:ascii="Garamond" w:eastAsiaTheme="minorEastAsia" w:hAnsi="Garamond"/>
                <w:sz w:val="18"/>
                <w:szCs w:val="18"/>
              </w:rPr>
              <w:t>tion</w:t>
            </w:r>
            <w:r w:rsidRPr="005C08D9">
              <w:rPr>
                <w:rFonts w:ascii="Garamond" w:eastAsiaTheme="minorEastAsia" w:hAnsi="Garamond"/>
                <w:spacing w:val="-1"/>
                <w:sz w:val="18"/>
                <w:szCs w:val="18"/>
              </w:rPr>
              <w:t>a</w:t>
            </w:r>
            <w:r w:rsidRPr="005C08D9">
              <w:rPr>
                <w:rFonts w:ascii="Garamond" w:eastAsiaTheme="minorEastAsia" w:hAnsi="Garamond"/>
                <w:sz w:val="18"/>
                <w:szCs w:val="18"/>
              </w:rPr>
              <w:t>l</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A</w:t>
            </w:r>
            <w:r w:rsidRPr="005C08D9">
              <w:rPr>
                <w:rFonts w:ascii="Garamond" w:eastAsiaTheme="minorEastAsia" w:hAnsi="Garamond"/>
                <w:spacing w:val="-1"/>
                <w:sz w:val="18"/>
                <w:szCs w:val="18"/>
              </w:rPr>
              <w:t>r</w:t>
            </w:r>
            <w:r w:rsidRPr="005C08D9">
              <w:rPr>
                <w:rFonts w:ascii="Garamond" w:eastAsiaTheme="minorEastAsia" w:hAnsi="Garamond"/>
                <w:sz w:val="18"/>
                <w:szCs w:val="18"/>
              </w:rPr>
              <w:t>eonau</w:t>
            </w:r>
            <w:r w:rsidRPr="005C08D9">
              <w:rPr>
                <w:rFonts w:ascii="Garamond" w:eastAsiaTheme="minorEastAsia" w:hAnsi="Garamond"/>
                <w:spacing w:val="-1"/>
                <w:sz w:val="18"/>
                <w:szCs w:val="18"/>
              </w:rPr>
              <w:t>t</w:t>
            </w:r>
            <w:r w:rsidRPr="005C08D9">
              <w:rPr>
                <w:rFonts w:ascii="Garamond" w:eastAsiaTheme="minorEastAsia" w:hAnsi="Garamond"/>
                <w:sz w:val="18"/>
                <w:szCs w:val="18"/>
              </w:rPr>
              <w:t>ic</w:t>
            </w:r>
            <w:r w:rsidRPr="005C08D9">
              <w:rPr>
                <w:rFonts w:ascii="Garamond" w:eastAsiaTheme="minorEastAsia" w:hAnsi="Garamond"/>
                <w:spacing w:val="-1"/>
                <w:sz w:val="18"/>
                <w:szCs w:val="18"/>
              </w:rPr>
              <w:t>a</w:t>
            </w:r>
            <w:r w:rsidRPr="005C08D9">
              <w:rPr>
                <w:rFonts w:ascii="Garamond" w:eastAsiaTheme="minorEastAsia" w:hAnsi="Garamond"/>
                <w:sz w:val="18"/>
                <w:szCs w:val="18"/>
              </w:rPr>
              <w:t>l and Mariti</w:t>
            </w:r>
            <w:r w:rsidRPr="005C08D9">
              <w:rPr>
                <w:rFonts w:ascii="Garamond" w:eastAsiaTheme="minorEastAsia" w:hAnsi="Garamond"/>
                <w:spacing w:val="-1"/>
                <w:sz w:val="18"/>
                <w:szCs w:val="18"/>
              </w:rPr>
              <w:t>m</w:t>
            </w:r>
            <w:r w:rsidRPr="005C08D9">
              <w:rPr>
                <w:rFonts w:ascii="Garamond" w:eastAsiaTheme="minorEastAsia" w:hAnsi="Garamond"/>
                <w:sz w:val="18"/>
                <w:szCs w:val="18"/>
              </w:rPr>
              <w:t>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S</w:t>
            </w:r>
            <w:r w:rsidRPr="005C08D9">
              <w:rPr>
                <w:rFonts w:ascii="Garamond" w:eastAsiaTheme="minorEastAsia" w:hAnsi="Garamond"/>
                <w:spacing w:val="-1"/>
                <w:sz w:val="18"/>
                <w:szCs w:val="18"/>
              </w:rPr>
              <w:t>e</w:t>
            </w:r>
            <w:r w:rsidRPr="005C08D9">
              <w:rPr>
                <w:rFonts w:ascii="Garamond" w:eastAsiaTheme="minorEastAsia" w:hAnsi="Garamond"/>
                <w:sz w:val="18"/>
                <w:szCs w:val="18"/>
              </w:rPr>
              <w:t xml:space="preserve">arch </w:t>
            </w:r>
            <w:r w:rsidRPr="005C08D9">
              <w:rPr>
                <w:rFonts w:ascii="Garamond" w:eastAsiaTheme="minorEastAsia" w:hAnsi="Garamond"/>
                <w:spacing w:val="1"/>
                <w:sz w:val="18"/>
                <w:szCs w:val="18"/>
              </w:rPr>
              <w:t>a</w:t>
            </w:r>
            <w:r w:rsidRPr="005C08D9">
              <w:rPr>
                <w:rFonts w:ascii="Garamond" w:eastAsiaTheme="minorEastAsia" w:hAnsi="Garamond"/>
                <w:sz w:val="18"/>
                <w:szCs w:val="18"/>
              </w:rPr>
              <w:t>nd R</w:t>
            </w:r>
            <w:r w:rsidRPr="005C08D9">
              <w:rPr>
                <w:rFonts w:ascii="Garamond" w:eastAsiaTheme="minorEastAsia" w:hAnsi="Garamond"/>
                <w:spacing w:val="1"/>
                <w:sz w:val="18"/>
                <w:szCs w:val="18"/>
              </w:rPr>
              <w:t>e</w:t>
            </w:r>
            <w:r w:rsidRPr="005C08D9">
              <w:rPr>
                <w:rFonts w:ascii="Garamond" w:eastAsiaTheme="minorEastAsia" w:hAnsi="Garamond"/>
                <w:sz w:val="18"/>
                <w:szCs w:val="18"/>
              </w:rPr>
              <w:t>s</w:t>
            </w:r>
            <w:r w:rsidRPr="005C08D9">
              <w:rPr>
                <w:rFonts w:ascii="Garamond" w:eastAsiaTheme="minorEastAsia" w:hAnsi="Garamond"/>
                <w:spacing w:val="1"/>
                <w:sz w:val="18"/>
                <w:szCs w:val="18"/>
              </w:rPr>
              <w:t>c</w:t>
            </w:r>
            <w:r w:rsidRPr="005C08D9">
              <w:rPr>
                <w:rFonts w:ascii="Garamond" w:eastAsiaTheme="minorEastAsia" w:hAnsi="Garamond"/>
                <w:sz w:val="18"/>
                <w:szCs w:val="18"/>
              </w:rPr>
              <w:t>ue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(I</w:t>
            </w:r>
            <w:r w:rsidRPr="005C08D9">
              <w:rPr>
                <w:rFonts w:ascii="Garamond" w:eastAsiaTheme="minorEastAsia" w:hAnsi="Garamond"/>
                <w:spacing w:val="-2"/>
                <w:sz w:val="18"/>
                <w:szCs w:val="18"/>
              </w:rPr>
              <w:t>A</w:t>
            </w:r>
            <w:r w:rsidRPr="005C08D9">
              <w:rPr>
                <w:rFonts w:ascii="Garamond" w:eastAsiaTheme="minorEastAsia" w:hAnsi="Garamond"/>
                <w:sz w:val="18"/>
                <w:szCs w:val="18"/>
              </w:rPr>
              <w:t>MSAR) M</w:t>
            </w:r>
            <w:r w:rsidRPr="005C08D9">
              <w:rPr>
                <w:rFonts w:ascii="Garamond" w:eastAsiaTheme="minorEastAsia" w:hAnsi="Garamond"/>
                <w:spacing w:val="1"/>
                <w:sz w:val="18"/>
                <w:szCs w:val="18"/>
              </w:rPr>
              <w:t>a</w:t>
            </w:r>
            <w:r w:rsidRPr="005C08D9">
              <w:rPr>
                <w:rFonts w:ascii="Garamond" w:eastAsiaTheme="minorEastAsia" w:hAnsi="Garamond"/>
                <w:sz w:val="18"/>
                <w:szCs w:val="18"/>
              </w:rPr>
              <w:t>nu</w:t>
            </w:r>
            <w:r w:rsidRPr="005C08D9">
              <w:rPr>
                <w:rFonts w:ascii="Garamond" w:eastAsiaTheme="minorEastAsia" w:hAnsi="Garamond"/>
                <w:spacing w:val="1"/>
                <w:sz w:val="18"/>
                <w:szCs w:val="18"/>
              </w:rPr>
              <w:t>a</w:t>
            </w:r>
            <w:r w:rsidRPr="005C08D9">
              <w:rPr>
                <w:rFonts w:ascii="Garamond" w:eastAsiaTheme="minorEastAsia" w:hAnsi="Garamond"/>
                <w:sz w:val="18"/>
                <w:szCs w:val="18"/>
              </w:rPr>
              <w:t>l</w:t>
            </w:r>
            <w:r w:rsidRPr="005C08D9">
              <w:rPr>
                <w:rFonts w:ascii="Garamond" w:eastAsiaTheme="minorEastAsia" w:hAnsi="Garamond"/>
                <w:spacing w:val="-1"/>
                <w:sz w:val="18"/>
                <w:szCs w:val="18"/>
              </w:rPr>
              <w:t>)</w:t>
            </w:r>
          </w:p>
        </w:tc>
        <w:tc>
          <w:tcPr>
            <w:tcW w:w="2977" w:type="dxa"/>
            <w:tcBorders>
              <w:top w:val="single" w:sz="4" w:space="0" w:color="000000"/>
              <w:left w:val="single" w:sz="4" w:space="0" w:color="000000"/>
              <w:bottom w:val="single" w:sz="4" w:space="0" w:color="000000"/>
              <w:right w:val="single" w:sz="4" w:space="0" w:color="000000"/>
            </w:tcBorders>
          </w:tcPr>
          <w:p w14:paraId="4EFF9BD7" w14:textId="77777777" w:rsidR="00A41EA0" w:rsidRPr="005C08D9" w:rsidRDefault="00A41EA0">
            <w:pPr>
              <w:pStyle w:val="Paragrafoelenco"/>
              <w:numPr>
                <w:ilvl w:val="0"/>
                <w:numId w:val="179"/>
              </w:numPr>
              <w:spacing w:after="0"/>
              <w:ind w:left="172" w:right="142" w:hanging="172"/>
              <w:jc w:val="both"/>
              <w:rPr>
                <w:rFonts w:ascii="Garamond" w:hAnsi="Garamond"/>
                <w:sz w:val="18"/>
                <w:szCs w:val="18"/>
              </w:rPr>
            </w:pPr>
            <w:r w:rsidRPr="005C08D9">
              <w:rPr>
                <w:rFonts w:ascii="Garamond" w:hAnsi="Garamond"/>
                <w:sz w:val="18"/>
                <w:szCs w:val="18"/>
              </w:rPr>
              <w:t>Il piano per il coordinamento delle operazioni di ricerca e soccorso è conforme con gli standard e le linee guida internazionali.</w:t>
            </w:r>
          </w:p>
          <w:p w14:paraId="6B570764" w14:textId="3F0A65E4" w:rsidR="00A41EA0" w:rsidRPr="005C08D9" w:rsidRDefault="00A41EA0">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Sono stabilite comunicazioni radio e le corrette procedure di comunicazione sono seguite in tutti gli stadi delle operazioni di ricerca e soccorso</w:t>
            </w:r>
          </w:p>
        </w:tc>
      </w:tr>
      <w:tr w:rsidR="00A41EA0" w:rsidRPr="005C08D9" w14:paraId="5794C771" w14:textId="77777777" w:rsidTr="00D764B6">
        <w:trPr>
          <w:trHeight w:hRule="exact" w:val="2138"/>
        </w:trPr>
        <w:tc>
          <w:tcPr>
            <w:tcW w:w="1418" w:type="dxa"/>
            <w:tcBorders>
              <w:top w:val="single" w:sz="4" w:space="0" w:color="000000"/>
              <w:left w:val="single" w:sz="4" w:space="0" w:color="000000"/>
              <w:bottom w:val="single" w:sz="4" w:space="0" w:color="000000"/>
              <w:right w:val="single" w:sz="4" w:space="0" w:color="000000"/>
            </w:tcBorders>
            <w:vAlign w:val="center"/>
          </w:tcPr>
          <w:p w14:paraId="386F67A1" w14:textId="789ACD97" w:rsidR="00A41EA0" w:rsidRPr="005C08D9" w:rsidRDefault="00FC078D" w:rsidP="00283D0D">
            <w:pPr>
              <w:widowControl w:val="0"/>
              <w:autoSpaceDE w:val="0"/>
              <w:autoSpaceDN w:val="0"/>
              <w:adjustRightInd w:val="0"/>
              <w:ind w:left="142" w:right="142"/>
              <w:jc w:val="center"/>
              <w:rPr>
                <w:rFonts w:ascii="Garamond" w:eastAsiaTheme="minorEastAsia" w:hAnsi="Garamond"/>
                <w:sz w:val="18"/>
                <w:szCs w:val="18"/>
              </w:rPr>
            </w:pPr>
            <w:r w:rsidRPr="005C08D9">
              <w:rPr>
                <w:rFonts w:ascii="Garamond" w:eastAsiaTheme="minorEastAsia" w:hAnsi="Garamond"/>
                <w:sz w:val="18"/>
                <w:szCs w:val="18"/>
              </w:rPr>
              <w:t>Stabilis</w:t>
            </w:r>
            <w:r w:rsidRPr="005C08D9">
              <w:rPr>
                <w:rFonts w:ascii="Garamond" w:eastAsiaTheme="minorEastAsia" w:hAnsi="Garamond"/>
                <w:spacing w:val="-1"/>
                <w:sz w:val="18"/>
                <w:szCs w:val="18"/>
              </w:rPr>
              <w:t>c</w:t>
            </w:r>
            <w:r w:rsidRPr="005C08D9">
              <w:rPr>
                <w:rFonts w:ascii="Garamond" w:eastAsiaTheme="minorEastAsia" w:hAnsi="Garamond"/>
                <w:sz w:val="18"/>
                <w:szCs w:val="18"/>
              </w:rPr>
              <w:t>e le dis</w:t>
            </w:r>
            <w:r w:rsidRPr="005C08D9">
              <w:rPr>
                <w:rFonts w:ascii="Garamond" w:eastAsiaTheme="minorEastAsia" w:hAnsi="Garamond"/>
                <w:spacing w:val="-1"/>
                <w:sz w:val="18"/>
                <w:szCs w:val="18"/>
              </w:rPr>
              <w:t>p</w:t>
            </w:r>
            <w:r w:rsidRPr="005C08D9">
              <w:rPr>
                <w:rFonts w:ascii="Garamond" w:eastAsiaTheme="minorEastAsia" w:hAnsi="Garamond"/>
                <w:sz w:val="18"/>
                <w:szCs w:val="18"/>
              </w:rPr>
              <w:t>osizioni e le pr</w:t>
            </w:r>
            <w:r w:rsidRPr="005C08D9">
              <w:rPr>
                <w:rFonts w:ascii="Garamond" w:eastAsiaTheme="minorEastAsia" w:hAnsi="Garamond"/>
                <w:spacing w:val="-1"/>
                <w:sz w:val="18"/>
                <w:szCs w:val="18"/>
              </w:rPr>
              <w:t>o</w:t>
            </w:r>
            <w:r w:rsidRPr="005C08D9">
              <w:rPr>
                <w:rFonts w:ascii="Garamond" w:eastAsiaTheme="minorEastAsia" w:hAnsi="Garamond"/>
                <w:sz w:val="18"/>
                <w:szCs w:val="18"/>
              </w:rPr>
              <w:t>cedure per</w:t>
            </w:r>
            <w:r w:rsidRPr="005C08D9">
              <w:rPr>
                <w:rFonts w:ascii="Garamond" w:eastAsiaTheme="minorEastAsia" w:hAnsi="Garamond"/>
                <w:spacing w:val="-1"/>
                <w:sz w:val="18"/>
                <w:szCs w:val="18"/>
              </w:rPr>
              <w:t xml:space="preserve"> l</w:t>
            </w:r>
            <w:r w:rsidRPr="005C08D9">
              <w:rPr>
                <w:rFonts w:ascii="Garamond" w:eastAsiaTheme="minorEastAsia" w:hAnsi="Garamond"/>
                <w:sz w:val="18"/>
                <w:szCs w:val="18"/>
              </w:rPr>
              <w:t>a tenuta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della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gua</w:t>
            </w:r>
            <w:r w:rsidRPr="005C08D9">
              <w:rPr>
                <w:rFonts w:ascii="Garamond" w:eastAsiaTheme="minorEastAsia" w:hAnsi="Garamond"/>
                <w:spacing w:val="-1"/>
                <w:sz w:val="18"/>
                <w:szCs w:val="18"/>
              </w:rPr>
              <w:t>r</w:t>
            </w:r>
            <w:r w:rsidRPr="005C08D9">
              <w:rPr>
                <w:rFonts w:ascii="Garamond" w:eastAsiaTheme="minorEastAsia" w:hAnsi="Garamond"/>
                <w:sz w:val="18"/>
                <w:szCs w:val="18"/>
              </w:rPr>
              <w:t>dia</w:t>
            </w:r>
          </w:p>
        </w:tc>
        <w:tc>
          <w:tcPr>
            <w:tcW w:w="5670" w:type="dxa"/>
            <w:tcBorders>
              <w:top w:val="single" w:sz="4" w:space="0" w:color="000000"/>
              <w:left w:val="single" w:sz="4" w:space="0" w:color="000000"/>
              <w:bottom w:val="single" w:sz="4" w:space="0" w:color="000000"/>
              <w:right w:val="single" w:sz="4" w:space="0" w:color="000000"/>
            </w:tcBorders>
          </w:tcPr>
          <w:p w14:paraId="5ECFAE51" w14:textId="77777777" w:rsidR="00A41EA0" w:rsidRPr="005C08D9" w:rsidRDefault="00A41EA0" w:rsidP="00FC078D">
            <w:pPr>
              <w:pStyle w:val="Paragrafoelenco"/>
              <w:widowControl w:val="0"/>
              <w:autoSpaceDE w:val="0"/>
              <w:autoSpaceDN w:val="0"/>
              <w:adjustRightInd w:val="0"/>
              <w:spacing w:after="0" w:line="240" w:lineRule="auto"/>
              <w:ind w:left="425" w:right="141"/>
              <w:jc w:val="both"/>
              <w:rPr>
                <w:rFonts w:ascii="Garamond" w:eastAsiaTheme="minorEastAsia" w:hAnsi="Garamond"/>
                <w:sz w:val="18"/>
                <w:szCs w:val="18"/>
              </w:rPr>
            </w:pPr>
          </w:p>
          <w:p w14:paraId="605F47F2" w14:textId="77777777" w:rsidR="00FC078D" w:rsidRPr="005C08D9" w:rsidRDefault="00FC078D">
            <w:pPr>
              <w:pStyle w:val="Paragrafoelenco"/>
              <w:widowControl w:val="0"/>
              <w:numPr>
                <w:ilvl w:val="0"/>
                <w:numId w:val="134"/>
              </w:numPr>
              <w:autoSpaceDE w:val="0"/>
              <w:autoSpaceDN w:val="0"/>
              <w:adjustRightInd w:val="0"/>
              <w:spacing w:after="0"/>
              <w:ind w:left="416" w:right="141"/>
              <w:jc w:val="both"/>
              <w:rPr>
                <w:rFonts w:ascii="Garamond" w:eastAsiaTheme="minorEastAsia" w:hAnsi="Garamond"/>
                <w:sz w:val="18"/>
                <w:szCs w:val="18"/>
              </w:rPr>
            </w:pPr>
            <w:r w:rsidRPr="005C08D9">
              <w:rPr>
                <w:rFonts w:ascii="Garamond" w:eastAsiaTheme="minorEastAsia" w:hAnsi="Garamond"/>
                <w:sz w:val="18"/>
                <w:szCs w:val="18"/>
              </w:rPr>
              <w:t>Completa conoscenza</w:t>
            </w:r>
            <w:r w:rsidRPr="005C08D9">
              <w:rPr>
                <w:rFonts w:ascii="Garamond" w:eastAsiaTheme="minorEastAsia" w:hAnsi="Garamond"/>
                <w:spacing w:val="1"/>
                <w:sz w:val="18"/>
                <w:szCs w:val="18"/>
              </w:rPr>
              <w:t xml:space="preserve"> </w:t>
            </w:r>
            <w:r w:rsidRPr="005C08D9">
              <w:rPr>
                <w:rFonts w:ascii="Garamond" w:eastAsiaTheme="minorEastAsia" w:hAnsi="Garamond"/>
                <w:spacing w:val="-1"/>
                <w:sz w:val="18"/>
                <w:szCs w:val="18"/>
              </w:rPr>
              <w:t>d</w:t>
            </w:r>
            <w:r w:rsidRPr="005C08D9">
              <w:rPr>
                <w:rFonts w:ascii="Garamond" w:eastAsiaTheme="minorEastAsia" w:hAnsi="Garamond"/>
                <w:spacing w:val="1"/>
                <w:sz w:val="18"/>
                <w:szCs w:val="18"/>
              </w:rPr>
              <w:t>e</w:t>
            </w:r>
            <w:r w:rsidRPr="005C08D9">
              <w:rPr>
                <w:rFonts w:ascii="Garamond" w:eastAsiaTheme="minorEastAsia" w:hAnsi="Garamond"/>
                <w:sz w:val="18"/>
                <w:szCs w:val="18"/>
              </w:rPr>
              <w:t>l conte</w:t>
            </w:r>
            <w:r w:rsidRPr="005C08D9">
              <w:rPr>
                <w:rFonts w:ascii="Garamond" w:eastAsiaTheme="minorEastAsia" w:hAnsi="Garamond"/>
                <w:spacing w:val="-1"/>
                <w:sz w:val="18"/>
                <w:szCs w:val="18"/>
              </w:rPr>
              <w:t>n</w:t>
            </w:r>
            <w:r w:rsidRPr="005C08D9">
              <w:rPr>
                <w:rFonts w:ascii="Garamond" w:eastAsiaTheme="minorEastAsia" w:hAnsi="Garamond"/>
                <w:sz w:val="18"/>
                <w:szCs w:val="18"/>
              </w:rPr>
              <w:t>uto, applicazione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scopo</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del</w:t>
            </w:r>
            <w:r w:rsidRPr="005C08D9">
              <w:rPr>
                <w:rFonts w:ascii="Garamond" w:eastAsiaTheme="minorEastAsia" w:hAnsi="Garamond"/>
                <w:spacing w:val="1"/>
                <w:sz w:val="18"/>
                <w:szCs w:val="18"/>
              </w:rPr>
              <w:t xml:space="preserve"> </w:t>
            </w:r>
            <w:r w:rsidRPr="005C08D9">
              <w:rPr>
                <w:rFonts w:ascii="Garamond" w:eastAsiaTheme="minorEastAsia" w:hAnsi="Garamond"/>
                <w:spacing w:val="-1"/>
                <w:sz w:val="18"/>
                <w:szCs w:val="18"/>
              </w:rPr>
              <w:t>R</w:t>
            </w:r>
            <w:r w:rsidRPr="005C08D9">
              <w:rPr>
                <w:rFonts w:ascii="Garamond" w:eastAsiaTheme="minorEastAsia" w:hAnsi="Garamond"/>
                <w:spacing w:val="1"/>
                <w:sz w:val="18"/>
                <w:szCs w:val="18"/>
              </w:rPr>
              <w:t>e</w:t>
            </w:r>
            <w:r w:rsidRPr="005C08D9">
              <w:rPr>
                <w:rFonts w:ascii="Garamond" w:eastAsiaTheme="minorEastAsia" w:hAnsi="Garamond"/>
                <w:sz w:val="18"/>
                <w:szCs w:val="18"/>
              </w:rPr>
              <w:t>golamento Internazionale</w:t>
            </w:r>
            <w:r w:rsidRPr="005C08D9">
              <w:rPr>
                <w:rFonts w:ascii="Garamond" w:eastAsiaTheme="minorEastAsia" w:hAnsi="Garamond"/>
                <w:spacing w:val="1"/>
                <w:sz w:val="18"/>
                <w:szCs w:val="18"/>
              </w:rPr>
              <w:t xml:space="preserve"> </w:t>
            </w:r>
            <w:r w:rsidRPr="005C08D9">
              <w:rPr>
                <w:rFonts w:ascii="Garamond" w:eastAsiaTheme="minorEastAsia" w:hAnsi="Garamond"/>
                <w:spacing w:val="-1"/>
                <w:sz w:val="18"/>
                <w:szCs w:val="18"/>
              </w:rPr>
              <w:t>p</w:t>
            </w:r>
            <w:r w:rsidRPr="005C08D9">
              <w:rPr>
                <w:rFonts w:ascii="Garamond" w:eastAsiaTheme="minorEastAsia" w:hAnsi="Garamond"/>
                <w:spacing w:val="1"/>
                <w:sz w:val="18"/>
                <w:szCs w:val="18"/>
              </w:rPr>
              <w:t>e</w:t>
            </w:r>
            <w:r w:rsidRPr="005C08D9">
              <w:rPr>
                <w:rFonts w:ascii="Garamond" w:eastAsiaTheme="minorEastAsia" w:hAnsi="Garamond"/>
                <w:sz w:val="18"/>
                <w:szCs w:val="18"/>
              </w:rPr>
              <w:t>r</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pre</w:t>
            </w:r>
            <w:r w:rsidRPr="005C08D9">
              <w:rPr>
                <w:rFonts w:ascii="Garamond" w:eastAsiaTheme="minorEastAsia" w:hAnsi="Garamond"/>
                <w:spacing w:val="-1"/>
                <w:sz w:val="18"/>
                <w:szCs w:val="18"/>
              </w:rPr>
              <w:t>v</w:t>
            </w:r>
            <w:r w:rsidRPr="005C08D9">
              <w:rPr>
                <w:rFonts w:ascii="Garamond" w:eastAsiaTheme="minorEastAsia" w:hAnsi="Garamond"/>
                <w:sz w:val="18"/>
                <w:szCs w:val="18"/>
              </w:rPr>
              <w:t>eni</w:t>
            </w:r>
            <w:r w:rsidRPr="005C08D9">
              <w:rPr>
                <w:rFonts w:ascii="Garamond" w:eastAsiaTheme="minorEastAsia" w:hAnsi="Garamond"/>
                <w:spacing w:val="-1"/>
                <w:sz w:val="18"/>
                <w:szCs w:val="18"/>
              </w:rPr>
              <w:t>r</w:t>
            </w:r>
            <w:r w:rsidRPr="005C08D9">
              <w:rPr>
                <w:rFonts w:ascii="Garamond" w:eastAsiaTheme="minorEastAsia" w:hAnsi="Garamond"/>
                <w:sz w:val="18"/>
                <w:szCs w:val="18"/>
              </w:rPr>
              <w:t>e</w:t>
            </w:r>
            <w:r w:rsidRPr="005C08D9">
              <w:rPr>
                <w:rFonts w:ascii="Garamond" w:eastAsiaTheme="minorEastAsia" w:hAnsi="Garamond"/>
                <w:spacing w:val="1"/>
                <w:sz w:val="18"/>
                <w:szCs w:val="18"/>
              </w:rPr>
              <w:t xml:space="preserve"> </w:t>
            </w:r>
            <w:r w:rsidRPr="005C08D9">
              <w:rPr>
                <w:rFonts w:ascii="Garamond" w:eastAsiaTheme="minorEastAsia" w:hAnsi="Garamond"/>
                <w:spacing w:val="-1"/>
                <w:sz w:val="18"/>
                <w:szCs w:val="18"/>
              </w:rPr>
              <w:t>g</w:t>
            </w:r>
            <w:r w:rsidRPr="005C08D9">
              <w:rPr>
                <w:rFonts w:ascii="Garamond" w:eastAsiaTheme="minorEastAsia" w:hAnsi="Garamond"/>
                <w:sz w:val="18"/>
                <w:szCs w:val="18"/>
              </w:rPr>
              <w:t>li abbordi</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in mare,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197</w:t>
            </w:r>
            <w:r w:rsidRPr="005C08D9">
              <w:rPr>
                <w:rFonts w:ascii="Garamond" w:eastAsiaTheme="minorEastAsia" w:hAnsi="Garamond"/>
                <w:spacing w:val="-1"/>
                <w:sz w:val="18"/>
                <w:szCs w:val="18"/>
              </w:rPr>
              <w:t>2</w:t>
            </w:r>
            <w:r w:rsidRPr="005C08D9">
              <w:rPr>
                <w:rFonts w:ascii="Garamond" w:eastAsiaTheme="minorEastAsia" w:hAnsi="Garamond"/>
                <w:sz w:val="18"/>
                <w:szCs w:val="18"/>
              </w:rPr>
              <w:t>,</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co</w:t>
            </w:r>
            <w:r w:rsidRPr="005C08D9">
              <w:rPr>
                <w:rFonts w:ascii="Garamond" w:eastAsiaTheme="minorEastAsia" w:hAnsi="Garamond"/>
                <w:spacing w:val="-1"/>
                <w:sz w:val="18"/>
                <w:szCs w:val="18"/>
              </w:rPr>
              <w:t>m</w:t>
            </w:r>
            <w:r w:rsidRPr="005C08D9">
              <w:rPr>
                <w:rFonts w:ascii="Garamond" w:eastAsiaTheme="minorEastAsia" w:hAnsi="Garamond"/>
                <w:sz w:val="18"/>
                <w:szCs w:val="18"/>
              </w:rPr>
              <w:t>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e</w:t>
            </w:r>
            <w:r w:rsidRPr="005C08D9">
              <w:rPr>
                <w:rFonts w:ascii="Garamond" w:eastAsiaTheme="minorEastAsia" w:hAnsi="Garamond"/>
                <w:spacing w:val="-1"/>
                <w:sz w:val="18"/>
                <w:szCs w:val="18"/>
              </w:rPr>
              <w:t>m</w:t>
            </w:r>
            <w:r w:rsidRPr="005C08D9">
              <w:rPr>
                <w:rFonts w:ascii="Garamond" w:eastAsiaTheme="minorEastAsia" w:hAnsi="Garamond"/>
                <w:sz w:val="18"/>
                <w:szCs w:val="18"/>
              </w:rPr>
              <w:t>en</w:t>
            </w:r>
            <w:r w:rsidRPr="005C08D9">
              <w:rPr>
                <w:rFonts w:ascii="Garamond" w:eastAsiaTheme="minorEastAsia" w:hAnsi="Garamond"/>
                <w:spacing w:val="-1"/>
                <w:sz w:val="18"/>
                <w:szCs w:val="18"/>
              </w:rPr>
              <w:t>d</w:t>
            </w:r>
            <w:r w:rsidRPr="005C08D9">
              <w:rPr>
                <w:rFonts w:ascii="Garamond" w:eastAsiaTheme="minorEastAsia" w:hAnsi="Garamond"/>
                <w:spacing w:val="1"/>
                <w:sz w:val="18"/>
                <w:szCs w:val="18"/>
              </w:rPr>
              <w:t>a</w:t>
            </w:r>
            <w:r w:rsidRPr="005C08D9">
              <w:rPr>
                <w:rFonts w:ascii="Garamond" w:eastAsiaTheme="minorEastAsia" w:hAnsi="Garamond"/>
                <w:sz w:val="18"/>
                <w:szCs w:val="18"/>
              </w:rPr>
              <w:t>to;</w:t>
            </w:r>
          </w:p>
          <w:p w14:paraId="24E75525" w14:textId="56B89DDA" w:rsidR="00FC078D" w:rsidRPr="005C08D9" w:rsidRDefault="00FC078D">
            <w:pPr>
              <w:pStyle w:val="Paragrafoelenco"/>
              <w:widowControl w:val="0"/>
              <w:numPr>
                <w:ilvl w:val="0"/>
                <w:numId w:val="134"/>
              </w:numPr>
              <w:autoSpaceDE w:val="0"/>
              <w:autoSpaceDN w:val="0"/>
              <w:adjustRightInd w:val="0"/>
              <w:spacing w:after="0" w:line="240" w:lineRule="auto"/>
              <w:ind w:left="416" w:right="141"/>
              <w:jc w:val="both"/>
              <w:rPr>
                <w:rFonts w:ascii="Garamond" w:eastAsiaTheme="minorEastAsia" w:hAnsi="Garamond"/>
                <w:sz w:val="18"/>
                <w:szCs w:val="18"/>
              </w:rPr>
            </w:pPr>
            <w:r w:rsidRPr="005C08D9">
              <w:rPr>
                <w:rFonts w:ascii="Garamond" w:eastAsiaTheme="minorEastAsia" w:hAnsi="Garamond"/>
                <w:sz w:val="18"/>
                <w:szCs w:val="18"/>
              </w:rPr>
              <w:t>completa conoscenza</w:t>
            </w:r>
            <w:r w:rsidRPr="005C08D9">
              <w:rPr>
                <w:rFonts w:ascii="Garamond" w:eastAsiaTheme="minorEastAsia" w:hAnsi="Garamond"/>
                <w:spacing w:val="1"/>
                <w:sz w:val="18"/>
                <w:szCs w:val="18"/>
              </w:rPr>
              <w:t xml:space="preserve"> </w:t>
            </w:r>
            <w:r w:rsidRPr="005C08D9">
              <w:rPr>
                <w:rFonts w:ascii="Garamond" w:eastAsiaTheme="minorEastAsia" w:hAnsi="Garamond"/>
                <w:spacing w:val="-1"/>
                <w:sz w:val="18"/>
                <w:szCs w:val="18"/>
              </w:rPr>
              <w:t>d</w:t>
            </w:r>
            <w:r w:rsidRPr="005C08D9">
              <w:rPr>
                <w:rFonts w:ascii="Garamond" w:eastAsiaTheme="minorEastAsia" w:hAnsi="Garamond"/>
                <w:spacing w:val="1"/>
                <w:sz w:val="18"/>
                <w:szCs w:val="18"/>
              </w:rPr>
              <w:t>e</w:t>
            </w:r>
            <w:r w:rsidRPr="005C08D9">
              <w:rPr>
                <w:rFonts w:ascii="Garamond" w:eastAsiaTheme="minorEastAsia" w:hAnsi="Garamond"/>
                <w:sz w:val="18"/>
                <w:szCs w:val="18"/>
              </w:rPr>
              <w:t>l conte</w:t>
            </w:r>
            <w:r w:rsidRPr="005C08D9">
              <w:rPr>
                <w:rFonts w:ascii="Garamond" w:eastAsiaTheme="minorEastAsia" w:hAnsi="Garamond"/>
                <w:spacing w:val="-1"/>
                <w:sz w:val="18"/>
                <w:szCs w:val="18"/>
              </w:rPr>
              <w:t>n</w:t>
            </w:r>
            <w:r w:rsidRPr="005C08D9">
              <w:rPr>
                <w:rFonts w:ascii="Garamond" w:eastAsiaTheme="minorEastAsia" w:hAnsi="Garamond"/>
                <w:sz w:val="18"/>
                <w:szCs w:val="18"/>
              </w:rPr>
              <w:t>uto, applicazione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e</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scopo</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dei</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p</w:t>
            </w:r>
            <w:r w:rsidRPr="005C08D9">
              <w:rPr>
                <w:rFonts w:ascii="Garamond" w:eastAsiaTheme="minorEastAsia" w:hAnsi="Garamond"/>
                <w:spacing w:val="-1"/>
                <w:sz w:val="18"/>
                <w:szCs w:val="18"/>
              </w:rPr>
              <w:t>r</w:t>
            </w:r>
            <w:r w:rsidRPr="005C08D9">
              <w:rPr>
                <w:rFonts w:ascii="Garamond" w:eastAsiaTheme="minorEastAsia" w:hAnsi="Garamond"/>
                <w:sz w:val="18"/>
                <w:szCs w:val="18"/>
              </w:rPr>
              <w:t>inci</w:t>
            </w:r>
            <w:r w:rsidRPr="005C08D9">
              <w:rPr>
                <w:rFonts w:ascii="Garamond" w:eastAsiaTheme="minorEastAsia" w:hAnsi="Garamond"/>
                <w:spacing w:val="-1"/>
                <w:sz w:val="18"/>
                <w:szCs w:val="18"/>
              </w:rPr>
              <w:t>p</w:t>
            </w:r>
            <w:r w:rsidRPr="005C08D9">
              <w:rPr>
                <w:rFonts w:ascii="Garamond" w:eastAsiaTheme="minorEastAsia" w:hAnsi="Garamond"/>
                <w:sz w:val="18"/>
                <w:szCs w:val="18"/>
              </w:rPr>
              <w:t>i da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osser</w:t>
            </w:r>
            <w:r w:rsidRPr="005C08D9">
              <w:rPr>
                <w:rFonts w:ascii="Garamond" w:eastAsiaTheme="minorEastAsia" w:hAnsi="Garamond"/>
                <w:spacing w:val="-1"/>
                <w:sz w:val="18"/>
                <w:szCs w:val="18"/>
              </w:rPr>
              <w:t>v</w:t>
            </w:r>
            <w:r w:rsidRPr="005C08D9">
              <w:rPr>
                <w:rFonts w:ascii="Garamond" w:eastAsiaTheme="minorEastAsia" w:hAnsi="Garamond"/>
                <w:sz w:val="18"/>
                <w:szCs w:val="18"/>
              </w:rPr>
              <w:t>are nella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tenuta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di</w:t>
            </w:r>
            <w:r w:rsidRPr="005C08D9">
              <w:rPr>
                <w:rFonts w:ascii="Garamond" w:eastAsiaTheme="minorEastAsia" w:hAnsi="Garamond"/>
                <w:spacing w:val="1"/>
                <w:sz w:val="18"/>
                <w:szCs w:val="18"/>
              </w:rPr>
              <w:t xml:space="preserve"> </w:t>
            </w:r>
            <w:r w:rsidRPr="005C08D9">
              <w:rPr>
                <w:rFonts w:ascii="Garamond" w:eastAsiaTheme="minorEastAsia" w:hAnsi="Garamond"/>
                <w:spacing w:val="-1"/>
                <w:sz w:val="18"/>
                <w:szCs w:val="18"/>
              </w:rPr>
              <w:t>u</w:t>
            </w:r>
            <w:r w:rsidRPr="005C08D9">
              <w:rPr>
                <w:rFonts w:ascii="Garamond" w:eastAsiaTheme="minorEastAsia" w:hAnsi="Garamond"/>
                <w:sz w:val="18"/>
                <w:szCs w:val="18"/>
              </w:rPr>
              <w:t>na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gu</w:t>
            </w:r>
            <w:r w:rsidRPr="005C08D9">
              <w:rPr>
                <w:rFonts w:ascii="Garamond" w:eastAsiaTheme="minorEastAsia" w:hAnsi="Garamond"/>
                <w:spacing w:val="-2"/>
                <w:sz w:val="18"/>
                <w:szCs w:val="18"/>
              </w:rPr>
              <w:t>a</w:t>
            </w:r>
            <w:r w:rsidRPr="005C08D9">
              <w:rPr>
                <w:rFonts w:ascii="Garamond" w:eastAsiaTheme="minorEastAsia" w:hAnsi="Garamond"/>
                <w:sz w:val="18"/>
                <w:szCs w:val="18"/>
              </w:rPr>
              <w:t>r</w:t>
            </w:r>
            <w:r w:rsidRPr="005C08D9">
              <w:rPr>
                <w:rFonts w:ascii="Garamond" w:eastAsiaTheme="minorEastAsia" w:hAnsi="Garamond"/>
                <w:spacing w:val="-1"/>
                <w:sz w:val="18"/>
                <w:szCs w:val="18"/>
              </w:rPr>
              <w:t>d</w:t>
            </w:r>
            <w:r w:rsidRPr="005C08D9">
              <w:rPr>
                <w:rFonts w:ascii="Garamond" w:eastAsiaTheme="minorEastAsia" w:hAnsi="Garamond"/>
                <w:sz w:val="18"/>
                <w:szCs w:val="18"/>
              </w:rPr>
              <w:t>ia</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di</w:t>
            </w:r>
            <w:r w:rsidRPr="005C08D9">
              <w:rPr>
                <w:rFonts w:ascii="Garamond" w:eastAsiaTheme="minorEastAsia" w:hAnsi="Garamond"/>
                <w:spacing w:val="-1"/>
                <w:sz w:val="18"/>
                <w:szCs w:val="18"/>
              </w:rPr>
              <w:t xml:space="preserve"> </w:t>
            </w:r>
            <w:r w:rsidRPr="005C08D9">
              <w:rPr>
                <w:rFonts w:ascii="Garamond" w:eastAsiaTheme="minorEastAsia" w:hAnsi="Garamond"/>
                <w:sz w:val="18"/>
                <w:szCs w:val="18"/>
              </w:rPr>
              <w:t>navigazione.</w:t>
            </w:r>
          </w:p>
        </w:tc>
        <w:tc>
          <w:tcPr>
            <w:tcW w:w="2977" w:type="dxa"/>
            <w:tcBorders>
              <w:top w:val="single" w:sz="4" w:space="0" w:color="000000"/>
              <w:left w:val="single" w:sz="4" w:space="0" w:color="000000"/>
              <w:bottom w:val="single" w:sz="4" w:space="0" w:color="000000"/>
              <w:right w:val="single" w:sz="4" w:space="0" w:color="000000"/>
            </w:tcBorders>
          </w:tcPr>
          <w:p w14:paraId="59BA351F" w14:textId="51D5538D" w:rsidR="00A41EA0" w:rsidRPr="005C08D9" w:rsidRDefault="00FC078D">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Le disposizioni e le procedure per la tenuta della guardia sono stabilite e mantenute in conformità con le regole e linee guida internazionali così da garantire la sicurezza della navigazione, protezione dell’ambiente marino e la sicurezza della nave e delle persone a bordo.</w:t>
            </w:r>
          </w:p>
        </w:tc>
      </w:tr>
      <w:tr w:rsidR="00E03C7B" w:rsidRPr="005C08D9" w14:paraId="4DB29716" w14:textId="77777777" w:rsidTr="00D764B6">
        <w:trPr>
          <w:trHeight w:hRule="exact" w:val="3388"/>
        </w:trPr>
        <w:tc>
          <w:tcPr>
            <w:tcW w:w="1418" w:type="dxa"/>
            <w:tcBorders>
              <w:top w:val="single" w:sz="4" w:space="0" w:color="000000"/>
              <w:left w:val="single" w:sz="4" w:space="0" w:color="000000"/>
              <w:bottom w:val="single" w:sz="4" w:space="0" w:color="000000"/>
              <w:right w:val="single" w:sz="4" w:space="0" w:color="000000"/>
            </w:tcBorders>
            <w:vAlign w:val="center"/>
          </w:tcPr>
          <w:p w14:paraId="256A9033" w14:textId="77777777" w:rsidR="00E03C7B" w:rsidRPr="005C08D9" w:rsidRDefault="00E03C7B" w:rsidP="00585DE2">
            <w:pPr>
              <w:widowControl w:val="0"/>
              <w:autoSpaceDE w:val="0"/>
              <w:autoSpaceDN w:val="0"/>
              <w:adjustRightInd w:val="0"/>
              <w:ind w:left="142" w:right="142"/>
              <w:jc w:val="center"/>
              <w:rPr>
                <w:rFonts w:ascii="Garamond" w:eastAsiaTheme="minorEastAsia" w:hAnsi="Garamond"/>
                <w:sz w:val="18"/>
                <w:szCs w:val="18"/>
              </w:rPr>
            </w:pPr>
            <w:r w:rsidRPr="005C08D9">
              <w:rPr>
                <w:rFonts w:ascii="Garamond" w:eastAsiaTheme="minorEastAsia" w:hAnsi="Garamond"/>
                <w:sz w:val="18"/>
                <w:szCs w:val="18"/>
              </w:rPr>
              <w:t>Mantiene una navigazione sicura attraverso l’uso delle informazioni fornite dalle apparecchiature di navigazione e dai sistemi per assistere il comando nella presa delle decisioni</w:t>
            </w:r>
          </w:p>
        </w:tc>
        <w:tc>
          <w:tcPr>
            <w:tcW w:w="5670" w:type="dxa"/>
            <w:tcBorders>
              <w:top w:val="single" w:sz="4" w:space="0" w:color="000000"/>
              <w:left w:val="single" w:sz="4" w:space="0" w:color="000000"/>
              <w:bottom w:val="single" w:sz="4" w:space="0" w:color="000000"/>
              <w:right w:val="single" w:sz="4" w:space="0" w:color="000000"/>
            </w:tcBorders>
          </w:tcPr>
          <w:p w14:paraId="042AB498" w14:textId="77777777" w:rsidR="00E03C7B" w:rsidRPr="005C08D9" w:rsidRDefault="00E03C7B">
            <w:pPr>
              <w:pStyle w:val="Paragrafoelenco"/>
              <w:widowControl w:val="0"/>
              <w:numPr>
                <w:ilvl w:val="0"/>
                <w:numId w:val="45"/>
              </w:numPr>
              <w:autoSpaceDE w:val="0"/>
              <w:autoSpaceDN w:val="0"/>
              <w:adjustRightInd w:val="0"/>
              <w:spacing w:after="0"/>
              <w:ind w:left="425" w:right="141"/>
              <w:jc w:val="both"/>
              <w:rPr>
                <w:rFonts w:ascii="Garamond" w:eastAsiaTheme="minorEastAsia" w:hAnsi="Garamond"/>
                <w:sz w:val="18"/>
                <w:szCs w:val="18"/>
              </w:rPr>
            </w:pPr>
            <w:r w:rsidRPr="005C08D9">
              <w:rPr>
                <w:rFonts w:ascii="Garamond" w:eastAsiaTheme="minorEastAsia" w:hAnsi="Garamond"/>
                <w:sz w:val="18"/>
                <w:szCs w:val="18"/>
              </w:rPr>
              <w:t>Una stima degli errori sistematici e completa comprensione degli aspetti operativi dei sistemi di navigazione;</w:t>
            </w:r>
          </w:p>
          <w:p w14:paraId="755EEA4E" w14:textId="77777777" w:rsidR="00E03C7B" w:rsidRPr="005C08D9" w:rsidRDefault="00E03C7B">
            <w:pPr>
              <w:pStyle w:val="Paragrafoelenco"/>
              <w:widowControl w:val="0"/>
              <w:numPr>
                <w:ilvl w:val="0"/>
                <w:numId w:val="45"/>
              </w:numPr>
              <w:autoSpaceDE w:val="0"/>
              <w:autoSpaceDN w:val="0"/>
              <w:adjustRightInd w:val="0"/>
              <w:spacing w:before="1" w:after="0"/>
              <w:ind w:left="425" w:right="141"/>
              <w:jc w:val="both"/>
              <w:rPr>
                <w:rFonts w:ascii="Garamond" w:eastAsiaTheme="minorEastAsia" w:hAnsi="Garamond"/>
                <w:sz w:val="18"/>
                <w:szCs w:val="18"/>
              </w:rPr>
            </w:pPr>
            <w:r w:rsidRPr="005C08D9">
              <w:rPr>
                <w:rFonts w:ascii="Garamond" w:eastAsiaTheme="minorEastAsia" w:hAnsi="Garamond"/>
                <w:sz w:val="18"/>
                <w:szCs w:val="18"/>
              </w:rPr>
              <w:t>Pianificazione del pilotaggio strumentale;</w:t>
            </w:r>
          </w:p>
          <w:p w14:paraId="554FB04A" w14:textId="77777777" w:rsidR="00E03C7B" w:rsidRPr="005C08D9" w:rsidRDefault="00E03C7B">
            <w:pPr>
              <w:pStyle w:val="Paragrafoelenco"/>
              <w:widowControl w:val="0"/>
              <w:numPr>
                <w:ilvl w:val="0"/>
                <w:numId w:val="45"/>
              </w:numPr>
              <w:autoSpaceDE w:val="0"/>
              <w:autoSpaceDN w:val="0"/>
              <w:adjustRightInd w:val="0"/>
              <w:spacing w:before="1" w:after="0"/>
              <w:ind w:left="425" w:right="141"/>
              <w:jc w:val="both"/>
              <w:rPr>
                <w:rFonts w:ascii="Garamond" w:eastAsiaTheme="minorEastAsia" w:hAnsi="Garamond"/>
                <w:sz w:val="18"/>
                <w:szCs w:val="18"/>
              </w:rPr>
            </w:pPr>
            <w:r w:rsidRPr="005C08D9">
              <w:rPr>
                <w:rFonts w:ascii="Garamond" w:eastAsiaTheme="minorEastAsia" w:hAnsi="Garamond"/>
                <w:sz w:val="18"/>
                <w:szCs w:val="18"/>
              </w:rPr>
              <w:t>Valutazione delle informazioni di navigazione provenienti da tutte le fonti, incluso il radar e l’ARPA, in modo da fare e adottare le decisioni del comando per evitare le collisioni e per la direzione della sicura navigazione della nave;</w:t>
            </w:r>
          </w:p>
          <w:p w14:paraId="6D2AEDC2" w14:textId="77777777" w:rsidR="00E03C7B" w:rsidRPr="005C08D9" w:rsidRDefault="00E03C7B" w:rsidP="00585DE2">
            <w:pPr>
              <w:pStyle w:val="Paragrafoelenco"/>
              <w:widowControl w:val="0"/>
              <w:autoSpaceDE w:val="0"/>
              <w:autoSpaceDN w:val="0"/>
              <w:adjustRightInd w:val="0"/>
              <w:spacing w:after="0" w:line="240" w:lineRule="auto"/>
              <w:ind w:left="425" w:right="141"/>
              <w:jc w:val="both"/>
              <w:rPr>
                <w:rFonts w:ascii="Garamond" w:eastAsiaTheme="minorEastAsia" w:hAnsi="Garamond"/>
                <w:sz w:val="18"/>
                <w:szCs w:val="18"/>
              </w:rPr>
            </w:pPr>
            <w:r w:rsidRPr="005C08D9">
              <w:rPr>
                <w:rFonts w:ascii="Garamond" w:eastAsiaTheme="minorEastAsia" w:hAnsi="Garamond"/>
                <w:sz w:val="18"/>
                <w:szCs w:val="18"/>
              </w:rPr>
              <w:t>La correlazione e l’uso ottimale di tutti i dati di navigazione disponibili per la condotta della navigazione.</w:t>
            </w:r>
          </w:p>
        </w:tc>
        <w:tc>
          <w:tcPr>
            <w:tcW w:w="2977" w:type="dxa"/>
            <w:tcBorders>
              <w:top w:val="single" w:sz="4" w:space="0" w:color="000000"/>
              <w:left w:val="single" w:sz="4" w:space="0" w:color="000000"/>
              <w:bottom w:val="single" w:sz="4" w:space="0" w:color="000000"/>
              <w:right w:val="single" w:sz="4" w:space="0" w:color="000000"/>
            </w:tcBorders>
          </w:tcPr>
          <w:p w14:paraId="22F01461" w14:textId="77777777" w:rsidR="00E03C7B" w:rsidRPr="005C08D9" w:rsidRDefault="00E03C7B">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Informazioni ottenute da apparecchiature e sistemi di navigazione sono correttamente interpretate e analizzate, prendendo in considerazione le limitazioni delle apparecchiature e le prevalenti circostanze e condizioni.</w:t>
            </w:r>
          </w:p>
          <w:p w14:paraId="6F4A8C1A" w14:textId="77777777" w:rsidR="00E03C7B" w:rsidRPr="005C08D9" w:rsidRDefault="00E03C7B">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Azione presa per evitare un incontro ravvicinato o collisione con una altra nave in conformità con il Regolamento per prevenire gli abbordi in mare. 1972, come emendato</w:t>
            </w:r>
          </w:p>
          <w:p w14:paraId="19EDAA7F" w14:textId="77777777" w:rsidR="00E03C7B" w:rsidRPr="005C08D9" w:rsidRDefault="00E03C7B" w:rsidP="00E03C7B">
            <w:pPr>
              <w:pStyle w:val="Paragrafoelenco"/>
              <w:spacing w:after="0" w:line="240" w:lineRule="auto"/>
              <w:ind w:left="172" w:right="142" w:hanging="172"/>
              <w:jc w:val="both"/>
              <w:rPr>
                <w:rFonts w:ascii="Garamond" w:hAnsi="Garamond"/>
                <w:sz w:val="18"/>
                <w:szCs w:val="18"/>
              </w:rPr>
            </w:pPr>
          </w:p>
        </w:tc>
      </w:tr>
      <w:tr w:rsidR="00723BA9" w:rsidRPr="005C08D9" w14:paraId="2D01D1D4" w14:textId="77777777" w:rsidTr="00D764B6">
        <w:trPr>
          <w:trHeight w:hRule="exact" w:val="2410"/>
        </w:trPr>
        <w:tc>
          <w:tcPr>
            <w:tcW w:w="1418" w:type="dxa"/>
            <w:tcBorders>
              <w:top w:val="single" w:sz="4" w:space="0" w:color="000000"/>
              <w:left w:val="single" w:sz="4" w:space="0" w:color="000000"/>
              <w:bottom w:val="single" w:sz="4" w:space="0" w:color="000000"/>
              <w:right w:val="single" w:sz="4" w:space="0" w:color="000000"/>
            </w:tcBorders>
            <w:vAlign w:val="center"/>
          </w:tcPr>
          <w:p w14:paraId="0DD33AF4" w14:textId="77777777" w:rsidR="00723BA9" w:rsidRPr="005C08D9" w:rsidRDefault="00723BA9" w:rsidP="00E23C24">
            <w:pPr>
              <w:widowControl w:val="0"/>
              <w:autoSpaceDE w:val="0"/>
              <w:autoSpaceDN w:val="0"/>
              <w:adjustRightInd w:val="0"/>
              <w:ind w:left="142" w:right="142"/>
              <w:jc w:val="center"/>
              <w:rPr>
                <w:rFonts w:ascii="Garamond" w:eastAsiaTheme="minorEastAsia" w:hAnsi="Garamond"/>
                <w:sz w:val="18"/>
                <w:szCs w:val="18"/>
              </w:rPr>
            </w:pPr>
            <w:r w:rsidRPr="005C08D9">
              <w:rPr>
                <w:rFonts w:ascii="Garamond" w:eastAsiaTheme="minorEastAsia" w:hAnsi="Garamond"/>
                <w:sz w:val="18"/>
                <w:szCs w:val="18"/>
              </w:rPr>
              <w:t>Prevede le condizioni meteorologiche ed oceanografiche</w:t>
            </w:r>
          </w:p>
        </w:tc>
        <w:tc>
          <w:tcPr>
            <w:tcW w:w="5670" w:type="dxa"/>
            <w:tcBorders>
              <w:top w:val="single" w:sz="4" w:space="0" w:color="000000"/>
              <w:left w:val="single" w:sz="4" w:space="0" w:color="000000"/>
              <w:bottom w:val="single" w:sz="4" w:space="0" w:color="000000"/>
              <w:right w:val="single" w:sz="4" w:space="0" w:color="000000"/>
            </w:tcBorders>
          </w:tcPr>
          <w:p w14:paraId="7B896B78" w14:textId="77777777" w:rsidR="00723BA9" w:rsidRPr="005C08D9" w:rsidRDefault="00723BA9">
            <w:pPr>
              <w:pStyle w:val="Paragrafoelenco"/>
              <w:widowControl w:val="0"/>
              <w:numPr>
                <w:ilvl w:val="0"/>
                <w:numId w:val="135"/>
              </w:numPr>
              <w:autoSpaceDE w:val="0"/>
              <w:autoSpaceDN w:val="0"/>
              <w:adjustRightInd w:val="0"/>
              <w:spacing w:after="0"/>
              <w:ind w:left="416" w:right="142"/>
              <w:jc w:val="both"/>
              <w:rPr>
                <w:rFonts w:ascii="Garamond" w:eastAsiaTheme="minorEastAsia" w:hAnsi="Garamond"/>
                <w:sz w:val="18"/>
                <w:szCs w:val="18"/>
              </w:rPr>
            </w:pPr>
            <w:r w:rsidRPr="005C08D9">
              <w:rPr>
                <w:rFonts w:ascii="Garamond" w:eastAsiaTheme="minorEastAsia" w:hAnsi="Garamond"/>
                <w:sz w:val="18"/>
                <w:szCs w:val="18"/>
              </w:rPr>
              <w:t>Capacità di comprendere e interpretare una carta sinottica e di prevedere il tempo in zona, tenendo in considerazione le locali condizioni meteo e le informazioni ricevute via fax;</w:t>
            </w:r>
          </w:p>
          <w:p w14:paraId="61ECC9B6" w14:textId="77777777" w:rsidR="00723BA9" w:rsidRPr="005C08D9" w:rsidRDefault="00723BA9">
            <w:pPr>
              <w:pStyle w:val="Paragrafoelenco"/>
              <w:widowControl w:val="0"/>
              <w:numPr>
                <w:ilvl w:val="0"/>
                <w:numId w:val="135"/>
              </w:numPr>
              <w:autoSpaceDE w:val="0"/>
              <w:autoSpaceDN w:val="0"/>
              <w:adjustRightInd w:val="0"/>
              <w:spacing w:after="0"/>
              <w:ind w:left="416" w:right="142"/>
              <w:jc w:val="both"/>
              <w:rPr>
                <w:rFonts w:ascii="Garamond" w:eastAsiaTheme="minorEastAsia" w:hAnsi="Garamond"/>
                <w:sz w:val="18"/>
                <w:szCs w:val="18"/>
              </w:rPr>
            </w:pPr>
            <w:r w:rsidRPr="005C08D9">
              <w:rPr>
                <w:rFonts w:ascii="Garamond" w:eastAsiaTheme="minorEastAsia" w:hAnsi="Garamond"/>
                <w:sz w:val="18"/>
                <w:szCs w:val="18"/>
              </w:rPr>
              <w:t>Conoscenza delle caratteristiche dei vari sistemi meteorologici, incluso i sistemi di rotazione dei cicloni e come evitare l’occhio del ciclone e i quadranti pericolosi;</w:t>
            </w:r>
          </w:p>
          <w:p w14:paraId="54033357" w14:textId="77777777" w:rsidR="00723BA9" w:rsidRPr="005C08D9" w:rsidRDefault="00723BA9">
            <w:pPr>
              <w:pStyle w:val="Paragrafoelenco"/>
              <w:widowControl w:val="0"/>
              <w:numPr>
                <w:ilvl w:val="0"/>
                <w:numId w:val="135"/>
              </w:numPr>
              <w:autoSpaceDE w:val="0"/>
              <w:autoSpaceDN w:val="0"/>
              <w:adjustRightInd w:val="0"/>
              <w:spacing w:after="0"/>
              <w:ind w:left="416" w:right="142"/>
              <w:jc w:val="both"/>
              <w:rPr>
                <w:rFonts w:ascii="Garamond" w:eastAsiaTheme="minorEastAsia" w:hAnsi="Garamond"/>
                <w:sz w:val="18"/>
                <w:szCs w:val="18"/>
              </w:rPr>
            </w:pPr>
            <w:r w:rsidRPr="005C08D9">
              <w:rPr>
                <w:rFonts w:ascii="Garamond" w:eastAsiaTheme="minorEastAsia" w:hAnsi="Garamond"/>
                <w:sz w:val="18"/>
                <w:szCs w:val="18"/>
              </w:rPr>
              <w:t>Conoscenza del sistema delle correnti oceaniche;</w:t>
            </w:r>
          </w:p>
          <w:p w14:paraId="19D583D9" w14:textId="77777777" w:rsidR="00723BA9" w:rsidRPr="005C08D9" w:rsidRDefault="00723BA9">
            <w:pPr>
              <w:pStyle w:val="Paragrafoelenco"/>
              <w:widowControl w:val="0"/>
              <w:numPr>
                <w:ilvl w:val="0"/>
                <w:numId w:val="135"/>
              </w:numPr>
              <w:autoSpaceDE w:val="0"/>
              <w:autoSpaceDN w:val="0"/>
              <w:adjustRightInd w:val="0"/>
              <w:spacing w:after="0"/>
              <w:ind w:left="416" w:right="142"/>
              <w:jc w:val="both"/>
              <w:rPr>
                <w:rFonts w:ascii="Garamond" w:eastAsiaTheme="minorEastAsia" w:hAnsi="Garamond"/>
                <w:sz w:val="18"/>
                <w:szCs w:val="18"/>
              </w:rPr>
            </w:pPr>
            <w:r w:rsidRPr="005C08D9">
              <w:rPr>
                <w:rFonts w:ascii="Garamond" w:eastAsiaTheme="minorEastAsia" w:hAnsi="Garamond"/>
                <w:sz w:val="18"/>
                <w:szCs w:val="18"/>
              </w:rPr>
              <w:t>Capacità di calcolare le condizioni delle maree;</w:t>
            </w:r>
          </w:p>
          <w:p w14:paraId="2F2FDD3F" w14:textId="77777777" w:rsidR="00723BA9" w:rsidRPr="005C08D9" w:rsidRDefault="00723BA9">
            <w:pPr>
              <w:pStyle w:val="Paragrafoelenco"/>
              <w:widowControl w:val="0"/>
              <w:numPr>
                <w:ilvl w:val="0"/>
                <w:numId w:val="135"/>
              </w:numPr>
              <w:autoSpaceDE w:val="0"/>
              <w:autoSpaceDN w:val="0"/>
              <w:adjustRightInd w:val="0"/>
              <w:spacing w:after="0" w:line="240" w:lineRule="auto"/>
              <w:ind w:left="416" w:right="141"/>
              <w:jc w:val="both"/>
              <w:rPr>
                <w:rFonts w:ascii="Garamond" w:eastAsiaTheme="minorEastAsia" w:hAnsi="Garamond"/>
                <w:sz w:val="18"/>
                <w:szCs w:val="18"/>
              </w:rPr>
            </w:pPr>
            <w:r w:rsidRPr="005C08D9">
              <w:rPr>
                <w:rFonts w:ascii="Garamond" w:eastAsiaTheme="minorEastAsia" w:hAnsi="Garamond"/>
                <w:sz w:val="18"/>
                <w:szCs w:val="18"/>
              </w:rPr>
              <w:t>Uso di tutte le idonee pubblicazioni nautiche sulle maree e le correnti.</w:t>
            </w:r>
          </w:p>
        </w:tc>
        <w:tc>
          <w:tcPr>
            <w:tcW w:w="2977" w:type="dxa"/>
            <w:tcBorders>
              <w:top w:val="single" w:sz="4" w:space="0" w:color="000000"/>
              <w:left w:val="single" w:sz="4" w:space="0" w:color="000000"/>
              <w:bottom w:val="single" w:sz="4" w:space="0" w:color="000000"/>
              <w:right w:val="single" w:sz="4" w:space="0" w:color="000000"/>
            </w:tcBorders>
          </w:tcPr>
          <w:p w14:paraId="5A478351" w14:textId="77777777" w:rsidR="00723BA9" w:rsidRPr="005C08D9" w:rsidRDefault="00723BA9">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Le possibili condizioni meteorologiche previste per un determinato periodo sono basate su tutte le informazioni disponibili.</w:t>
            </w:r>
          </w:p>
          <w:p w14:paraId="04859492" w14:textId="77777777" w:rsidR="00723BA9" w:rsidRPr="005C08D9" w:rsidRDefault="00723BA9">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Le azioni prese per mantenere la sicurezza della navigazione riducono ogni rischio per la sicurezza della nave</w:t>
            </w:r>
          </w:p>
          <w:p w14:paraId="13A145DC" w14:textId="77777777" w:rsidR="00723BA9" w:rsidRPr="005C08D9" w:rsidRDefault="00723BA9">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Le ragioni per l’azione prevista sono supportate da dati statistici e osservazioni delle condizioni meteo esistenti</w:t>
            </w:r>
          </w:p>
        </w:tc>
      </w:tr>
    </w:tbl>
    <w:p w14:paraId="014F234E" w14:textId="77777777" w:rsidR="00D764B6" w:rsidRDefault="00D764B6">
      <w:r>
        <w:br w:type="page"/>
      </w:r>
    </w:p>
    <w:tbl>
      <w:tblPr>
        <w:tblW w:w="10065" w:type="dxa"/>
        <w:tblInd w:w="-5" w:type="dxa"/>
        <w:tblCellMar>
          <w:left w:w="0" w:type="dxa"/>
          <w:right w:w="0" w:type="dxa"/>
        </w:tblCellMar>
        <w:tblLook w:val="0000" w:firstRow="0" w:lastRow="0" w:firstColumn="0" w:lastColumn="0" w:noHBand="0" w:noVBand="0"/>
      </w:tblPr>
      <w:tblGrid>
        <w:gridCol w:w="1418"/>
        <w:gridCol w:w="5670"/>
        <w:gridCol w:w="2977"/>
      </w:tblGrid>
      <w:tr w:rsidR="00D764B6" w:rsidRPr="00D764B6" w14:paraId="6DFEDE92" w14:textId="77777777" w:rsidTr="00CD699D">
        <w:trPr>
          <w:trHeight w:hRule="exact" w:val="477"/>
        </w:trPr>
        <w:tc>
          <w:tcPr>
            <w:tcW w:w="1418" w:type="dxa"/>
            <w:tcBorders>
              <w:top w:val="single" w:sz="4" w:space="0" w:color="000000"/>
              <w:left w:val="single" w:sz="4" w:space="0" w:color="000000"/>
              <w:bottom w:val="single" w:sz="4" w:space="0" w:color="000000"/>
              <w:right w:val="single" w:sz="4" w:space="0" w:color="000000"/>
            </w:tcBorders>
            <w:vAlign w:val="center"/>
          </w:tcPr>
          <w:p w14:paraId="30F2DE53" w14:textId="77777777" w:rsidR="00D764B6" w:rsidRPr="00D764B6" w:rsidRDefault="00D764B6" w:rsidP="00D764B6">
            <w:pPr>
              <w:widowControl w:val="0"/>
              <w:autoSpaceDE w:val="0"/>
              <w:autoSpaceDN w:val="0"/>
              <w:adjustRightInd w:val="0"/>
              <w:ind w:left="142" w:right="142"/>
              <w:jc w:val="center"/>
              <w:rPr>
                <w:rFonts w:ascii="Garamond" w:eastAsiaTheme="minorEastAsia" w:hAnsi="Garamond"/>
                <w:b/>
                <w:bCs/>
                <w:sz w:val="18"/>
                <w:szCs w:val="18"/>
              </w:rPr>
            </w:pPr>
            <w:r w:rsidRPr="00D764B6">
              <w:rPr>
                <w:rFonts w:ascii="Garamond" w:eastAsiaTheme="minorEastAsia" w:hAnsi="Garamond"/>
                <w:b/>
                <w:bCs/>
                <w:sz w:val="18"/>
                <w:szCs w:val="18"/>
              </w:rPr>
              <w:lastRenderedPageBreak/>
              <w:t>Competenza</w:t>
            </w:r>
          </w:p>
        </w:tc>
        <w:tc>
          <w:tcPr>
            <w:tcW w:w="5670" w:type="dxa"/>
            <w:tcBorders>
              <w:top w:val="single" w:sz="4" w:space="0" w:color="000000"/>
              <w:left w:val="single" w:sz="4" w:space="0" w:color="000000"/>
              <w:bottom w:val="single" w:sz="4" w:space="0" w:color="000000"/>
              <w:right w:val="single" w:sz="4" w:space="0" w:color="000000"/>
            </w:tcBorders>
          </w:tcPr>
          <w:p w14:paraId="7047E6FF" w14:textId="77777777" w:rsidR="00D764B6" w:rsidRPr="00D764B6" w:rsidRDefault="00D764B6" w:rsidP="00D764B6">
            <w:pPr>
              <w:pStyle w:val="Paragrafoelenco"/>
              <w:widowControl w:val="0"/>
              <w:autoSpaceDE w:val="0"/>
              <w:autoSpaceDN w:val="0"/>
              <w:adjustRightInd w:val="0"/>
              <w:spacing w:after="0" w:line="240" w:lineRule="auto"/>
              <w:ind w:left="558" w:right="141" w:hanging="360"/>
              <w:jc w:val="center"/>
              <w:rPr>
                <w:rFonts w:ascii="Garamond" w:eastAsiaTheme="minorEastAsia" w:hAnsi="Garamond"/>
                <w:b/>
                <w:bCs/>
                <w:sz w:val="18"/>
                <w:szCs w:val="18"/>
              </w:rPr>
            </w:pPr>
            <w:r w:rsidRPr="00D764B6">
              <w:rPr>
                <w:rFonts w:ascii="Garamond" w:eastAsiaTheme="minorEastAsia" w:hAnsi="Garamond"/>
                <w:b/>
                <w:bCs/>
                <w:sz w:val="18"/>
                <w:szCs w:val="18"/>
              </w:rPr>
              <w:t>Conoscenza, comprensione e competenza</w:t>
            </w:r>
          </w:p>
        </w:tc>
        <w:tc>
          <w:tcPr>
            <w:tcW w:w="2977" w:type="dxa"/>
            <w:tcBorders>
              <w:top w:val="single" w:sz="4" w:space="0" w:color="000000"/>
              <w:left w:val="single" w:sz="4" w:space="0" w:color="000000"/>
              <w:bottom w:val="single" w:sz="4" w:space="0" w:color="000000"/>
              <w:right w:val="single" w:sz="4" w:space="0" w:color="000000"/>
            </w:tcBorders>
          </w:tcPr>
          <w:p w14:paraId="1175C478" w14:textId="77777777" w:rsidR="00D764B6" w:rsidRPr="00D764B6" w:rsidRDefault="00D764B6" w:rsidP="00D764B6">
            <w:pPr>
              <w:pStyle w:val="Paragrafoelenco"/>
              <w:spacing w:after="0" w:line="240" w:lineRule="auto"/>
              <w:ind w:left="172" w:right="142" w:hanging="172"/>
              <w:jc w:val="center"/>
              <w:rPr>
                <w:rFonts w:ascii="Garamond" w:hAnsi="Garamond"/>
                <w:b/>
                <w:bCs/>
                <w:sz w:val="18"/>
                <w:szCs w:val="18"/>
              </w:rPr>
            </w:pPr>
            <w:r w:rsidRPr="00D764B6">
              <w:rPr>
                <w:rFonts w:ascii="Garamond" w:hAnsi="Garamond"/>
                <w:b/>
                <w:bCs/>
                <w:sz w:val="18"/>
                <w:szCs w:val="18"/>
              </w:rPr>
              <w:t>Metodo di valutazione della competenza</w:t>
            </w:r>
          </w:p>
        </w:tc>
      </w:tr>
      <w:tr w:rsidR="00763652" w:rsidRPr="005C08D9" w14:paraId="17684A55" w14:textId="77777777" w:rsidTr="00CD699D">
        <w:trPr>
          <w:trHeight w:hRule="exact" w:val="2256"/>
        </w:trPr>
        <w:tc>
          <w:tcPr>
            <w:tcW w:w="1418" w:type="dxa"/>
            <w:tcBorders>
              <w:top w:val="single" w:sz="4" w:space="0" w:color="000000"/>
              <w:left w:val="single" w:sz="4" w:space="0" w:color="000000"/>
              <w:bottom w:val="single" w:sz="4" w:space="0" w:color="000000"/>
              <w:right w:val="single" w:sz="4" w:space="0" w:color="000000"/>
            </w:tcBorders>
            <w:vAlign w:val="center"/>
          </w:tcPr>
          <w:p w14:paraId="712FE955" w14:textId="28C0A38D" w:rsidR="00763652" w:rsidRPr="005C08D9" w:rsidRDefault="00763652" w:rsidP="00763652">
            <w:pPr>
              <w:widowControl w:val="0"/>
              <w:autoSpaceDE w:val="0"/>
              <w:autoSpaceDN w:val="0"/>
              <w:adjustRightInd w:val="0"/>
              <w:ind w:left="142" w:right="142"/>
              <w:jc w:val="center"/>
              <w:rPr>
                <w:rFonts w:ascii="Garamond" w:hAnsi="Garamond"/>
                <w:sz w:val="18"/>
                <w:szCs w:val="18"/>
              </w:rPr>
            </w:pPr>
            <w:r w:rsidRPr="005C08D9">
              <w:rPr>
                <w:rFonts w:ascii="Garamond" w:eastAsiaTheme="minorEastAsia" w:hAnsi="Garamond"/>
                <w:sz w:val="18"/>
                <w:szCs w:val="18"/>
              </w:rPr>
              <w:t>Rispondere alle emergenze</w:t>
            </w:r>
            <w:r w:rsidR="005C08D9">
              <w:rPr>
                <w:rFonts w:ascii="Garamond" w:eastAsiaTheme="minorEastAsia" w:hAnsi="Garamond"/>
                <w:sz w:val="18"/>
                <w:szCs w:val="18"/>
              </w:rPr>
              <w:t xml:space="preserve"> in</w:t>
            </w:r>
            <w:r w:rsidRPr="005C08D9">
              <w:rPr>
                <w:rFonts w:ascii="Garamond" w:eastAsiaTheme="minorEastAsia" w:hAnsi="Garamond"/>
                <w:sz w:val="18"/>
                <w:szCs w:val="18"/>
              </w:rPr>
              <w:t xml:space="preserve"> navigazione</w:t>
            </w:r>
          </w:p>
        </w:tc>
        <w:tc>
          <w:tcPr>
            <w:tcW w:w="5670" w:type="dxa"/>
            <w:tcBorders>
              <w:top w:val="single" w:sz="4" w:space="0" w:color="000000"/>
              <w:left w:val="single" w:sz="4" w:space="0" w:color="000000"/>
              <w:bottom w:val="single" w:sz="4" w:space="0" w:color="000000"/>
              <w:right w:val="single" w:sz="4" w:space="0" w:color="000000"/>
            </w:tcBorders>
          </w:tcPr>
          <w:p w14:paraId="1D320B0C" w14:textId="77777777"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Precauzioni da prendere in caso di nave che si arena;</w:t>
            </w:r>
          </w:p>
          <w:p w14:paraId="23DE7F49" w14:textId="77777777"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azione da intraprendere in caso di imminente incaglio o dopo un incaglio;</w:t>
            </w:r>
          </w:p>
          <w:p w14:paraId="29C5E8A4" w14:textId="77777777"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disincaglio di una nave con o senza assistenza;</w:t>
            </w:r>
          </w:p>
          <w:p w14:paraId="287A9C3E" w14:textId="77777777"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azione da intraprendere in presenza di una imminente collisione ed a seguito di una collisione o compromissione della tenuta stagna dello scafo per qualsiasi motivo;</w:t>
            </w:r>
          </w:p>
          <w:p w14:paraId="02C8C700" w14:textId="77777777"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valutazione e controllo del danno;</w:t>
            </w:r>
          </w:p>
          <w:p w14:paraId="6B87019F" w14:textId="77777777"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sterzata di emergenza;</w:t>
            </w:r>
          </w:p>
          <w:p w14:paraId="56175438" w14:textId="35561A90" w:rsidR="00763652" w:rsidRPr="005C08D9" w:rsidRDefault="00763652">
            <w:pPr>
              <w:pStyle w:val="Paragrafoelenco"/>
              <w:widowControl w:val="0"/>
              <w:numPr>
                <w:ilvl w:val="0"/>
                <w:numId w:val="136"/>
              </w:numPr>
              <w:autoSpaceDE w:val="0"/>
              <w:autoSpaceDN w:val="0"/>
              <w:adjustRightInd w:val="0"/>
              <w:spacing w:after="0" w:line="240" w:lineRule="auto"/>
              <w:ind w:left="558" w:right="141"/>
              <w:jc w:val="both"/>
              <w:rPr>
                <w:rFonts w:ascii="Garamond" w:eastAsiaTheme="minorEastAsia" w:hAnsi="Garamond"/>
                <w:sz w:val="18"/>
                <w:szCs w:val="18"/>
              </w:rPr>
            </w:pPr>
            <w:r w:rsidRPr="005C08D9">
              <w:rPr>
                <w:rFonts w:ascii="Garamond" w:eastAsiaTheme="minorEastAsia" w:hAnsi="Garamond"/>
                <w:sz w:val="18"/>
                <w:szCs w:val="18"/>
              </w:rPr>
              <w:t>modalità di traino in emergenza e procedura di traino.</w:t>
            </w:r>
          </w:p>
        </w:tc>
        <w:tc>
          <w:tcPr>
            <w:tcW w:w="2977" w:type="dxa"/>
            <w:tcBorders>
              <w:top w:val="single" w:sz="4" w:space="0" w:color="000000"/>
              <w:left w:val="single" w:sz="4" w:space="0" w:color="000000"/>
              <w:bottom w:val="single" w:sz="4" w:space="0" w:color="000000"/>
              <w:right w:val="single" w:sz="4" w:space="0" w:color="000000"/>
            </w:tcBorders>
          </w:tcPr>
          <w:p w14:paraId="517B9CC8" w14:textId="77777777" w:rsidR="00763652" w:rsidRPr="005C08D9" w:rsidRDefault="00763652">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Il tipo la portata di qualsiasi problema è prontamente individuate e le decisioni e le azioni riducono al minimo gli effetti di un malfunzionamento della nave;</w:t>
            </w:r>
          </w:p>
          <w:p w14:paraId="0E3A7A3A" w14:textId="77777777" w:rsidR="00763652" w:rsidRPr="005C08D9" w:rsidRDefault="00763652">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le comunicazioni sono efficaci e conformi alle procedure stabilite;</w:t>
            </w:r>
          </w:p>
          <w:p w14:paraId="5806C960" w14:textId="746FC72D" w:rsidR="00763652" w:rsidRPr="005C08D9" w:rsidRDefault="00763652">
            <w:pPr>
              <w:pStyle w:val="Paragrafoelenco"/>
              <w:numPr>
                <w:ilvl w:val="0"/>
                <w:numId w:val="179"/>
              </w:numPr>
              <w:spacing w:after="0" w:line="240" w:lineRule="auto"/>
              <w:ind w:left="172" w:right="142" w:hanging="172"/>
              <w:jc w:val="both"/>
              <w:rPr>
                <w:rFonts w:ascii="Garamond" w:hAnsi="Garamond"/>
                <w:sz w:val="18"/>
                <w:szCs w:val="18"/>
              </w:rPr>
            </w:pPr>
            <w:r w:rsidRPr="005C08D9">
              <w:rPr>
                <w:rFonts w:ascii="Garamond" w:hAnsi="Garamond"/>
                <w:sz w:val="18"/>
                <w:szCs w:val="18"/>
              </w:rPr>
              <w:t>le decisioni e le azioni prese massimizzano la sicurezza delle persone a bordo</w:t>
            </w:r>
          </w:p>
        </w:tc>
      </w:tr>
      <w:tr w:rsidR="00E03C7B" w:rsidRPr="00BD65E8" w14:paraId="02CE4D43" w14:textId="77777777" w:rsidTr="00CD699D">
        <w:trPr>
          <w:trHeight w:hRule="exact" w:val="1707"/>
        </w:trPr>
        <w:tc>
          <w:tcPr>
            <w:tcW w:w="1418" w:type="dxa"/>
            <w:tcBorders>
              <w:top w:val="single" w:sz="4" w:space="0" w:color="000000"/>
              <w:left w:val="single" w:sz="4" w:space="0" w:color="000000"/>
              <w:bottom w:val="single" w:sz="4" w:space="0" w:color="000000"/>
              <w:right w:val="single" w:sz="4" w:space="0" w:color="000000"/>
            </w:tcBorders>
            <w:vAlign w:val="center"/>
          </w:tcPr>
          <w:p w14:paraId="50F66FAB" w14:textId="04CE78A0" w:rsidR="00E03C7B" w:rsidRPr="00BD65E8" w:rsidRDefault="00E03C7B" w:rsidP="00585DE2">
            <w:pPr>
              <w:widowControl w:val="0"/>
              <w:autoSpaceDE w:val="0"/>
              <w:autoSpaceDN w:val="0"/>
              <w:adjustRightInd w:val="0"/>
              <w:ind w:right="142"/>
              <w:jc w:val="center"/>
              <w:rPr>
                <w:rFonts w:ascii="Garamond" w:eastAsiaTheme="minorEastAsia" w:hAnsi="Garamond"/>
                <w:sz w:val="18"/>
                <w:szCs w:val="18"/>
              </w:rPr>
            </w:pPr>
            <w:r w:rsidRPr="00BD65E8">
              <w:rPr>
                <w:rFonts w:ascii="Garamond" w:eastAsiaTheme="minorEastAsia" w:hAnsi="Garamond"/>
                <w:sz w:val="18"/>
                <w:szCs w:val="18"/>
              </w:rPr>
              <w:t>Utilizza i comandi a distanza dello impianto di propulsione, gli impianti di macchina e servizi</w:t>
            </w:r>
          </w:p>
        </w:tc>
        <w:tc>
          <w:tcPr>
            <w:tcW w:w="5670" w:type="dxa"/>
            <w:tcBorders>
              <w:top w:val="single" w:sz="4" w:space="0" w:color="000000"/>
              <w:left w:val="single" w:sz="4" w:space="0" w:color="000000"/>
              <w:bottom w:val="single" w:sz="4" w:space="0" w:color="000000"/>
              <w:right w:val="single" w:sz="4" w:space="0" w:color="000000"/>
            </w:tcBorders>
          </w:tcPr>
          <w:p w14:paraId="1926DFFF" w14:textId="77777777" w:rsidR="00E03C7B" w:rsidRPr="00BD65E8" w:rsidRDefault="00E03C7B">
            <w:pPr>
              <w:pStyle w:val="Paragrafoelenco"/>
              <w:widowControl w:val="0"/>
              <w:numPr>
                <w:ilvl w:val="0"/>
                <w:numId w:val="184"/>
              </w:numPr>
              <w:autoSpaceDE w:val="0"/>
              <w:autoSpaceDN w:val="0"/>
              <w:adjustRightInd w:val="0"/>
              <w:spacing w:after="0"/>
              <w:ind w:left="570" w:right="142"/>
              <w:jc w:val="both"/>
              <w:rPr>
                <w:rFonts w:ascii="Garamond" w:eastAsiaTheme="minorEastAsia" w:hAnsi="Garamond"/>
                <w:sz w:val="18"/>
                <w:szCs w:val="18"/>
              </w:rPr>
            </w:pPr>
            <w:r w:rsidRPr="00BD65E8">
              <w:rPr>
                <w:rFonts w:ascii="Garamond" w:eastAsiaTheme="minorEastAsia" w:hAnsi="Garamond"/>
                <w:sz w:val="18"/>
                <w:szCs w:val="18"/>
              </w:rPr>
              <w:t>Principi operativi degli impianti di propulsione;</w:t>
            </w:r>
          </w:p>
          <w:p w14:paraId="036BEA32" w14:textId="77777777" w:rsidR="00E03C7B" w:rsidRPr="00BD65E8" w:rsidRDefault="00E03C7B">
            <w:pPr>
              <w:pStyle w:val="Paragrafoelenco"/>
              <w:widowControl w:val="0"/>
              <w:numPr>
                <w:ilvl w:val="0"/>
                <w:numId w:val="184"/>
              </w:numPr>
              <w:autoSpaceDE w:val="0"/>
              <w:autoSpaceDN w:val="0"/>
              <w:adjustRightInd w:val="0"/>
              <w:spacing w:after="0"/>
              <w:ind w:left="570" w:right="142"/>
              <w:jc w:val="both"/>
              <w:rPr>
                <w:rFonts w:ascii="Garamond" w:eastAsiaTheme="minorEastAsia" w:hAnsi="Garamond"/>
                <w:sz w:val="18"/>
                <w:szCs w:val="18"/>
              </w:rPr>
            </w:pPr>
            <w:r w:rsidRPr="00BD65E8">
              <w:rPr>
                <w:rFonts w:ascii="Garamond" w:eastAsiaTheme="minorEastAsia" w:hAnsi="Garamond"/>
                <w:sz w:val="18"/>
                <w:szCs w:val="18"/>
              </w:rPr>
              <w:t>macchinari ausiliari di bordo;</w:t>
            </w:r>
          </w:p>
          <w:p w14:paraId="5E042840" w14:textId="77777777" w:rsidR="00E03C7B" w:rsidRPr="00BD65E8" w:rsidRDefault="00E03C7B">
            <w:pPr>
              <w:pStyle w:val="Paragrafoelenco"/>
              <w:widowControl w:val="0"/>
              <w:numPr>
                <w:ilvl w:val="0"/>
                <w:numId w:val="184"/>
              </w:numPr>
              <w:autoSpaceDE w:val="0"/>
              <w:autoSpaceDN w:val="0"/>
              <w:adjustRightInd w:val="0"/>
              <w:spacing w:after="0"/>
              <w:ind w:left="570" w:right="142"/>
              <w:jc w:val="both"/>
              <w:rPr>
                <w:rFonts w:ascii="Garamond" w:eastAsiaTheme="minorEastAsia" w:hAnsi="Garamond"/>
                <w:sz w:val="18"/>
                <w:szCs w:val="18"/>
              </w:rPr>
            </w:pPr>
            <w:r w:rsidRPr="00BD65E8">
              <w:rPr>
                <w:rFonts w:ascii="Garamond" w:eastAsiaTheme="minorEastAsia" w:hAnsi="Garamond"/>
                <w:sz w:val="18"/>
                <w:szCs w:val="18"/>
              </w:rPr>
              <w:t>conoscenza generale dei termini tecnici di macchina.</w:t>
            </w:r>
          </w:p>
        </w:tc>
        <w:tc>
          <w:tcPr>
            <w:tcW w:w="2977" w:type="dxa"/>
            <w:tcBorders>
              <w:top w:val="single" w:sz="4" w:space="0" w:color="000000"/>
              <w:left w:val="single" w:sz="4" w:space="0" w:color="000000"/>
              <w:bottom w:val="single" w:sz="4" w:space="0" w:color="000000"/>
              <w:right w:val="single" w:sz="4" w:space="0" w:color="000000"/>
            </w:tcBorders>
          </w:tcPr>
          <w:p w14:paraId="6088FFE8" w14:textId="77777777" w:rsidR="00E03C7B" w:rsidRPr="00BD65E8" w:rsidRDefault="00E03C7B">
            <w:pPr>
              <w:pStyle w:val="Paragrafoelenco"/>
              <w:numPr>
                <w:ilvl w:val="0"/>
                <w:numId w:val="179"/>
              </w:numPr>
              <w:spacing w:after="0" w:line="240" w:lineRule="auto"/>
              <w:ind w:left="172" w:right="142" w:hanging="172"/>
              <w:jc w:val="both"/>
              <w:rPr>
                <w:rFonts w:ascii="Garamond" w:eastAsiaTheme="minorEastAsia" w:hAnsi="Garamond"/>
                <w:sz w:val="18"/>
                <w:szCs w:val="18"/>
              </w:rPr>
            </w:pPr>
            <w:r w:rsidRPr="00BD65E8">
              <w:rPr>
                <w:rFonts w:ascii="Garamond" w:hAnsi="Garamond"/>
                <w:sz w:val="18"/>
                <w:szCs w:val="18"/>
              </w:rPr>
              <w:t>L’impianto, il macchinario ausiliario e le apparecchiature sono azionati secondo le specifiche tecniche e entro i limiti di sicurezza di funzionamento in ogni momento.</w:t>
            </w:r>
          </w:p>
        </w:tc>
      </w:tr>
      <w:tr w:rsidR="00D764B6" w:rsidRPr="00BD65E8" w14:paraId="32C8EB3E" w14:textId="77777777" w:rsidTr="00CD699D">
        <w:trPr>
          <w:trHeight w:hRule="exact" w:val="8223"/>
        </w:trPr>
        <w:tc>
          <w:tcPr>
            <w:tcW w:w="1418" w:type="dxa"/>
            <w:tcBorders>
              <w:top w:val="single" w:sz="4" w:space="0" w:color="000000"/>
              <w:left w:val="single" w:sz="4" w:space="0" w:color="000000"/>
              <w:bottom w:val="single" w:sz="4" w:space="0" w:color="000000"/>
              <w:right w:val="single" w:sz="4" w:space="0" w:color="000000"/>
            </w:tcBorders>
            <w:vAlign w:val="center"/>
          </w:tcPr>
          <w:p w14:paraId="09CCA0DA" w14:textId="46333328" w:rsidR="00D764B6" w:rsidRPr="00BD65E8" w:rsidRDefault="00D764B6" w:rsidP="00585DE2">
            <w:pPr>
              <w:widowControl w:val="0"/>
              <w:autoSpaceDE w:val="0"/>
              <w:autoSpaceDN w:val="0"/>
              <w:adjustRightInd w:val="0"/>
              <w:ind w:right="142"/>
              <w:jc w:val="center"/>
              <w:rPr>
                <w:rFonts w:ascii="Garamond" w:eastAsiaTheme="minorEastAsia" w:hAnsi="Garamond"/>
                <w:sz w:val="18"/>
                <w:szCs w:val="18"/>
              </w:rPr>
            </w:pPr>
            <w:r w:rsidRPr="00BD65E8">
              <w:rPr>
                <w:rFonts w:ascii="Garamond" w:eastAsiaTheme="minorEastAsia" w:hAnsi="Garamond"/>
                <w:sz w:val="18"/>
                <w:szCs w:val="18"/>
              </w:rPr>
              <w:t>Manovra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governa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n</w:t>
            </w:r>
            <w:r w:rsidRPr="00BD65E8">
              <w:rPr>
                <w:rFonts w:ascii="Garamond" w:eastAsiaTheme="minorEastAsia" w:hAnsi="Garamond"/>
                <w:spacing w:val="1"/>
                <w:sz w:val="18"/>
                <w:szCs w:val="18"/>
              </w:rPr>
              <w:t>a</w:t>
            </w:r>
            <w:r w:rsidRPr="00BD65E8">
              <w:rPr>
                <w:rFonts w:ascii="Garamond" w:eastAsiaTheme="minorEastAsia" w:hAnsi="Garamond"/>
                <w:sz w:val="18"/>
                <w:szCs w:val="18"/>
              </w:rPr>
              <w:t>ve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o</w:t>
            </w:r>
            <w:r w:rsidRPr="00BD65E8">
              <w:rPr>
                <w:rFonts w:ascii="Garamond" w:eastAsiaTheme="minorEastAsia" w:hAnsi="Garamond"/>
                <w:spacing w:val="-1"/>
                <w:sz w:val="18"/>
                <w:szCs w:val="18"/>
              </w:rPr>
              <w:t>g</w:t>
            </w:r>
            <w:r w:rsidRPr="00BD65E8">
              <w:rPr>
                <w:rFonts w:ascii="Garamond" w:eastAsiaTheme="minorEastAsia" w:hAnsi="Garamond"/>
                <w:sz w:val="18"/>
                <w:szCs w:val="18"/>
              </w:rPr>
              <w:t>ni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con</w:t>
            </w:r>
            <w:r w:rsidRPr="00BD65E8">
              <w:rPr>
                <w:rFonts w:ascii="Garamond" w:eastAsiaTheme="minorEastAsia" w:hAnsi="Garamond"/>
                <w:spacing w:val="-1"/>
                <w:sz w:val="18"/>
                <w:szCs w:val="18"/>
              </w:rPr>
              <w:t>d</w:t>
            </w:r>
            <w:r w:rsidRPr="00BD65E8">
              <w:rPr>
                <w:rFonts w:ascii="Garamond" w:eastAsiaTheme="minorEastAsia" w:hAnsi="Garamond"/>
                <w:sz w:val="18"/>
                <w:szCs w:val="18"/>
              </w:rPr>
              <w:t>izi</w:t>
            </w:r>
            <w:r w:rsidRPr="00BD65E8">
              <w:rPr>
                <w:rFonts w:ascii="Garamond" w:eastAsiaTheme="minorEastAsia" w:hAnsi="Garamond"/>
                <w:spacing w:val="-2"/>
                <w:sz w:val="18"/>
                <w:szCs w:val="18"/>
              </w:rPr>
              <w:t>o</w:t>
            </w:r>
            <w:r w:rsidRPr="00BD65E8">
              <w:rPr>
                <w:rFonts w:ascii="Garamond" w:eastAsiaTheme="minorEastAsia" w:hAnsi="Garamond"/>
                <w:spacing w:val="-1"/>
                <w:sz w:val="18"/>
                <w:szCs w:val="18"/>
              </w:rPr>
              <w:t>n</w:t>
            </w:r>
            <w:r w:rsidRPr="00BD65E8">
              <w:rPr>
                <w:rFonts w:ascii="Garamond" w:eastAsiaTheme="minorEastAsia" w:hAnsi="Garamond"/>
                <w:sz w:val="18"/>
                <w:szCs w:val="18"/>
              </w:rPr>
              <w:t>e</w:t>
            </w:r>
          </w:p>
        </w:tc>
        <w:tc>
          <w:tcPr>
            <w:tcW w:w="5670" w:type="dxa"/>
            <w:tcBorders>
              <w:top w:val="single" w:sz="4" w:space="0" w:color="000000"/>
              <w:left w:val="single" w:sz="4" w:space="0" w:color="000000"/>
              <w:bottom w:val="single" w:sz="4" w:space="0" w:color="000000"/>
              <w:right w:val="single" w:sz="4" w:space="0" w:color="000000"/>
            </w:tcBorders>
          </w:tcPr>
          <w:p w14:paraId="641F6D13" w14:textId="77777777" w:rsidR="00D764B6" w:rsidRDefault="00D764B6" w:rsidP="00D764B6">
            <w:pPr>
              <w:widowControl w:val="0"/>
              <w:autoSpaceDE w:val="0"/>
              <w:autoSpaceDN w:val="0"/>
              <w:adjustRightInd w:val="0"/>
              <w:spacing w:after="0" w:line="240" w:lineRule="auto"/>
              <w:ind w:left="144" w:right="142"/>
              <w:jc w:val="both"/>
              <w:rPr>
                <w:rFonts w:ascii="Garamond" w:eastAsiaTheme="minorEastAsia" w:hAnsi="Garamond"/>
                <w:sz w:val="18"/>
                <w:szCs w:val="18"/>
              </w:rPr>
            </w:pPr>
            <w:r w:rsidRPr="00BD65E8">
              <w:rPr>
                <w:rFonts w:ascii="Garamond" w:eastAsiaTheme="minorEastAsia" w:hAnsi="Garamond"/>
                <w:sz w:val="18"/>
                <w:szCs w:val="18"/>
              </w:rPr>
              <w:t>Manovra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governa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una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e in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tutte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 condizioni,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w:t>
            </w:r>
            <w:r w:rsidRPr="00BD65E8">
              <w:rPr>
                <w:rFonts w:ascii="Garamond" w:eastAsiaTheme="minorEastAsia" w:hAnsi="Garamond"/>
                <w:spacing w:val="-1"/>
                <w:sz w:val="18"/>
                <w:szCs w:val="18"/>
              </w:rPr>
              <w:t>n</w:t>
            </w:r>
            <w:r w:rsidRPr="00BD65E8">
              <w:rPr>
                <w:rFonts w:ascii="Garamond" w:eastAsiaTheme="minorEastAsia" w:hAnsi="Garamond"/>
                <w:sz w:val="18"/>
                <w:szCs w:val="18"/>
              </w:rPr>
              <w:t>cl</w:t>
            </w:r>
            <w:r w:rsidRPr="00BD65E8">
              <w:rPr>
                <w:rFonts w:ascii="Garamond" w:eastAsiaTheme="minorEastAsia" w:hAnsi="Garamond"/>
                <w:spacing w:val="-1"/>
                <w:sz w:val="18"/>
                <w:szCs w:val="18"/>
              </w:rPr>
              <w:t>u</w:t>
            </w:r>
            <w:r w:rsidRPr="00BD65E8">
              <w:rPr>
                <w:rFonts w:ascii="Garamond" w:eastAsiaTheme="minorEastAsia" w:hAnsi="Garamond"/>
                <w:sz w:val="18"/>
                <w:szCs w:val="18"/>
              </w:rPr>
              <w:t>so:</w:t>
            </w:r>
          </w:p>
          <w:p w14:paraId="24A86C7D" w14:textId="77777777" w:rsidR="00D764B6" w:rsidRPr="00BD65E8" w:rsidRDefault="00D764B6" w:rsidP="00D764B6">
            <w:pPr>
              <w:pStyle w:val="Paragrafoelenco"/>
              <w:widowControl w:val="0"/>
              <w:numPr>
                <w:ilvl w:val="0"/>
                <w:numId w:val="206"/>
              </w:numPr>
              <w:autoSpaceDE w:val="0"/>
              <w:autoSpaceDN w:val="0"/>
              <w:adjustRightInd w:val="0"/>
              <w:spacing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manov</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qua</w:t>
            </w:r>
            <w:r w:rsidRPr="00BD65E8">
              <w:rPr>
                <w:rFonts w:ascii="Garamond" w:eastAsiaTheme="minorEastAsia" w:hAnsi="Garamond"/>
                <w:spacing w:val="-1"/>
                <w:sz w:val="18"/>
                <w:szCs w:val="18"/>
              </w:rPr>
              <w:t>n</w:t>
            </w:r>
            <w:r w:rsidRPr="00BD65E8">
              <w:rPr>
                <w:rFonts w:ascii="Garamond" w:eastAsiaTheme="minorEastAsia" w:hAnsi="Garamond"/>
                <w:sz w:val="18"/>
                <w:szCs w:val="18"/>
              </w:rPr>
              <w:t>do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av</w:t>
            </w:r>
            <w:r w:rsidRPr="00BD65E8">
              <w:rPr>
                <w:rFonts w:ascii="Garamond" w:eastAsiaTheme="minorEastAsia" w:hAnsi="Garamond"/>
                <w:spacing w:val="-1"/>
                <w:sz w:val="18"/>
                <w:szCs w:val="18"/>
              </w:rPr>
              <w:t>v</w:t>
            </w:r>
            <w:r w:rsidRPr="00BD65E8">
              <w:rPr>
                <w:rFonts w:ascii="Garamond" w:eastAsiaTheme="minorEastAsia" w:hAnsi="Garamond"/>
                <w:sz w:val="18"/>
                <w:szCs w:val="18"/>
              </w:rPr>
              <w:t>ici</w:t>
            </w:r>
            <w:r w:rsidRPr="00BD65E8">
              <w:rPr>
                <w:rFonts w:ascii="Garamond" w:eastAsiaTheme="minorEastAsia" w:hAnsi="Garamond"/>
                <w:spacing w:val="-1"/>
                <w:sz w:val="18"/>
                <w:szCs w:val="18"/>
              </w:rPr>
              <w:t>n</w:t>
            </w:r>
            <w:r w:rsidRPr="00BD65E8">
              <w:rPr>
                <w:rFonts w:ascii="Garamond" w:eastAsiaTheme="minorEastAsia" w:hAnsi="Garamond"/>
                <w:sz w:val="18"/>
                <w:szCs w:val="18"/>
              </w:rPr>
              <w:t>a alla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stazione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 p</w:t>
            </w:r>
            <w:r w:rsidRPr="00BD65E8">
              <w:rPr>
                <w:rFonts w:ascii="Garamond" w:eastAsiaTheme="minorEastAsia" w:hAnsi="Garamond"/>
                <w:spacing w:val="-1"/>
                <w:sz w:val="18"/>
                <w:szCs w:val="18"/>
              </w:rPr>
              <w:t>i</w:t>
            </w:r>
            <w:r w:rsidRPr="00BD65E8">
              <w:rPr>
                <w:rFonts w:ascii="Garamond" w:eastAsiaTheme="minorEastAsia" w:hAnsi="Garamond"/>
                <w:sz w:val="18"/>
                <w:szCs w:val="18"/>
              </w:rPr>
              <w:t>lotag</w:t>
            </w:r>
            <w:r w:rsidRPr="00BD65E8">
              <w:rPr>
                <w:rFonts w:ascii="Garamond" w:eastAsiaTheme="minorEastAsia" w:hAnsi="Garamond"/>
                <w:spacing w:val="-1"/>
                <w:sz w:val="18"/>
                <w:szCs w:val="18"/>
              </w:rPr>
              <w:t>g</w:t>
            </w:r>
            <w:r w:rsidRPr="00BD65E8">
              <w:rPr>
                <w:rFonts w:ascii="Garamond" w:eastAsiaTheme="minorEastAsia" w:hAnsi="Garamond"/>
                <w:sz w:val="18"/>
                <w:szCs w:val="18"/>
              </w:rPr>
              <w:t>io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z w:val="18"/>
                <w:szCs w:val="18"/>
              </w:rPr>
              <w:t>urante l’i</w:t>
            </w:r>
            <w:r w:rsidRPr="00BD65E8">
              <w:rPr>
                <w:rFonts w:ascii="Garamond" w:eastAsiaTheme="minorEastAsia" w:hAnsi="Garamond"/>
                <w:spacing w:val="-1"/>
                <w:sz w:val="18"/>
                <w:szCs w:val="18"/>
              </w:rPr>
              <w:t>m</w:t>
            </w:r>
            <w:r w:rsidRPr="00BD65E8">
              <w:rPr>
                <w:rFonts w:ascii="Garamond" w:eastAsiaTheme="minorEastAsia" w:hAnsi="Garamond"/>
                <w:sz w:val="18"/>
                <w:szCs w:val="18"/>
              </w:rPr>
              <w:t>ba</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c</w:t>
            </w:r>
            <w:r w:rsidRPr="00BD65E8">
              <w:rPr>
                <w:rFonts w:ascii="Garamond" w:eastAsiaTheme="minorEastAsia" w:hAnsi="Garamond"/>
                <w:sz w:val="18"/>
                <w:szCs w:val="18"/>
              </w:rPr>
              <w: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sb</w:t>
            </w:r>
            <w:r w:rsidRPr="00BD65E8">
              <w:rPr>
                <w:rFonts w:ascii="Garamond" w:eastAsiaTheme="minorEastAsia" w:hAnsi="Garamond"/>
                <w:spacing w:val="-1"/>
                <w:sz w:val="18"/>
                <w:szCs w:val="18"/>
              </w:rPr>
              <w:t>a</w:t>
            </w:r>
            <w:r w:rsidRPr="00BD65E8">
              <w:rPr>
                <w:rFonts w:ascii="Garamond" w:eastAsiaTheme="minorEastAsia" w:hAnsi="Garamond"/>
                <w:sz w:val="18"/>
                <w:szCs w:val="18"/>
              </w:rPr>
              <w:t>rco</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i piloti, con la</w:t>
            </w:r>
            <w:r w:rsidRPr="00BD65E8">
              <w:rPr>
                <w:rFonts w:ascii="Garamond" w:eastAsiaTheme="minorEastAsia" w:hAnsi="Garamond"/>
                <w:spacing w:val="1"/>
                <w:sz w:val="18"/>
                <w:szCs w:val="18"/>
              </w:rPr>
              <w:t xml:space="preserve"> </w:t>
            </w:r>
            <w:r w:rsidRPr="00BD65E8">
              <w:rPr>
                <w:rFonts w:ascii="Garamond" w:eastAsiaTheme="minorEastAsia" w:hAnsi="Garamond"/>
                <w:spacing w:val="-3"/>
                <w:sz w:val="18"/>
                <w:szCs w:val="18"/>
              </w:rPr>
              <w:t>d</w:t>
            </w:r>
            <w:r w:rsidRPr="00BD65E8">
              <w:rPr>
                <w:rFonts w:ascii="Garamond" w:eastAsiaTheme="minorEastAsia" w:hAnsi="Garamond"/>
                <w:sz w:val="18"/>
                <w:szCs w:val="18"/>
              </w:rPr>
              <w:t>ovuta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attenzione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alle con</w:t>
            </w:r>
            <w:r w:rsidRPr="00BD65E8">
              <w:rPr>
                <w:rFonts w:ascii="Garamond" w:eastAsiaTheme="minorEastAsia" w:hAnsi="Garamond"/>
                <w:spacing w:val="-1"/>
                <w:sz w:val="18"/>
                <w:szCs w:val="18"/>
              </w:rPr>
              <w:t>d</w:t>
            </w:r>
            <w:r w:rsidRPr="00BD65E8">
              <w:rPr>
                <w:rFonts w:ascii="Garamond" w:eastAsiaTheme="minorEastAsia" w:hAnsi="Garamond"/>
                <w:sz w:val="18"/>
                <w:szCs w:val="18"/>
              </w:rPr>
              <w:t>i</w:t>
            </w:r>
            <w:r w:rsidRPr="00BD65E8">
              <w:rPr>
                <w:rFonts w:ascii="Garamond" w:eastAsiaTheme="minorEastAsia" w:hAnsi="Garamond"/>
                <w:spacing w:val="-1"/>
                <w:sz w:val="18"/>
                <w:szCs w:val="18"/>
              </w:rPr>
              <w:t>z</w:t>
            </w:r>
            <w:r w:rsidRPr="00BD65E8">
              <w:rPr>
                <w:rFonts w:ascii="Garamond" w:eastAsiaTheme="minorEastAsia" w:hAnsi="Garamond"/>
                <w:sz w:val="18"/>
                <w:szCs w:val="18"/>
              </w:rPr>
              <w:t>ioni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 te</w:t>
            </w:r>
            <w:r w:rsidRPr="00BD65E8">
              <w:rPr>
                <w:rFonts w:ascii="Garamond" w:eastAsiaTheme="minorEastAsia" w:hAnsi="Garamond"/>
                <w:spacing w:val="-1"/>
                <w:sz w:val="18"/>
                <w:szCs w:val="18"/>
              </w:rPr>
              <w:t>m</w:t>
            </w:r>
            <w:r w:rsidRPr="00BD65E8">
              <w:rPr>
                <w:rFonts w:ascii="Garamond" w:eastAsiaTheme="minorEastAsia" w:hAnsi="Garamond"/>
                <w:sz w:val="18"/>
                <w:szCs w:val="18"/>
              </w:rPr>
              <w:t xml:space="preserve">po, alle </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a</w:t>
            </w:r>
            <w:r w:rsidRPr="00BD65E8">
              <w:rPr>
                <w:rFonts w:ascii="Garamond" w:eastAsiaTheme="minorEastAsia" w:hAnsi="Garamond"/>
                <w:sz w:val="18"/>
                <w:szCs w:val="18"/>
              </w:rPr>
              <w:t>r</w:t>
            </w:r>
            <w:r w:rsidRPr="00BD65E8">
              <w:rPr>
                <w:rFonts w:ascii="Garamond" w:eastAsiaTheme="minorEastAsia" w:hAnsi="Garamond"/>
                <w:spacing w:val="-1"/>
                <w:sz w:val="18"/>
                <w:szCs w:val="18"/>
              </w:rPr>
              <w:t>ee</w:t>
            </w:r>
            <w:r w:rsidRPr="00BD65E8">
              <w:rPr>
                <w:rFonts w:ascii="Garamond" w:eastAsiaTheme="minorEastAsia" w:hAnsi="Garamond"/>
                <w:sz w:val="18"/>
                <w:szCs w:val="18"/>
              </w:rPr>
              <w:t>,</w:t>
            </w:r>
            <w:r w:rsidRPr="00BD65E8">
              <w:rPr>
                <w:rFonts w:ascii="Garamond" w:eastAsiaTheme="minorEastAsia" w:hAnsi="Garamond"/>
                <w:spacing w:val="1"/>
                <w:sz w:val="18"/>
                <w:szCs w:val="18"/>
              </w:rPr>
              <w:t xml:space="preserve"> al</w:t>
            </w:r>
            <w:r w:rsidRPr="00BD65E8">
              <w:rPr>
                <w:rFonts w:ascii="Garamond" w:eastAsiaTheme="minorEastAsia" w:hAnsi="Garamond"/>
                <w:sz w:val="18"/>
                <w:szCs w:val="18"/>
              </w:rPr>
              <w:t>l</w:t>
            </w:r>
            <w:r w:rsidRPr="00BD65E8">
              <w:rPr>
                <w:rFonts w:ascii="Garamond" w:eastAsiaTheme="minorEastAsia" w:hAnsi="Garamond"/>
                <w:spacing w:val="-1"/>
                <w:sz w:val="18"/>
                <w:szCs w:val="18"/>
              </w:rPr>
              <w:t>’</w:t>
            </w:r>
            <w:r w:rsidRPr="00BD65E8">
              <w:rPr>
                <w:rFonts w:ascii="Garamond" w:eastAsiaTheme="minorEastAsia" w:hAnsi="Garamond"/>
                <w:sz w:val="18"/>
                <w:szCs w:val="18"/>
              </w:rPr>
              <w:t>abbrivo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 alle distanze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ar</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sto;</w:t>
            </w:r>
          </w:p>
          <w:p w14:paraId="6C56B12D" w14:textId="77777777" w:rsidR="00D764B6" w:rsidRPr="00BD65E8" w:rsidRDefault="00D764B6" w:rsidP="00D764B6">
            <w:pPr>
              <w:pStyle w:val="Paragrafoelenco"/>
              <w:widowControl w:val="0"/>
              <w:numPr>
                <w:ilvl w:val="0"/>
                <w:numId w:val="206"/>
              </w:numPr>
              <w:autoSpaceDE w:val="0"/>
              <w:autoSpaceDN w:val="0"/>
              <w:adjustRightInd w:val="0"/>
              <w:spacing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gover</w:t>
            </w:r>
            <w:r w:rsidRPr="00BD65E8">
              <w:rPr>
                <w:rFonts w:ascii="Garamond" w:eastAsiaTheme="minorEastAsia" w:hAnsi="Garamond"/>
                <w:spacing w:val="-1"/>
                <w:sz w:val="18"/>
                <w:szCs w:val="18"/>
              </w:rPr>
              <w:t>n</w:t>
            </w:r>
            <w:r w:rsidRPr="00BD65E8">
              <w:rPr>
                <w:rFonts w:ascii="Garamond" w:eastAsiaTheme="minorEastAsia" w:hAnsi="Garamond"/>
                <w:sz w:val="18"/>
                <w:szCs w:val="18"/>
              </w:rPr>
              <w:t>a la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nave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nei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f</w:t>
            </w:r>
            <w:r w:rsidRPr="00BD65E8">
              <w:rPr>
                <w:rFonts w:ascii="Garamond" w:eastAsiaTheme="minorEastAsia" w:hAnsi="Garamond"/>
                <w:spacing w:val="-2"/>
                <w:sz w:val="18"/>
                <w:szCs w:val="18"/>
              </w:rPr>
              <w:t>i</w:t>
            </w:r>
            <w:r w:rsidRPr="00BD65E8">
              <w:rPr>
                <w:rFonts w:ascii="Garamond" w:eastAsiaTheme="minorEastAsia" w:hAnsi="Garamond"/>
                <w:sz w:val="18"/>
                <w:szCs w:val="18"/>
              </w:rPr>
              <w:t>umi,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estuari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ed</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acq</w:t>
            </w:r>
            <w:r w:rsidRPr="00BD65E8">
              <w:rPr>
                <w:rFonts w:ascii="Garamond" w:eastAsiaTheme="minorEastAsia" w:hAnsi="Garamond"/>
                <w:spacing w:val="-1"/>
                <w:sz w:val="18"/>
                <w:szCs w:val="18"/>
              </w:rPr>
              <w:t>u</w:t>
            </w:r>
            <w:r w:rsidRPr="00BD65E8">
              <w:rPr>
                <w:rFonts w:ascii="Garamond" w:eastAsiaTheme="minorEastAsia" w:hAnsi="Garamond"/>
                <w:sz w:val="18"/>
                <w:szCs w:val="18"/>
              </w:rPr>
              <w:t>e rist</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t</w:t>
            </w:r>
            <w:r w:rsidRPr="00BD65E8">
              <w:rPr>
                <w:rFonts w:ascii="Garamond" w:eastAsiaTheme="minorEastAsia" w:hAnsi="Garamond"/>
                <w:spacing w:val="-1"/>
                <w:sz w:val="18"/>
                <w:szCs w:val="18"/>
              </w:rPr>
              <w:t>t</w:t>
            </w:r>
            <w:r w:rsidRPr="00BD65E8">
              <w:rPr>
                <w:rFonts w:ascii="Garamond" w:eastAsiaTheme="minorEastAsia" w:hAnsi="Garamond"/>
                <w:sz w:val="18"/>
                <w:szCs w:val="18"/>
              </w:rPr>
              <w:t xml:space="preserve">e, </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ne</w:t>
            </w:r>
            <w:r w:rsidRPr="00BD65E8">
              <w:rPr>
                <w:rFonts w:ascii="Garamond" w:eastAsiaTheme="minorEastAsia" w:hAnsi="Garamond"/>
                <w:spacing w:val="-1"/>
                <w:sz w:val="18"/>
                <w:szCs w:val="18"/>
              </w:rPr>
              <w:t>n</w:t>
            </w:r>
            <w:r w:rsidRPr="00BD65E8">
              <w:rPr>
                <w:rFonts w:ascii="Garamond" w:eastAsiaTheme="minorEastAsia" w:hAnsi="Garamond"/>
                <w:sz w:val="18"/>
                <w:szCs w:val="18"/>
              </w:rPr>
              <w:t>do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presen</w:t>
            </w:r>
            <w:r w:rsidRPr="00BD65E8">
              <w:rPr>
                <w:rFonts w:ascii="Garamond" w:eastAsiaTheme="minorEastAsia" w:hAnsi="Garamond"/>
                <w:spacing w:val="-1"/>
                <w:sz w:val="18"/>
                <w:szCs w:val="18"/>
              </w:rPr>
              <w:t>t</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g</w:t>
            </w:r>
            <w:r w:rsidRPr="00BD65E8">
              <w:rPr>
                <w:rFonts w:ascii="Garamond" w:eastAsiaTheme="minorEastAsia" w:hAnsi="Garamond"/>
                <w:sz w:val="18"/>
                <w:szCs w:val="18"/>
              </w:rPr>
              <w:t xml:space="preserve">li </w:t>
            </w:r>
            <w:r w:rsidRPr="00BD65E8">
              <w:rPr>
                <w:rFonts w:ascii="Garamond" w:eastAsiaTheme="minorEastAsia" w:hAnsi="Garamond"/>
                <w:spacing w:val="-1"/>
                <w:sz w:val="18"/>
                <w:szCs w:val="18"/>
              </w:rPr>
              <w:t>e</w:t>
            </w:r>
            <w:r w:rsidRPr="00BD65E8">
              <w:rPr>
                <w:rFonts w:ascii="Garamond" w:eastAsiaTheme="minorEastAsia" w:hAnsi="Garamond"/>
                <w:sz w:val="18"/>
                <w:szCs w:val="18"/>
              </w:rPr>
              <w:t>ffet</w:t>
            </w:r>
            <w:r w:rsidRPr="00BD65E8">
              <w:rPr>
                <w:rFonts w:ascii="Garamond" w:eastAsiaTheme="minorEastAsia" w:hAnsi="Garamond"/>
                <w:spacing w:val="-1"/>
                <w:sz w:val="18"/>
                <w:szCs w:val="18"/>
              </w:rPr>
              <w:t>t</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w:t>
            </w:r>
            <w:r w:rsidRPr="00BD65E8">
              <w:rPr>
                <w:rFonts w:ascii="Garamond" w:eastAsiaTheme="minorEastAsia" w:hAnsi="Garamond"/>
                <w:spacing w:val="-1"/>
                <w:sz w:val="18"/>
                <w:szCs w:val="18"/>
              </w:rPr>
              <w:t>l</w:t>
            </w:r>
            <w:r w:rsidRPr="00BD65E8">
              <w:rPr>
                <w:rFonts w:ascii="Garamond" w:eastAsiaTheme="minorEastAsia" w:hAnsi="Garamond"/>
                <w:sz w:val="18"/>
                <w:szCs w:val="18"/>
              </w:rPr>
              <w:t>a co</w:t>
            </w:r>
            <w:r w:rsidRPr="00BD65E8">
              <w:rPr>
                <w:rFonts w:ascii="Garamond" w:eastAsiaTheme="minorEastAsia" w:hAnsi="Garamond"/>
                <w:spacing w:val="-1"/>
                <w:sz w:val="18"/>
                <w:szCs w:val="18"/>
              </w:rPr>
              <w:t>r</w:t>
            </w:r>
            <w:r w:rsidRPr="00BD65E8">
              <w:rPr>
                <w:rFonts w:ascii="Garamond" w:eastAsiaTheme="minorEastAsia" w:hAnsi="Garamond"/>
                <w:sz w:val="18"/>
                <w:szCs w:val="18"/>
              </w:rPr>
              <w:t>ren</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 xml:space="preserve">, del </w:t>
            </w:r>
            <w:r w:rsidRPr="00BD65E8">
              <w:rPr>
                <w:rFonts w:ascii="Garamond" w:eastAsiaTheme="minorEastAsia" w:hAnsi="Garamond"/>
                <w:spacing w:val="-1"/>
                <w:sz w:val="18"/>
                <w:szCs w:val="18"/>
              </w:rPr>
              <w:t>v</w:t>
            </w:r>
            <w:r w:rsidRPr="00BD65E8">
              <w:rPr>
                <w:rFonts w:ascii="Garamond" w:eastAsiaTheme="minorEastAsia" w:hAnsi="Garamond"/>
                <w:spacing w:val="1"/>
                <w:sz w:val="18"/>
                <w:szCs w:val="18"/>
              </w:rPr>
              <w:t>e</w:t>
            </w:r>
            <w:r w:rsidRPr="00BD65E8">
              <w:rPr>
                <w:rFonts w:ascii="Garamond" w:eastAsiaTheme="minorEastAsia" w:hAnsi="Garamond"/>
                <w:sz w:val="18"/>
                <w:szCs w:val="18"/>
              </w:rPr>
              <w:t>nto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w:t>
            </w:r>
            <w:r w:rsidRPr="00BD65E8">
              <w:rPr>
                <w:rFonts w:ascii="Garamond" w:eastAsiaTheme="minorEastAsia" w:hAnsi="Garamond"/>
                <w:spacing w:val="-1"/>
                <w:sz w:val="18"/>
                <w:szCs w:val="18"/>
              </w:rPr>
              <w:t>l</w:t>
            </w:r>
            <w:r w:rsidRPr="00BD65E8">
              <w:rPr>
                <w:rFonts w:ascii="Garamond" w:eastAsiaTheme="minorEastAsia" w:hAnsi="Garamond"/>
                <w:sz w:val="18"/>
                <w:szCs w:val="18"/>
              </w:rPr>
              <w:t>e acq</w:t>
            </w:r>
            <w:r w:rsidRPr="00BD65E8">
              <w:rPr>
                <w:rFonts w:ascii="Garamond" w:eastAsiaTheme="minorEastAsia" w:hAnsi="Garamond"/>
                <w:spacing w:val="-1"/>
                <w:sz w:val="18"/>
                <w:szCs w:val="18"/>
              </w:rPr>
              <w:t>u</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rist</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t</w:t>
            </w:r>
            <w:r w:rsidRPr="00BD65E8">
              <w:rPr>
                <w:rFonts w:ascii="Garamond" w:eastAsiaTheme="minorEastAsia" w:hAnsi="Garamond"/>
                <w:spacing w:val="-1"/>
                <w:sz w:val="18"/>
                <w:szCs w:val="18"/>
              </w:rPr>
              <w:t>t</w:t>
            </w:r>
            <w:r w:rsidRPr="00BD65E8">
              <w:rPr>
                <w:rFonts w:ascii="Garamond" w:eastAsiaTheme="minorEastAsia" w:hAnsi="Garamond"/>
                <w:sz w:val="18"/>
                <w:szCs w:val="18"/>
              </w:rPr>
              <w:t>e sul</w:t>
            </w:r>
            <w:r w:rsidRPr="00BD65E8">
              <w:rPr>
                <w:rFonts w:ascii="Garamond" w:eastAsiaTheme="minorEastAsia" w:hAnsi="Garamond"/>
                <w:spacing w:val="-1"/>
                <w:sz w:val="18"/>
                <w:szCs w:val="18"/>
              </w:rPr>
              <w:t>l</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r</w:t>
            </w:r>
            <w:r w:rsidRPr="00BD65E8">
              <w:rPr>
                <w:rFonts w:ascii="Garamond" w:eastAsiaTheme="minorEastAsia" w:hAnsi="Garamond"/>
                <w:sz w:val="18"/>
                <w:szCs w:val="18"/>
              </w:rPr>
              <w:t>isposta del ti</w:t>
            </w:r>
            <w:r w:rsidRPr="00BD65E8">
              <w:rPr>
                <w:rFonts w:ascii="Garamond" w:eastAsiaTheme="minorEastAsia" w:hAnsi="Garamond"/>
                <w:spacing w:val="-1"/>
                <w:sz w:val="18"/>
                <w:szCs w:val="18"/>
              </w:rPr>
              <w:t>m</w:t>
            </w:r>
            <w:r w:rsidRPr="00BD65E8">
              <w:rPr>
                <w:rFonts w:ascii="Garamond" w:eastAsiaTheme="minorEastAsia" w:hAnsi="Garamond"/>
                <w:sz w:val="18"/>
                <w:szCs w:val="18"/>
              </w:rPr>
              <w:t>one;</w:t>
            </w:r>
          </w:p>
          <w:p w14:paraId="54D80D46" w14:textId="77777777" w:rsidR="00D764B6" w:rsidRPr="00BD65E8" w:rsidRDefault="00D764B6" w:rsidP="00D764B6">
            <w:pPr>
              <w:pStyle w:val="Paragrafoelenco"/>
              <w:widowControl w:val="0"/>
              <w:numPr>
                <w:ilvl w:val="0"/>
                <w:numId w:val="206"/>
              </w:numPr>
              <w:autoSpaceDE w:val="0"/>
              <w:autoSpaceDN w:val="0"/>
              <w:adjustRightInd w:val="0"/>
              <w:spacing w:before="1"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app</w:t>
            </w:r>
            <w:r w:rsidRPr="00BD65E8">
              <w:rPr>
                <w:rFonts w:ascii="Garamond" w:eastAsiaTheme="minorEastAsia" w:hAnsi="Garamond"/>
                <w:spacing w:val="-1"/>
                <w:sz w:val="18"/>
                <w:szCs w:val="18"/>
              </w:rPr>
              <w:t>l</w:t>
            </w:r>
            <w:r w:rsidRPr="00BD65E8">
              <w:rPr>
                <w:rFonts w:ascii="Garamond" w:eastAsiaTheme="minorEastAsia" w:hAnsi="Garamond"/>
                <w:sz w:val="18"/>
                <w:szCs w:val="18"/>
              </w:rPr>
              <w:t>ic</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z</w:t>
            </w:r>
            <w:r w:rsidRPr="00BD65E8">
              <w:rPr>
                <w:rFonts w:ascii="Garamond" w:eastAsiaTheme="minorEastAsia" w:hAnsi="Garamond"/>
                <w:sz w:val="18"/>
                <w:szCs w:val="18"/>
              </w:rPr>
              <w:t>io</w:t>
            </w:r>
            <w:r w:rsidRPr="00BD65E8">
              <w:rPr>
                <w:rFonts w:ascii="Garamond" w:eastAsiaTheme="minorEastAsia" w:hAnsi="Garamond"/>
                <w:spacing w:val="-1"/>
                <w:sz w:val="18"/>
                <w:szCs w:val="18"/>
              </w:rPr>
              <w:t>n</w:t>
            </w:r>
            <w:r w:rsidRPr="00BD65E8">
              <w:rPr>
                <w:rFonts w:ascii="Garamond" w:eastAsiaTheme="minorEastAsia" w:hAnsi="Garamond"/>
                <w:sz w:val="18"/>
                <w:szCs w:val="18"/>
              </w:rPr>
              <w:t>e del</w:t>
            </w:r>
            <w:r w:rsidRPr="00BD65E8">
              <w:rPr>
                <w:rFonts w:ascii="Garamond" w:eastAsiaTheme="minorEastAsia" w:hAnsi="Garamond"/>
                <w:spacing w:val="-1"/>
                <w:sz w:val="18"/>
                <w:szCs w:val="18"/>
              </w:rPr>
              <w:t>l</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t</w:t>
            </w:r>
            <w:r w:rsidRPr="00BD65E8">
              <w:rPr>
                <w:rFonts w:ascii="Garamond" w:eastAsiaTheme="minorEastAsia" w:hAnsi="Garamond"/>
                <w:sz w:val="18"/>
                <w:szCs w:val="18"/>
              </w:rPr>
              <w:t>ec</w:t>
            </w:r>
            <w:r w:rsidRPr="00BD65E8">
              <w:rPr>
                <w:rFonts w:ascii="Garamond" w:eastAsiaTheme="minorEastAsia" w:hAnsi="Garamond"/>
                <w:spacing w:val="-1"/>
                <w:sz w:val="18"/>
                <w:szCs w:val="18"/>
              </w:rPr>
              <w:t>n</w:t>
            </w:r>
            <w:r w:rsidRPr="00BD65E8">
              <w:rPr>
                <w:rFonts w:ascii="Garamond" w:eastAsiaTheme="minorEastAsia" w:hAnsi="Garamond"/>
                <w:sz w:val="18"/>
                <w:szCs w:val="18"/>
              </w:rPr>
              <w:t>iche di svolta costa</w:t>
            </w:r>
            <w:r w:rsidRPr="00BD65E8">
              <w:rPr>
                <w:rFonts w:ascii="Garamond" w:eastAsiaTheme="minorEastAsia" w:hAnsi="Garamond"/>
                <w:spacing w:val="-1"/>
                <w:sz w:val="18"/>
                <w:szCs w:val="18"/>
              </w:rPr>
              <w:t>n</w:t>
            </w:r>
            <w:r w:rsidRPr="00BD65E8">
              <w:rPr>
                <w:rFonts w:ascii="Garamond" w:eastAsiaTheme="minorEastAsia" w:hAnsi="Garamond"/>
                <w:sz w:val="18"/>
                <w:szCs w:val="18"/>
              </w:rPr>
              <w:t>ti;</w:t>
            </w:r>
          </w:p>
          <w:p w14:paraId="7F820F11" w14:textId="77777777" w:rsidR="00D764B6" w:rsidRPr="00BD65E8" w:rsidRDefault="00D764B6" w:rsidP="00D764B6">
            <w:pPr>
              <w:pStyle w:val="Paragrafoelenco"/>
              <w:widowControl w:val="0"/>
              <w:numPr>
                <w:ilvl w:val="0"/>
                <w:numId w:val="206"/>
              </w:numPr>
              <w:autoSpaceDE w:val="0"/>
              <w:autoSpaceDN w:val="0"/>
              <w:adjustRightInd w:val="0"/>
              <w:spacing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manovra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su</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b</w:t>
            </w:r>
            <w:r w:rsidRPr="00BD65E8">
              <w:rPr>
                <w:rFonts w:ascii="Garamond" w:eastAsiaTheme="minorEastAsia" w:hAnsi="Garamond"/>
                <w:spacing w:val="1"/>
                <w:sz w:val="18"/>
                <w:szCs w:val="18"/>
              </w:rPr>
              <w:t>a</w:t>
            </w:r>
            <w:r w:rsidRPr="00BD65E8">
              <w:rPr>
                <w:rFonts w:ascii="Garamond" w:eastAsiaTheme="minorEastAsia" w:hAnsi="Garamond"/>
                <w:sz w:val="18"/>
                <w:szCs w:val="18"/>
              </w:rPr>
              <w:t>ssi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fondali,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incluso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 diminuzio</w:t>
            </w:r>
            <w:r w:rsidRPr="00BD65E8">
              <w:rPr>
                <w:rFonts w:ascii="Garamond" w:eastAsiaTheme="minorEastAsia" w:hAnsi="Garamond"/>
                <w:spacing w:val="-1"/>
                <w:sz w:val="18"/>
                <w:szCs w:val="18"/>
              </w:rPr>
              <w:t>n</w:t>
            </w:r>
            <w:r w:rsidRPr="00BD65E8">
              <w:rPr>
                <w:rFonts w:ascii="Garamond" w:eastAsiaTheme="minorEastAsia" w:hAnsi="Garamond"/>
                <w:sz w:val="18"/>
                <w:szCs w:val="18"/>
              </w:rPr>
              <w:t>e 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acqua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sotto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chiglia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dov</w:t>
            </w:r>
            <w:r w:rsidRPr="00BD65E8">
              <w:rPr>
                <w:rFonts w:ascii="Garamond" w:eastAsiaTheme="minorEastAsia" w:hAnsi="Garamond"/>
                <w:spacing w:val="-1"/>
                <w:sz w:val="18"/>
                <w:szCs w:val="18"/>
              </w:rPr>
              <w:t>u</w:t>
            </w:r>
            <w:r w:rsidRPr="00BD65E8">
              <w:rPr>
                <w:rFonts w:ascii="Garamond" w:eastAsiaTheme="minorEastAsia" w:hAnsi="Garamond"/>
                <w:sz w:val="18"/>
                <w:szCs w:val="18"/>
              </w:rPr>
              <w:t xml:space="preserve">ta </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l</w:t>
            </w:r>
            <w:r w:rsidRPr="00BD65E8">
              <w:rPr>
                <w:rFonts w:ascii="Garamond" w:eastAsiaTheme="minorEastAsia" w:hAnsi="Garamond"/>
                <w:sz w:val="18"/>
                <w:szCs w:val="18"/>
              </w:rPr>
              <w:t>l’</w:t>
            </w:r>
            <w:r w:rsidRPr="00BD65E8">
              <w:rPr>
                <w:rFonts w:ascii="Garamond" w:eastAsiaTheme="minorEastAsia" w:hAnsi="Garamond"/>
                <w:spacing w:val="1"/>
                <w:sz w:val="18"/>
                <w:szCs w:val="18"/>
              </w:rPr>
              <w:t>e</w:t>
            </w:r>
            <w:r w:rsidRPr="00BD65E8">
              <w:rPr>
                <w:rFonts w:ascii="Garamond" w:eastAsiaTheme="minorEastAsia" w:hAnsi="Garamond"/>
                <w:sz w:val="18"/>
                <w:szCs w:val="18"/>
              </w:rPr>
              <w:t>f</w:t>
            </w:r>
            <w:r w:rsidRPr="00BD65E8">
              <w:rPr>
                <w:rFonts w:ascii="Garamond" w:eastAsiaTheme="minorEastAsia" w:hAnsi="Garamond"/>
                <w:spacing w:val="-1"/>
                <w:sz w:val="18"/>
                <w:szCs w:val="18"/>
              </w:rPr>
              <w:t>f</w:t>
            </w:r>
            <w:r w:rsidRPr="00BD65E8">
              <w:rPr>
                <w:rFonts w:ascii="Garamond" w:eastAsiaTheme="minorEastAsia" w:hAnsi="Garamond"/>
                <w:spacing w:val="1"/>
                <w:sz w:val="18"/>
                <w:szCs w:val="18"/>
              </w:rPr>
              <w:t>e</w:t>
            </w:r>
            <w:r w:rsidRPr="00BD65E8">
              <w:rPr>
                <w:rFonts w:ascii="Garamond" w:eastAsiaTheme="minorEastAsia" w:hAnsi="Garamond"/>
                <w:sz w:val="18"/>
                <w:szCs w:val="18"/>
              </w:rPr>
              <w:t>tto</w:t>
            </w:r>
            <w:r w:rsidRPr="00BD65E8">
              <w:rPr>
                <w:rFonts w:ascii="Garamond" w:eastAsiaTheme="minorEastAsia" w:hAnsi="Garamond"/>
                <w:spacing w:val="-1"/>
                <w:sz w:val="18"/>
                <w:szCs w:val="18"/>
              </w:rPr>
              <w:t xml:space="preserve"> del</w:t>
            </w:r>
            <w:r w:rsidRPr="00BD65E8">
              <w:rPr>
                <w:rFonts w:ascii="Garamond" w:eastAsiaTheme="minorEastAsia" w:hAnsi="Garamond"/>
                <w:sz w:val="18"/>
                <w:szCs w:val="18"/>
              </w:rPr>
              <w:t xml:space="preserve">lo </w:t>
            </w:r>
            <w:r w:rsidRPr="00BD65E8">
              <w:rPr>
                <w:rFonts w:ascii="Garamond" w:eastAsiaTheme="minorEastAsia" w:hAnsi="Garamond"/>
                <w:spacing w:val="-1"/>
                <w:sz w:val="18"/>
                <w:szCs w:val="18"/>
              </w:rPr>
              <w:t>squ</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t</w:t>
            </w:r>
            <w:r w:rsidRPr="00BD65E8">
              <w:rPr>
                <w:rFonts w:ascii="Garamond" w:eastAsiaTheme="minorEastAsia" w:hAnsi="Garamond"/>
                <w:sz w:val="18"/>
                <w:szCs w:val="18"/>
              </w:rPr>
              <w:t>,</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 xml:space="preserve">l </w:t>
            </w:r>
            <w:r w:rsidRPr="00BD65E8">
              <w:rPr>
                <w:rFonts w:ascii="Garamond" w:eastAsiaTheme="minorEastAsia" w:hAnsi="Garamond"/>
                <w:spacing w:val="-1"/>
                <w:sz w:val="18"/>
                <w:szCs w:val="18"/>
              </w:rPr>
              <w:t>ro</w:t>
            </w:r>
            <w:r w:rsidRPr="00BD65E8">
              <w:rPr>
                <w:rFonts w:ascii="Garamond" w:eastAsiaTheme="minorEastAsia" w:hAnsi="Garamond"/>
                <w:sz w:val="18"/>
                <w:szCs w:val="18"/>
              </w:rPr>
              <w:t>l</w:t>
            </w:r>
            <w:r w:rsidRPr="00BD65E8">
              <w:rPr>
                <w:rFonts w:ascii="Garamond" w:eastAsiaTheme="minorEastAsia" w:hAnsi="Garamond"/>
                <w:spacing w:val="-1"/>
                <w:sz w:val="18"/>
                <w:szCs w:val="18"/>
              </w:rPr>
              <w:t>li</w:t>
            </w:r>
            <w:r w:rsidRPr="00BD65E8">
              <w:rPr>
                <w:rFonts w:ascii="Garamond" w:eastAsiaTheme="minorEastAsia" w:hAnsi="Garamond"/>
                <w:sz w:val="18"/>
                <w:szCs w:val="18"/>
              </w:rPr>
              <w:t>o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 beccheg</w:t>
            </w:r>
            <w:r w:rsidRPr="00BD65E8">
              <w:rPr>
                <w:rFonts w:ascii="Garamond" w:eastAsiaTheme="minorEastAsia" w:hAnsi="Garamond"/>
                <w:spacing w:val="-1"/>
                <w:sz w:val="18"/>
                <w:szCs w:val="18"/>
              </w:rPr>
              <w:t>g</w:t>
            </w:r>
            <w:r w:rsidRPr="00BD65E8">
              <w:rPr>
                <w:rFonts w:ascii="Garamond" w:eastAsiaTheme="minorEastAsia" w:hAnsi="Garamond"/>
                <w:sz w:val="18"/>
                <w:szCs w:val="18"/>
              </w:rPr>
              <w:t>io;</w:t>
            </w:r>
          </w:p>
          <w:p w14:paraId="3B88FACF" w14:textId="77777777" w:rsidR="00D764B6" w:rsidRPr="00BD65E8" w:rsidRDefault="00D764B6" w:rsidP="00D764B6">
            <w:pPr>
              <w:pStyle w:val="Paragrafoelenco"/>
              <w:widowControl w:val="0"/>
              <w:numPr>
                <w:ilvl w:val="0"/>
                <w:numId w:val="206"/>
              </w:numPr>
              <w:autoSpaceDE w:val="0"/>
              <w:autoSpaceDN w:val="0"/>
              <w:adjustRightInd w:val="0"/>
              <w:spacing w:before="2"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in</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ra</w:t>
            </w:r>
            <w:r w:rsidRPr="00BD65E8">
              <w:rPr>
                <w:rFonts w:ascii="Garamond" w:eastAsiaTheme="minorEastAsia" w:hAnsi="Garamond"/>
                <w:spacing w:val="-1"/>
                <w:sz w:val="18"/>
                <w:szCs w:val="18"/>
              </w:rPr>
              <w:t>z</w:t>
            </w:r>
            <w:r w:rsidRPr="00BD65E8">
              <w:rPr>
                <w:rFonts w:ascii="Garamond" w:eastAsiaTheme="minorEastAsia" w:hAnsi="Garamond"/>
                <w:sz w:val="18"/>
                <w:szCs w:val="18"/>
              </w:rPr>
              <w:t>ione t</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le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i transi</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a</w:t>
            </w:r>
            <w:r w:rsidRPr="00BD65E8">
              <w:rPr>
                <w:rFonts w:ascii="Garamond" w:eastAsiaTheme="minorEastAsia" w:hAnsi="Garamond"/>
                <w:sz w:val="18"/>
                <w:szCs w:val="18"/>
              </w:rPr>
              <w:t>nti e tra la propria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e 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sponde vicine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(ef</w:t>
            </w:r>
            <w:r w:rsidRPr="00BD65E8">
              <w:rPr>
                <w:rFonts w:ascii="Garamond" w:eastAsiaTheme="minorEastAsia" w:hAnsi="Garamond"/>
                <w:spacing w:val="-1"/>
                <w:sz w:val="18"/>
                <w:szCs w:val="18"/>
              </w:rPr>
              <w:t>f</w:t>
            </w:r>
            <w:r w:rsidRPr="00BD65E8">
              <w:rPr>
                <w:rFonts w:ascii="Garamond" w:eastAsiaTheme="minorEastAsia" w:hAnsi="Garamond"/>
                <w:sz w:val="18"/>
                <w:szCs w:val="18"/>
              </w:rPr>
              <w:t>etto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canale);</w:t>
            </w:r>
          </w:p>
          <w:p w14:paraId="110AA5F4" w14:textId="77777777" w:rsidR="00D764B6" w:rsidRPr="00BD65E8" w:rsidRDefault="00D764B6" w:rsidP="00D764B6">
            <w:pPr>
              <w:pStyle w:val="Paragrafoelenco"/>
              <w:widowControl w:val="0"/>
              <w:numPr>
                <w:ilvl w:val="0"/>
                <w:numId w:val="206"/>
              </w:numPr>
              <w:autoSpaceDE w:val="0"/>
              <w:autoSpaceDN w:val="0"/>
              <w:adjustRightInd w:val="0"/>
              <w:spacing w:before="1" w:after="0"/>
              <w:ind w:left="422" w:right="142"/>
              <w:jc w:val="both"/>
              <w:rPr>
                <w:rFonts w:ascii="Garamond" w:eastAsiaTheme="minorEastAsia" w:hAnsi="Garamond"/>
                <w:sz w:val="18"/>
                <w:szCs w:val="18"/>
              </w:rPr>
            </w:pPr>
            <w:r w:rsidRPr="00BD65E8">
              <w:rPr>
                <w:rFonts w:ascii="Garamond" w:eastAsiaTheme="minorEastAsia" w:hAnsi="Garamond"/>
                <w:sz w:val="18"/>
                <w:szCs w:val="18"/>
              </w:rPr>
              <w:t>ormeggio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disormeggio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v</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r</w:t>
            </w:r>
            <w:r w:rsidRPr="00BD65E8">
              <w:rPr>
                <w:rFonts w:ascii="Garamond" w:eastAsiaTheme="minorEastAsia" w:hAnsi="Garamond"/>
                <w:sz w:val="18"/>
                <w:szCs w:val="18"/>
              </w:rPr>
              <w:t>ie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situazioni di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v</w:t>
            </w:r>
            <w:r w:rsidRPr="00BD65E8">
              <w:rPr>
                <w:rFonts w:ascii="Garamond" w:eastAsiaTheme="minorEastAsia" w:hAnsi="Garamond"/>
                <w:spacing w:val="1"/>
                <w:sz w:val="18"/>
                <w:szCs w:val="18"/>
              </w:rPr>
              <w:t>e</w:t>
            </w:r>
            <w:r w:rsidRPr="00BD65E8">
              <w:rPr>
                <w:rFonts w:ascii="Garamond" w:eastAsiaTheme="minorEastAsia" w:hAnsi="Garamond"/>
                <w:sz w:val="18"/>
                <w:szCs w:val="18"/>
              </w:rPr>
              <w:t>nt</w:t>
            </w:r>
            <w:r w:rsidRPr="00BD65E8">
              <w:rPr>
                <w:rFonts w:ascii="Garamond" w:eastAsiaTheme="minorEastAsia" w:hAnsi="Garamond"/>
                <w:spacing w:val="-1"/>
                <w:sz w:val="18"/>
                <w:szCs w:val="18"/>
              </w:rPr>
              <w:t>o</w:t>
            </w:r>
            <w:r w:rsidRPr="00BD65E8">
              <w:rPr>
                <w:rFonts w:ascii="Garamond" w:eastAsiaTheme="minorEastAsia" w:hAnsi="Garamond"/>
                <w:sz w:val="18"/>
                <w:szCs w:val="18"/>
              </w:rPr>
              <w:t>,</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r</w:t>
            </w:r>
            <w:r w:rsidRPr="00BD65E8">
              <w:rPr>
                <w:rFonts w:ascii="Garamond" w:eastAsiaTheme="minorEastAsia" w:hAnsi="Garamond"/>
                <w:sz w:val="18"/>
                <w:szCs w:val="18"/>
              </w:rPr>
              <w:t>ea, cor</w:t>
            </w:r>
            <w:r w:rsidRPr="00BD65E8">
              <w:rPr>
                <w:rFonts w:ascii="Garamond" w:eastAsiaTheme="minorEastAsia" w:hAnsi="Garamond"/>
                <w:spacing w:val="-1"/>
                <w:sz w:val="18"/>
                <w:szCs w:val="18"/>
              </w:rPr>
              <w:t>r</w:t>
            </w:r>
            <w:r w:rsidRPr="00BD65E8">
              <w:rPr>
                <w:rFonts w:ascii="Garamond" w:eastAsiaTheme="minorEastAsia" w:hAnsi="Garamond"/>
                <w:sz w:val="18"/>
                <w:szCs w:val="18"/>
              </w:rPr>
              <w:t>en</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 con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w:t>
            </w:r>
            <w:r w:rsidRPr="00BD65E8">
              <w:rPr>
                <w:rFonts w:ascii="Garamond" w:eastAsiaTheme="minorEastAsia" w:hAnsi="Garamond"/>
                <w:spacing w:val="1"/>
                <w:sz w:val="18"/>
                <w:szCs w:val="18"/>
              </w:rPr>
              <w:t>e</w:t>
            </w:r>
            <w:r w:rsidRPr="00BD65E8">
              <w:rPr>
                <w:rFonts w:ascii="Garamond" w:eastAsiaTheme="minorEastAsia" w:hAnsi="Garamond"/>
                <w:sz w:val="18"/>
                <w:szCs w:val="18"/>
              </w:rPr>
              <w:t>n</w:t>
            </w:r>
            <w:r w:rsidRPr="00BD65E8">
              <w:rPr>
                <w:rFonts w:ascii="Garamond" w:eastAsiaTheme="minorEastAsia" w:hAnsi="Garamond"/>
                <w:spacing w:val="-1"/>
                <w:sz w:val="18"/>
                <w:szCs w:val="18"/>
              </w:rPr>
              <w:t>z</w:t>
            </w:r>
            <w:r w:rsidRPr="00BD65E8">
              <w:rPr>
                <w:rFonts w:ascii="Garamond" w:eastAsiaTheme="minorEastAsia" w:hAnsi="Garamond"/>
                <w:sz w:val="18"/>
                <w:szCs w:val="18"/>
              </w:rPr>
              <w:t>a rimorchiatore;</w:t>
            </w:r>
          </w:p>
          <w:p w14:paraId="608D3171"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interazione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t</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e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r</w:t>
            </w:r>
            <w:r w:rsidRPr="00BD65E8">
              <w:rPr>
                <w:rFonts w:ascii="Garamond" w:eastAsiaTheme="minorEastAsia" w:hAnsi="Garamond"/>
                <w:sz w:val="18"/>
                <w:szCs w:val="18"/>
              </w:rPr>
              <w:t>imorchiato</w:t>
            </w:r>
            <w:r w:rsidRPr="00BD65E8">
              <w:rPr>
                <w:rFonts w:ascii="Garamond" w:eastAsiaTheme="minorEastAsia" w:hAnsi="Garamond"/>
                <w:spacing w:val="-1"/>
                <w:sz w:val="18"/>
                <w:szCs w:val="18"/>
              </w:rPr>
              <w:t>r</w:t>
            </w:r>
            <w:r w:rsidRPr="00BD65E8">
              <w:rPr>
                <w:rFonts w:ascii="Garamond" w:eastAsiaTheme="minorEastAsia" w:hAnsi="Garamond"/>
                <w:sz w:val="18"/>
                <w:szCs w:val="18"/>
              </w:rPr>
              <w:t>e;</w:t>
            </w:r>
          </w:p>
          <w:p w14:paraId="23AEB7E9"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uso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sistemi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propulsio</w:t>
            </w:r>
            <w:r w:rsidRPr="00BD65E8">
              <w:rPr>
                <w:rFonts w:ascii="Garamond" w:eastAsiaTheme="minorEastAsia" w:hAnsi="Garamond"/>
                <w:spacing w:val="-1"/>
                <w:sz w:val="18"/>
                <w:szCs w:val="18"/>
              </w:rPr>
              <w:t>n</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manovra;</w:t>
            </w:r>
          </w:p>
          <w:p w14:paraId="00D222CA"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scelta dell’ancoraggio; ancoraggio con una o due ancore in ancoraggi ristretti e fattori riguardanti la lunghezza da usare per la catena dell’ancora;</w:t>
            </w:r>
          </w:p>
          <w:p w14:paraId="188D5B41"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trascinamento dell’ancora, liberare un’ancora incattivata;</w:t>
            </w:r>
          </w:p>
          <w:p w14:paraId="01F2851D"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bacino di carenaggio con e senza danno;</w:t>
            </w:r>
          </w:p>
          <w:p w14:paraId="2E0DD53B" w14:textId="77777777" w:rsidR="00D764B6" w:rsidRPr="00BD65E8" w:rsidRDefault="00D764B6" w:rsidP="00D764B6">
            <w:pPr>
              <w:pStyle w:val="Paragrafoelenco"/>
              <w:widowControl w:val="0"/>
              <w:numPr>
                <w:ilvl w:val="0"/>
                <w:numId w:val="206"/>
              </w:numPr>
              <w:autoSpaceDE w:val="0"/>
              <w:autoSpaceDN w:val="0"/>
              <w:adjustRightInd w:val="0"/>
              <w:spacing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manov</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qua</w:t>
            </w:r>
            <w:r w:rsidRPr="00BD65E8">
              <w:rPr>
                <w:rFonts w:ascii="Garamond" w:eastAsiaTheme="minorEastAsia" w:hAnsi="Garamond"/>
                <w:spacing w:val="-1"/>
                <w:sz w:val="18"/>
                <w:szCs w:val="18"/>
              </w:rPr>
              <w:t>n</w:t>
            </w:r>
            <w:r w:rsidRPr="00BD65E8">
              <w:rPr>
                <w:rFonts w:ascii="Garamond" w:eastAsiaTheme="minorEastAsia" w:hAnsi="Garamond"/>
                <w:sz w:val="18"/>
                <w:szCs w:val="18"/>
              </w:rPr>
              <w:t>do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av</w:t>
            </w:r>
            <w:r w:rsidRPr="00BD65E8">
              <w:rPr>
                <w:rFonts w:ascii="Garamond" w:eastAsiaTheme="minorEastAsia" w:hAnsi="Garamond"/>
                <w:spacing w:val="-1"/>
                <w:sz w:val="18"/>
                <w:szCs w:val="18"/>
              </w:rPr>
              <w:t>v</w:t>
            </w:r>
            <w:r w:rsidRPr="00BD65E8">
              <w:rPr>
                <w:rFonts w:ascii="Garamond" w:eastAsiaTheme="minorEastAsia" w:hAnsi="Garamond"/>
                <w:sz w:val="18"/>
                <w:szCs w:val="18"/>
              </w:rPr>
              <w:t>ici</w:t>
            </w:r>
            <w:r w:rsidRPr="00BD65E8">
              <w:rPr>
                <w:rFonts w:ascii="Garamond" w:eastAsiaTheme="minorEastAsia" w:hAnsi="Garamond"/>
                <w:spacing w:val="-1"/>
                <w:sz w:val="18"/>
                <w:szCs w:val="18"/>
              </w:rPr>
              <w:t>n</w:t>
            </w:r>
            <w:r w:rsidRPr="00BD65E8">
              <w:rPr>
                <w:rFonts w:ascii="Garamond" w:eastAsiaTheme="minorEastAsia" w:hAnsi="Garamond"/>
                <w:sz w:val="18"/>
                <w:szCs w:val="18"/>
              </w:rPr>
              <w:t>a alla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stazione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 p</w:t>
            </w:r>
            <w:r w:rsidRPr="00BD65E8">
              <w:rPr>
                <w:rFonts w:ascii="Garamond" w:eastAsiaTheme="minorEastAsia" w:hAnsi="Garamond"/>
                <w:spacing w:val="-1"/>
                <w:sz w:val="18"/>
                <w:szCs w:val="18"/>
              </w:rPr>
              <w:t>i</w:t>
            </w:r>
            <w:r w:rsidRPr="00BD65E8">
              <w:rPr>
                <w:rFonts w:ascii="Garamond" w:eastAsiaTheme="minorEastAsia" w:hAnsi="Garamond"/>
                <w:sz w:val="18"/>
                <w:szCs w:val="18"/>
              </w:rPr>
              <w:t>lotag</w:t>
            </w:r>
            <w:r w:rsidRPr="00BD65E8">
              <w:rPr>
                <w:rFonts w:ascii="Garamond" w:eastAsiaTheme="minorEastAsia" w:hAnsi="Garamond"/>
                <w:spacing w:val="-1"/>
                <w:sz w:val="18"/>
                <w:szCs w:val="18"/>
              </w:rPr>
              <w:t>g</w:t>
            </w:r>
            <w:r w:rsidRPr="00BD65E8">
              <w:rPr>
                <w:rFonts w:ascii="Garamond" w:eastAsiaTheme="minorEastAsia" w:hAnsi="Garamond"/>
                <w:sz w:val="18"/>
                <w:szCs w:val="18"/>
              </w:rPr>
              <w:t>io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z w:val="18"/>
                <w:szCs w:val="18"/>
              </w:rPr>
              <w:t>urante l’i</w:t>
            </w:r>
            <w:r w:rsidRPr="00BD65E8">
              <w:rPr>
                <w:rFonts w:ascii="Garamond" w:eastAsiaTheme="minorEastAsia" w:hAnsi="Garamond"/>
                <w:spacing w:val="-1"/>
                <w:sz w:val="18"/>
                <w:szCs w:val="18"/>
              </w:rPr>
              <w:t>m</w:t>
            </w:r>
            <w:r w:rsidRPr="00BD65E8">
              <w:rPr>
                <w:rFonts w:ascii="Garamond" w:eastAsiaTheme="minorEastAsia" w:hAnsi="Garamond"/>
                <w:sz w:val="18"/>
                <w:szCs w:val="18"/>
              </w:rPr>
              <w:t>ba</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c</w:t>
            </w:r>
            <w:r w:rsidRPr="00BD65E8">
              <w:rPr>
                <w:rFonts w:ascii="Garamond" w:eastAsiaTheme="minorEastAsia" w:hAnsi="Garamond"/>
                <w:sz w:val="18"/>
                <w:szCs w:val="18"/>
              </w:rPr>
              <w: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sb</w:t>
            </w:r>
            <w:r w:rsidRPr="00BD65E8">
              <w:rPr>
                <w:rFonts w:ascii="Garamond" w:eastAsiaTheme="minorEastAsia" w:hAnsi="Garamond"/>
                <w:spacing w:val="-1"/>
                <w:sz w:val="18"/>
                <w:szCs w:val="18"/>
              </w:rPr>
              <w:t>a</w:t>
            </w:r>
            <w:r w:rsidRPr="00BD65E8">
              <w:rPr>
                <w:rFonts w:ascii="Garamond" w:eastAsiaTheme="minorEastAsia" w:hAnsi="Garamond"/>
                <w:sz w:val="18"/>
                <w:szCs w:val="18"/>
              </w:rPr>
              <w:t>rco</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i piloti, con la</w:t>
            </w:r>
            <w:r w:rsidRPr="00BD65E8">
              <w:rPr>
                <w:rFonts w:ascii="Garamond" w:eastAsiaTheme="minorEastAsia" w:hAnsi="Garamond"/>
                <w:spacing w:val="1"/>
                <w:sz w:val="18"/>
                <w:szCs w:val="18"/>
              </w:rPr>
              <w:t xml:space="preserve"> </w:t>
            </w:r>
            <w:r w:rsidRPr="00BD65E8">
              <w:rPr>
                <w:rFonts w:ascii="Garamond" w:eastAsiaTheme="minorEastAsia" w:hAnsi="Garamond"/>
                <w:spacing w:val="-3"/>
                <w:sz w:val="18"/>
                <w:szCs w:val="18"/>
              </w:rPr>
              <w:t>d</w:t>
            </w:r>
            <w:r w:rsidRPr="00BD65E8">
              <w:rPr>
                <w:rFonts w:ascii="Garamond" w:eastAsiaTheme="minorEastAsia" w:hAnsi="Garamond"/>
                <w:sz w:val="18"/>
                <w:szCs w:val="18"/>
              </w:rPr>
              <w:t>ovuta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attenzione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alle con</w:t>
            </w:r>
            <w:r w:rsidRPr="00BD65E8">
              <w:rPr>
                <w:rFonts w:ascii="Garamond" w:eastAsiaTheme="minorEastAsia" w:hAnsi="Garamond"/>
                <w:spacing w:val="-1"/>
                <w:sz w:val="18"/>
                <w:szCs w:val="18"/>
              </w:rPr>
              <w:t>d</w:t>
            </w:r>
            <w:r w:rsidRPr="00BD65E8">
              <w:rPr>
                <w:rFonts w:ascii="Garamond" w:eastAsiaTheme="minorEastAsia" w:hAnsi="Garamond"/>
                <w:sz w:val="18"/>
                <w:szCs w:val="18"/>
              </w:rPr>
              <w:t>i</w:t>
            </w:r>
            <w:r w:rsidRPr="00BD65E8">
              <w:rPr>
                <w:rFonts w:ascii="Garamond" w:eastAsiaTheme="minorEastAsia" w:hAnsi="Garamond"/>
                <w:spacing w:val="-1"/>
                <w:sz w:val="18"/>
                <w:szCs w:val="18"/>
              </w:rPr>
              <w:t>z</w:t>
            </w:r>
            <w:r w:rsidRPr="00BD65E8">
              <w:rPr>
                <w:rFonts w:ascii="Garamond" w:eastAsiaTheme="minorEastAsia" w:hAnsi="Garamond"/>
                <w:sz w:val="18"/>
                <w:szCs w:val="18"/>
              </w:rPr>
              <w:t>ioni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 te</w:t>
            </w:r>
            <w:r w:rsidRPr="00BD65E8">
              <w:rPr>
                <w:rFonts w:ascii="Garamond" w:eastAsiaTheme="minorEastAsia" w:hAnsi="Garamond"/>
                <w:spacing w:val="-1"/>
                <w:sz w:val="18"/>
                <w:szCs w:val="18"/>
              </w:rPr>
              <w:t>m</w:t>
            </w:r>
            <w:r w:rsidRPr="00BD65E8">
              <w:rPr>
                <w:rFonts w:ascii="Garamond" w:eastAsiaTheme="minorEastAsia" w:hAnsi="Garamond"/>
                <w:sz w:val="18"/>
                <w:szCs w:val="18"/>
              </w:rPr>
              <w:t xml:space="preserve">po, alle </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a</w:t>
            </w:r>
            <w:r w:rsidRPr="00BD65E8">
              <w:rPr>
                <w:rFonts w:ascii="Garamond" w:eastAsiaTheme="minorEastAsia" w:hAnsi="Garamond"/>
                <w:sz w:val="18"/>
                <w:szCs w:val="18"/>
              </w:rPr>
              <w:t>r</w:t>
            </w:r>
            <w:r w:rsidRPr="00BD65E8">
              <w:rPr>
                <w:rFonts w:ascii="Garamond" w:eastAsiaTheme="minorEastAsia" w:hAnsi="Garamond"/>
                <w:spacing w:val="-1"/>
                <w:sz w:val="18"/>
                <w:szCs w:val="18"/>
              </w:rPr>
              <w:t>ee</w:t>
            </w:r>
            <w:r w:rsidRPr="00BD65E8">
              <w:rPr>
                <w:rFonts w:ascii="Garamond" w:eastAsiaTheme="minorEastAsia" w:hAnsi="Garamond"/>
                <w:sz w:val="18"/>
                <w:szCs w:val="18"/>
              </w:rPr>
              <w:t>,</w:t>
            </w:r>
            <w:r w:rsidRPr="00BD65E8">
              <w:rPr>
                <w:rFonts w:ascii="Garamond" w:eastAsiaTheme="minorEastAsia" w:hAnsi="Garamond"/>
                <w:spacing w:val="1"/>
                <w:sz w:val="18"/>
                <w:szCs w:val="18"/>
              </w:rPr>
              <w:t xml:space="preserve"> al</w:t>
            </w:r>
            <w:r w:rsidRPr="00BD65E8">
              <w:rPr>
                <w:rFonts w:ascii="Garamond" w:eastAsiaTheme="minorEastAsia" w:hAnsi="Garamond"/>
                <w:sz w:val="18"/>
                <w:szCs w:val="18"/>
              </w:rPr>
              <w:t>l</w:t>
            </w:r>
            <w:r w:rsidRPr="00BD65E8">
              <w:rPr>
                <w:rFonts w:ascii="Garamond" w:eastAsiaTheme="minorEastAsia" w:hAnsi="Garamond"/>
                <w:spacing w:val="-1"/>
                <w:sz w:val="18"/>
                <w:szCs w:val="18"/>
              </w:rPr>
              <w:t>’</w:t>
            </w:r>
            <w:r w:rsidRPr="00BD65E8">
              <w:rPr>
                <w:rFonts w:ascii="Garamond" w:eastAsiaTheme="minorEastAsia" w:hAnsi="Garamond"/>
                <w:sz w:val="18"/>
                <w:szCs w:val="18"/>
              </w:rPr>
              <w:t>abbrivo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 alle distanze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ar</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sto;</w:t>
            </w:r>
          </w:p>
          <w:p w14:paraId="63BA07DB" w14:textId="77777777" w:rsidR="00D764B6" w:rsidRPr="00BD65E8" w:rsidRDefault="00D764B6" w:rsidP="00D764B6">
            <w:pPr>
              <w:pStyle w:val="Paragrafoelenco"/>
              <w:widowControl w:val="0"/>
              <w:numPr>
                <w:ilvl w:val="0"/>
                <w:numId w:val="206"/>
              </w:numPr>
              <w:autoSpaceDE w:val="0"/>
              <w:autoSpaceDN w:val="0"/>
              <w:adjustRightInd w:val="0"/>
              <w:spacing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gover</w:t>
            </w:r>
            <w:r w:rsidRPr="00BD65E8">
              <w:rPr>
                <w:rFonts w:ascii="Garamond" w:eastAsiaTheme="minorEastAsia" w:hAnsi="Garamond"/>
                <w:spacing w:val="-1"/>
                <w:sz w:val="18"/>
                <w:szCs w:val="18"/>
              </w:rPr>
              <w:t>n</w:t>
            </w:r>
            <w:r w:rsidRPr="00BD65E8">
              <w:rPr>
                <w:rFonts w:ascii="Garamond" w:eastAsiaTheme="minorEastAsia" w:hAnsi="Garamond"/>
                <w:sz w:val="18"/>
                <w:szCs w:val="18"/>
              </w:rPr>
              <w:t>a la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nave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nei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f</w:t>
            </w:r>
            <w:r w:rsidRPr="00BD65E8">
              <w:rPr>
                <w:rFonts w:ascii="Garamond" w:eastAsiaTheme="minorEastAsia" w:hAnsi="Garamond"/>
                <w:spacing w:val="-2"/>
                <w:sz w:val="18"/>
                <w:szCs w:val="18"/>
              </w:rPr>
              <w:t>i</w:t>
            </w:r>
            <w:r w:rsidRPr="00BD65E8">
              <w:rPr>
                <w:rFonts w:ascii="Garamond" w:eastAsiaTheme="minorEastAsia" w:hAnsi="Garamond"/>
                <w:sz w:val="18"/>
                <w:szCs w:val="18"/>
              </w:rPr>
              <w:t>umi,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estuari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ed</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acq</w:t>
            </w:r>
            <w:r w:rsidRPr="00BD65E8">
              <w:rPr>
                <w:rFonts w:ascii="Garamond" w:eastAsiaTheme="minorEastAsia" w:hAnsi="Garamond"/>
                <w:spacing w:val="-1"/>
                <w:sz w:val="18"/>
                <w:szCs w:val="18"/>
              </w:rPr>
              <w:t>u</w:t>
            </w:r>
            <w:r w:rsidRPr="00BD65E8">
              <w:rPr>
                <w:rFonts w:ascii="Garamond" w:eastAsiaTheme="minorEastAsia" w:hAnsi="Garamond"/>
                <w:sz w:val="18"/>
                <w:szCs w:val="18"/>
              </w:rPr>
              <w:t>e rist</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t</w:t>
            </w:r>
            <w:r w:rsidRPr="00BD65E8">
              <w:rPr>
                <w:rFonts w:ascii="Garamond" w:eastAsiaTheme="minorEastAsia" w:hAnsi="Garamond"/>
                <w:spacing w:val="-1"/>
                <w:sz w:val="18"/>
                <w:szCs w:val="18"/>
              </w:rPr>
              <w:t>t</w:t>
            </w:r>
            <w:r w:rsidRPr="00BD65E8">
              <w:rPr>
                <w:rFonts w:ascii="Garamond" w:eastAsiaTheme="minorEastAsia" w:hAnsi="Garamond"/>
                <w:sz w:val="18"/>
                <w:szCs w:val="18"/>
              </w:rPr>
              <w:t xml:space="preserve">e, </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ne</w:t>
            </w:r>
            <w:r w:rsidRPr="00BD65E8">
              <w:rPr>
                <w:rFonts w:ascii="Garamond" w:eastAsiaTheme="minorEastAsia" w:hAnsi="Garamond"/>
                <w:spacing w:val="-1"/>
                <w:sz w:val="18"/>
                <w:szCs w:val="18"/>
              </w:rPr>
              <w:t>n</w:t>
            </w:r>
            <w:r w:rsidRPr="00BD65E8">
              <w:rPr>
                <w:rFonts w:ascii="Garamond" w:eastAsiaTheme="minorEastAsia" w:hAnsi="Garamond"/>
                <w:sz w:val="18"/>
                <w:szCs w:val="18"/>
              </w:rPr>
              <w:t>do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presen</w:t>
            </w:r>
            <w:r w:rsidRPr="00BD65E8">
              <w:rPr>
                <w:rFonts w:ascii="Garamond" w:eastAsiaTheme="minorEastAsia" w:hAnsi="Garamond"/>
                <w:spacing w:val="-1"/>
                <w:sz w:val="18"/>
                <w:szCs w:val="18"/>
              </w:rPr>
              <w:t>t</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g</w:t>
            </w:r>
            <w:r w:rsidRPr="00BD65E8">
              <w:rPr>
                <w:rFonts w:ascii="Garamond" w:eastAsiaTheme="minorEastAsia" w:hAnsi="Garamond"/>
                <w:sz w:val="18"/>
                <w:szCs w:val="18"/>
              </w:rPr>
              <w:t xml:space="preserve">li </w:t>
            </w:r>
            <w:r w:rsidRPr="00BD65E8">
              <w:rPr>
                <w:rFonts w:ascii="Garamond" w:eastAsiaTheme="minorEastAsia" w:hAnsi="Garamond"/>
                <w:spacing w:val="-1"/>
                <w:sz w:val="18"/>
                <w:szCs w:val="18"/>
              </w:rPr>
              <w:t>e</w:t>
            </w:r>
            <w:r w:rsidRPr="00BD65E8">
              <w:rPr>
                <w:rFonts w:ascii="Garamond" w:eastAsiaTheme="minorEastAsia" w:hAnsi="Garamond"/>
                <w:sz w:val="18"/>
                <w:szCs w:val="18"/>
              </w:rPr>
              <w:t>ffet</w:t>
            </w:r>
            <w:r w:rsidRPr="00BD65E8">
              <w:rPr>
                <w:rFonts w:ascii="Garamond" w:eastAsiaTheme="minorEastAsia" w:hAnsi="Garamond"/>
                <w:spacing w:val="-1"/>
                <w:sz w:val="18"/>
                <w:szCs w:val="18"/>
              </w:rPr>
              <w:t>t</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w:t>
            </w:r>
            <w:r w:rsidRPr="00BD65E8">
              <w:rPr>
                <w:rFonts w:ascii="Garamond" w:eastAsiaTheme="minorEastAsia" w:hAnsi="Garamond"/>
                <w:spacing w:val="-1"/>
                <w:sz w:val="18"/>
                <w:szCs w:val="18"/>
              </w:rPr>
              <w:t>l</w:t>
            </w:r>
            <w:r w:rsidRPr="00BD65E8">
              <w:rPr>
                <w:rFonts w:ascii="Garamond" w:eastAsiaTheme="minorEastAsia" w:hAnsi="Garamond"/>
                <w:sz w:val="18"/>
                <w:szCs w:val="18"/>
              </w:rPr>
              <w:t>a co</w:t>
            </w:r>
            <w:r w:rsidRPr="00BD65E8">
              <w:rPr>
                <w:rFonts w:ascii="Garamond" w:eastAsiaTheme="minorEastAsia" w:hAnsi="Garamond"/>
                <w:spacing w:val="-1"/>
                <w:sz w:val="18"/>
                <w:szCs w:val="18"/>
              </w:rPr>
              <w:t>r</w:t>
            </w:r>
            <w:r w:rsidRPr="00BD65E8">
              <w:rPr>
                <w:rFonts w:ascii="Garamond" w:eastAsiaTheme="minorEastAsia" w:hAnsi="Garamond"/>
                <w:sz w:val="18"/>
                <w:szCs w:val="18"/>
              </w:rPr>
              <w:t>ren</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 xml:space="preserve">, del </w:t>
            </w:r>
            <w:r w:rsidRPr="00BD65E8">
              <w:rPr>
                <w:rFonts w:ascii="Garamond" w:eastAsiaTheme="minorEastAsia" w:hAnsi="Garamond"/>
                <w:spacing w:val="-1"/>
                <w:sz w:val="18"/>
                <w:szCs w:val="18"/>
              </w:rPr>
              <w:t>v</w:t>
            </w:r>
            <w:r w:rsidRPr="00BD65E8">
              <w:rPr>
                <w:rFonts w:ascii="Garamond" w:eastAsiaTheme="minorEastAsia" w:hAnsi="Garamond"/>
                <w:spacing w:val="1"/>
                <w:sz w:val="18"/>
                <w:szCs w:val="18"/>
              </w:rPr>
              <w:t>e</w:t>
            </w:r>
            <w:r w:rsidRPr="00BD65E8">
              <w:rPr>
                <w:rFonts w:ascii="Garamond" w:eastAsiaTheme="minorEastAsia" w:hAnsi="Garamond"/>
                <w:sz w:val="18"/>
                <w:szCs w:val="18"/>
              </w:rPr>
              <w:t>nto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w:t>
            </w:r>
            <w:r w:rsidRPr="00BD65E8">
              <w:rPr>
                <w:rFonts w:ascii="Garamond" w:eastAsiaTheme="minorEastAsia" w:hAnsi="Garamond"/>
                <w:spacing w:val="-1"/>
                <w:sz w:val="18"/>
                <w:szCs w:val="18"/>
              </w:rPr>
              <w:t>l</w:t>
            </w:r>
            <w:r w:rsidRPr="00BD65E8">
              <w:rPr>
                <w:rFonts w:ascii="Garamond" w:eastAsiaTheme="minorEastAsia" w:hAnsi="Garamond"/>
                <w:sz w:val="18"/>
                <w:szCs w:val="18"/>
              </w:rPr>
              <w:t>e acq</w:t>
            </w:r>
            <w:r w:rsidRPr="00BD65E8">
              <w:rPr>
                <w:rFonts w:ascii="Garamond" w:eastAsiaTheme="minorEastAsia" w:hAnsi="Garamond"/>
                <w:spacing w:val="-1"/>
                <w:sz w:val="18"/>
                <w:szCs w:val="18"/>
              </w:rPr>
              <w:t>u</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rist</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t</w:t>
            </w:r>
            <w:r w:rsidRPr="00BD65E8">
              <w:rPr>
                <w:rFonts w:ascii="Garamond" w:eastAsiaTheme="minorEastAsia" w:hAnsi="Garamond"/>
                <w:spacing w:val="-1"/>
                <w:sz w:val="18"/>
                <w:szCs w:val="18"/>
              </w:rPr>
              <w:t>t</w:t>
            </w:r>
            <w:r w:rsidRPr="00BD65E8">
              <w:rPr>
                <w:rFonts w:ascii="Garamond" w:eastAsiaTheme="minorEastAsia" w:hAnsi="Garamond"/>
                <w:sz w:val="18"/>
                <w:szCs w:val="18"/>
              </w:rPr>
              <w:t>e sul</w:t>
            </w:r>
            <w:r w:rsidRPr="00BD65E8">
              <w:rPr>
                <w:rFonts w:ascii="Garamond" w:eastAsiaTheme="minorEastAsia" w:hAnsi="Garamond"/>
                <w:spacing w:val="-1"/>
                <w:sz w:val="18"/>
                <w:szCs w:val="18"/>
              </w:rPr>
              <w:t>l</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r</w:t>
            </w:r>
            <w:r w:rsidRPr="00BD65E8">
              <w:rPr>
                <w:rFonts w:ascii="Garamond" w:eastAsiaTheme="minorEastAsia" w:hAnsi="Garamond"/>
                <w:sz w:val="18"/>
                <w:szCs w:val="18"/>
              </w:rPr>
              <w:t>isposta del ti</w:t>
            </w:r>
            <w:r w:rsidRPr="00BD65E8">
              <w:rPr>
                <w:rFonts w:ascii="Garamond" w:eastAsiaTheme="minorEastAsia" w:hAnsi="Garamond"/>
                <w:spacing w:val="-1"/>
                <w:sz w:val="18"/>
                <w:szCs w:val="18"/>
              </w:rPr>
              <w:t>m</w:t>
            </w:r>
            <w:r w:rsidRPr="00BD65E8">
              <w:rPr>
                <w:rFonts w:ascii="Garamond" w:eastAsiaTheme="minorEastAsia" w:hAnsi="Garamond"/>
                <w:sz w:val="18"/>
                <w:szCs w:val="18"/>
              </w:rPr>
              <w:t>one;</w:t>
            </w:r>
          </w:p>
          <w:p w14:paraId="72CC4B13" w14:textId="77777777" w:rsidR="00D764B6" w:rsidRPr="00BD65E8" w:rsidRDefault="00D764B6" w:rsidP="00D764B6">
            <w:pPr>
              <w:pStyle w:val="Paragrafoelenco"/>
              <w:widowControl w:val="0"/>
              <w:numPr>
                <w:ilvl w:val="0"/>
                <w:numId w:val="206"/>
              </w:numPr>
              <w:autoSpaceDE w:val="0"/>
              <w:autoSpaceDN w:val="0"/>
              <w:adjustRightInd w:val="0"/>
              <w:spacing w:before="1"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app</w:t>
            </w:r>
            <w:r w:rsidRPr="00BD65E8">
              <w:rPr>
                <w:rFonts w:ascii="Garamond" w:eastAsiaTheme="minorEastAsia" w:hAnsi="Garamond"/>
                <w:spacing w:val="-1"/>
                <w:sz w:val="18"/>
                <w:szCs w:val="18"/>
              </w:rPr>
              <w:t>l</w:t>
            </w:r>
            <w:r w:rsidRPr="00BD65E8">
              <w:rPr>
                <w:rFonts w:ascii="Garamond" w:eastAsiaTheme="minorEastAsia" w:hAnsi="Garamond"/>
                <w:sz w:val="18"/>
                <w:szCs w:val="18"/>
              </w:rPr>
              <w:t>ic</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z</w:t>
            </w:r>
            <w:r w:rsidRPr="00BD65E8">
              <w:rPr>
                <w:rFonts w:ascii="Garamond" w:eastAsiaTheme="minorEastAsia" w:hAnsi="Garamond"/>
                <w:sz w:val="18"/>
                <w:szCs w:val="18"/>
              </w:rPr>
              <w:t>io</w:t>
            </w:r>
            <w:r w:rsidRPr="00BD65E8">
              <w:rPr>
                <w:rFonts w:ascii="Garamond" w:eastAsiaTheme="minorEastAsia" w:hAnsi="Garamond"/>
                <w:spacing w:val="-1"/>
                <w:sz w:val="18"/>
                <w:szCs w:val="18"/>
              </w:rPr>
              <w:t>n</w:t>
            </w:r>
            <w:r w:rsidRPr="00BD65E8">
              <w:rPr>
                <w:rFonts w:ascii="Garamond" w:eastAsiaTheme="minorEastAsia" w:hAnsi="Garamond"/>
                <w:sz w:val="18"/>
                <w:szCs w:val="18"/>
              </w:rPr>
              <w:t>e del</w:t>
            </w:r>
            <w:r w:rsidRPr="00BD65E8">
              <w:rPr>
                <w:rFonts w:ascii="Garamond" w:eastAsiaTheme="minorEastAsia" w:hAnsi="Garamond"/>
                <w:spacing w:val="-1"/>
                <w:sz w:val="18"/>
                <w:szCs w:val="18"/>
              </w:rPr>
              <w:t>l</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t</w:t>
            </w:r>
            <w:r w:rsidRPr="00BD65E8">
              <w:rPr>
                <w:rFonts w:ascii="Garamond" w:eastAsiaTheme="minorEastAsia" w:hAnsi="Garamond"/>
                <w:sz w:val="18"/>
                <w:szCs w:val="18"/>
              </w:rPr>
              <w:t>ec</w:t>
            </w:r>
            <w:r w:rsidRPr="00BD65E8">
              <w:rPr>
                <w:rFonts w:ascii="Garamond" w:eastAsiaTheme="minorEastAsia" w:hAnsi="Garamond"/>
                <w:spacing w:val="-1"/>
                <w:sz w:val="18"/>
                <w:szCs w:val="18"/>
              </w:rPr>
              <w:t>n</w:t>
            </w:r>
            <w:r w:rsidRPr="00BD65E8">
              <w:rPr>
                <w:rFonts w:ascii="Garamond" w:eastAsiaTheme="minorEastAsia" w:hAnsi="Garamond"/>
                <w:sz w:val="18"/>
                <w:szCs w:val="18"/>
              </w:rPr>
              <w:t>iche di svolta costa</w:t>
            </w:r>
            <w:r w:rsidRPr="00BD65E8">
              <w:rPr>
                <w:rFonts w:ascii="Garamond" w:eastAsiaTheme="minorEastAsia" w:hAnsi="Garamond"/>
                <w:spacing w:val="-1"/>
                <w:sz w:val="18"/>
                <w:szCs w:val="18"/>
              </w:rPr>
              <w:t>n</w:t>
            </w:r>
            <w:r w:rsidRPr="00BD65E8">
              <w:rPr>
                <w:rFonts w:ascii="Garamond" w:eastAsiaTheme="minorEastAsia" w:hAnsi="Garamond"/>
                <w:sz w:val="18"/>
                <w:szCs w:val="18"/>
              </w:rPr>
              <w:t>ti;</w:t>
            </w:r>
          </w:p>
          <w:p w14:paraId="22691509" w14:textId="77777777" w:rsidR="00D764B6" w:rsidRPr="00BD65E8" w:rsidRDefault="00D764B6" w:rsidP="00D764B6">
            <w:pPr>
              <w:pStyle w:val="Paragrafoelenco"/>
              <w:widowControl w:val="0"/>
              <w:numPr>
                <w:ilvl w:val="0"/>
                <w:numId w:val="206"/>
              </w:numPr>
              <w:autoSpaceDE w:val="0"/>
              <w:autoSpaceDN w:val="0"/>
              <w:adjustRightInd w:val="0"/>
              <w:spacing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manovra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su</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b</w:t>
            </w:r>
            <w:r w:rsidRPr="00BD65E8">
              <w:rPr>
                <w:rFonts w:ascii="Garamond" w:eastAsiaTheme="minorEastAsia" w:hAnsi="Garamond"/>
                <w:spacing w:val="1"/>
                <w:sz w:val="18"/>
                <w:szCs w:val="18"/>
              </w:rPr>
              <w:t>a</w:t>
            </w:r>
            <w:r w:rsidRPr="00BD65E8">
              <w:rPr>
                <w:rFonts w:ascii="Garamond" w:eastAsiaTheme="minorEastAsia" w:hAnsi="Garamond"/>
                <w:sz w:val="18"/>
                <w:szCs w:val="18"/>
              </w:rPr>
              <w:t>ssi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fondali,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incluso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 diminuzio</w:t>
            </w:r>
            <w:r w:rsidRPr="00BD65E8">
              <w:rPr>
                <w:rFonts w:ascii="Garamond" w:eastAsiaTheme="minorEastAsia" w:hAnsi="Garamond"/>
                <w:spacing w:val="-1"/>
                <w:sz w:val="18"/>
                <w:szCs w:val="18"/>
              </w:rPr>
              <w:t>n</w:t>
            </w:r>
            <w:r w:rsidRPr="00BD65E8">
              <w:rPr>
                <w:rFonts w:ascii="Garamond" w:eastAsiaTheme="minorEastAsia" w:hAnsi="Garamond"/>
                <w:sz w:val="18"/>
                <w:szCs w:val="18"/>
              </w:rPr>
              <w:t>e 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acqua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sotto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chiglia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dov</w:t>
            </w:r>
            <w:r w:rsidRPr="00BD65E8">
              <w:rPr>
                <w:rFonts w:ascii="Garamond" w:eastAsiaTheme="minorEastAsia" w:hAnsi="Garamond"/>
                <w:spacing w:val="-1"/>
                <w:sz w:val="18"/>
                <w:szCs w:val="18"/>
              </w:rPr>
              <w:t>u</w:t>
            </w:r>
            <w:r w:rsidRPr="00BD65E8">
              <w:rPr>
                <w:rFonts w:ascii="Garamond" w:eastAsiaTheme="minorEastAsia" w:hAnsi="Garamond"/>
                <w:sz w:val="18"/>
                <w:szCs w:val="18"/>
              </w:rPr>
              <w:t xml:space="preserve">ta </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l</w:t>
            </w:r>
            <w:r w:rsidRPr="00BD65E8">
              <w:rPr>
                <w:rFonts w:ascii="Garamond" w:eastAsiaTheme="minorEastAsia" w:hAnsi="Garamond"/>
                <w:sz w:val="18"/>
                <w:szCs w:val="18"/>
              </w:rPr>
              <w:t>l’</w:t>
            </w:r>
            <w:r w:rsidRPr="00BD65E8">
              <w:rPr>
                <w:rFonts w:ascii="Garamond" w:eastAsiaTheme="minorEastAsia" w:hAnsi="Garamond"/>
                <w:spacing w:val="1"/>
                <w:sz w:val="18"/>
                <w:szCs w:val="18"/>
              </w:rPr>
              <w:t>e</w:t>
            </w:r>
            <w:r w:rsidRPr="00BD65E8">
              <w:rPr>
                <w:rFonts w:ascii="Garamond" w:eastAsiaTheme="minorEastAsia" w:hAnsi="Garamond"/>
                <w:sz w:val="18"/>
                <w:szCs w:val="18"/>
              </w:rPr>
              <w:t>f</w:t>
            </w:r>
            <w:r w:rsidRPr="00BD65E8">
              <w:rPr>
                <w:rFonts w:ascii="Garamond" w:eastAsiaTheme="minorEastAsia" w:hAnsi="Garamond"/>
                <w:spacing w:val="-1"/>
                <w:sz w:val="18"/>
                <w:szCs w:val="18"/>
              </w:rPr>
              <w:t>f</w:t>
            </w:r>
            <w:r w:rsidRPr="00BD65E8">
              <w:rPr>
                <w:rFonts w:ascii="Garamond" w:eastAsiaTheme="minorEastAsia" w:hAnsi="Garamond"/>
                <w:spacing w:val="1"/>
                <w:sz w:val="18"/>
                <w:szCs w:val="18"/>
              </w:rPr>
              <w:t>e</w:t>
            </w:r>
            <w:r w:rsidRPr="00BD65E8">
              <w:rPr>
                <w:rFonts w:ascii="Garamond" w:eastAsiaTheme="minorEastAsia" w:hAnsi="Garamond"/>
                <w:sz w:val="18"/>
                <w:szCs w:val="18"/>
              </w:rPr>
              <w:t>tto</w:t>
            </w:r>
            <w:r w:rsidRPr="00BD65E8">
              <w:rPr>
                <w:rFonts w:ascii="Garamond" w:eastAsiaTheme="minorEastAsia" w:hAnsi="Garamond"/>
                <w:spacing w:val="-1"/>
                <w:sz w:val="18"/>
                <w:szCs w:val="18"/>
              </w:rPr>
              <w:t xml:space="preserve"> del</w:t>
            </w:r>
            <w:r w:rsidRPr="00BD65E8">
              <w:rPr>
                <w:rFonts w:ascii="Garamond" w:eastAsiaTheme="minorEastAsia" w:hAnsi="Garamond"/>
                <w:sz w:val="18"/>
                <w:szCs w:val="18"/>
              </w:rPr>
              <w:t xml:space="preserve">lo </w:t>
            </w:r>
            <w:r w:rsidRPr="00BD65E8">
              <w:rPr>
                <w:rFonts w:ascii="Garamond" w:eastAsiaTheme="minorEastAsia" w:hAnsi="Garamond"/>
                <w:spacing w:val="-1"/>
                <w:sz w:val="18"/>
                <w:szCs w:val="18"/>
              </w:rPr>
              <w:t>squ</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t</w:t>
            </w:r>
            <w:r w:rsidRPr="00BD65E8">
              <w:rPr>
                <w:rFonts w:ascii="Garamond" w:eastAsiaTheme="minorEastAsia" w:hAnsi="Garamond"/>
                <w:sz w:val="18"/>
                <w:szCs w:val="18"/>
              </w:rPr>
              <w:t>,</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 xml:space="preserve">l </w:t>
            </w:r>
            <w:r w:rsidRPr="00BD65E8">
              <w:rPr>
                <w:rFonts w:ascii="Garamond" w:eastAsiaTheme="minorEastAsia" w:hAnsi="Garamond"/>
                <w:spacing w:val="-1"/>
                <w:sz w:val="18"/>
                <w:szCs w:val="18"/>
              </w:rPr>
              <w:t>ro</w:t>
            </w:r>
            <w:r w:rsidRPr="00BD65E8">
              <w:rPr>
                <w:rFonts w:ascii="Garamond" w:eastAsiaTheme="minorEastAsia" w:hAnsi="Garamond"/>
                <w:sz w:val="18"/>
                <w:szCs w:val="18"/>
              </w:rPr>
              <w:t>l</w:t>
            </w:r>
            <w:r w:rsidRPr="00BD65E8">
              <w:rPr>
                <w:rFonts w:ascii="Garamond" w:eastAsiaTheme="minorEastAsia" w:hAnsi="Garamond"/>
                <w:spacing w:val="-1"/>
                <w:sz w:val="18"/>
                <w:szCs w:val="18"/>
              </w:rPr>
              <w:t>li</w:t>
            </w:r>
            <w:r w:rsidRPr="00BD65E8">
              <w:rPr>
                <w:rFonts w:ascii="Garamond" w:eastAsiaTheme="minorEastAsia" w:hAnsi="Garamond"/>
                <w:sz w:val="18"/>
                <w:szCs w:val="18"/>
              </w:rPr>
              <w:t>o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 beccheg</w:t>
            </w:r>
            <w:r w:rsidRPr="00BD65E8">
              <w:rPr>
                <w:rFonts w:ascii="Garamond" w:eastAsiaTheme="minorEastAsia" w:hAnsi="Garamond"/>
                <w:spacing w:val="-1"/>
                <w:sz w:val="18"/>
                <w:szCs w:val="18"/>
              </w:rPr>
              <w:t>g</w:t>
            </w:r>
            <w:r w:rsidRPr="00BD65E8">
              <w:rPr>
                <w:rFonts w:ascii="Garamond" w:eastAsiaTheme="minorEastAsia" w:hAnsi="Garamond"/>
                <w:sz w:val="18"/>
                <w:szCs w:val="18"/>
              </w:rPr>
              <w:t>io;</w:t>
            </w:r>
          </w:p>
          <w:p w14:paraId="3458BAEF" w14:textId="77777777" w:rsidR="00D764B6" w:rsidRPr="00BD65E8" w:rsidRDefault="00D764B6" w:rsidP="00D764B6">
            <w:pPr>
              <w:pStyle w:val="Paragrafoelenco"/>
              <w:widowControl w:val="0"/>
              <w:numPr>
                <w:ilvl w:val="0"/>
                <w:numId w:val="206"/>
              </w:numPr>
              <w:autoSpaceDE w:val="0"/>
              <w:autoSpaceDN w:val="0"/>
              <w:adjustRightInd w:val="0"/>
              <w:spacing w:before="2" w:after="0" w:line="240" w:lineRule="auto"/>
              <w:ind w:left="422" w:right="142"/>
              <w:jc w:val="both"/>
              <w:rPr>
                <w:rFonts w:ascii="Garamond" w:eastAsiaTheme="minorEastAsia" w:hAnsi="Garamond"/>
                <w:sz w:val="18"/>
                <w:szCs w:val="18"/>
              </w:rPr>
            </w:pPr>
            <w:r w:rsidRPr="00BD65E8">
              <w:rPr>
                <w:rFonts w:ascii="Garamond" w:eastAsiaTheme="minorEastAsia" w:hAnsi="Garamond"/>
                <w:sz w:val="18"/>
                <w:szCs w:val="18"/>
              </w:rPr>
              <w:t>in</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ra</w:t>
            </w:r>
            <w:r w:rsidRPr="00BD65E8">
              <w:rPr>
                <w:rFonts w:ascii="Garamond" w:eastAsiaTheme="minorEastAsia" w:hAnsi="Garamond"/>
                <w:spacing w:val="-1"/>
                <w:sz w:val="18"/>
                <w:szCs w:val="18"/>
              </w:rPr>
              <w:t>z</w:t>
            </w:r>
            <w:r w:rsidRPr="00BD65E8">
              <w:rPr>
                <w:rFonts w:ascii="Garamond" w:eastAsiaTheme="minorEastAsia" w:hAnsi="Garamond"/>
                <w:sz w:val="18"/>
                <w:szCs w:val="18"/>
              </w:rPr>
              <w:t>ione t</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le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i transi</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a</w:t>
            </w:r>
            <w:r w:rsidRPr="00BD65E8">
              <w:rPr>
                <w:rFonts w:ascii="Garamond" w:eastAsiaTheme="minorEastAsia" w:hAnsi="Garamond"/>
                <w:sz w:val="18"/>
                <w:szCs w:val="18"/>
              </w:rPr>
              <w:t>nti e tra la propria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e 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sponde vicine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(ef</w:t>
            </w:r>
            <w:r w:rsidRPr="00BD65E8">
              <w:rPr>
                <w:rFonts w:ascii="Garamond" w:eastAsiaTheme="minorEastAsia" w:hAnsi="Garamond"/>
                <w:spacing w:val="-1"/>
                <w:sz w:val="18"/>
                <w:szCs w:val="18"/>
              </w:rPr>
              <w:t>f</w:t>
            </w:r>
            <w:r w:rsidRPr="00BD65E8">
              <w:rPr>
                <w:rFonts w:ascii="Garamond" w:eastAsiaTheme="minorEastAsia" w:hAnsi="Garamond"/>
                <w:sz w:val="18"/>
                <w:szCs w:val="18"/>
              </w:rPr>
              <w:t>etto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canale);</w:t>
            </w:r>
          </w:p>
          <w:p w14:paraId="4B08334C" w14:textId="77777777" w:rsidR="00D764B6" w:rsidRPr="00BD65E8" w:rsidRDefault="00D764B6" w:rsidP="00D764B6">
            <w:pPr>
              <w:pStyle w:val="Paragrafoelenco"/>
              <w:widowControl w:val="0"/>
              <w:numPr>
                <w:ilvl w:val="0"/>
                <w:numId w:val="206"/>
              </w:numPr>
              <w:autoSpaceDE w:val="0"/>
              <w:autoSpaceDN w:val="0"/>
              <w:adjustRightInd w:val="0"/>
              <w:spacing w:before="1" w:after="0"/>
              <w:ind w:left="422" w:right="142"/>
              <w:jc w:val="both"/>
              <w:rPr>
                <w:rFonts w:ascii="Garamond" w:eastAsiaTheme="minorEastAsia" w:hAnsi="Garamond"/>
                <w:sz w:val="18"/>
                <w:szCs w:val="18"/>
              </w:rPr>
            </w:pPr>
            <w:r w:rsidRPr="00BD65E8">
              <w:rPr>
                <w:rFonts w:ascii="Garamond" w:eastAsiaTheme="minorEastAsia" w:hAnsi="Garamond"/>
                <w:sz w:val="18"/>
                <w:szCs w:val="18"/>
              </w:rPr>
              <w:t>ormeggio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disormeggio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v</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r</w:t>
            </w:r>
            <w:r w:rsidRPr="00BD65E8">
              <w:rPr>
                <w:rFonts w:ascii="Garamond" w:eastAsiaTheme="minorEastAsia" w:hAnsi="Garamond"/>
                <w:sz w:val="18"/>
                <w:szCs w:val="18"/>
              </w:rPr>
              <w:t>ie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situazioni di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v</w:t>
            </w:r>
            <w:r w:rsidRPr="00BD65E8">
              <w:rPr>
                <w:rFonts w:ascii="Garamond" w:eastAsiaTheme="minorEastAsia" w:hAnsi="Garamond"/>
                <w:spacing w:val="1"/>
                <w:sz w:val="18"/>
                <w:szCs w:val="18"/>
              </w:rPr>
              <w:t>e</w:t>
            </w:r>
            <w:r w:rsidRPr="00BD65E8">
              <w:rPr>
                <w:rFonts w:ascii="Garamond" w:eastAsiaTheme="minorEastAsia" w:hAnsi="Garamond"/>
                <w:sz w:val="18"/>
                <w:szCs w:val="18"/>
              </w:rPr>
              <w:t>nt</w:t>
            </w:r>
            <w:r w:rsidRPr="00BD65E8">
              <w:rPr>
                <w:rFonts w:ascii="Garamond" w:eastAsiaTheme="minorEastAsia" w:hAnsi="Garamond"/>
                <w:spacing w:val="-1"/>
                <w:sz w:val="18"/>
                <w:szCs w:val="18"/>
              </w:rPr>
              <w:t>o</w:t>
            </w:r>
            <w:r w:rsidRPr="00BD65E8">
              <w:rPr>
                <w:rFonts w:ascii="Garamond" w:eastAsiaTheme="minorEastAsia" w:hAnsi="Garamond"/>
                <w:sz w:val="18"/>
                <w:szCs w:val="18"/>
              </w:rPr>
              <w:t>,</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r</w:t>
            </w:r>
            <w:r w:rsidRPr="00BD65E8">
              <w:rPr>
                <w:rFonts w:ascii="Garamond" w:eastAsiaTheme="minorEastAsia" w:hAnsi="Garamond"/>
                <w:sz w:val="18"/>
                <w:szCs w:val="18"/>
              </w:rPr>
              <w:t>ea, cor</w:t>
            </w:r>
            <w:r w:rsidRPr="00BD65E8">
              <w:rPr>
                <w:rFonts w:ascii="Garamond" w:eastAsiaTheme="minorEastAsia" w:hAnsi="Garamond"/>
                <w:spacing w:val="-1"/>
                <w:sz w:val="18"/>
                <w:szCs w:val="18"/>
              </w:rPr>
              <w:t>r</w:t>
            </w:r>
            <w:r w:rsidRPr="00BD65E8">
              <w:rPr>
                <w:rFonts w:ascii="Garamond" w:eastAsiaTheme="minorEastAsia" w:hAnsi="Garamond"/>
                <w:sz w:val="18"/>
                <w:szCs w:val="18"/>
              </w:rPr>
              <w:t>en</w:t>
            </w:r>
            <w:r w:rsidRPr="00BD65E8">
              <w:rPr>
                <w:rFonts w:ascii="Garamond" w:eastAsiaTheme="minorEastAsia" w:hAnsi="Garamond"/>
                <w:spacing w:val="-1"/>
                <w:sz w:val="18"/>
                <w:szCs w:val="18"/>
              </w:rPr>
              <w:t>t</w:t>
            </w:r>
            <w:r w:rsidRPr="00BD65E8">
              <w:rPr>
                <w:rFonts w:ascii="Garamond" w:eastAsiaTheme="minorEastAsia" w:hAnsi="Garamond"/>
                <w:spacing w:val="1"/>
                <w:sz w:val="18"/>
                <w:szCs w:val="18"/>
              </w:rPr>
              <w:t>e</w:t>
            </w:r>
            <w:r w:rsidRPr="00BD65E8">
              <w:rPr>
                <w:rFonts w:ascii="Garamond" w:eastAsiaTheme="minorEastAsia" w:hAnsi="Garamond"/>
                <w:sz w:val="18"/>
                <w:szCs w:val="18"/>
              </w:rPr>
              <w:t>, con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w:t>
            </w:r>
            <w:r w:rsidRPr="00BD65E8">
              <w:rPr>
                <w:rFonts w:ascii="Garamond" w:eastAsiaTheme="minorEastAsia" w:hAnsi="Garamond"/>
                <w:spacing w:val="1"/>
                <w:sz w:val="18"/>
                <w:szCs w:val="18"/>
              </w:rPr>
              <w:t>e</w:t>
            </w:r>
            <w:r w:rsidRPr="00BD65E8">
              <w:rPr>
                <w:rFonts w:ascii="Garamond" w:eastAsiaTheme="minorEastAsia" w:hAnsi="Garamond"/>
                <w:sz w:val="18"/>
                <w:szCs w:val="18"/>
              </w:rPr>
              <w:t>n</w:t>
            </w:r>
            <w:r w:rsidRPr="00BD65E8">
              <w:rPr>
                <w:rFonts w:ascii="Garamond" w:eastAsiaTheme="minorEastAsia" w:hAnsi="Garamond"/>
                <w:spacing w:val="-1"/>
                <w:sz w:val="18"/>
                <w:szCs w:val="18"/>
              </w:rPr>
              <w:t>z</w:t>
            </w:r>
            <w:r w:rsidRPr="00BD65E8">
              <w:rPr>
                <w:rFonts w:ascii="Garamond" w:eastAsiaTheme="minorEastAsia" w:hAnsi="Garamond"/>
                <w:sz w:val="18"/>
                <w:szCs w:val="18"/>
              </w:rPr>
              <w:t>a rimorchiatore;</w:t>
            </w:r>
          </w:p>
          <w:p w14:paraId="14A4C799"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interazione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t</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e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r</w:t>
            </w:r>
            <w:r w:rsidRPr="00BD65E8">
              <w:rPr>
                <w:rFonts w:ascii="Garamond" w:eastAsiaTheme="minorEastAsia" w:hAnsi="Garamond"/>
                <w:sz w:val="18"/>
                <w:szCs w:val="18"/>
              </w:rPr>
              <w:t>imorchiato</w:t>
            </w:r>
            <w:r w:rsidRPr="00BD65E8">
              <w:rPr>
                <w:rFonts w:ascii="Garamond" w:eastAsiaTheme="minorEastAsia" w:hAnsi="Garamond"/>
                <w:spacing w:val="-1"/>
                <w:sz w:val="18"/>
                <w:szCs w:val="18"/>
              </w:rPr>
              <w:t>r</w:t>
            </w:r>
            <w:r w:rsidRPr="00BD65E8">
              <w:rPr>
                <w:rFonts w:ascii="Garamond" w:eastAsiaTheme="minorEastAsia" w:hAnsi="Garamond"/>
                <w:sz w:val="18"/>
                <w:szCs w:val="18"/>
              </w:rPr>
              <w:t>e;</w:t>
            </w:r>
          </w:p>
          <w:p w14:paraId="1089FC05" w14:textId="77777777" w:rsidR="00D764B6" w:rsidRPr="00BD65E8" w:rsidRDefault="00D764B6" w:rsidP="00D764B6">
            <w:pPr>
              <w:pStyle w:val="Paragrafoelenco"/>
              <w:widowControl w:val="0"/>
              <w:numPr>
                <w:ilvl w:val="0"/>
                <w:numId w:val="206"/>
              </w:numPr>
              <w:autoSpaceDE w:val="0"/>
              <w:autoSpaceDN w:val="0"/>
              <w:adjustRightInd w:val="0"/>
              <w:spacing w:after="0"/>
              <w:ind w:left="422" w:right="142"/>
              <w:jc w:val="both"/>
              <w:rPr>
                <w:rFonts w:ascii="Garamond" w:eastAsiaTheme="minorEastAsia" w:hAnsi="Garamond"/>
                <w:sz w:val="18"/>
                <w:szCs w:val="18"/>
              </w:rPr>
            </w:pPr>
            <w:r w:rsidRPr="00BD65E8">
              <w:rPr>
                <w:rFonts w:ascii="Garamond" w:eastAsiaTheme="minorEastAsia" w:hAnsi="Garamond"/>
                <w:sz w:val="18"/>
                <w:szCs w:val="18"/>
              </w:rPr>
              <w:t>uso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sistemi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propulsio</w:t>
            </w:r>
            <w:r w:rsidRPr="00BD65E8">
              <w:rPr>
                <w:rFonts w:ascii="Garamond" w:eastAsiaTheme="minorEastAsia" w:hAnsi="Garamond"/>
                <w:spacing w:val="-1"/>
                <w:sz w:val="18"/>
                <w:szCs w:val="18"/>
              </w:rPr>
              <w:t>n</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manovra;</w:t>
            </w:r>
          </w:p>
          <w:p w14:paraId="0A4390F5" w14:textId="77777777" w:rsidR="00D764B6" w:rsidRPr="00BD65E8" w:rsidRDefault="00D764B6" w:rsidP="00D764B6">
            <w:pPr>
              <w:pStyle w:val="Paragrafoelenco"/>
              <w:widowControl w:val="0"/>
              <w:autoSpaceDE w:val="0"/>
              <w:autoSpaceDN w:val="0"/>
              <w:adjustRightInd w:val="0"/>
              <w:spacing w:after="0"/>
              <w:ind w:left="570" w:right="142"/>
              <w:jc w:val="both"/>
              <w:rPr>
                <w:rFonts w:ascii="Garamond" w:eastAsiaTheme="minorEastAsia" w:hAnsi="Garamond"/>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502D125D" w14:textId="77777777" w:rsidR="00D764B6" w:rsidRDefault="00D764B6" w:rsidP="00D764B6">
            <w:pPr>
              <w:pStyle w:val="Paragrafoelenco"/>
              <w:spacing w:after="0" w:line="240" w:lineRule="auto"/>
              <w:ind w:left="172" w:right="142"/>
              <w:jc w:val="both"/>
              <w:rPr>
                <w:rFonts w:ascii="Garamond" w:hAnsi="Garamond"/>
                <w:sz w:val="18"/>
                <w:szCs w:val="18"/>
              </w:rPr>
            </w:pPr>
          </w:p>
          <w:p w14:paraId="141B418B" w14:textId="77777777" w:rsidR="00D764B6" w:rsidRDefault="00D764B6" w:rsidP="00D764B6">
            <w:pPr>
              <w:pStyle w:val="Paragrafoelenco"/>
              <w:spacing w:after="0" w:line="240" w:lineRule="auto"/>
              <w:ind w:left="172" w:right="142"/>
              <w:jc w:val="both"/>
              <w:rPr>
                <w:rFonts w:ascii="Garamond" w:hAnsi="Garamond"/>
                <w:sz w:val="18"/>
                <w:szCs w:val="18"/>
              </w:rPr>
            </w:pPr>
          </w:p>
          <w:p w14:paraId="5926269C" w14:textId="77777777" w:rsidR="00D764B6" w:rsidRDefault="00D764B6" w:rsidP="00D764B6">
            <w:pPr>
              <w:pStyle w:val="Paragrafoelenco"/>
              <w:spacing w:after="0" w:line="240" w:lineRule="auto"/>
              <w:ind w:left="172" w:right="142"/>
              <w:jc w:val="both"/>
              <w:rPr>
                <w:rFonts w:ascii="Garamond" w:hAnsi="Garamond"/>
                <w:sz w:val="18"/>
                <w:szCs w:val="18"/>
              </w:rPr>
            </w:pPr>
          </w:p>
          <w:p w14:paraId="5B7CD489" w14:textId="77777777" w:rsidR="00D764B6" w:rsidRDefault="00D764B6" w:rsidP="00D764B6">
            <w:pPr>
              <w:pStyle w:val="Paragrafoelenco"/>
              <w:spacing w:after="0" w:line="240" w:lineRule="auto"/>
              <w:ind w:left="172" w:right="142"/>
              <w:jc w:val="both"/>
              <w:rPr>
                <w:rFonts w:ascii="Garamond" w:hAnsi="Garamond"/>
                <w:sz w:val="18"/>
                <w:szCs w:val="18"/>
              </w:rPr>
            </w:pPr>
          </w:p>
          <w:p w14:paraId="168108B5" w14:textId="77777777" w:rsidR="00D764B6" w:rsidRDefault="00D764B6" w:rsidP="00D764B6">
            <w:pPr>
              <w:pStyle w:val="Paragrafoelenco"/>
              <w:spacing w:after="0" w:line="240" w:lineRule="auto"/>
              <w:ind w:left="172" w:right="142"/>
              <w:jc w:val="both"/>
              <w:rPr>
                <w:rFonts w:ascii="Garamond" w:hAnsi="Garamond"/>
                <w:sz w:val="18"/>
                <w:szCs w:val="18"/>
              </w:rPr>
            </w:pPr>
          </w:p>
          <w:p w14:paraId="4747A16B" w14:textId="77777777" w:rsidR="00D764B6" w:rsidRDefault="00D764B6" w:rsidP="00D764B6">
            <w:pPr>
              <w:pStyle w:val="Paragrafoelenco"/>
              <w:spacing w:after="0" w:line="240" w:lineRule="auto"/>
              <w:ind w:left="172" w:right="142"/>
              <w:jc w:val="both"/>
              <w:rPr>
                <w:rFonts w:ascii="Garamond" w:hAnsi="Garamond"/>
                <w:sz w:val="18"/>
                <w:szCs w:val="18"/>
              </w:rPr>
            </w:pPr>
          </w:p>
          <w:p w14:paraId="772246D0" w14:textId="6F37B5D5" w:rsidR="00D764B6" w:rsidRPr="00BD65E8" w:rsidRDefault="00D764B6" w:rsidP="00D764B6">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Tutte le decisioni riguardanti l’ormeggio e l’ancoraggio sono basate su una corretta valutazione delle caratteristiche della manovrabilità e della propulsione della nave e delle forze previste mentre si ormeggia alla banchina o si rimane all’ancora.</w:t>
            </w:r>
          </w:p>
          <w:p w14:paraId="79039FAE" w14:textId="77777777" w:rsidR="00D764B6" w:rsidRPr="00BD65E8" w:rsidRDefault="00D764B6" w:rsidP="00D764B6">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Quando in navigazione, viene fatta una completa valutazione dei possibili effetti dei bassi fondali e delle acque ristrette, del ghiaccio, delle sponde, delle condizioni della marea, passaggio di navi e dell’effetto dell’onda di prua e di poppa causata dalla propria nave, in modo che la nave possa essere manovrata in sicurezza nelle varie condizioni di carico e atmosferiche.</w:t>
            </w:r>
          </w:p>
          <w:p w14:paraId="5D1CBE99" w14:textId="77777777" w:rsidR="00D764B6" w:rsidRPr="00BD65E8" w:rsidRDefault="00D764B6">
            <w:pPr>
              <w:pStyle w:val="Paragrafoelenco"/>
              <w:numPr>
                <w:ilvl w:val="0"/>
                <w:numId w:val="179"/>
              </w:numPr>
              <w:spacing w:after="0" w:line="240" w:lineRule="auto"/>
              <w:ind w:left="172" w:right="142" w:hanging="172"/>
              <w:jc w:val="both"/>
              <w:rPr>
                <w:rFonts w:ascii="Garamond" w:hAnsi="Garamond"/>
                <w:sz w:val="18"/>
                <w:szCs w:val="18"/>
              </w:rPr>
            </w:pPr>
          </w:p>
        </w:tc>
      </w:tr>
      <w:tr w:rsidR="00D764B6" w:rsidRPr="00D764B6" w14:paraId="14274DFD" w14:textId="77777777" w:rsidTr="00CD699D">
        <w:trPr>
          <w:trHeight w:hRule="exact" w:val="477"/>
        </w:trPr>
        <w:tc>
          <w:tcPr>
            <w:tcW w:w="1418" w:type="dxa"/>
            <w:tcBorders>
              <w:top w:val="single" w:sz="4" w:space="0" w:color="000000"/>
              <w:left w:val="single" w:sz="4" w:space="0" w:color="000000"/>
              <w:bottom w:val="single" w:sz="4" w:space="0" w:color="000000"/>
              <w:right w:val="single" w:sz="4" w:space="0" w:color="000000"/>
            </w:tcBorders>
            <w:vAlign w:val="center"/>
          </w:tcPr>
          <w:p w14:paraId="3E9D2B65" w14:textId="77777777" w:rsidR="00D764B6" w:rsidRPr="00D764B6" w:rsidRDefault="00D764B6" w:rsidP="00D764B6">
            <w:pPr>
              <w:widowControl w:val="0"/>
              <w:autoSpaceDE w:val="0"/>
              <w:autoSpaceDN w:val="0"/>
              <w:adjustRightInd w:val="0"/>
              <w:ind w:right="142"/>
              <w:jc w:val="center"/>
              <w:rPr>
                <w:rFonts w:ascii="Garamond" w:eastAsiaTheme="minorEastAsia" w:hAnsi="Garamond"/>
                <w:b/>
                <w:bCs/>
                <w:sz w:val="18"/>
                <w:szCs w:val="18"/>
              </w:rPr>
            </w:pPr>
            <w:r w:rsidRPr="00D764B6">
              <w:rPr>
                <w:rFonts w:ascii="Garamond" w:eastAsiaTheme="minorEastAsia" w:hAnsi="Garamond"/>
                <w:b/>
                <w:bCs/>
                <w:sz w:val="18"/>
                <w:szCs w:val="18"/>
              </w:rPr>
              <w:lastRenderedPageBreak/>
              <w:t>Competenza</w:t>
            </w:r>
          </w:p>
        </w:tc>
        <w:tc>
          <w:tcPr>
            <w:tcW w:w="5670" w:type="dxa"/>
            <w:tcBorders>
              <w:top w:val="single" w:sz="4" w:space="0" w:color="000000"/>
              <w:left w:val="single" w:sz="4" w:space="0" w:color="000000"/>
              <w:bottom w:val="single" w:sz="4" w:space="0" w:color="000000"/>
              <w:right w:val="single" w:sz="4" w:space="0" w:color="000000"/>
            </w:tcBorders>
          </w:tcPr>
          <w:p w14:paraId="2E96A01A" w14:textId="77777777" w:rsidR="00D764B6" w:rsidRPr="00D764B6" w:rsidRDefault="00D764B6" w:rsidP="00D764B6">
            <w:pPr>
              <w:ind w:left="144" w:right="142"/>
              <w:jc w:val="center"/>
              <w:rPr>
                <w:rFonts w:ascii="Garamond" w:eastAsiaTheme="minorEastAsia" w:hAnsi="Garamond"/>
                <w:b/>
                <w:bCs/>
                <w:sz w:val="18"/>
                <w:szCs w:val="18"/>
              </w:rPr>
            </w:pPr>
            <w:r w:rsidRPr="00D764B6">
              <w:rPr>
                <w:rFonts w:ascii="Garamond" w:eastAsiaTheme="minorEastAsia" w:hAnsi="Garamond"/>
                <w:b/>
                <w:bCs/>
                <w:sz w:val="18"/>
                <w:szCs w:val="18"/>
              </w:rPr>
              <w:t>Conoscenza, comprensione e competenza</w:t>
            </w:r>
          </w:p>
        </w:tc>
        <w:tc>
          <w:tcPr>
            <w:tcW w:w="2977" w:type="dxa"/>
            <w:tcBorders>
              <w:top w:val="single" w:sz="4" w:space="0" w:color="000000"/>
              <w:left w:val="single" w:sz="4" w:space="0" w:color="000000"/>
              <w:bottom w:val="single" w:sz="4" w:space="0" w:color="000000"/>
              <w:right w:val="single" w:sz="4" w:space="0" w:color="000000"/>
            </w:tcBorders>
          </w:tcPr>
          <w:p w14:paraId="6388DA30" w14:textId="77777777" w:rsidR="00D764B6" w:rsidRPr="00D764B6" w:rsidRDefault="00D764B6" w:rsidP="00D764B6">
            <w:pPr>
              <w:pStyle w:val="Paragrafoelenco"/>
              <w:spacing w:after="0" w:line="240" w:lineRule="auto"/>
              <w:ind w:left="172" w:right="142"/>
              <w:jc w:val="center"/>
              <w:rPr>
                <w:rFonts w:ascii="Garamond" w:hAnsi="Garamond"/>
                <w:b/>
                <w:bCs/>
                <w:sz w:val="18"/>
                <w:szCs w:val="18"/>
              </w:rPr>
            </w:pPr>
            <w:r w:rsidRPr="00D764B6">
              <w:rPr>
                <w:rFonts w:ascii="Garamond" w:hAnsi="Garamond"/>
                <w:b/>
                <w:bCs/>
                <w:sz w:val="18"/>
                <w:szCs w:val="18"/>
              </w:rPr>
              <w:t>Metodo di valutazione della competenza</w:t>
            </w:r>
          </w:p>
        </w:tc>
      </w:tr>
      <w:tr w:rsidR="00BD65E8" w:rsidRPr="005C08D9" w14:paraId="42A2D5B0" w14:textId="77777777" w:rsidTr="00CD699D">
        <w:trPr>
          <w:trHeight w:hRule="exact" w:val="6366"/>
        </w:trPr>
        <w:tc>
          <w:tcPr>
            <w:tcW w:w="1418" w:type="dxa"/>
            <w:tcBorders>
              <w:top w:val="single" w:sz="4" w:space="0" w:color="000000"/>
              <w:left w:val="single" w:sz="4" w:space="0" w:color="000000"/>
              <w:bottom w:val="single" w:sz="4" w:space="0" w:color="000000"/>
              <w:right w:val="single" w:sz="4" w:space="0" w:color="000000"/>
            </w:tcBorders>
          </w:tcPr>
          <w:p w14:paraId="2A4BE487" w14:textId="22085539" w:rsidR="00BD65E8" w:rsidRDefault="00D764B6" w:rsidP="00BD65E8">
            <w:pPr>
              <w:widowControl w:val="0"/>
              <w:autoSpaceDE w:val="0"/>
              <w:autoSpaceDN w:val="0"/>
              <w:adjustRightInd w:val="0"/>
              <w:ind w:right="142"/>
              <w:jc w:val="center"/>
              <w:rPr>
                <w:rFonts w:ascii="Garamond" w:eastAsiaTheme="minorEastAsia" w:hAnsi="Garamond"/>
                <w:sz w:val="18"/>
                <w:szCs w:val="18"/>
              </w:rPr>
            </w:pPr>
            <w:r>
              <w:br w:type="page"/>
            </w:r>
          </w:p>
          <w:p w14:paraId="4159B1CC" w14:textId="101C5740" w:rsidR="00BD65E8" w:rsidRPr="005C08D9" w:rsidRDefault="00BD65E8" w:rsidP="00BD65E8">
            <w:pPr>
              <w:widowControl w:val="0"/>
              <w:autoSpaceDE w:val="0"/>
              <w:autoSpaceDN w:val="0"/>
              <w:adjustRightInd w:val="0"/>
              <w:ind w:right="142"/>
              <w:jc w:val="center"/>
              <w:rPr>
                <w:rFonts w:ascii="Garamond" w:eastAsiaTheme="minorEastAsia" w:hAnsi="Garamond"/>
                <w:sz w:val="18"/>
                <w:szCs w:val="18"/>
              </w:rPr>
            </w:pPr>
            <w:r w:rsidRPr="00BD65E8">
              <w:rPr>
                <w:rFonts w:ascii="Garamond" w:eastAsiaTheme="minorEastAsia" w:hAnsi="Garamond"/>
                <w:sz w:val="18"/>
                <w:szCs w:val="18"/>
              </w:rPr>
              <w:t>Manovra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governa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n</w:t>
            </w:r>
            <w:r w:rsidRPr="00BD65E8">
              <w:rPr>
                <w:rFonts w:ascii="Garamond" w:eastAsiaTheme="minorEastAsia" w:hAnsi="Garamond"/>
                <w:spacing w:val="1"/>
                <w:sz w:val="18"/>
                <w:szCs w:val="18"/>
              </w:rPr>
              <w:t>a</w:t>
            </w:r>
            <w:r w:rsidRPr="00BD65E8">
              <w:rPr>
                <w:rFonts w:ascii="Garamond" w:eastAsiaTheme="minorEastAsia" w:hAnsi="Garamond"/>
                <w:sz w:val="18"/>
                <w:szCs w:val="18"/>
              </w:rPr>
              <w:t>ve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o</w:t>
            </w:r>
            <w:r w:rsidRPr="00BD65E8">
              <w:rPr>
                <w:rFonts w:ascii="Garamond" w:eastAsiaTheme="minorEastAsia" w:hAnsi="Garamond"/>
                <w:spacing w:val="-1"/>
                <w:sz w:val="18"/>
                <w:szCs w:val="18"/>
              </w:rPr>
              <w:t>g</w:t>
            </w:r>
            <w:r w:rsidRPr="00BD65E8">
              <w:rPr>
                <w:rFonts w:ascii="Garamond" w:eastAsiaTheme="minorEastAsia" w:hAnsi="Garamond"/>
                <w:sz w:val="18"/>
                <w:szCs w:val="18"/>
              </w:rPr>
              <w:t>ni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con</w:t>
            </w:r>
            <w:r w:rsidRPr="00BD65E8">
              <w:rPr>
                <w:rFonts w:ascii="Garamond" w:eastAsiaTheme="minorEastAsia" w:hAnsi="Garamond"/>
                <w:spacing w:val="-1"/>
                <w:sz w:val="18"/>
                <w:szCs w:val="18"/>
              </w:rPr>
              <w:t>d</w:t>
            </w:r>
            <w:r w:rsidRPr="00BD65E8">
              <w:rPr>
                <w:rFonts w:ascii="Garamond" w:eastAsiaTheme="minorEastAsia" w:hAnsi="Garamond"/>
                <w:sz w:val="18"/>
                <w:szCs w:val="18"/>
              </w:rPr>
              <w:t>izi</w:t>
            </w:r>
            <w:r w:rsidRPr="00BD65E8">
              <w:rPr>
                <w:rFonts w:ascii="Garamond" w:eastAsiaTheme="minorEastAsia" w:hAnsi="Garamond"/>
                <w:spacing w:val="-2"/>
                <w:sz w:val="18"/>
                <w:szCs w:val="18"/>
              </w:rPr>
              <w:t>o</w:t>
            </w:r>
            <w:r w:rsidRPr="00BD65E8">
              <w:rPr>
                <w:rFonts w:ascii="Garamond" w:eastAsiaTheme="minorEastAsia" w:hAnsi="Garamond"/>
                <w:spacing w:val="-1"/>
                <w:sz w:val="18"/>
                <w:szCs w:val="18"/>
              </w:rPr>
              <w:t>n</w:t>
            </w:r>
            <w:r w:rsidRPr="00BD65E8">
              <w:rPr>
                <w:rFonts w:ascii="Garamond" w:eastAsiaTheme="minorEastAsia" w:hAnsi="Garamond"/>
                <w:sz w:val="18"/>
                <w:szCs w:val="18"/>
              </w:rPr>
              <w:t>e</w:t>
            </w:r>
          </w:p>
        </w:tc>
        <w:tc>
          <w:tcPr>
            <w:tcW w:w="5670" w:type="dxa"/>
            <w:tcBorders>
              <w:top w:val="single" w:sz="4" w:space="0" w:color="000000"/>
              <w:left w:val="single" w:sz="4" w:space="0" w:color="000000"/>
              <w:bottom w:val="single" w:sz="4" w:space="0" w:color="000000"/>
              <w:right w:val="single" w:sz="4" w:space="0" w:color="000000"/>
            </w:tcBorders>
          </w:tcPr>
          <w:p w14:paraId="7B23B305" w14:textId="3A7A2DC7" w:rsidR="00BD65E8" w:rsidRDefault="00BD65E8" w:rsidP="00BD65E8">
            <w:pPr>
              <w:widowControl w:val="0"/>
              <w:autoSpaceDE w:val="0"/>
              <w:autoSpaceDN w:val="0"/>
              <w:adjustRightInd w:val="0"/>
              <w:spacing w:after="0" w:line="240" w:lineRule="auto"/>
              <w:ind w:left="144" w:right="142"/>
              <w:jc w:val="both"/>
              <w:rPr>
                <w:rFonts w:ascii="Garamond" w:eastAsiaTheme="minorEastAsia" w:hAnsi="Garamond"/>
                <w:sz w:val="18"/>
                <w:szCs w:val="18"/>
              </w:rPr>
            </w:pPr>
            <w:r w:rsidRPr="00BD65E8">
              <w:rPr>
                <w:rFonts w:ascii="Garamond" w:eastAsiaTheme="minorEastAsia" w:hAnsi="Garamond"/>
                <w:sz w:val="18"/>
                <w:szCs w:val="18"/>
              </w:rPr>
              <w:t>Manovra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governa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una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e in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tutte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 condizioni,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w:t>
            </w:r>
            <w:r w:rsidRPr="00BD65E8">
              <w:rPr>
                <w:rFonts w:ascii="Garamond" w:eastAsiaTheme="minorEastAsia" w:hAnsi="Garamond"/>
                <w:spacing w:val="-1"/>
                <w:sz w:val="18"/>
                <w:szCs w:val="18"/>
              </w:rPr>
              <w:t>n</w:t>
            </w:r>
            <w:r w:rsidRPr="00BD65E8">
              <w:rPr>
                <w:rFonts w:ascii="Garamond" w:eastAsiaTheme="minorEastAsia" w:hAnsi="Garamond"/>
                <w:sz w:val="18"/>
                <w:szCs w:val="18"/>
              </w:rPr>
              <w:t>cl</w:t>
            </w:r>
            <w:r w:rsidRPr="00BD65E8">
              <w:rPr>
                <w:rFonts w:ascii="Garamond" w:eastAsiaTheme="minorEastAsia" w:hAnsi="Garamond"/>
                <w:spacing w:val="-1"/>
                <w:sz w:val="18"/>
                <w:szCs w:val="18"/>
              </w:rPr>
              <w:t>u</w:t>
            </w:r>
            <w:r w:rsidRPr="00BD65E8">
              <w:rPr>
                <w:rFonts w:ascii="Garamond" w:eastAsiaTheme="minorEastAsia" w:hAnsi="Garamond"/>
                <w:sz w:val="18"/>
                <w:szCs w:val="18"/>
              </w:rPr>
              <w:t>so:</w:t>
            </w:r>
          </w:p>
          <w:p w14:paraId="4BFDE55D"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scelta dell’ancoraggio; ancoraggio con una o due ancore in ancoraggi ristretti e fattori riguardanti la lunghezza da usare per la catena dell’ancora;</w:t>
            </w:r>
          </w:p>
          <w:p w14:paraId="6654ECD6"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trascinamento dell’ancora, liberare un’ancora incattivata;</w:t>
            </w:r>
          </w:p>
          <w:p w14:paraId="630EB597"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bacino di carenaggio con e senza danno;</w:t>
            </w:r>
          </w:p>
          <w:p w14:paraId="4659589E"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gestione e governo della nave con cattivo tempo, incluso l’assistenza a una nave o aereo in pericolo; operazioni di rimorchio, riduzione dello scarroccio e uso dell’olio;</w:t>
            </w:r>
          </w:p>
          <w:p w14:paraId="6CA97B6A"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precauzioni in manovra per lanciare un battello di emergenza in caso di maltempo;</w:t>
            </w:r>
          </w:p>
          <w:p w14:paraId="3CF07F6E"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metodi per prendere a bordo dei naufraghi da un battello di emergenza (rescue boat) o da un mezzo di salvataggio;</w:t>
            </w:r>
          </w:p>
          <w:p w14:paraId="7155646B"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capacità di determinare le caratteristiche di manovrabilità e di propulsione dei tipi comuni di nave con speciale riguardo alle distanze di arresto, le curve di evoluzione ai vari pescaggi e velocità;</w:t>
            </w:r>
          </w:p>
          <w:p w14:paraId="1E9C3D8D"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importanza di navigare a velocità ridotta per evitare i danni causati dagli effetti dell’onda di prua e di poppa della propria nave;</w:t>
            </w:r>
          </w:p>
          <w:p w14:paraId="6AF1FF92"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misure pratiche da prendere quando si naviga nel o vicino al ghiaccio o in condizioni dello accumulo di ghiaccio a bordo;</w:t>
            </w:r>
          </w:p>
          <w:p w14:paraId="68C94FBC" w14:textId="77777777" w:rsidR="00BD65E8" w:rsidRPr="00CD699D" w:rsidRDefault="0023590A" w:rsidP="00CD699D">
            <w:pPr>
              <w:pStyle w:val="Paragrafoelenco"/>
              <w:widowControl w:val="0"/>
              <w:numPr>
                <w:ilvl w:val="0"/>
                <w:numId w:val="206"/>
              </w:numPr>
              <w:autoSpaceDE w:val="0"/>
              <w:autoSpaceDN w:val="0"/>
              <w:adjustRightInd w:val="0"/>
              <w:spacing w:after="0" w:line="240" w:lineRule="auto"/>
              <w:ind w:left="423" w:right="141"/>
              <w:jc w:val="both"/>
              <w:rPr>
                <w:rFonts w:ascii="Garamond" w:eastAsiaTheme="minorEastAsia" w:hAnsi="Garamond"/>
                <w:sz w:val="18"/>
                <w:szCs w:val="18"/>
              </w:rPr>
            </w:pPr>
            <w:r w:rsidRPr="00CD699D">
              <w:rPr>
                <w:rFonts w:ascii="Garamond" w:eastAsiaTheme="minorEastAsia" w:hAnsi="Garamond"/>
                <w:sz w:val="18"/>
                <w:szCs w:val="18"/>
              </w:rPr>
              <w:t>uso delle manovre nelle o in vicinanza delle zone di separazione del traffico e nelle aree coperte dal servizio di controllo traffico (VTS).</w:t>
            </w:r>
          </w:p>
          <w:p w14:paraId="5101ED4A" w14:textId="77777777" w:rsidR="0023590A" w:rsidRPr="00CD699D" w:rsidRDefault="0023590A"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importanza di navigare a velocità ridotta per evitare i danni causati dagli effetti dell’onda di prua e di poppa della propria nave;</w:t>
            </w:r>
          </w:p>
          <w:p w14:paraId="138364E8" w14:textId="77777777" w:rsidR="00CD699D" w:rsidRPr="00CD699D" w:rsidRDefault="00CD699D" w:rsidP="00CD699D">
            <w:pPr>
              <w:pStyle w:val="Paragrafoelenco"/>
              <w:widowControl w:val="0"/>
              <w:numPr>
                <w:ilvl w:val="0"/>
                <w:numId w:val="206"/>
              </w:numPr>
              <w:autoSpaceDE w:val="0"/>
              <w:autoSpaceDN w:val="0"/>
              <w:adjustRightInd w:val="0"/>
              <w:spacing w:after="0"/>
              <w:ind w:left="423" w:right="142"/>
              <w:jc w:val="both"/>
              <w:rPr>
                <w:rFonts w:ascii="Garamond" w:eastAsiaTheme="minorEastAsia" w:hAnsi="Garamond"/>
                <w:sz w:val="18"/>
                <w:szCs w:val="18"/>
              </w:rPr>
            </w:pPr>
            <w:r w:rsidRPr="00CD699D">
              <w:rPr>
                <w:rFonts w:ascii="Garamond" w:eastAsiaTheme="minorEastAsia" w:hAnsi="Garamond"/>
                <w:sz w:val="18"/>
                <w:szCs w:val="18"/>
              </w:rPr>
              <w:t>misure pratiche da prendere quando si naviga nel o vicino al ghiaccio o in condizioni dello accumulo di ghiaccio a bordo;</w:t>
            </w:r>
          </w:p>
          <w:p w14:paraId="2906C337" w14:textId="32C2CA69" w:rsidR="0023590A" w:rsidRPr="00CD699D" w:rsidRDefault="00CD699D" w:rsidP="00CD699D">
            <w:pPr>
              <w:pStyle w:val="Paragrafoelenco"/>
              <w:widowControl w:val="0"/>
              <w:numPr>
                <w:ilvl w:val="0"/>
                <w:numId w:val="206"/>
              </w:numPr>
              <w:autoSpaceDE w:val="0"/>
              <w:autoSpaceDN w:val="0"/>
              <w:adjustRightInd w:val="0"/>
              <w:spacing w:after="0" w:line="240" w:lineRule="auto"/>
              <w:ind w:left="423" w:right="141"/>
              <w:jc w:val="both"/>
              <w:rPr>
                <w:rFonts w:ascii="Garamond" w:eastAsiaTheme="minorEastAsia" w:hAnsi="Garamond"/>
                <w:sz w:val="18"/>
                <w:szCs w:val="18"/>
              </w:rPr>
            </w:pPr>
            <w:r w:rsidRPr="00CD699D">
              <w:rPr>
                <w:rFonts w:ascii="Garamond" w:eastAsiaTheme="minorEastAsia" w:hAnsi="Garamond"/>
                <w:sz w:val="18"/>
                <w:szCs w:val="18"/>
              </w:rPr>
              <w:t>uso delle manovre nelle o in vicinanza delle zone di separazione del traffico e nelle aree coperte dal servizio di controllo traffico (VTS).</w:t>
            </w:r>
          </w:p>
        </w:tc>
        <w:tc>
          <w:tcPr>
            <w:tcW w:w="2977" w:type="dxa"/>
            <w:tcBorders>
              <w:top w:val="single" w:sz="4" w:space="0" w:color="000000"/>
              <w:left w:val="single" w:sz="4" w:space="0" w:color="000000"/>
              <w:bottom w:val="single" w:sz="4" w:space="0" w:color="000000"/>
              <w:right w:val="single" w:sz="4" w:space="0" w:color="000000"/>
            </w:tcBorders>
          </w:tcPr>
          <w:p w14:paraId="3AF2A765" w14:textId="77777777" w:rsidR="00BD65E8" w:rsidRDefault="00BD65E8" w:rsidP="00BD65E8">
            <w:pPr>
              <w:pStyle w:val="Paragrafoelenco"/>
              <w:spacing w:after="0" w:line="240" w:lineRule="auto"/>
              <w:ind w:left="172" w:right="142"/>
              <w:jc w:val="both"/>
              <w:rPr>
                <w:rFonts w:ascii="Garamond" w:hAnsi="Garamond"/>
                <w:sz w:val="18"/>
                <w:szCs w:val="18"/>
              </w:rPr>
            </w:pPr>
          </w:p>
          <w:p w14:paraId="38C2E8D7" w14:textId="77777777" w:rsidR="0023590A" w:rsidRDefault="0023590A" w:rsidP="00BD65E8">
            <w:pPr>
              <w:pStyle w:val="Paragrafoelenco"/>
              <w:spacing w:after="0" w:line="240" w:lineRule="auto"/>
              <w:ind w:left="172" w:right="142"/>
              <w:jc w:val="both"/>
              <w:rPr>
                <w:rFonts w:ascii="Garamond" w:hAnsi="Garamond"/>
                <w:sz w:val="18"/>
                <w:szCs w:val="18"/>
              </w:rPr>
            </w:pPr>
          </w:p>
          <w:p w14:paraId="0A0C9CF8" w14:textId="77777777" w:rsidR="00BD65E8" w:rsidRPr="00BD65E8" w:rsidRDefault="00BD65E8">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Tutte le decisioni riguardanti l’ormeggio e l’ancoraggio sono basate su una corretta valutazione delle caratteristiche della manovrabilità e della propulsione della nave e delle forze previste mentre si ormeggia alla banchina o si rimane all’ancora.</w:t>
            </w:r>
          </w:p>
          <w:p w14:paraId="20EE9051" w14:textId="77777777" w:rsidR="00BD65E8" w:rsidRPr="00BD65E8" w:rsidRDefault="00BD65E8">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Quando in navigazione, viene fatta una completa valutazione dei possibili effetti dei bassi fondali e delle acque ristrette, del ghiaccio, delle sponde, delle condizioni della marea, passaggio di navi e dell’effetto dell’onda di prua e di poppa causata dalla propria nave, in modo che la nave possa essere manovrata in sicurezza nelle varie condizioni di carico e atmosferiche.</w:t>
            </w:r>
          </w:p>
          <w:p w14:paraId="037BE23C" w14:textId="77777777" w:rsidR="00BD65E8" w:rsidRPr="005C08D9" w:rsidRDefault="00BD65E8" w:rsidP="00BD65E8">
            <w:pPr>
              <w:pStyle w:val="Paragrafoelenco"/>
              <w:spacing w:after="0" w:line="240" w:lineRule="auto"/>
              <w:ind w:left="172" w:right="142"/>
              <w:jc w:val="both"/>
              <w:rPr>
                <w:rFonts w:ascii="Garamond" w:hAnsi="Garamond"/>
                <w:sz w:val="18"/>
                <w:szCs w:val="18"/>
              </w:rPr>
            </w:pPr>
          </w:p>
        </w:tc>
      </w:tr>
      <w:tr w:rsidR="003A20E8" w:rsidRPr="00BD65E8" w14:paraId="7DCF04A0" w14:textId="77777777" w:rsidTr="00CD699D">
        <w:trPr>
          <w:trHeight w:hRule="exact" w:val="4676"/>
        </w:trPr>
        <w:tc>
          <w:tcPr>
            <w:tcW w:w="1418" w:type="dxa"/>
            <w:tcBorders>
              <w:top w:val="single" w:sz="4" w:space="0" w:color="000000"/>
              <w:left w:val="single" w:sz="4" w:space="0" w:color="000000"/>
              <w:bottom w:val="single" w:sz="4" w:space="0" w:color="000000"/>
              <w:right w:val="single" w:sz="4" w:space="0" w:color="000000"/>
            </w:tcBorders>
            <w:vAlign w:val="center"/>
          </w:tcPr>
          <w:p w14:paraId="2DCFC61C" w14:textId="0F786EF3" w:rsidR="003A20E8" w:rsidRPr="00BD65E8" w:rsidRDefault="003A20E8" w:rsidP="00E03C7B">
            <w:pPr>
              <w:widowControl w:val="0"/>
              <w:autoSpaceDE w:val="0"/>
              <w:autoSpaceDN w:val="0"/>
              <w:adjustRightInd w:val="0"/>
              <w:spacing w:line="240" w:lineRule="auto"/>
              <w:ind w:left="142" w:right="142"/>
              <w:rPr>
                <w:rFonts w:ascii="Garamond" w:eastAsiaTheme="minorEastAsia" w:hAnsi="Garamond"/>
                <w:sz w:val="18"/>
                <w:szCs w:val="18"/>
              </w:rPr>
            </w:pPr>
            <w:r w:rsidRPr="00BD65E8">
              <w:rPr>
                <w:rFonts w:ascii="Garamond" w:eastAsiaTheme="minorEastAsia" w:hAnsi="Garamond"/>
                <w:sz w:val="18"/>
                <w:szCs w:val="18"/>
              </w:rPr>
              <w:t>Pianifi</w:t>
            </w:r>
            <w:r w:rsidRPr="00BD65E8">
              <w:rPr>
                <w:rFonts w:ascii="Garamond" w:eastAsiaTheme="minorEastAsia" w:hAnsi="Garamond"/>
                <w:spacing w:val="-1"/>
                <w:sz w:val="18"/>
                <w:szCs w:val="18"/>
              </w:rPr>
              <w:t>c</w:t>
            </w:r>
            <w:r w:rsidRPr="00BD65E8">
              <w:rPr>
                <w:rFonts w:ascii="Garamond" w:eastAsiaTheme="minorEastAsia" w:hAnsi="Garamond"/>
                <w:sz w:val="18"/>
                <w:szCs w:val="18"/>
              </w:rPr>
              <w:t>a 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g</w:t>
            </w:r>
            <w:r w:rsidRPr="00BD65E8">
              <w:rPr>
                <w:rFonts w:ascii="Garamond" w:eastAsiaTheme="minorEastAsia" w:hAnsi="Garamond"/>
                <w:spacing w:val="1"/>
                <w:sz w:val="18"/>
                <w:szCs w:val="18"/>
              </w:rPr>
              <w:t>a</w:t>
            </w:r>
            <w:r w:rsidRPr="00BD65E8">
              <w:rPr>
                <w:rFonts w:ascii="Garamond" w:eastAsiaTheme="minorEastAsia" w:hAnsi="Garamond"/>
                <w:sz w:val="18"/>
                <w:szCs w:val="18"/>
              </w:rPr>
              <w:t>ra</w:t>
            </w:r>
            <w:r w:rsidRPr="00BD65E8">
              <w:rPr>
                <w:rFonts w:ascii="Garamond" w:eastAsiaTheme="minorEastAsia" w:hAnsi="Garamond"/>
                <w:spacing w:val="-1"/>
                <w:sz w:val="18"/>
                <w:szCs w:val="18"/>
              </w:rPr>
              <w:t>n</w:t>
            </w:r>
            <w:r w:rsidRPr="00BD65E8">
              <w:rPr>
                <w:rFonts w:ascii="Garamond" w:eastAsiaTheme="minorEastAsia" w:hAnsi="Garamond"/>
                <w:sz w:val="18"/>
                <w:szCs w:val="18"/>
              </w:rPr>
              <w:t>tisce il sicuro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w:t>
            </w:r>
            <w:r w:rsidRPr="00BD65E8">
              <w:rPr>
                <w:rFonts w:ascii="Garamond" w:eastAsiaTheme="minorEastAsia" w:hAnsi="Garamond"/>
                <w:spacing w:val="-1"/>
                <w:sz w:val="18"/>
                <w:szCs w:val="18"/>
              </w:rPr>
              <w:t>m</w:t>
            </w:r>
            <w:r w:rsidRPr="00BD65E8">
              <w:rPr>
                <w:rFonts w:ascii="Garamond" w:eastAsiaTheme="minorEastAsia" w:hAnsi="Garamond"/>
                <w:sz w:val="18"/>
                <w:szCs w:val="18"/>
              </w:rPr>
              <w:t>barco, stivaggi</w:t>
            </w:r>
            <w:r w:rsidRPr="00BD65E8">
              <w:rPr>
                <w:rFonts w:ascii="Garamond" w:eastAsiaTheme="minorEastAsia" w:hAnsi="Garamond"/>
                <w:spacing w:val="-1"/>
                <w:sz w:val="18"/>
                <w:szCs w:val="18"/>
              </w:rPr>
              <w:t>o</w:t>
            </w:r>
            <w:r w:rsidRPr="00BD65E8">
              <w:rPr>
                <w:rFonts w:ascii="Garamond" w:eastAsiaTheme="minorEastAsia" w:hAnsi="Garamond"/>
                <w:sz w:val="18"/>
                <w:szCs w:val="18"/>
              </w:rPr>
              <w:t xml:space="preserve">, </w:t>
            </w:r>
            <w:r w:rsidRPr="00BD65E8">
              <w:rPr>
                <w:rFonts w:ascii="Garamond" w:eastAsiaTheme="minorEastAsia" w:hAnsi="Garamond"/>
                <w:spacing w:val="1"/>
                <w:sz w:val="18"/>
                <w:szCs w:val="18"/>
              </w:rPr>
              <w:t>rizzaggio</w:t>
            </w:r>
            <w:r w:rsidRPr="00BD65E8">
              <w:rPr>
                <w:rFonts w:ascii="Garamond" w:eastAsiaTheme="minorEastAsia" w:hAnsi="Garamond"/>
                <w:sz w:val="18"/>
                <w:szCs w:val="18"/>
              </w:rPr>
              <w:t>, cura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dura</w:t>
            </w:r>
            <w:r w:rsidRPr="00BD65E8">
              <w:rPr>
                <w:rFonts w:ascii="Garamond" w:eastAsiaTheme="minorEastAsia" w:hAnsi="Garamond"/>
                <w:spacing w:val="-1"/>
                <w:sz w:val="18"/>
                <w:szCs w:val="18"/>
              </w:rPr>
              <w:t>n</w:t>
            </w:r>
            <w:r w:rsidRPr="00BD65E8">
              <w:rPr>
                <w:rFonts w:ascii="Garamond" w:eastAsiaTheme="minorEastAsia" w:hAnsi="Garamond"/>
                <w:sz w:val="18"/>
                <w:szCs w:val="18"/>
              </w:rPr>
              <w:t>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il</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viag</w:t>
            </w:r>
            <w:r w:rsidRPr="00BD65E8">
              <w:rPr>
                <w:rFonts w:ascii="Garamond" w:eastAsiaTheme="minorEastAsia" w:hAnsi="Garamond"/>
                <w:spacing w:val="-1"/>
                <w:sz w:val="18"/>
                <w:szCs w:val="18"/>
              </w:rPr>
              <w:t>g</w:t>
            </w:r>
            <w:r w:rsidRPr="00BD65E8">
              <w:rPr>
                <w:rFonts w:ascii="Garamond" w:eastAsiaTheme="minorEastAsia" w:hAnsi="Garamond"/>
                <w:sz w:val="18"/>
                <w:szCs w:val="18"/>
              </w:rPr>
              <w:t>io e lo sbarco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 ca</w:t>
            </w:r>
            <w:r w:rsidRPr="00BD65E8">
              <w:rPr>
                <w:rFonts w:ascii="Garamond" w:eastAsiaTheme="minorEastAsia" w:hAnsi="Garamond"/>
                <w:spacing w:val="-1"/>
                <w:sz w:val="18"/>
                <w:szCs w:val="18"/>
              </w:rPr>
              <w:t>r</w:t>
            </w:r>
            <w:r w:rsidRPr="00BD65E8">
              <w:rPr>
                <w:rFonts w:ascii="Garamond" w:eastAsiaTheme="minorEastAsia" w:hAnsi="Garamond"/>
                <w:sz w:val="18"/>
                <w:szCs w:val="18"/>
              </w:rPr>
              <w:t>ico</w:t>
            </w:r>
          </w:p>
        </w:tc>
        <w:tc>
          <w:tcPr>
            <w:tcW w:w="5670" w:type="dxa"/>
            <w:tcBorders>
              <w:top w:val="single" w:sz="4" w:space="0" w:color="000000"/>
              <w:left w:val="single" w:sz="4" w:space="0" w:color="000000"/>
              <w:bottom w:val="single" w:sz="4" w:space="0" w:color="000000"/>
              <w:right w:val="single" w:sz="4" w:space="0" w:color="000000"/>
            </w:tcBorders>
          </w:tcPr>
          <w:p w14:paraId="277482F4" w14:textId="77777777" w:rsidR="003A20E8" w:rsidRPr="00BD65E8" w:rsidRDefault="003A20E8">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BD65E8">
              <w:rPr>
                <w:rFonts w:ascii="Garamond" w:eastAsiaTheme="minorEastAsia" w:hAnsi="Garamond"/>
                <w:sz w:val="18"/>
                <w:szCs w:val="18"/>
              </w:rPr>
              <w:t>Conoscenza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 xml:space="preserve">capacità </w:t>
            </w:r>
            <w:r w:rsidRPr="00BD65E8">
              <w:rPr>
                <w:rFonts w:ascii="Garamond" w:eastAsiaTheme="minorEastAsia" w:hAnsi="Garamond"/>
                <w:spacing w:val="-1"/>
                <w:sz w:val="18"/>
                <w:szCs w:val="18"/>
              </w:rPr>
              <w:t>d</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ap</w:t>
            </w:r>
            <w:r w:rsidRPr="00BD65E8">
              <w:rPr>
                <w:rFonts w:ascii="Garamond" w:eastAsiaTheme="minorEastAsia" w:hAnsi="Garamond"/>
                <w:spacing w:val="-1"/>
                <w:sz w:val="18"/>
                <w:szCs w:val="18"/>
              </w:rPr>
              <w:t>p</w:t>
            </w:r>
            <w:r w:rsidRPr="00BD65E8">
              <w:rPr>
                <w:rFonts w:ascii="Garamond" w:eastAsiaTheme="minorEastAsia" w:hAnsi="Garamond"/>
                <w:sz w:val="18"/>
                <w:szCs w:val="18"/>
              </w:rPr>
              <w:t>li</w:t>
            </w:r>
            <w:r w:rsidRPr="00BD65E8">
              <w:rPr>
                <w:rFonts w:ascii="Garamond" w:eastAsiaTheme="minorEastAsia" w:hAnsi="Garamond"/>
                <w:spacing w:val="-1"/>
                <w:sz w:val="18"/>
                <w:szCs w:val="18"/>
              </w:rPr>
              <w:t>c</w:t>
            </w:r>
            <w:r w:rsidRPr="00BD65E8">
              <w:rPr>
                <w:rFonts w:ascii="Garamond" w:eastAsiaTheme="minorEastAsia" w:hAnsi="Garamond"/>
                <w:sz w:val="18"/>
                <w:szCs w:val="18"/>
              </w:rPr>
              <w:t>are i perti</w:t>
            </w:r>
            <w:r w:rsidRPr="00BD65E8">
              <w:rPr>
                <w:rFonts w:ascii="Garamond" w:eastAsiaTheme="minorEastAsia" w:hAnsi="Garamond"/>
                <w:spacing w:val="-1"/>
                <w:sz w:val="18"/>
                <w:szCs w:val="18"/>
              </w:rPr>
              <w:t>n</w:t>
            </w:r>
            <w:r w:rsidRPr="00BD65E8">
              <w:rPr>
                <w:rFonts w:ascii="Garamond" w:eastAsiaTheme="minorEastAsia" w:hAnsi="Garamond"/>
                <w:sz w:val="18"/>
                <w:szCs w:val="18"/>
              </w:rPr>
              <w:t>enti reg</w:t>
            </w:r>
            <w:r w:rsidRPr="00BD65E8">
              <w:rPr>
                <w:rFonts w:ascii="Garamond" w:eastAsiaTheme="minorEastAsia" w:hAnsi="Garamond"/>
                <w:spacing w:val="-1"/>
                <w:sz w:val="18"/>
                <w:szCs w:val="18"/>
              </w:rPr>
              <w:t>o</w:t>
            </w:r>
            <w:r w:rsidRPr="00BD65E8">
              <w:rPr>
                <w:rFonts w:ascii="Garamond" w:eastAsiaTheme="minorEastAsia" w:hAnsi="Garamond"/>
                <w:sz w:val="18"/>
                <w:szCs w:val="18"/>
              </w:rPr>
              <w:t>l</w:t>
            </w:r>
            <w:r w:rsidRPr="00BD65E8">
              <w:rPr>
                <w:rFonts w:ascii="Garamond" w:eastAsiaTheme="minorEastAsia" w:hAnsi="Garamond"/>
                <w:spacing w:val="-1"/>
                <w:sz w:val="18"/>
                <w:szCs w:val="18"/>
              </w:rPr>
              <w:t>am</w:t>
            </w:r>
            <w:r w:rsidRPr="00BD65E8">
              <w:rPr>
                <w:rFonts w:ascii="Garamond" w:eastAsiaTheme="minorEastAsia" w:hAnsi="Garamond"/>
                <w:spacing w:val="1"/>
                <w:sz w:val="18"/>
                <w:szCs w:val="18"/>
              </w:rPr>
              <w:t>e</w:t>
            </w:r>
            <w:r w:rsidRPr="00BD65E8">
              <w:rPr>
                <w:rFonts w:ascii="Garamond" w:eastAsiaTheme="minorEastAsia" w:hAnsi="Garamond"/>
                <w:sz w:val="18"/>
                <w:szCs w:val="18"/>
              </w:rPr>
              <w:t>nti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w:t>
            </w:r>
            <w:r w:rsidRPr="00BD65E8">
              <w:rPr>
                <w:rFonts w:ascii="Garamond" w:eastAsiaTheme="minorEastAsia" w:hAnsi="Garamond"/>
                <w:spacing w:val="-1"/>
                <w:sz w:val="18"/>
                <w:szCs w:val="18"/>
              </w:rPr>
              <w:t>n</w:t>
            </w:r>
            <w:r w:rsidRPr="00BD65E8">
              <w:rPr>
                <w:rFonts w:ascii="Garamond" w:eastAsiaTheme="minorEastAsia" w:hAnsi="Garamond"/>
                <w:sz w:val="18"/>
                <w:szCs w:val="18"/>
              </w:rPr>
              <w:t>tern</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z</w:t>
            </w:r>
            <w:r w:rsidRPr="00BD65E8">
              <w:rPr>
                <w:rFonts w:ascii="Garamond" w:eastAsiaTheme="minorEastAsia" w:hAnsi="Garamond"/>
                <w:sz w:val="18"/>
                <w:szCs w:val="18"/>
              </w:rPr>
              <w:t>i</w:t>
            </w:r>
            <w:r w:rsidRPr="00BD65E8">
              <w:rPr>
                <w:rFonts w:ascii="Garamond" w:eastAsiaTheme="minorEastAsia" w:hAnsi="Garamond"/>
                <w:spacing w:val="-1"/>
                <w:sz w:val="18"/>
                <w:szCs w:val="18"/>
              </w:rPr>
              <w:t>o</w:t>
            </w:r>
            <w:r w:rsidRPr="00BD65E8">
              <w:rPr>
                <w:rFonts w:ascii="Garamond" w:eastAsiaTheme="minorEastAsia" w:hAnsi="Garamond"/>
                <w:sz w:val="18"/>
                <w:szCs w:val="18"/>
              </w:rPr>
              <w:t>nal</w:t>
            </w:r>
            <w:r w:rsidRPr="00BD65E8">
              <w:rPr>
                <w:rFonts w:ascii="Garamond" w:eastAsiaTheme="minorEastAsia" w:hAnsi="Garamond"/>
                <w:spacing w:val="-1"/>
                <w:sz w:val="18"/>
                <w:szCs w:val="18"/>
              </w:rPr>
              <w:t>i</w:t>
            </w:r>
            <w:r w:rsidRPr="00BD65E8">
              <w:rPr>
                <w:rFonts w:ascii="Garamond" w:eastAsiaTheme="minorEastAsia" w:hAnsi="Garamond"/>
                <w:sz w:val="18"/>
                <w:szCs w:val="18"/>
              </w:rPr>
              <w:t>, codi</w:t>
            </w:r>
            <w:r w:rsidRPr="00BD65E8">
              <w:rPr>
                <w:rFonts w:ascii="Garamond" w:eastAsiaTheme="minorEastAsia" w:hAnsi="Garamond"/>
                <w:spacing w:val="-1"/>
                <w:sz w:val="18"/>
                <w:szCs w:val="18"/>
              </w:rPr>
              <w:t>c</w:t>
            </w:r>
            <w:r w:rsidRPr="00BD65E8">
              <w:rPr>
                <w:rFonts w:ascii="Garamond" w:eastAsiaTheme="minorEastAsia" w:hAnsi="Garamond"/>
                <w:sz w:val="18"/>
                <w:szCs w:val="18"/>
              </w:rPr>
              <w:t>i e standard</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l</w:t>
            </w:r>
            <w:r w:rsidRPr="00BD65E8">
              <w:rPr>
                <w:rFonts w:ascii="Garamond" w:eastAsiaTheme="minorEastAsia" w:hAnsi="Garamond"/>
                <w:spacing w:val="-1"/>
                <w:sz w:val="18"/>
                <w:szCs w:val="18"/>
              </w:rPr>
              <w:t>a</w:t>
            </w:r>
            <w:r w:rsidRPr="00BD65E8">
              <w:rPr>
                <w:rFonts w:ascii="Garamond" w:eastAsiaTheme="minorEastAsia" w:hAnsi="Garamond"/>
                <w:sz w:val="18"/>
                <w:szCs w:val="18"/>
              </w:rPr>
              <w:t>ti</w:t>
            </w:r>
            <w:r w:rsidRPr="00BD65E8">
              <w:rPr>
                <w:rFonts w:ascii="Garamond" w:eastAsiaTheme="minorEastAsia" w:hAnsi="Garamond"/>
                <w:spacing w:val="-1"/>
                <w:sz w:val="18"/>
                <w:szCs w:val="18"/>
              </w:rPr>
              <w:t>v</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a</w:t>
            </w:r>
            <w:r w:rsidRPr="00BD65E8">
              <w:rPr>
                <w:rFonts w:ascii="Garamond" w:eastAsiaTheme="minorEastAsia" w:hAnsi="Garamond"/>
                <w:sz w:val="18"/>
                <w:szCs w:val="18"/>
              </w:rPr>
              <w:t>l</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sic</w:t>
            </w:r>
            <w:r w:rsidRPr="00BD65E8">
              <w:rPr>
                <w:rFonts w:ascii="Garamond" w:eastAsiaTheme="minorEastAsia" w:hAnsi="Garamond"/>
                <w:spacing w:val="-2"/>
                <w:sz w:val="18"/>
                <w:szCs w:val="18"/>
              </w:rPr>
              <w:t>u</w:t>
            </w:r>
            <w:r w:rsidRPr="00BD65E8">
              <w:rPr>
                <w:rFonts w:ascii="Garamond" w:eastAsiaTheme="minorEastAsia" w:hAnsi="Garamond"/>
                <w:sz w:val="18"/>
                <w:szCs w:val="18"/>
              </w:rPr>
              <w:t>ro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maneggio,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stivaggi</w:t>
            </w:r>
            <w:r w:rsidRPr="00BD65E8">
              <w:rPr>
                <w:rFonts w:ascii="Garamond" w:eastAsiaTheme="minorEastAsia" w:hAnsi="Garamond"/>
                <w:spacing w:val="-1"/>
                <w:sz w:val="18"/>
                <w:szCs w:val="18"/>
              </w:rPr>
              <w:t>o</w:t>
            </w:r>
            <w:r w:rsidRPr="00BD65E8">
              <w:rPr>
                <w:rFonts w:ascii="Garamond" w:eastAsiaTheme="minorEastAsia" w:hAnsi="Garamond"/>
                <w:sz w:val="18"/>
                <w:szCs w:val="18"/>
              </w:rPr>
              <w:t>, rizzaggio e tras</w:t>
            </w:r>
            <w:r w:rsidRPr="00BD65E8">
              <w:rPr>
                <w:rFonts w:ascii="Garamond" w:eastAsiaTheme="minorEastAsia" w:hAnsi="Garamond"/>
                <w:spacing w:val="-1"/>
                <w:sz w:val="18"/>
                <w:szCs w:val="18"/>
              </w:rPr>
              <w:t>p</w:t>
            </w:r>
            <w:r w:rsidRPr="00BD65E8">
              <w:rPr>
                <w:rFonts w:ascii="Garamond" w:eastAsiaTheme="minorEastAsia" w:hAnsi="Garamond"/>
                <w:sz w:val="18"/>
                <w:szCs w:val="18"/>
              </w:rPr>
              <w:t>orto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dei carichi;</w:t>
            </w:r>
          </w:p>
          <w:p w14:paraId="3BD08B14" w14:textId="77777777" w:rsidR="003A20E8" w:rsidRPr="00BD65E8" w:rsidRDefault="003A20E8">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BD65E8">
              <w:rPr>
                <w:rFonts w:ascii="Garamond" w:eastAsiaTheme="minorEastAsia" w:hAnsi="Garamond"/>
                <w:sz w:val="18"/>
                <w:szCs w:val="18"/>
              </w:rPr>
              <w:t>conoscenza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dell’effetto</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z w:val="18"/>
                <w:szCs w:val="18"/>
              </w:rPr>
              <w:t>ei ca</w:t>
            </w:r>
            <w:r w:rsidRPr="00BD65E8">
              <w:rPr>
                <w:rFonts w:ascii="Garamond" w:eastAsiaTheme="minorEastAsia" w:hAnsi="Garamond"/>
                <w:spacing w:val="-1"/>
                <w:sz w:val="18"/>
                <w:szCs w:val="18"/>
              </w:rPr>
              <w:t>r</w:t>
            </w:r>
            <w:r w:rsidRPr="00BD65E8">
              <w:rPr>
                <w:rFonts w:ascii="Garamond" w:eastAsiaTheme="minorEastAsia" w:hAnsi="Garamond"/>
                <w:sz w:val="18"/>
                <w:szCs w:val="18"/>
              </w:rPr>
              <w:t>ichi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sull</w:t>
            </w:r>
            <w:r w:rsidRPr="00BD65E8">
              <w:rPr>
                <w:rFonts w:ascii="Garamond" w:eastAsiaTheme="minorEastAsia" w:hAnsi="Garamond"/>
                <w:spacing w:val="-1"/>
                <w:sz w:val="18"/>
                <w:szCs w:val="18"/>
              </w:rPr>
              <w:t>’</w:t>
            </w:r>
            <w:r w:rsidRPr="00BD65E8">
              <w:rPr>
                <w:rFonts w:ascii="Garamond" w:eastAsiaTheme="minorEastAsia" w:hAnsi="Garamond"/>
                <w:sz w:val="18"/>
                <w:szCs w:val="18"/>
              </w:rPr>
              <w:t>assetto, stabil</w:t>
            </w:r>
            <w:r w:rsidRPr="00BD65E8">
              <w:rPr>
                <w:rFonts w:ascii="Garamond" w:eastAsiaTheme="minorEastAsia" w:hAnsi="Garamond"/>
                <w:spacing w:val="-1"/>
                <w:sz w:val="18"/>
                <w:szCs w:val="18"/>
              </w:rPr>
              <w:t>i</w:t>
            </w:r>
            <w:r w:rsidRPr="00BD65E8">
              <w:rPr>
                <w:rFonts w:ascii="Garamond" w:eastAsiaTheme="minorEastAsia" w:hAnsi="Garamond"/>
                <w:sz w:val="18"/>
                <w:szCs w:val="18"/>
              </w:rPr>
              <w:t>tà e le op</w:t>
            </w:r>
            <w:r w:rsidRPr="00BD65E8">
              <w:rPr>
                <w:rFonts w:ascii="Garamond" w:eastAsiaTheme="minorEastAsia" w:hAnsi="Garamond"/>
                <w:spacing w:val="-1"/>
                <w:sz w:val="18"/>
                <w:szCs w:val="18"/>
              </w:rPr>
              <w:t>e</w:t>
            </w:r>
            <w:r w:rsidRPr="00BD65E8">
              <w:rPr>
                <w:rFonts w:ascii="Garamond" w:eastAsiaTheme="minorEastAsia" w:hAnsi="Garamond"/>
                <w:sz w:val="18"/>
                <w:szCs w:val="18"/>
              </w:rPr>
              <w:t>razio</w:t>
            </w:r>
            <w:r w:rsidRPr="00BD65E8">
              <w:rPr>
                <w:rFonts w:ascii="Garamond" w:eastAsiaTheme="minorEastAsia" w:hAnsi="Garamond"/>
                <w:spacing w:val="-1"/>
                <w:sz w:val="18"/>
                <w:szCs w:val="18"/>
              </w:rPr>
              <w:t>n</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 xml:space="preserve">di </w:t>
            </w:r>
            <w:r w:rsidRPr="00BD65E8">
              <w:rPr>
                <w:rFonts w:ascii="Garamond" w:eastAsiaTheme="minorEastAsia" w:hAnsi="Garamond"/>
                <w:spacing w:val="-1"/>
                <w:sz w:val="18"/>
                <w:szCs w:val="18"/>
              </w:rPr>
              <w:t>c</w:t>
            </w:r>
            <w:r w:rsidRPr="00BD65E8">
              <w:rPr>
                <w:rFonts w:ascii="Garamond" w:eastAsiaTheme="minorEastAsia" w:hAnsi="Garamond"/>
                <w:spacing w:val="1"/>
                <w:sz w:val="18"/>
                <w:szCs w:val="18"/>
              </w:rPr>
              <w:t>a</w:t>
            </w:r>
            <w:r w:rsidRPr="00BD65E8">
              <w:rPr>
                <w:rFonts w:ascii="Garamond" w:eastAsiaTheme="minorEastAsia" w:hAnsi="Garamond"/>
                <w:sz w:val="18"/>
                <w:szCs w:val="18"/>
              </w:rPr>
              <w:t>r</w:t>
            </w:r>
            <w:r w:rsidRPr="00BD65E8">
              <w:rPr>
                <w:rFonts w:ascii="Garamond" w:eastAsiaTheme="minorEastAsia" w:hAnsi="Garamond"/>
                <w:spacing w:val="-1"/>
                <w:sz w:val="18"/>
                <w:szCs w:val="18"/>
              </w:rPr>
              <w:t>i</w:t>
            </w:r>
            <w:r w:rsidRPr="00BD65E8">
              <w:rPr>
                <w:rFonts w:ascii="Garamond" w:eastAsiaTheme="minorEastAsia" w:hAnsi="Garamond"/>
                <w:sz w:val="18"/>
                <w:szCs w:val="18"/>
              </w:rPr>
              <w:t>co;</w:t>
            </w:r>
          </w:p>
          <w:p w14:paraId="4A746032" w14:textId="77777777" w:rsidR="003A20E8" w:rsidRPr="00BD65E8" w:rsidRDefault="003A20E8">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BD65E8">
              <w:rPr>
                <w:rFonts w:ascii="Garamond" w:eastAsiaTheme="minorEastAsia" w:hAnsi="Garamond"/>
                <w:sz w:val="18"/>
                <w:szCs w:val="18"/>
              </w:rPr>
              <w:t>uso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w:t>
            </w:r>
            <w:r w:rsidRPr="00BD65E8">
              <w:rPr>
                <w:rFonts w:ascii="Garamond" w:eastAsiaTheme="minorEastAsia" w:hAnsi="Garamond"/>
                <w:spacing w:val="-1"/>
                <w:sz w:val="18"/>
                <w:szCs w:val="18"/>
              </w:rPr>
              <w:t>i</w:t>
            </w:r>
            <w:r w:rsidRPr="00BD65E8">
              <w:rPr>
                <w:rFonts w:ascii="Garamond" w:eastAsiaTheme="minorEastAsia" w:hAnsi="Garamond"/>
                <w:sz w:val="18"/>
                <w:szCs w:val="18"/>
              </w:rPr>
              <w:t>agra</w:t>
            </w:r>
            <w:r w:rsidRPr="00BD65E8">
              <w:rPr>
                <w:rFonts w:ascii="Garamond" w:eastAsiaTheme="minorEastAsia" w:hAnsi="Garamond"/>
                <w:spacing w:val="-2"/>
                <w:sz w:val="18"/>
                <w:szCs w:val="18"/>
              </w:rPr>
              <w:t>m</w:t>
            </w:r>
            <w:r w:rsidRPr="00BD65E8">
              <w:rPr>
                <w:rFonts w:ascii="Garamond" w:eastAsiaTheme="minorEastAsia" w:hAnsi="Garamond"/>
                <w:spacing w:val="-1"/>
                <w:sz w:val="18"/>
                <w:szCs w:val="18"/>
              </w:rPr>
              <w:t>m</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sta</w:t>
            </w:r>
            <w:r w:rsidRPr="00BD65E8">
              <w:rPr>
                <w:rFonts w:ascii="Garamond" w:eastAsiaTheme="minorEastAsia" w:hAnsi="Garamond"/>
                <w:spacing w:val="-1"/>
                <w:sz w:val="18"/>
                <w:szCs w:val="18"/>
              </w:rPr>
              <w:t>b</w:t>
            </w:r>
            <w:r w:rsidRPr="00BD65E8">
              <w:rPr>
                <w:rFonts w:ascii="Garamond" w:eastAsiaTheme="minorEastAsia" w:hAnsi="Garamond"/>
                <w:sz w:val="18"/>
                <w:szCs w:val="18"/>
              </w:rPr>
              <w:t>il</w:t>
            </w:r>
            <w:r w:rsidRPr="00BD65E8">
              <w:rPr>
                <w:rFonts w:ascii="Garamond" w:eastAsiaTheme="minorEastAsia" w:hAnsi="Garamond"/>
                <w:spacing w:val="-1"/>
                <w:sz w:val="18"/>
                <w:szCs w:val="18"/>
              </w:rPr>
              <w:t>i</w:t>
            </w:r>
            <w:r w:rsidRPr="00BD65E8">
              <w:rPr>
                <w:rFonts w:ascii="Garamond" w:eastAsiaTheme="minorEastAsia" w:hAnsi="Garamond"/>
                <w:sz w:val="18"/>
                <w:szCs w:val="18"/>
              </w:rPr>
              <w:t>tà 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assetto e l’appa</w:t>
            </w:r>
            <w:r w:rsidRPr="00BD65E8">
              <w:rPr>
                <w:rFonts w:ascii="Garamond" w:eastAsiaTheme="minorEastAsia" w:hAnsi="Garamond"/>
                <w:spacing w:val="-1"/>
                <w:sz w:val="18"/>
                <w:szCs w:val="18"/>
              </w:rPr>
              <w:t>r</w:t>
            </w:r>
            <w:r w:rsidRPr="00BD65E8">
              <w:rPr>
                <w:rFonts w:ascii="Garamond" w:eastAsiaTheme="minorEastAsia" w:hAnsi="Garamond"/>
                <w:spacing w:val="1"/>
                <w:sz w:val="18"/>
                <w:szCs w:val="18"/>
              </w:rPr>
              <w:t>e</w:t>
            </w:r>
            <w:r w:rsidRPr="00BD65E8">
              <w:rPr>
                <w:rFonts w:ascii="Garamond" w:eastAsiaTheme="minorEastAsia" w:hAnsi="Garamond"/>
                <w:sz w:val="18"/>
                <w:szCs w:val="18"/>
              </w:rPr>
              <w:t>cchiatu</w:t>
            </w:r>
            <w:r w:rsidRPr="00BD65E8">
              <w:rPr>
                <w:rFonts w:ascii="Garamond" w:eastAsiaTheme="minorEastAsia" w:hAnsi="Garamond"/>
                <w:spacing w:val="-1"/>
                <w:sz w:val="18"/>
                <w:szCs w:val="18"/>
              </w:rPr>
              <w:t>r</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per</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il</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calcolo</w:t>
            </w:r>
            <w:r w:rsidRPr="00BD65E8">
              <w:rPr>
                <w:rFonts w:ascii="Garamond" w:eastAsiaTheme="minorEastAsia" w:hAnsi="Garamond"/>
                <w:spacing w:val="-1"/>
                <w:sz w:val="18"/>
                <w:szCs w:val="18"/>
              </w:rPr>
              <w:t xml:space="preserve"> d</w:t>
            </w:r>
            <w:r w:rsidRPr="00BD65E8">
              <w:rPr>
                <w:rFonts w:ascii="Garamond" w:eastAsiaTheme="minorEastAsia" w:hAnsi="Garamond"/>
                <w:spacing w:val="1"/>
                <w:sz w:val="18"/>
                <w:szCs w:val="18"/>
              </w:rPr>
              <w:t>e</w:t>
            </w:r>
            <w:r w:rsidRPr="00BD65E8">
              <w:rPr>
                <w:rFonts w:ascii="Garamond" w:eastAsiaTheme="minorEastAsia" w:hAnsi="Garamond"/>
                <w:sz w:val="18"/>
                <w:szCs w:val="18"/>
              </w:rPr>
              <w:t>gli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sforzi, inclusa l’ap</w:t>
            </w:r>
            <w:r w:rsidRPr="00BD65E8">
              <w:rPr>
                <w:rFonts w:ascii="Garamond" w:eastAsiaTheme="minorEastAsia" w:hAnsi="Garamond"/>
                <w:spacing w:val="-1"/>
                <w:sz w:val="18"/>
                <w:szCs w:val="18"/>
              </w:rPr>
              <w:t>p</w:t>
            </w:r>
            <w:r w:rsidRPr="00BD65E8">
              <w:rPr>
                <w:rFonts w:ascii="Garamond" w:eastAsiaTheme="minorEastAsia" w:hAnsi="Garamond"/>
                <w:spacing w:val="1"/>
                <w:sz w:val="18"/>
                <w:szCs w:val="18"/>
              </w:rPr>
              <w:t>a</w:t>
            </w:r>
            <w:r w:rsidRPr="00BD65E8">
              <w:rPr>
                <w:rFonts w:ascii="Garamond" w:eastAsiaTheme="minorEastAsia" w:hAnsi="Garamond"/>
                <w:sz w:val="18"/>
                <w:szCs w:val="18"/>
              </w:rPr>
              <w:t>r</w:t>
            </w:r>
            <w:r w:rsidRPr="00BD65E8">
              <w:rPr>
                <w:rFonts w:ascii="Garamond" w:eastAsiaTheme="minorEastAsia" w:hAnsi="Garamond"/>
                <w:spacing w:val="-1"/>
                <w:sz w:val="18"/>
                <w:szCs w:val="18"/>
              </w:rPr>
              <w:t>ec</w:t>
            </w:r>
            <w:r w:rsidRPr="00BD65E8">
              <w:rPr>
                <w:rFonts w:ascii="Garamond" w:eastAsiaTheme="minorEastAsia" w:hAnsi="Garamond"/>
                <w:spacing w:val="1"/>
                <w:sz w:val="18"/>
                <w:szCs w:val="18"/>
              </w:rPr>
              <w:t>c</w:t>
            </w:r>
            <w:r w:rsidRPr="00BD65E8">
              <w:rPr>
                <w:rFonts w:ascii="Garamond" w:eastAsiaTheme="minorEastAsia" w:hAnsi="Garamond"/>
                <w:sz w:val="18"/>
                <w:szCs w:val="18"/>
              </w:rPr>
              <w:t>hi</w:t>
            </w:r>
            <w:r w:rsidRPr="00BD65E8">
              <w:rPr>
                <w:rFonts w:ascii="Garamond" w:eastAsiaTheme="minorEastAsia" w:hAnsi="Garamond"/>
                <w:spacing w:val="-1"/>
                <w:sz w:val="18"/>
                <w:szCs w:val="18"/>
              </w:rPr>
              <w:t>a</w:t>
            </w:r>
            <w:r w:rsidRPr="00BD65E8">
              <w:rPr>
                <w:rFonts w:ascii="Garamond" w:eastAsiaTheme="minorEastAsia" w:hAnsi="Garamond"/>
                <w:sz w:val="18"/>
                <w:szCs w:val="18"/>
              </w:rPr>
              <w:t>tura auto</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a</w:t>
            </w:r>
            <w:r w:rsidRPr="00BD65E8">
              <w:rPr>
                <w:rFonts w:ascii="Garamond" w:eastAsiaTheme="minorEastAsia" w:hAnsi="Garamond"/>
                <w:spacing w:val="-1"/>
                <w:sz w:val="18"/>
                <w:szCs w:val="18"/>
              </w:rPr>
              <w:t>t</w:t>
            </w:r>
            <w:r w:rsidRPr="00BD65E8">
              <w:rPr>
                <w:rFonts w:ascii="Garamond" w:eastAsiaTheme="minorEastAsia" w:hAnsi="Garamond"/>
                <w:sz w:val="18"/>
                <w:szCs w:val="18"/>
              </w:rPr>
              <w:t>ica r</w:t>
            </w:r>
            <w:r w:rsidRPr="00BD65E8">
              <w:rPr>
                <w:rFonts w:ascii="Garamond" w:eastAsiaTheme="minorEastAsia" w:hAnsi="Garamond"/>
                <w:spacing w:val="-1"/>
                <w:sz w:val="18"/>
                <w:szCs w:val="18"/>
              </w:rPr>
              <w:t>a</w:t>
            </w:r>
            <w:r w:rsidRPr="00BD65E8">
              <w:rPr>
                <w:rFonts w:ascii="Garamond" w:eastAsiaTheme="minorEastAsia" w:hAnsi="Garamond"/>
                <w:sz w:val="18"/>
                <w:szCs w:val="18"/>
              </w:rPr>
              <w:t>cco</w:t>
            </w:r>
            <w:r w:rsidRPr="00BD65E8">
              <w:rPr>
                <w:rFonts w:ascii="Garamond" w:eastAsiaTheme="minorEastAsia" w:hAnsi="Garamond"/>
                <w:spacing w:val="-1"/>
                <w:sz w:val="18"/>
                <w:szCs w:val="18"/>
              </w:rPr>
              <w:t>l</w:t>
            </w:r>
            <w:r w:rsidRPr="00BD65E8">
              <w:rPr>
                <w:rFonts w:ascii="Garamond" w:eastAsiaTheme="minorEastAsia" w:hAnsi="Garamond"/>
                <w:sz w:val="18"/>
                <w:szCs w:val="18"/>
              </w:rPr>
              <w:t>ta dati (ADB)e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co</w:t>
            </w:r>
            <w:r w:rsidRPr="00BD65E8">
              <w:rPr>
                <w:rFonts w:ascii="Garamond" w:eastAsiaTheme="minorEastAsia" w:hAnsi="Garamond"/>
                <w:spacing w:val="-1"/>
                <w:sz w:val="18"/>
                <w:szCs w:val="18"/>
              </w:rPr>
              <w:t>n</w:t>
            </w:r>
            <w:r w:rsidRPr="00BD65E8">
              <w:rPr>
                <w:rFonts w:ascii="Garamond" w:eastAsiaTheme="minorEastAsia" w:hAnsi="Garamond"/>
                <w:sz w:val="18"/>
                <w:szCs w:val="18"/>
              </w:rPr>
              <w:t>oscenza d</w:t>
            </w:r>
            <w:r w:rsidRPr="00BD65E8">
              <w:rPr>
                <w:rFonts w:ascii="Garamond" w:eastAsiaTheme="minorEastAsia" w:hAnsi="Garamond"/>
                <w:spacing w:val="-1"/>
                <w:sz w:val="18"/>
                <w:szCs w:val="18"/>
              </w:rPr>
              <w:t>e</w:t>
            </w:r>
            <w:r w:rsidRPr="00BD65E8">
              <w:rPr>
                <w:rFonts w:ascii="Garamond" w:eastAsiaTheme="minorEastAsia" w:hAnsi="Garamond"/>
                <w:sz w:val="18"/>
                <w:szCs w:val="18"/>
              </w:rPr>
              <w:t>ll’i</w:t>
            </w:r>
            <w:r w:rsidRPr="00BD65E8">
              <w:rPr>
                <w:rFonts w:ascii="Garamond" w:eastAsiaTheme="minorEastAsia" w:hAnsi="Garamond"/>
                <w:spacing w:val="-1"/>
                <w:sz w:val="18"/>
                <w:szCs w:val="18"/>
              </w:rPr>
              <w:t>mb</w:t>
            </w:r>
            <w:r w:rsidRPr="00BD65E8">
              <w:rPr>
                <w:rFonts w:ascii="Garamond" w:eastAsiaTheme="minorEastAsia" w:hAnsi="Garamond"/>
                <w:spacing w:val="1"/>
                <w:sz w:val="18"/>
                <w:szCs w:val="18"/>
              </w:rPr>
              <w:t>a</w:t>
            </w:r>
            <w:r w:rsidRPr="00BD65E8">
              <w:rPr>
                <w:rFonts w:ascii="Garamond" w:eastAsiaTheme="minorEastAsia" w:hAnsi="Garamond"/>
                <w:sz w:val="18"/>
                <w:szCs w:val="18"/>
              </w:rPr>
              <w:t>rco</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i carichi e lo zav</w:t>
            </w:r>
            <w:r w:rsidRPr="00BD65E8">
              <w:rPr>
                <w:rFonts w:ascii="Garamond" w:eastAsiaTheme="minorEastAsia" w:hAnsi="Garamond"/>
                <w:spacing w:val="-1"/>
                <w:sz w:val="18"/>
                <w:szCs w:val="18"/>
              </w:rPr>
              <w:t>o</w:t>
            </w:r>
            <w:r w:rsidRPr="00BD65E8">
              <w:rPr>
                <w:rFonts w:ascii="Garamond" w:eastAsiaTheme="minorEastAsia" w:hAnsi="Garamond"/>
                <w:sz w:val="18"/>
                <w:szCs w:val="18"/>
              </w:rPr>
              <w:t>rramento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modo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 xml:space="preserve">da </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a</w:t>
            </w:r>
            <w:r w:rsidRPr="00BD65E8">
              <w:rPr>
                <w:rFonts w:ascii="Garamond" w:eastAsiaTheme="minorEastAsia" w:hAnsi="Garamond"/>
                <w:sz w:val="18"/>
                <w:szCs w:val="18"/>
              </w:rPr>
              <w:t>ntenere e</w:t>
            </w:r>
            <w:r w:rsidRPr="00BD65E8">
              <w:rPr>
                <w:rFonts w:ascii="Garamond" w:eastAsiaTheme="minorEastAsia" w:hAnsi="Garamond"/>
                <w:spacing w:val="-1"/>
                <w:sz w:val="18"/>
                <w:szCs w:val="18"/>
              </w:rPr>
              <w:t>n</w:t>
            </w:r>
            <w:r w:rsidRPr="00BD65E8">
              <w:rPr>
                <w:rFonts w:ascii="Garamond" w:eastAsiaTheme="minorEastAsia" w:hAnsi="Garamond"/>
                <w:sz w:val="18"/>
                <w:szCs w:val="18"/>
              </w:rPr>
              <w:t>tro li</w:t>
            </w:r>
            <w:r w:rsidRPr="00BD65E8">
              <w:rPr>
                <w:rFonts w:ascii="Garamond" w:eastAsiaTheme="minorEastAsia" w:hAnsi="Garamond"/>
                <w:spacing w:val="-1"/>
                <w:sz w:val="18"/>
                <w:szCs w:val="18"/>
              </w:rPr>
              <w:t>m</w:t>
            </w:r>
            <w:r w:rsidRPr="00BD65E8">
              <w:rPr>
                <w:rFonts w:ascii="Garamond" w:eastAsiaTheme="minorEastAsia" w:hAnsi="Garamond"/>
                <w:sz w:val="18"/>
                <w:szCs w:val="18"/>
              </w:rPr>
              <w:t>iti a</w:t>
            </w:r>
            <w:r w:rsidRPr="00BD65E8">
              <w:rPr>
                <w:rFonts w:ascii="Garamond" w:eastAsiaTheme="minorEastAsia" w:hAnsi="Garamond"/>
                <w:spacing w:val="-1"/>
                <w:sz w:val="18"/>
                <w:szCs w:val="18"/>
              </w:rPr>
              <w:t>c</w:t>
            </w:r>
            <w:r w:rsidRPr="00BD65E8">
              <w:rPr>
                <w:rFonts w:ascii="Garamond" w:eastAsiaTheme="minorEastAsia" w:hAnsi="Garamond"/>
                <w:sz w:val="18"/>
                <w:szCs w:val="18"/>
              </w:rPr>
              <w:t>ce</w:t>
            </w:r>
            <w:r w:rsidRPr="00BD65E8">
              <w:rPr>
                <w:rFonts w:ascii="Garamond" w:eastAsiaTheme="minorEastAsia" w:hAnsi="Garamond"/>
                <w:spacing w:val="-1"/>
                <w:sz w:val="18"/>
                <w:szCs w:val="18"/>
              </w:rPr>
              <w:t>t</w:t>
            </w:r>
            <w:r w:rsidRPr="00BD65E8">
              <w:rPr>
                <w:rFonts w:ascii="Garamond" w:eastAsiaTheme="minorEastAsia" w:hAnsi="Garamond"/>
                <w:sz w:val="18"/>
                <w:szCs w:val="18"/>
              </w:rPr>
              <w:t>ta</w:t>
            </w:r>
            <w:r w:rsidRPr="00BD65E8">
              <w:rPr>
                <w:rFonts w:ascii="Garamond" w:eastAsiaTheme="minorEastAsia" w:hAnsi="Garamond"/>
                <w:spacing w:val="-1"/>
                <w:sz w:val="18"/>
                <w:szCs w:val="18"/>
              </w:rPr>
              <w:t>b</w:t>
            </w:r>
            <w:r w:rsidRPr="00BD65E8">
              <w:rPr>
                <w:rFonts w:ascii="Garamond" w:eastAsiaTheme="minorEastAsia" w:hAnsi="Garamond"/>
                <w:sz w:val="18"/>
                <w:szCs w:val="18"/>
              </w:rPr>
              <w:t>ili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gli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sfor</w:t>
            </w:r>
            <w:r w:rsidRPr="00BD65E8">
              <w:rPr>
                <w:rFonts w:ascii="Garamond" w:eastAsiaTheme="minorEastAsia" w:hAnsi="Garamond"/>
                <w:spacing w:val="-1"/>
                <w:sz w:val="18"/>
                <w:szCs w:val="18"/>
              </w:rPr>
              <w:t>z</w:t>
            </w:r>
            <w:r w:rsidRPr="00BD65E8">
              <w:rPr>
                <w:rFonts w:ascii="Garamond" w:eastAsiaTheme="minorEastAsia" w:hAnsi="Garamond"/>
                <w:sz w:val="18"/>
                <w:szCs w:val="18"/>
              </w:rPr>
              <w:t>i sullo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scafo;</w:t>
            </w:r>
          </w:p>
          <w:p w14:paraId="6D9B4783" w14:textId="77777777" w:rsidR="003A20E8" w:rsidRPr="00BD65E8" w:rsidRDefault="003A20E8">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BD65E8">
              <w:rPr>
                <w:rFonts w:ascii="Garamond" w:eastAsiaTheme="minorEastAsia" w:hAnsi="Garamond"/>
                <w:sz w:val="18"/>
                <w:szCs w:val="18"/>
              </w:rPr>
              <w:t>stivaggio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r</w:t>
            </w:r>
            <w:r w:rsidRPr="00BD65E8">
              <w:rPr>
                <w:rFonts w:ascii="Garamond" w:eastAsiaTheme="minorEastAsia" w:hAnsi="Garamond"/>
                <w:sz w:val="18"/>
                <w:szCs w:val="18"/>
              </w:rPr>
              <w:t>izzaggio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carichi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bordo</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lle navi,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w:t>
            </w:r>
            <w:r w:rsidRPr="00BD65E8">
              <w:rPr>
                <w:rFonts w:ascii="Garamond" w:eastAsiaTheme="minorEastAsia" w:hAnsi="Garamond"/>
                <w:spacing w:val="-1"/>
                <w:sz w:val="18"/>
                <w:szCs w:val="18"/>
              </w:rPr>
              <w:t>n</w:t>
            </w:r>
            <w:r w:rsidRPr="00BD65E8">
              <w:rPr>
                <w:rFonts w:ascii="Garamond" w:eastAsiaTheme="minorEastAsia" w:hAnsi="Garamond"/>
                <w:sz w:val="18"/>
                <w:szCs w:val="18"/>
              </w:rPr>
              <w:t>cludendo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attrezzature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p</w:t>
            </w:r>
            <w:r w:rsidRPr="00BD65E8">
              <w:rPr>
                <w:rFonts w:ascii="Garamond" w:eastAsiaTheme="minorEastAsia" w:hAnsi="Garamond"/>
                <w:spacing w:val="1"/>
                <w:sz w:val="18"/>
                <w:szCs w:val="18"/>
              </w:rPr>
              <w:t>e</w:t>
            </w:r>
            <w:r w:rsidRPr="00BD65E8">
              <w:rPr>
                <w:rFonts w:ascii="Garamond" w:eastAsiaTheme="minorEastAsia" w:hAnsi="Garamond"/>
                <w:sz w:val="18"/>
                <w:szCs w:val="18"/>
              </w:rPr>
              <w:t>r</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la movimentazione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del</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carico</w:t>
            </w:r>
            <w:r w:rsidRPr="00BD65E8">
              <w:rPr>
                <w:rFonts w:ascii="Garamond" w:eastAsiaTheme="minorEastAsia" w:hAnsi="Garamond"/>
                <w:spacing w:val="-2"/>
                <w:sz w:val="18"/>
                <w:szCs w:val="18"/>
              </w:rPr>
              <w:t xml:space="preserve"> </w:t>
            </w:r>
            <w:r w:rsidRPr="00BD65E8">
              <w:rPr>
                <w:rFonts w:ascii="Garamond" w:eastAsiaTheme="minorEastAsia" w:hAnsi="Garamond"/>
                <w:sz w:val="18"/>
                <w:szCs w:val="18"/>
              </w:rPr>
              <w:t>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w:t>
            </w:r>
            <w:r w:rsidRPr="00BD65E8">
              <w:rPr>
                <w:rFonts w:ascii="Garamond" w:eastAsiaTheme="minorEastAsia" w:hAnsi="Garamond"/>
                <w:spacing w:val="-1"/>
                <w:sz w:val="18"/>
                <w:szCs w:val="18"/>
              </w:rPr>
              <w:t>’</w:t>
            </w:r>
            <w:r w:rsidRPr="00BD65E8">
              <w:rPr>
                <w:rFonts w:ascii="Garamond" w:eastAsiaTheme="minorEastAsia" w:hAnsi="Garamond"/>
                <w:sz w:val="18"/>
                <w:szCs w:val="18"/>
              </w:rPr>
              <w:t>a</w:t>
            </w:r>
            <w:r w:rsidRPr="00BD65E8">
              <w:rPr>
                <w:rFonts w:ascii="Garamond" w:eastAsiaTheme="minorEastAsia" w:hAnsi="Garamond"/>
                <w:spacing w:val="-1"/>
                <w:sz w:val="18"/>
                <w:szCs w:val="18"/>
              </w:rPr>
              <w:t>p</w:t>
            </w:r>
            <w:r w:rsidRPr="00BD65E8">
              <w:rPr>
                <w:rFonts w:ascii="Garamond" w:eastAsiaTheme="minorEastAsia" w:hAnsi="Garamond"/>
                <w:sz w:val="18"/>
                <w:szCs w:val="18"/>
              </w:rPr>
              <w:t>parecchiatura per</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i</w:t>
            </w:r>
            <w:r w:rsidRPr="00BD65E8">
              <w:rPr>
                <w:rFonts w:ascii="Garamond" w:eastAsiaTheme="minorEastAsia" w:hAnsi="Garamond"/>
                <w:sz w:val="18"/>
                <w:szCs w:val="18"/>
              </w:rPr>
              <w:t>l</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r</w:t>
            </w:r>
            <w:r w:rsidRPr="00BD65E8">
              <w:rPr>
                <w:rFonts w:ascii="Garamond" w:eastAsiaTheme="minorEastAsia" w:hAnsi="Garamond"/>
                <w:sz w:val="18"/>
                <w:szCs w:val="18"/>
              </w:rPr>
              <w:t>iz</w:t>
            </w:r>
            <w:r w:rsidRPr="00BD65E8">
              <w:rPr>
                <w:rFonts w:ascii="Garamond" w:eastAsiaTheme="minorEastAsia" w:hAnsi="Garamond"/>
                <w:spacing w:val="-1"/>
                <w:sz w:val="18"/>
                <w:szCs w:val="18"/>
              </w:rPr>
              <w:t>z</w:t>
            </w:r>
            <w:r w:rsidRPr="00BD65E8">
              <w:rPr>
                <w:rFonts w:ascii="Garamond" w:eastAsiaTheme="minorEastAsia" w:hAnsi="Garamond"/>
                <w:sz w:val="18"/>
                <w:szCs w:val="18"/>
              </w:rPr>
              <w:t>aggio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 xml:space="preserve">e la </w:t>
            </w:r>
            <w:r w:rsidRPr="00BD65E8">
              <w:rPr>
                <w:rFonts w:ascii="Garamond" w:eastAsiaTheme="minorEastAsia" w:hAnsi="Garamond"/>
                <w:spacing w:val="-1"/>
                <w:sz w:val="18"/>
                <w:szCs w:val="18"/>
              </w:rPr>
              <w:t>m</w:t>
            </w:r>
            <w:r w:rsidRPr="00BD65E8">
              <w:rPr>
                <w:rFonts w:ascii="Garamond" w:eastAsiaTheme="minorEastAsia" w:hAnsi="Garamond"/>
                <w:spacing w:val="1"/>
                <w:sz w:val="18"/>
                <w:szCs w:val="18"/>
              </w:rPr>
              <w:t>e</w:t>
            </w:r>
            <w:r w:rsidRPr="00BD65E8">
              <w:rPr>
                <w:rFonts w:ascii="Garamond" w:eastAsiaTheme="minorEastAsia" w:hAnsi="Garamond"/>
                <w:sz w:val="18"/>
                <w:szCs w:val="18"/>
              </w:rPr>
              <w:t>ssa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in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sic</w:t>
            </w:r>
            <w:r w:rsidRPr="00BD65E8">
              <w:rPr>
                <w:rFonts w:ascii="Garamond" w:eastAsiaTheme="minorEastAsia" w:hAnsi="Garamond"/>
                <w:spacing w:val="-1"/>
                <w:sz w:val="18"/>
                <w:szCs w:val="18"/>
              </w:rPr>
              <w:t>u</w:t>
            </w:r>
            <w:r w:rsidRPr="00BD65E8">
              <w:rPr>
                <w:rFonts w:ascii="Garamond" w:eastAsiaTheme="minorEastAsia" w:hAnsi="Garamond"/>
                <w:sz w:val="18"/>
                <w:szCs w:val="18"/>
              </w:rPr>
              <w:t>rez</w:t>
            </w:r>
            <w:r w:rsidRPr="00BD65E8">
              <w:rPr>
                <w:rFonts w:ascii="Garamond" w:eastAsiaTheme="minorEastAsia" w:hAnsi="Garamond"/>
                <w:spacing w:val="-1"/>
                <w:sz w:val="18"/>
                <w:szCs w:val="18"/>
              </w:rPr>
              <w:t>z</w:t>
            </w:r>
            <w:r w:rsidRPr="00BD65E8">
              <w:rPr>
                <w:rFonts w:ascii="Garamond" w:eastAsiaTheme="minorEastAsia" w:hAnsi="Garamond"/>
                <w:sz w:val="18"/>
                <w:szCs w:val="18"/>
              </w:rPr>
              <w:t>a</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 car</w:t>
            </w:r>
            <w:r w:rsidRPr="00BD65E8">
              <w:rPr>
                <w:rFonts w:ascii="Garamond" w:eastAsiaTheme="minorEastAsia" w:hAnsi="Garamond"/>
                <w:spacing w:val="-1"/>
                <w:sz w:val="18"/>
                <w:szCs w:val="18"/>
              </w:rPr>
              <w:t>i</w:t>
            </w:r>
            <w:r w:rsidRPr="00BD65E8">
              <w:rPr>
                <w:rFonts w:ascii="Garamond" w:eastAsiaTheme="minorEastAsia" w:hAnsi="Garamond"/>
                <w:spacing w:val="1"/>
                <w:sz w:val="18"/>
                <w:szCs w:val="18"/>
              </w:rPr>
              <w:t>c</w:t>
            </w:r>
            <w:r w:rsidRPr="00BD65E8">
              <w:rPr>
                <w:rFonts w:ascii="Garamond" w:eastAsiaTheme="minorEastAsia" w:hAnsi="Garamond"/>
                <w:sz w:val="18"/>
                <w:szCs w:val="18"/>
              </w:rPr>
              <w:t>o</w:t>
            </w:r>
            <w:r w:rsidRPr="00BD65E8">
              <w:rPr>
                <w:rFonts w:ascii="Garamond" w:eastAsiaTheme="minorEastAsia" w:hAnsi="Garamond"/>
                <w:i/>
                <w:iCs/>
                <w:sz w:val="18"/>
                <w:szCs w:val="18"/>
              </w:rPr>
              <w:t>;</w:t>
            </w:r>
          </w:p>
          <w:p w14:paraId="79135543" w14:textId="77777777" w:rsidR="003A20E8" w:rsidRPr="00BD65E8" w:rsidRDefault="003A20E8">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BD65E8">
              <w:rPr>
                <w:rFonts w:ascii="Garamond" w:eastAsiaTheme="minorEastAsia" w:hAnsi="Garamond"/>
                <w:sz w:val="18"/>
                <w:szCs w:val="18"/>
              </w:rPr>
              <w:t>operazio</w:t>
            </w:r>
            <w:r w:rsidRPr="00BD65E8">
              <w:rPr>
                <w:rFonts w:ascii="Garamond" w:eastAsiaTheme="minorEastAsia" w:hAnsi="Garamond"/>
                <w:spacing w:val="-1"/>
                <w:sz w:val="18"/>
                <w:szCs w:val="18"/>
              </w:rPr>
              <w:t>n</w:t>
            </w:r>
            <w:r w:rsidRPr="00BD65E8">
              <w:rPr>
                <w:rFonts w:ascii="Garamond" w:eastAsiaTheme="minorEastAsia" w:hAnsi="Garamond"/>
                <w:sz w:val="18"/>
                <w:szCs w:val="18"/>
              </w:rPr>
              <w:t>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di i</w:t>
            </w:r>
            <w:r w:rsidRPr="00BD65E8">
              <w:rPr>
                <w:rFonts w:ascii="Garamond" w:eastAsiaTheme="minorEastAsia" w:hAnsi="Garamond"/>
                <w:spacing w:val="-2"/>
                <w:sz w:val="18"/>
                <w:szCs w:val="18"/>
              </w:rPr>
              <w:t>m</w:t>
            </w:r>
            <w:r w:rsidRPr="00BD65E8">
              <w:rPr>
                <w:rFonts w:ascii="Garamond" w:eastAsiaTheme="minorEastAsia" w:hAnsi="Garamond"/>
                <w:sz w:val="18"/>
                <w:szCs w:val="18"/>
              </w:rPr>
              <w:t>barco 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sba</w:t>
            </w:r>
            <w:r w:rsidRPr="00BD65E8">
              <w:rPr>
                <w:rFonts w:ascii="Garamond" w:eastAsiaTheme="minorEastAsia" w:hAnsi="Garamond"/>
                <w:spacing w:val="-1"/>
                <w:sz w:val="18"/>
                <w:szCs w:val="18"/>
              </w:rPr>
              <w:t>r</w:t>
            </w:r>
            <w:r w:rsidRPr="00BD65E8">
              <w:rPr>
                <w:rFonts w:ascii="Garamond" w:eastAsiaTheme="minorEastAsia" w:hAnsi="Garamond"/>
                <w:sz w:val="18"/>
                <w:szCs w:val="18"/>
              </w:rPr>
              <w:t xml:space="preserve">co, </w:t>
            </w:r>
            <w:r w:rsidRPr="00BD65E8">
              <w:rPr>
                <w:rFonts w:ascii="Garamond" w:eastAsiaTheme="minorEastAsia" w:hAnsi="Garamond"/>
                <w:spacing w:val="-1"/>
                <w:sz w:val="18"/>
                <w:szCs w:val="18"/>
              </w:rPr>
              <w:t>c</w:t>
            </w:r>
            <w:r w:rsidRPr="00BD65E8">
              <w:rPr>
                <w:rFonts w:ascii="Garamond" w:eastAsiaTheme="minorEastAsia" w:hAnsi="Garamond"/>
                <w:sz w:val="18"/>
                <w:szCs w:val="18"/>
              </w:rPr>
              <w:t>on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spec</w:t>
            </w:r>
            <w:r w:rsidRPr="00BD65E8">
              <w:rPr>
                <w:rFonts w:ascii="Garamond" w:eastAsiaTheme="minorEastAsia" w:hAnsi="Garamond"/>
                <w:spacing w:val="-1"/>
                <w:sz w:val="18"/>
                <w:szCs w:val="18"/>
              </w:rPr>
              <w:t>i</w:t>
            </w:r>
            <w:r w:rsidRPr="00BD65E8">
              <w:rPr>
                <w:rFonts w:ascii="Garamond" w:eastAsiaTheme="minorEastAsia" w:hAnsi="Garamond"/>
                <w:sz w:val="18"/>
                <w:szCs w:val="18"/>
              </w:rPr>
              <w:t>ale riguardo al tras</w:t>
            </w:r>
            <w:r w:rsidRPr="00BD65E8">
              <w:rPr>
                <w:rFonts w:ascii="Garamond" w:eastAsiaTheme="minorEastAsia" w:hAnsi="Garamond"/>
                <w:spacing w:val="-1"/>
                <w:sz w:val="18"/>
                <w:szCs w:val="18"/>
              </w:rPr>
              <w:t>p</w:t>
            </w:r>
            <w:r w:rsidRPr="00BD65E8">
              <w:rPr>
                <w:rFonts w:ascii="Garamond" w:eastAsiaTheme="minorEastAsia" w:hAnsi="Garamond"/>
                <w:sz w:val="18"/>
                <w:szCs w:val="18"/>
              </w:rPr>
              <w:t>orto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 xml:space="preserve">di </w:t>
            </w:r>
            <w:r w:rsidRPr="00BD65E8">
              <w:rPr>
                <w:rFonts w:ascii="Garamond" w:eastAsiaTheme="minorEastAsia" w:hAnsi="Garamond"/>
                <w:spacing w:val="-1"/>
                <w:sz w:val="18"/>
                <w:szCs w:val="18"/>
              </w:rPr>
              <w:t>c</w:t>
            </w:r>
            <w:r w:rsidRPr="00BD65E8">
              <w:rPr>
                <w:rFonts w:ascii="Garamond" w:eastAsiaTheme="minorEastAsia" w:hAnsi="Garamond"/>
                <w:spacing w:val="1"/>
                <w:sz w:val="18"/>
                <w:szCs w:val="18"/>
              </w:rPr>
              <w:t>a</w:t>
            </w:r>
            <w:r w:rsidRPr="00BD65E8">
              <w:rPr>
                <w:rFonts w:ascii="Garamond" w:eastAsiaTheme="minorEastAsia" w:hAnsi="Garamond"/>
                <w:sz w:val="18"/>
                <w:szCs w:val="18"/>
              </w:rPr>
              <w:t>ric</w:t>
            </w:r>
            <w:r w:rsidRPr="00BD65E8">
              <w:rPr>
                <w:rFonts w:ascii="Garamond" w:eastAsiaTheme="minorEastAsia" w:hAnsi="Garamond"/>
                <w:spacing w:val="-1"/>
                <w:sz w:val="18"/>
                <w:szCs w:val="18"/>
              </w:rPr>
              <w:t>h</w:t>
            </w:r>
            <w:r w:rsidRPr="00BD65E8">
              <w:rPr>
                <w:rFonts w:ascii="Garamond" w:eastAsiaTheme="minorEastAsia" w:hAnsi="Garamond"/>
                <w:sz w:val="18"/>
                <w:szCs w:val="18"/>
              </w:rPr>
              <w:t>i i</w:t>
            </w:r>
            <w:r w:rsidRPr="00BD65E8">
              <w:rPr>
                <w:rFonts w:ascii="Garamond" w:eastAsiaTheme="minorEastAsia" w:hAnsi="Garamond"/>
                <w:spacing w:val="-1"/>
                <w:sz w:val="18"/>
                <w:szCs w:val="18"/>
              </w:rPr>
              <w:t>d</w:t>
            </w:r>
            <w:r w:rsidRPr="00BD65E8">
              <w:rPr>
                <w:rFonts w:ascii="Garamond" w:eastAsiaTheme="minorEastAsia" w:hAnsi="Garamond"/>
                <w:sz w:val="18"/>
                <w:szCs w:val="18"/>
              </w:rPr>
              <w:t>entif</w:t>
            </w:r>
            <w:r w:rsidRPr="00BD65E8">
              <w:rPr>
                <w:rFonts w:ascii="Garamond" w:eastAsiaTheme="minorEastAsia" w:hAnsi="Garamond"/>
                <w:spacing w:val="-1"/>
                <w:sz w:val="18"/>
                <w:szCs w:val="18"/>
              </w:rPr>
              <w:t>i</w:t>
            </w:r>
            <w:r w:rsidRPr="00BD65E8">
              <w:rPr>
                <w:rFonts w:ascii="Garamond" w:eastAsiaTheme="minorEastAsia" w:hAnsi="Garamond"/>
                <w:spacing w:val="1"/>
                <w:sz w:val="18"/>
                <w:szCs w:val="18"/>
              </w:rPr>
              <w:t>c</w:t>
            </w:r>
            <w:r w:rsidRPr="00BD65E8">
              <w:rPr>
                <w:rFonts w:ascii="Garamond" w:eastAsiaTheme="minorEastAsia" w:hAnsi="Garamond"/>
                <w:spacing w:val="-1"/>
                <w:sz w:val="18"/>
                <w:szCs w:val="18"/>
              </w:rPr>
              <w:t>a</w:t>
            </w:r>
            <w:r w:rsidRPr="00BD65E8">
              <w:rPr>
                <w:rFonts w:ascii="Garamond" w:eastAsiaTheme="minorEastAsia" w:hAnsi="Garamond"/>
                <w:sz w:val="18"/>
                <w:szCs w:val="18"/>
              </w:rPr>
              <w:t>ti</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n</w:t>
            </w:r>
            <w:r w:rsidRPr="00BD65E8">
              <w:rPr>
                <w:rFonts w:ascii="Garamond" w:eastAsiaTheme="minorEastAsia" w:hAnsi="Garamond"/>
                <w:spacing w:val="1"/>
                <w:sz w:val="18"/>
                <w:szCs w:val="18"/>
              </w:rPr>
              <w:t>e</w:t>
            </w:r>
            <w:r w:rsidRPr="00BD65E8">
              <w:rPr>
                <w:rFonts w:ascii="Garamond" w:eastAsiaTheme="minorEastAsia" w:hAnsi="Garamond"/>
                <w:sz w:val="18"/>
                <w:szCs w:val="18"/>
              </w:rPr>
              <w:t>l Codice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per</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w:t>
            </w:r>
            <w:r w:rsidRPr="00BD65E8">
              <w:rPr>
                <w:rFonts w:ascii="Garamond" w:eastAsiaTheme="minorEastAsia" w:hAnsi="Garamond"/>
                <w:spacing w:val="-1"/>
                <w:sz w:val="18"/>
                <w:szCs w:val="18"/>
              </w:rPr>
              <w:t>r</w:t>
            </w:r>
            <w:r w:rsidRPr="00BD65E8">
              <w:rPr>
                <w:rFonts w:ascii="Garamond" w:eastAsiaTheme="minorEastAsia" w:hAnsi="Garamond"/>
                <w:sz w:val="18"/>
                <w:szCs w:val="18"/>
              </w:rPr>
              <w:t>atiche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w:t>
            </w:r>
            <w:r w:rsidRPr="00BD65E8">
              <w:rPr>
                <w:rFonts w:ascii="Garamond" w:eastAsiaTheme="minorEastAsia" w:hAnsi="Garamond"/>
                <w:spacing w:val="-2"/>
                <w:sz w:val="18"/>
                <w:szCs w:val="18"/>
              </w:rPr>
              <w:t>i</w:t>
            </w:r>
            <w:r w:rsidRPr="00BD65E8">
              <w:rPr>
                <w:rFonts w:ascii="Garamond" w:eastAsiaTheme="minorEastAsia" w:hAnsi="Garamond"/>
                <w:sz w:val="18"/>
                <w:szCs w:val="18"/>
              </w:rPr>
              <w:t>cure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per</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Stivaggio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e il</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rizzaggio</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del</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Carico;</w:t>
            </w:r>
          </w:p>
          <w:p w14:paraId="75BAE219" w14:textId="77777777" w:rsidR="003A20E8" w:rsidRPr="00BD65E8" w:rsidRDefault="003A20E8">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BD65E8">
              <w:rPr>
                <w:rFonts w:ascii="Garamond" w:eastAsiaTheme="minorEastAsia" w:hAnsi="Garamond"/>
                <w:sz w:val="18"/>
                <w:szCs w:val="18"/>
              </w:rPr>
              <w:t>conoscenza</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ge</w:t>
            </w:r>
            <w:r w:rsidRPr="00BD65E8">
              <w:rPr>
                <w:rFonts w:ascii="Garamond" w:eastAsiaTheme="minorEastAsia" w:hAnsi="Garamond"/>
                <w:spacing w:val="-1"/>
                <w:sz w:val="18"/>
                <w:szCs w:val="18"/>
              </w:rPr>
              <w:t>n</w:t>
            </w:r>
            <w:r w:rsidRPr="00BD65E8">
              <w:rPr>
                <w:rFonts w:ascii="Garamond" w:eastAsiaTheme="minorEastAsia" w:hAnsi="Garamond"/>
                <w:spacing w:val="1"/>
                <w:sz w:val="18"/>
                <w:szCs w:val="18"/>
              </w:rPr>
              <w:t>e</w:t>
            </w:r>
            <w:r w:rsidRPr="00BD65E8">
              <w:rPr>
                <w:rFonts w:ascii="Garamond" w:eastAsiaTheme="minorEastAsia" w:hAnsi="Garamond"/>
                <w:sz w:val="18"/>
                <w:szCs w:val="18"/>
              </w:rPr>
              <w:t>rale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d</w:t>
            </w:r>
            <w:r w:rsidRPr="00BD65E8">
              <w:rPr>
                <w:rFonts w:ascii="Garamond" w:eastAsiaTheme="minorEastAsia" w:hAnsi="Garamond"/>
                <w:spacing w:val="1"/>
                <w:sz w:val="18"/>
                <w:szCs w:val="18"/>
              </w:rPr>
              <w:t>e</w:t>
            </w:r>
            <w:r w:rsidRPr="00BD65E8">
              <w:rPr>
                <w:rFonts w:ascii="Garamond" w:eastAsiaTheme="minorEastAsia" w:hAnsi="Garamond"/>
                <w:sz w:val="18"/>
                <w:szCs w:val="18"/>
              </w:rPr>
              <w:t>lle</w:t>
            </w:r>
            <w:r w:rsidRPr="00BD65E8">
              <w:rPr>
                <w:rFonts w:ascii="Garamond" w:eastAsiaTheme="minorEastAsia" w:hAnsi="Garamond"/>
                <w:spacing w:val="1"/>
                <w:sz w:val="18"/>
                <w:szCs w:val="18"/>
              </w:rPr>
              <w:t xml:space="preserve"> </w:t>
            </w:r>
            <w:r w:rsidRPr="00BD65E8">
              <w:rPr>
                <w:rFonts w:ascii="Garamond" w:eastAsiaTheme="minorEastAsia" w:hAnsi="Garamond"/>
                <w:spacing w:val="-1"/>
                <w:sz w:val="18"/>
                <w:szCs w:val="18"/>
              </w:rPr>
              <w:t>n</w:t>
            </w:r>
            <w:r w:rsidRPr="00BD65E8">
              <w:rPr>
                <w:rFonts w:ascii="Garamond" w:eastAsiaTheme="minorEastAsia" w:hAnsi="Garamond"/>
                <w:spacing w:val="1"/>
                <w:sz w:val="18"/>
                <w:szCs w:val="18"/>
              </w:rPr>
              <w:t>a</w:t>
            </w:r>
            <w:r w:rsidRPr="00BD65E8">
              <w:rPr>
                <w:rFonts w:ascii="Garamond" w:eastAsiaTheme="minorEastAsia" w:hAnsi="Garamond"/>
                <w:sz w:val="18"/>
                <w:szCs w:val="18"/>
              </w:rPr>
              <w:t>vi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cisterna 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ope</w:t>
            </w:r>
            <w:r w:rsidRPr="00BD65E8">
              <w:rPr>
                <w:rFonts w:ascii="Garamond" w:eastAsiaTheme="minorEastAsia" w:hAnsi="Garamond"/>
                <w:spacing w:val="-1"/>
                <w:sz w:val="18"/>
                <w:szCs w:val="18"/>
              </w:rPr>
              <w:t>ra</w:t>
            </w:r>
            <w:r w:rsidRPr="00BD65E8">
              <w:rPr>
                <w:rFonts w:ascii="Garamond" w:eastAsiaTheme="minorEastAsia" w:hAnsi="Garamond"/>
                <w:sz w:val="18"/>
                <w:szCs w:val="18"/>
              </w:rPr>
              <w:t>zioni</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con</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le</w:t>
            </w:r>
            <w:r w:rsidRPr="00BD65E8">
              <w:rPr>
                <w:rFonts w:ascii="Garamond" w:eastAsiaTheme="minorEastAsia" w:hAnsi="Garamond"/>
                <w:spacing w:val="1"/>
                <w:sz w:val="18"/>
                <w:szCs w:val="18"/>
              </w:rPr>
              <w:t xml:space="preserve"> </w:t>
            </w:r>
            <w:r w:rsidRPr="00BD65E8">
              <w:rPr>
                <w:rFonts w:ascii="Garamond" w:eastAsiaTheme="minorEastAsia" w:hAnsi="Garamond"/>
                <w:sz w:val="18"/>
                <w:szCs w:val="18"/>
              </w:rPr>
              <w:t>na</w:t>
            </w:r>
            <w:r w:rsidRPr="00BD65E8">
              <w:rPr>
                <w:rFonts w:ascii="Garamond" w:eastAsiaTheme="minorEastAsia" w:hAnsi="Garamond"/>
                <w:spacing w:val="-1"/>
                <w:sz w:val="18"/>
                <w:szCs w:val="18"/>
              </w:rPr>
              <w:t>v</w:t>
            </w:r>
            <w:r w:rsidRPr="00BD65E8">
              <w:rPr>
                <w:rFonts w:ascii="Garamond" w:eastAsiaTheme="minorEastAsia" w:hAnsi="Garamond"/>
                <w:sz w:val="18"/>
                <w:szCs w:val="18"/>
              </w:rPr>
              <w:t>i cisterna;</w:t>
            </w:r>
          </w:p>
          <w:p w14:paraId="16EFEEC6" w14:textId="77777777" w:rsidR="003A20E8" w:rsidRPr="00BD65E8" w:rsidRDefault="003A20E8" w:rsidP="003A20E8">
            <w:pPr>
              <w:pStyle w:val="Paragrafoelenco"/>
              <w:widowControl w:val="0"/>
              <w:autoSpaceDE w:val="0"/>
              <w:autoSpaceDN w:val="0"/>
              <w:adjustRightInd w:val="0"/>
              <w:spacing w:after="0"/>
              <w:ind w:left="425" w:right="-20"/>
              <w:jc w:val="both"/>
              <w:rPr>
                <w:rFonts w:ascii="Garamond" w:eastAsiaTheme="minorEastAsia" w:hAnsi="Garamond"/>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7A6BAD6B" w14:textId="77777777" w:rsidR="003A20E8" w:rsidRPr="00BD65E8" w:rsidRDefault="003A20E8">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La frequenza e l’ampiezza del monitoraggio delle condizioni del carico è appropriata alla sua natura e alle condizioni prevalenti.</w:t>
            </w:r>
          </w:p>
          <w:p w14:paraId="0FE8D916" w14:textId="77777777" w:rsidR="003A20E8" w:rsidRPr="00BD65E8" w:rsidRDefault="003A20E8" w:rsidP="00226948">
            <w:pPr>
              <w:pStyle w:val="Paragrafoelenco"/>
              <w:spacing w:after="0" w:line="240" w:lineRule="auto"/>
              <w:ind w:left="172" w:right="142"/>
              <w:jc w:val="both"/>
              <w:rPr>
                <w:rFonts w:ascii="Garamond" w:hAnsi="Garamond"/>
                <w:sz w:val="18"/>
                <w:szCs w:val="18"/>
              </w:rPr>
            </w:pPr>
          </w:p>
          <w:p w14:paraId="72DCD42A" w14:textId="77777777" w:rsidR="003A20E8" w:rsidRPr="00BD65E8" w:rsidRDefault="003A20E8">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Variazioni impreviste o non accettabili delle condizioni o specifiche del carico sono immediatamente rilevate e vengono presi immediati provvedimenti finalizzati alla sicurezza della nave e di quelli a bordo.</w:t>
            </w:r>
          </w:p>
          <w:p w14:paraId="1CC451C9" w14:textId="77777777" w:rsidR="003A20E8" w:rsidRPr="00BD65E8" w:rsidRDefault="003A20E8" w:rsidP="00226948">
            <w:pPr>
              <w:pStyle w:val="Paragrafoelenco"/>
              <w:spacing w:after="0" w:line="240" w:lineRule="auto"/>
              <w:ind w:left="172" w:right="142"/>
              <w:jc w:val="both"/>
              <w:rPr>
                <w:rFonts w:ascii="Garamond" w:hAnsi="Garamond"/>
                <w:sz w:val="18"/>
                <w:szCs w:val="18"/>
              </w:rPr>
            </w:pPr>
          </w:p>
          <w:p w14:paraId="32824FAE" w14:textId="77777777" w:rsidR="003A20E8" w:rsidRPr="00BD65E8" w:rsidRDefault="003A20E8">
            <w:pPr>
              <w:pStyle w:val="Paragrafoelenco"/>
              <w:numPr>
                <w:ilvl w:val="0"/>
                <w:numId w:val="179"/>
              </w:numPr>
              <w:spacing w:after="0" w:line="240" w:lineRule="auto"/>
              <w:ind w:left="172" w:right="142" w:hanging="172"/>
              <w:jc w:val="both"/>
              <w:rPr>
                <w:rFonts w:ascii="Garamond" w:hAnsi="Garamond"/>
                <w:sz w:val="18"/>
                <w:szCs w:val="18"/>
              </w:rPr>
            </w:pPr>
            <w:r w:rsidRPr="00BD65E8">
              <w:rPr>
                <w:rFonts w:ascii="Garamond" w:hAnsi="Garamond"/>
                <w:sz w:val="18"/>
                <w:szCs w:val="18"/>
              </w:rPr>
              <w:t>Le operazioni di caricazione sono pianificate ed eseguite in conformità con le procedure stabilite e i requisiti legislativi.</w:t>
            </w:r>
          </w:p>
          <w:p w14:paraId="4C37A0E0" w14:textId="77777777" w:rsidR="003A20E8" w:rsidRPr="00BD65E8" w:rsidRDefault="003A20E8">
            <w:pPr>
              <w:pStyle w:val="Paragrafoelenco"/>
              <w:numPr>
                <w:ilvl w:val="0"/>
                <w:numId w:val="179"/>
              </w:numPr>
              <w:spacing w:after="0" w:line="240" w:lineRule="auto"/>
              <w:ind w:left="172" w:right="142" w:hanging="172"/>
              <w:jc w:val="both"/>
              <w:rPr>
                <w:rFonts w:ascii="Garamond" w:hAnsi="Garamond"/>
                <w:sz w:val="18"/>
                <w:szCs w:val="18"/>
              </w:rPr>
            </w:pPr>
          </w:p>
          <w:p w14:paraId="0DA7EA2A" w14:textId="0D2382FA" w:rsidR="003A20E8" w:rsidRPr="00BD65E8" w:rsidRDefault="003A20E8" w:rsidP="003A20E8">
            <w:pPr>
              <w:pStyle w:val="Paragrafoelenco"/>
              <w:spacing w:after="0" w:line="240" w:lineRule="auto"/>
              <w:ind w:left="172" w:right="142"/>
              <w:jc w:val="both"/>
              <w:rPr>
                <w:rFonts w:ascii="Garamond" w:hAnsi="Garamond"/>
                <w:sz w:val="18"/>
                <w:szCs w:val="18"/>
              </w:rPr>
            </w:pPr>
            <w:r w:rsidRPr="00BD65E8">
              <w:rPr>
                <w:rFonts w:ascii="Garamond" w:hAnsi="Garamond"/>
                <w:sz w:val="18"/>
                <w:szCs w:val="18"/>
              </w:rPr>
              <w:t>Lo stivaggio e il rizzaggio dei carichi garantiscono che le condizioni di stabilità e degli sforzi rimangono entro i limiti di sicurezza in ogni momento durante tutto il viagg</w:t>
            </w:r>
            <w:r w:rsidRPr="00BD65E8">
              <w:rPr>
                <w:rFonts w:ascii="Garamond" w:eastAsiaTheme="minorEastAsia" w:hAnsi="Garamond"/>
                <w:sz w:val="18"/>
                <w:szCs w:val="18"/>
              </w:rPr>
              <w:t>io</w:t>
            </w:r>
          </w:p>
        </w:tc>
      </w:tr>
    </w:tbl>
    <w:p w14:paraId="728CDDBB" w14:textId="77777777" w:rsidR="003A20E8" w:rsidRDefault="003A20E8">
      <w:r>
        <w:br w:type="page"/>
      </w:r>
    </w:p>
    <w:tbl>
      <w:tblPr>
        <w:tblW w:w="10229" w:type="dxa"/>
        <w:tblInd w:w="-8" w:type="dxa"/>
        <w:tblCellMar>
          <w:left w:w="0" w:type="dxa"/>
          <w:right w:w="0" w:type="dxa"/>
        </w:tblCellMar>
        <w:tblLook w:val="0000" w:firstRow="0" w:lastRow="0" w:firstColumn="0" w:lastColumn="0" w:noHBand="0" w:noVBand="0"/>
      </w:tblPr>
      <w:tblGrid>
        <w:gridCol w:w="2271"/>
        <w:gridCol w:w="4962"/>
        <w:gridCol w:w="2976"/>
        <w:gridCol w:w="9"/>
        <w:gridCol w:w="11"/>
      </w:tblGrid>
      <w:tr w:rsidR="003A20E8" w:rsidRPr="00226948" w14:paraId="72F66B0A" w14:textId="77777777" w:rsidTr="003A20E8">
        <w:trPr>
          <w:trHeight w:hRule="exact" w:val="619"/>
        </w:trPr>
        <w:tc>
          <w:tcPr>
            <w:tcW w:w="2271" w:type="dxa"/>
            <w:tcBorders>
              <w:top w:val="single" w:sz="4" w:space="0" w:color="000000"/>
              <w:left w:val="single" w:sz="4" w:space="0" w:color="000000"/>
              <w:bottom w:val="single" w:sz="4" w:space="0" w:color="000000"/>
              <w:right w:val="single" w:sz="4" w:space="0" w:color="000000"/>
            </w:tcBorders>
          </w:tcPr>
          <w:p w14:paraId="2D514301" w14:textId="77777777" w:rsidR="003A20E8" w:rsidRPr="00226948" w:rsidRDefault="003A20E8" w:rsidP="00E23C24">
            <w:pPr>
              <w:widowControl w:val="0"/>
              <w:autoSpaceDE w:val="0"/>
              <w:autoSpaceDN w:val="0"/>
              <w:adjustRightInd w:val="0"/>
              <w:ind w:left="142" w:right="142"/>
              <w:jc w:val="center"/>
              <w:rPr>
                <w:rFonts w:ascii="Garamond" w:eastAsiaTheme="minorEastAsia" w:hAnsi="Garamond"/>
                <w:b/>
                <w:bCs/>
                <w:sz w:val="18"/>
                <w:szCs w:val="18"/>
              </w:rPr>
            </w:pPr>
            <w:r w:rsidRPr="00226948">
              <w:rPr>
                <w:rFonts w:ascii="Garamond" w:eastAsiaTheme="minorEastAsia" w:hAnsi="Garamond"/>
                <w:b/>
                <w:bCs/>
                <w:sz w:val="18"/>
                <w:szCs w:val="18"/>
              </w:rPr>
              <w:lastRenderedPageBreak/>
              <w:t>Competenza</w:t>
            </w:r>
          </w:p>
        </w:tc>
        <w:tc>
          <w:tcPr>
            <w:tcW w:w="4962" w:type="dxa"/>
            <w:tcBorders>
              <w:top w:val="single" w:sz="4" w:space="0" w:color="000000"/>
              <w:left w:val="single" w:sz="4" w:space="0" w:color="000000"/>
              <w:bottom w:val="single" w:sz="4" w:space="0" w:color="000000"/>
              <w:right w:val="single" w:sz="4" w:space="0" w:color="000000"/>
            </w:tcBorders>
          </w:tcPr>
          <w:p w14:paraId="218452DC" w14:textId="77777777" w:rsidR="003A20E8" w:rsidRPr="00226948" w:rsidRDefault="003A20E8" w:rsidP="00E23C24">
            <w:pPr>
              <w:pStyle w:val="Paragrafoelenco"/>
              <w:widowControl w:val="0"/>
              <w:autoSpaceDE w:val="0"/>
              <w:autoSpaceDN w:val="0"/>
              <w:adjustRightInd w:val="0"/>
              <w:ind w:left="416" w:right="149" w:hanging="360"/>
              <w:jc w:val="center"/>
              <w:rPr>
                <w:rFonts w:ascii="Garamond" w:eastAsiaTheme="minorEastAsia" w:hAnsi="Garamond"/>
                <w:b/>
                <w:bCs/>
                <w:sz w:val="18"/>
                <w:szCs w:val="18"/>
              </w:rPr>
            </w:pPr>
            <w:r w:rsidRPr="00226948">
              <w:rPr>
                <w:rFonts w:ascii="Garamond" w:eastAsiaTheme="minorEastAsia" w:hAnsi="Garamond"/>
                <w:b/>
                <w:bCs/>
                <w:sz w:val="18"/>
                <w:szCs w:val="18"/>
              </w:rPr>
              <w:t>Conoscenza, comprensione e competenza</w:t>
            </w:r>
          </w:p>
        </w:tc>
        <w:tc>
          <w:tcPr>
            <w:tcW w:w="2996" w:type="dxa"/>
            <w:gridSpan w:val="3"/>
            <w:tcBorders>
              <w:top w:val="single" w:sz="4" w:space="0" w:color="000000"/>
              <w:left w:val="single" w:sz="4" w:space="0" w:color="000000"/>
              <w:bottom w:val="single" w:sz="4" w:space="0" w:color="000000"/>
              <w:right w:val="single" w:sz="4" w:space="0" w:color="000000"/>
            </w:tcBorders>
          </w:tcPr>
          <w:p w14:paraId="6C6B7F10" w14:textId="77777777" w:rsidR="003A20E8" w:rsidRPr="00226948" w:rsidRDefault="003A20E8" w:rsidP="00E23C24">
            <w:pPr>
              <w:pStyle w:val="Paragrafoelenco"/>
              <w:spacing w:after="0"/>
              <w:ind w:left="172" w:right="142" w:hanging="172"/>
              <w:jc w:val="center"/>
              <w:rPr>
                <w:rFonts w:ascii="Garamond" w:hAnsi="Garamond"/>
                <w:b/>
                <w:bCs/>
                <w:sz w:val="18"/>
                <w:szCs w:val="18"/>
              </w:rPr>
            </w:pPr>
            <w:r w:rsidRPr="00226948">
              <w:rPr>
                <w:rFonts w:ascii="Garamond" w:hAnsi="Garamond"/>
                <w:b/>
                <w:bCs/>
                <w:sz w:val="18"/>
                <w:szCs w:val="18"/>
              </w:rPr>
              <w:t>Metodo di valutazione della competenza</w:t>
            </w:r>
          </w:p>
        </w:tc>
      </w:tr>
      <w:tr w:rsidR="00B570E1" w:rsidRPr="00226948" w14:paraId="2402E24E" w14:textId="77777777" w:rsidTr="003A20E8">
        <w:trPr>
          <w:gridAfter w:val="1"/>
          <w:wAfter w:w="11" w:type="dxa"/>
          <w:trHeight w:hRule="exact" w:val="4732"/>
        </w:trPr>
        <w:tc>
          <w:tcPr>
            <w:tcW w:w="2271" w:type="dxa"/>
            <w:tcBorders>
              <w:top w:val="single" w:sz="4" w:space="0" w:color="000000"/>
              <w:left w:val="single" w:sz="4" w:space="0" w:color="000000"/>
              <w:bottom w:val="single" w:sz="4" w:space="0" w:color="000000"/>
              <w:right w:val="single" w:sz="4" w:space="0" w:color="000000"/>
            </w:tcBorders>
            <w:vAlign w:val="center"/>
          </w:tcPr>
          <w:p w14:paraId="07CCFF31" w14:textId="1D80D58A" w:rsidR="00B570E1" w:rsidRPr="00226948" w:rsidRDefault="00B570E1" w:rsidP="00DE7427">
            <w:pPr>
              <w:widowControl w:val="0"/>
              <w:autoSpaceDE w:val="0"/>
              <w:autoSpaceDN w:val="0"/>
              <w:adjustRightInd w:val="0"/>
              <w:ind w:left="142" w:right="142"/>
              <w:rPr>
                <w:rFonts w:ascii="Garamond" w:eastAsiaTheme="minorEastAsia" w:hAnsi="Garamond"/>
                <w:b/>
                <w:sz w:val="18"/>
                <w:szCs w:val="18"/>
              </w:rPr>
            </w:pPr>
            <w:r w:rsidRPr="00226948">
              <w:rPr>
                <w:rFonts w:ascii="Garamond" w:eastAsiaTheme="minorEastAsia" w:hAnsi="Garamond"/>
                <w:sz w:val="18"/>
                <w:szCs w:val="18"/>
              </w:rPr>
              <w:t>Pianifi</w:t>
            </w:r>
            <w:r w:rsidRPr="00226948">
              <w:rPr>
                <w:rFonts w:ascii="Garamond" w:eastAsiaTheme="minorEastAsia" w:hAnsi="Garamond"/>
                <w:spacing w:val="-1"/>
                <w:sz w:val="18"/>
                <w:szCs w:val="18"/>
              </w:rPr>
              <w:t>c</w:t>
            </w:r>
            <w:r w:rsidRPr="00226948">
              <w:rPr>
                <w:rFonts w:ascii="Garamond" w:eastAsiaTheme="minorEastAsia" w:hAnsi="Garamond"/>
                <w:sz w:val="18"/>
                <w:szCs w:val="18"/>
              </w:rPr>
              <w:t>a e</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g</w:t>
            </w:r>
            <w:r w:rsidRPr="00226948">
              <w:rPr>
                <w:rFonts w:ascii="Garamond" w:eastAsiaTheme="minorEastAsia" w:hAnsi="Garamond"/>
                <w:spacing w:val="1"/>
                <w:sz w:val="18"/>
                <w:szCs w:val="18"/>
              </w:rPr>
              <w:t>a</w:t>
            </w:r>
            <w:r w:rsidRPr="00226948">
              <w:rPr>
                <w:rFonts w:ascii="Garamond" w:eastAsiaTheme="minorEastAsia" w:hAnsi="Garamond"/>
                <w:sz w:val="18"/>
                <w:szCs w:val="18"/>
              </w:rPr>
              <w:t>ra</w:t>
            </w:r>
            <w:r w:rsidRPr="00226948">
              <w:rPr>
                <w:rFonts w:ascii="Garamond" w:eastAsiaTheme="minorEastAsia" w:hAnsi="Garamond"/>
                <w:spacing w:val="-1"/>
                <w:sz w:val="18"/>
                <w:szCs w:val="18"/>
              </w:rPr>
              <w:t>n</w:t>
            </w:r>
            <w:r w:rsidRPr="00226948">
              <w:rPr>
                <w:rFonts w:ascii="Garamond" w:eastAsiaTheme="minorEastAsia" w:hAnsi="Garamond"/>
                <w:sz w:val="18"/>
                <w:szCs w:val="18"/>
              </w:rPr>
              <w:t>tisce il sicuro</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i</w:t>
            </w:r>
            <w:r w:rsidRPr="00226948">
              <w:rPr>
                <w:rFonts w:ascii="Garamond" w:eastAsiaTheme="minorEastAsia" w:hAnsi="Garamond"/>
                <w:spacing w:val="-1"/>
                <w:sz w:val="18"/>
                <w:szCs w:val="18"/>
              </w:rPr>
              <w:t>m</w:t>
            </w:r>
            <w:r w:rsidRPr="00226948">
              <w:rPr>
                <w:rFonts w:ascii="Garamond" w:eastAsiaTheme="minorEastAsia" w:hAnsi="Garamond"/>
                <w:sz w:val="18"/>
                <w:szCs w:val="18"/>
              </w:rPr>
              <w:t xml:space="preserve">barco, </w:t>
            </w:r>
            <w:r w:rsidR="00DE7427" w:rsidRPr="00226948">
              <w:rPr>
                <w:rFonts w:ascii="Garamond" w:eastAsiaTheme="minorEastAsia" w:hAnsi="Garamond"/>
                <w:sz w:val="18"/>
                <w:szCs w:val="18"/>
              </w:rPr>
              <w:t>stivaggi</w:t>
            </w:r>
            <w:r w:rsidR="00DE7427" w:rsidRPr="00226948">
              <w:rPr>
                <w:rFonts w:ascii="Garamond" w:eastAsiaTheme="minorEastAsia" w:hAnsi="Garamond"/>
                <w:spacing w:val="-1"/>
                <w:sz w:val="18"/>
                <w:szCs w:val="18"/>
              </w:rPr>
              <w:t>o</w:t>
            </w:r>
            <w:r w:rsidR="00DE7427" w:rsidRPr="00226948">
              <w:rPr>
                <w:rFonts w:ascii="Garamond" w:eastAsiaTheme="minorEastAsia" w:hAnsi="Garamond"/>
                <w:sz w:val="18"/>
                <w:szCs w:val="18"/>
              </w:rPr>
              <w:t xml:space="preserve">, </w:t>
            </w:r>
            <w:r w:rsidR="00DE7427" w:rsidRPr="00226948">
              <w:rPr>
                <w:rFonts w:ascii="Garamond" w:eastAsiaTheme="minorEastAsia" w:hAnsi="Garamond"/>
                <w:spacing w:val="1"/>
                <w:sz w:val="18"/>
                <w:szCs w:val="18"/>
              </w:rPr>
              <w:t>rizzaggio</w:t>
            </w:r>
            <w:r w:rsidRPr="00226948">
              <w:rPr>
                <w:rFonts w:ascii="Garamond" w:eastAsiaTheme="minorEastAsia" w:hAnsi="Garamond"/>
                <w:sz w:val="18"/>
                <w:szCs w:val="18"/>
              </w:rPr>
              <w:t>, cura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dura</w:t>
            </w:r>
            <w:r w:rsidRPr="00226948">
              <w:rPr>
                <w:rFonts w:ascii="Garamond" w:eastAsiaTheme="minorEastAsia" w:hAnsi="Garamond"/>
                <w:spacing w:val="-1"/>
                <w:sz w:val="18"/>
                <w:szCs w:val="18"/>
              </w:rPr>
              <w:t>n</w:t>
            </w:r>
            <w:r w:rsidRPr="00226948">
              <w:rPr>
                <w:rFonts w:ascii="Garamond" w:eastAsiaTheme="minorEastAsia" w:hAnsi="Garamond"/>
                <w:sz w:val="18"/>
                <w:szCs w:val="18"/>
              </w:rPr>
              <w:t>te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il</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viag</w:t>
            </w:r>
            <w:r w:rsidRPr="00226948">
              <w:rPr>
                <w:rFonts w:ascii="Garamond" w:eastAsiaTheme="minorEastAsia" w:hAnsi="Garamond"/>
                <w:spacing w:val="-1"/>
                <w:sz w:val="18"/>
                <w:szCs w:val="18"/>
              </w:rPr>
              <w:t>g</w:t>
            </w:r>
            <w:r w:rsidRPr="00226948">
              <w:rPr>
                <w:rFonts w:ascii="Garamond" w:eastAsiaTheme="minorEastAsia" w:hAnsi="Garamond"/>
                <w:sz w:val="18"/>
                <w:szCs w:val="18"/>
              </w:rPr>
              <w:t>io e lo sbarco</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w:t>
            </w:r>
            <w:r w:rsidRPr="00226948">
              <w:rPr>
                <w:rFonts w:ascii="Garamond" w:eastAsiaTheme="minorEastAsia" w:hAnsi="Garamond"/>
                <w:spacing w:val="-1"/>
                <w:sz w:val="18"/>
                <w:szCs w:val="18"/>
              </w:rPr>
              <w:t>e</w:t>
            </w:r>
            <w:r w:rsidRPr="00226948">
              <w:rPr>
                <w:rFonts w:ascii="Garamond" w:eastAsiaTheme="minorEastAsia" w:hAnsi="Garamond"/>
                <w:sz w:val="18"/>
                <w:szCs w:val="18"/>
              </w:rPr>
              <w:t>l ca</w:t>
            </w:r>
            <w:r w:rsidRPr="00226948">
              <w:rPr>
                <w:rFonts w:ascii="Garamond" w:eastAsiaTheme="minorEastAsia" w:hAnsi="Garamond"/>
                <w:spacing w:val="-1"/>
                <w:sz w:val="18"/>
                <w:szCs w:val="18"/>
              </w:rPr>
              <w:t>r</w:t>
            </w:r>
            <w:r w:rsidRPr="00226948">
              <w:rPr>
                <w:rFonts w:ascii="Garamond" w:eastAsiaTheme="minorEastAsia" w:hAnsi="Garamond"/>
                <w:sz w:val="18"/>
                <w:szCs w:val="18"/>
              </w:rPr>
              <w:t>ico</w:t>
            </w:r>
          </w:p>
        </w:tc>
        <w:tc>
          <w:tcPr>
            <w:tcW w:w="4962" w:type="dxa"/>
            <w:tcBorders>
              <w:top w:val="single" w:sz="4" w:space="0" w:color="000000"/>
              <w:left w:val="single" w:sz="4" w:space="0" w:color="000000"/>
              <w:bottom w:val="single" w:sz="4" w:space="0" w:color="000000"/>
              <w:right w:val="single" w:sz="4" w:space="0" w:color="000000"/>
            </w:tcBorders>
          </w:tcPr>
          <w:p w14:paraId="7F2FFDE3" w14:textId="3FC864BC" w:rsidR="00B570E1" w:rsidRPr="00226948" w:rsidRDefault="00853B55">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c</w:t>
            </w:r>
            <w:r w:rsidR="00B570E1" w:rsidRPr="00226948">
              <w:rPr>
                <w:rFonts w:ascii="Garamond" w:eastAsiaTheme="minorEastAsia" w:hAnsi="Garamond"/>
                <w:sz w:val="18"/>
                <w:szCs w:val="18"/>
              </w:rPr>
              <w:t>onoscenza</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dei li</w:t>
            </w:r>
            <w:r w:rsidR="00B570E1" w:rsidRPr="00226948">
              <w:rPr>
                <w:rFonts w:ascii="Garamond" w:eastAsiaTheme="minorEastAsia" w:hAnsi="Garamond"/>
                <w:spacing w:val="-1"/>
                <w:sz w:val="18"/>
                <w:szCs w:val="18"/>
              </w:rPr>
              <w:t>m</w:t>
            </w:r>
            <w:r w:rsidR="00B570E1" w:rsidRPr="00226948">
              <w:rPr>
                <w:rFonts w:ascii="Garamond" w:eastAsiaTheme="minorEastAsia" w:hAnsi="Garamond"/>
                <w:sz w:val="18"/>
                <w:szCs w:val="18"/>
              </w:rPr>
              <w:t>iti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o</w:t>
            </w:r>
            <w:r w:rsidR="00B570E1" w:rsidRPr="00226948">
              <w:rPr>
                <w:rFonts w:ascii="Garamond" w:eastAsiaTheme="minorEastAsia" w:hAnsi="Garamond"/>
                <w:spacing w:val="-1"/>
                <w:sz w:val="18"/>
                <w:szCs w:val="18"/>
              </w:rPr>
              <w:t>p</w:t>
            </w:r>
            <w:r w:rsidR="00B570E1" w:rsidRPr="00226948">
              <w:rPr>
                <w:rFonts w:ascii="Garamond" w:eastAsiaTheme="minorEastAsia" w:hAnsi="Garamond"/>
                <w:sz w:val="18"/>
                <w:szCs w:val="18"/>
              </w:rPr>
              <w:t>erativi 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proge</w:t>
            </w:r>
            <w:r w:rsidR="00B570E1" w:rsidRPr="00226948">
              <w:rPr>
                <w:rFonts w:ascii="Garamond" w:eastAsiaTheme="minorEastAsia" w:hAnsi="Garamond"/>
                <w:spacing w:val="-1"/>
                <w:sz w:val="18"/>
                <w:szCs w:val="18"/>
              </w:rPr>
              <w:t>t</w:t>
            </w:r>
            <w:r w:rsidR="00B570E1" w:rsidRPr="00226948">
              <w:rPr>
                <w:rFonts w:ascii="Garamond" w:eastAsiaTheme="minorEastAsia" w:hAnsi="Garamond"/>
                <w:sz w:val="18"/>
                <w:szCs w:val="18"/>
              </w:rPr>
              <w:t>tua</w:t>
            </w:r>
            <w:r w:rsidR="00B570E1" w:rsidRPr="00226948">
              <w:rPr>
                <w:rFonts w:ascii="Garamond" w:eastAsiaTheme="minorEastAsia" w:hAnsi="Garamond"/>
                <w:spacing w:val="-1"/>
                <w:sz w:val="18"/>
                <w:szCs w:val="18"/>
              </w:rPr>
              <w:t>l</w:t>
            </w:r>
            <w:r w:rsidR="00B570E1" w:rsidRPr="00226948">
              <w:rPr>
                <w:rFonts w:ascii="Garamond" w:eastAsiaTheme="minorEastAsia" w:hAnsi="Garamond"/>
                <w:sz w:val="18"/>
                <w:szCs w:val="18"/>
              </w:rPr>
              <w:t>i delle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bulk</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carriers;</w:t>
            </w:r>
          </w:p>
          <w:p w14:paraId="6F2BEC6E" w14:textId="2F83DF5B" w:rsidR="00B570E1" w:rsidRPr="00226948" w:rsidRDefault="00853B55">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c</w:t>
            </w:r>
            <w:r w:rsidR="00DE7427" w:rsidRPr="00226948">
              <w:rPr>
                <w:rFonts w:ascii="Garamond" w:eastAsiaTheme="minorEastAsia" w:hAnsi="Garamond"/>
                <w:sz w:val="18"/>
                <w:szCs w:val="18"/>
              </w:rPr>
              <w:t>apa</w:t>
            </w:r>
            <w:r w:rsidR="00DE7427" w:rsidRPr="00226948">
              <w:rPr>
                <w:rFonts w:ascii="Garamond" w:eastAsiaTheme="minorEastAsia" w:hAnsi="Garamond"/>
                <w:spacing w:val="-1"/>
                <w:sz w:val="18"/>
                <w:szCs w:val="18"/>
              </w:rPr>
              <w:t>c</w:t>
            </w:r>
            <w:r w:rsidR="00DE7427" w:rsidRPr="00226948">
              <w:rPr>
                <w:rFonts w:ascii="Garamond" w:eastAsiaTheme="minorEastAsia" w:hAnsi="Garamond"/>
                <w:sz w:val="18"/>
                <w:szCs w:val="18"/>
              </w:rPr>
              <w:t xml:space="preserve">ità </w:t>
            </w:r>
            <w:r w:rsidR="00DE7427" w:rsidRPr="00226948">
              <w:rPr>
                <w:rFonts w:ascii="Garamond" w:eastAsiaTheme="minorEastAsia" w:hAnsi="Garamond"/>
                <w:i/>
                <w:iCs/>
                <w:spacing w:val="-1"/>
                <w:sz w:val="18"/>
                <w:szCs w:val="18"/>
              </w:rPr>
              <w:t>di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usare tutti</w:t>
            </w:r>
            <w:r w:rsidR="00B570E1" w:rsidRPr="00226948">
              <w:rPr>
                <w:rFonts w:ascii="Garamond" w:eastAsiaTheme="minorEastAsia" w:hAnsi="Garamond"/>
                <w:spacing w:val="-2"/>
                <w:sz w:val="18"/>
                <w:szCs w:val="18"/>
              </w:rPr>
              <w:t xml:space="preserve"> </w:t>
            </w:r>
            <w:r w:rsidR="00B570E1" w:rsidRPr="00226948">
              <w:rPr>
                <w:rFonts w:ascii="Garamond" w:eastAsiaTheme="minorEastAsia" w:hAnsi="Garamond"/>
                <w:sz w:val="18"/>
                <w:szCs w:val="18"/>
              </w:rPr>
              <w:t>i dati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disponibili a</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bordo re</w:t>
            </w:r>
            <w:r w:rsidR="00B570E1" w:rsidRPr="00226948">
              <w:rPr>
                <w:rFonts w:ascii="Garamond" w:eastAsiaTheme="minorEastAsia" w:hAnsi="Garamond"/>
                <w:spacing w:val="-1"/>
                <w:sz w:val="18"/>
                <w:szCs w:val="18"/>
              </w:rPr>
              <w:t>l</w:t>
            </w:r>
            <w:r w:rsidR="00B570E1" w:rsidRPr="00226948">
              <w:rPr>
                <w:rFonts w:ascii="Garamond" w:eastAsiaTheme="minorEastAsia" w:hAnsi="Garamond"/>
                <w:spacing w:val="1"/>
                <w:sz w:val="18"/>
                <w:szCs w:val="18"/>
              </w:rPr>
              <w:t>a</w:t>
            </w:r>
            <w:r w:rsidR="00B570E1" w:rsidRPr="00226948">
              <w:rPr>
                <w:rFonts w:ascii="Garamond" w:eastAsiaTheme="minorEastAsia" w:hAnsi="Garamond"/>
                <w:sz w:val="18"/>
                <w:szCs w:val="18"/>
              </w:rPr>
              <w:t>ti</w:t>
            </w:r>
            <w:r w:rsidR="00B570E1" w:rsidRPr="00226948">
              <w:rPr>
                <w:rFonts w:ascii="Garamond" w:eastAsiaTheme="minorEastAsia" w:hAnsi="Garamond"/>
                <w:spacing w:val="-1"/>
                <w:sz w:val="18"/>
                <w:szCs w:val="18"/>
              </w:rPr>
              <w:t>v</w:t>
            </w:r>
            <w:r w:rsidR="00B570E1" w:rsidRPr="00226948">
              <w:rPr>
                <w:rFonts w:ascii="Garamond" w:eastAsiaTheme="minorEastAsia" w:hAnsi="Garamond"/>
                <w:sz w:val="18"/>
                <w:szCs w:val="18"/>
              </w:rPr>
              <w:t xml:space="preserve">i </w:t>
            </w:r>
            <w:r w:rsidR="00B570E1" w:rsidRPr="00226948">
              <w:rPr>
                <w:rFonts w:ascii="Garamond" w:eastAsiaTheme="minorEastAsia" w:hAnsi="Garamond"/>
                <w:spacing w:val="-1"/>
                <w:sz w:val="18"/>
                <w:szCs w:val="18"/>
              </w:rPr>
              <w:t>a</w:t>
            </w:r>
            <w:r w:rsidR="00B570E1" w:rsidRPr="00226948">
              <w:rPr>
                <w:rFonts w:ascii="Garamond" w:eastAsiaTheme="minorEastAsia" w:hAnsi="Garamond"/>
                <w:sz w:val="18"/>
                <w:szCs w:val="18"/>
              </w:rPr>
              <w:t>ll’i</w:t>
            </w:r>
            <w:r w:rsidR="00B570E1" w:rsidRPr="00226948">
              <w:rPr>
                <w:rFonts w:ascii="Garamond" w:eastAsiaTheme="minorEastAsia" w:hAnsi="Garamond"/>
                <w:spacing w:val="-1"/>
                <w:sz w:val="18"/>
                <w:szCs w:val="18"/>
              </w:rPr>
              <w:t>m</w:t>
            </w:r>
            <w:r w:rsidR="00B570E1" w:rsidRPr="00226948">
              <w:rPr>
                <w:rFonts w:ascii="Garamond" w:eastAsiaTheme="minorEastAsia" w:hAnsi="Garamond"/>
                <w:sz w:val="18"/>
                <w:szCs w:val="18"/>
              </w:rPr>
              <w:t>barc</w:t>
            </w:r>
            <w:r w:rsidR="00B570E1" w:rsidRPr="00226948">
              <w:rPr>
                <w:rFonts w:ascii="Garamond" w:eastAsiaTheme="minorEastAsia" w:hAnsi="Garamond"/>
                <w:spacing w:val="-1"/>
                <w:sz w:val="18"/>
                <w:szCs w:val="18"/>
              </w:rPr>
              <w:t>o</w:t>
            </w:r>
            <w:r w:rsidR="00B570E1" w:rsidRPr="00226948">
              <w:rPr>
                <w:rFonts w:ascii="Garamond" w:eastAsiaTheme="minorEastAsia" w:hAnsi="Garamond"/>
                <w:sz w:val="18"/>
                <w:szCs w:val="18"/>
              </w:rPr>
              <w:t>, cura</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sbarco</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d</w:t>
            </w:r>
            <w:r w:rsidR="00B570E1" w:rsidRPr="00226948">
              <w:rPr>
                <w:rFonts w:ascii="Garamond" w:eastAsiaTheme="minorEastAsia" w:hAnsi="Garamond"/>
                <w:spacing w:val="-1"/>
                <w:sz w:val="18"/>
                <w:szCs w:val="18"/>
              </w:rPr>
              <w:t>e</w:t>
            </w:r>
            <w:r w:rsidR="00B570E1" w:rsidRPr="00226948">
              <w:rPr>
                <w:rFonts w:ascii="Garamond" w:eastAsiaTheme="minorEastAsia" w:hAnsi="Garamond"/>
                <w:sz w:val="18"/>
                <w:szCs w:val="18"/>
              </w:rPr>
              <w:t>i car</w:t>
            </w:r>
            <w:r w:rsidR="00B570E1" w:rsidRPr="00226948">
              <w:rPr>
                <w:rFonts w:ascii="Garamond" w:eastAsiaTheme="minorEastAsia" w:hAnsi="Garamond"/>
                <w:spacing w:val="-1"/>
                <w:sz w:val="18"/>
                <w:szCs w:val="18"/>
              </w:rPr>
              <w:t>i</w:t>
            </w:r>
            <w:r w:rsidR="00B570E1" w:rsidRPr="00226948">
              <w:rPr>
                <w:rFonts w:ascii="Garamond" w:eastAsiaTheme="minorEastAsia" w:hAnsi="Garamond"/>
                <w:spacing w:val="1"/>
                <w:sz w:val="18"/>
                <w:szCs w:val="18"/>
              </w:rPr>
              <w:t>c</w:t>
            </w:r>
            <w:r w:rsidR="00B570E1" w:rsidRPr="00226948">
              <w:rPr>
                <w:rFonts w:ascii="Garamond" w:eastAsiaTheme="minorEastAsia" w:hAnsi="Garamond"/>
                <w:sz w:val="18"/>
                <w:szCs w:val="18"/>
              </w:rPr>
              <w:t>hi a</w:t>
            </w:r>
            <w:r w:rsidR="00B570E1" w:rsidRPr="00226948">
              <w:rPr>
                <w:rFonts w:ascii="Garamond" w:eastAsiaTheme="minorEastAsia" w:hAnsi="Garamond"/>
                <w:spacing w:val="-1"/>
                <w:sz w:val="18"/>
                <w:szCs w:val="18"/>
              </w:rPr>
              <w:t>l</w:t>
            </w:r>
            <w:r w:rsidR="00B570E1" w:rsidRPr="00226948">
              <w:rPr>
                <w:rFonts w:ascii="Garamond" w:eastAsiaTheme="minorEastAsia" w:hAnsi="Garamond"/>
                <w:sz w:val="18"/>
                <w:szCs w:val="18"/>
              </w:rPr>
              <w:t>la rinf</w:t>
            </w:r>
            <w:r w:rsidR="00B570E1" w:rsidRPr="00226948">
              <w:rPr>
                <w:rFonts w:ascii="Garamond" w:eastAsiaTheme="minorEastAsia" w:hAnsi="Garamond"/>
                <w:spacing w:val="-1"/>
                <w:sz w:val="18"/>
                <w:szCs w:val="18"/>
              </w:rPr>
              <w:t>u</w:t>
            </w:r>
            <w:r w:rsidR="00B570E1" w:rsidRPr="00226948">
              <w:rPr>
                <w:rFonts w:ascii="Garamond" w:eastAsiaTheme="minorEastAsia" w:hAnsi="Garamond"/>
                <w:sz w:val="18"/>
                <w:szCs w:val="18"/>
              </w:rPr>
              <w:t>sa;</w:t>
            </w:r>
          </w:p>
          <w:p w14:paraId="031A1D0B" w14:textId="6DAE28DD" w:rsidR="00B570E1" w:rsidRPr="00226948" w:rsidRDefault="00853B55">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c</w:t>
            </w:r>
            <w:r w:rsidR="00B570E1" w:rsidRPr="00226948">
              <w:rPr>
                <w:rFonts w:ascii="Garamond" w:eastAsiaTheme="minorEastAsia" w:hAnsi="Garamond"/>
                <w:sz w:val="18"/>
                <w:szCs w:val="18"/>
              </w:rPr>
              <w:t>apa</w:t>
            </w:r>
            <w:r w:rsidR="00B570E1" w:rsidRPr="00226948">
              <w:rPr>
                <w:rFonts w:ascii="Garamond" w:eastAsiaTheme="minorEastAsia" w:hAnsi="Garamond"/>
                <w:spacing w:val="-1"/>
                <w:sz w:val="18"/>
                <w:szCs w:val="18"/>
              </w:rPr>
              <w:t>c</w:t>
            </w:r>
            <w:r w:rsidR="00B570E1" w:rsidRPr="00226948">
              <w:rPr>
                <w:rFonts w:ascii="Garamond" w:eastAsiaTheme="minorEastAsia" w:hAnsi="Garamond"/>
                <w:sz w:val="18"/>
                <w:szCs w:val="18"/>
              </w:rPr>
              <w:t>ità</w:t>
            </w:r>
            <w:r w:rsidR="00B570E1" w:rsidRPr="00226948">
              <w:rPr>
                <w:rFonts w:ascii="Garamond" w:eastAsiaTheme="minorEastAsia" w:hAnsi="Garamond"/>
                <w:i/>
                <w:iCs/>
                <w:spacing w:val="-1"/>
                <w:sz w:val="18"/>
                <w:szCs w:val="18"/>
              </w:rPr>
              <w:t xml:space="preserve"> </w:t>
            </w:r>
            <w:r w:rsidR="00B570E1" w:rsidRPr="00226948">
              <w:rPr>
                <w:rFonts w:ascii="Garamond" w:eastAsiaTheme="minorEastAsia" w:hAnsi="Garamond"/>
                <w:sz w:val="18"/>
                <w:szCs w:val="18"/>
              </w:rPr>
              <w:t>di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stabilire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pr</w:t>
            </w:r>
            <w:r w:rsidR="00B570E1" w:rsidRPr="00226948">
              <w:rPr>
                <w:rFonts w:ascii="Garamond" w:eastAsiaTheme="minorEastAsia" w:hAnsi="Garamond"/>
                <w:spacing w:val="-1"/>
                <w:sz w:val="18"/>
                <w:szCs w:val="18"/>
              </w:rPr>
              <w:t>o</w:t>
            </w:r>
            <w:r w:rsidR="00B570E1" w:rsidRPr="00226948">
              <w:rPr>
                <w:rFonts w:ascii="Garamond" w:eastAsiaTheme="minorEastAsia" w:hAnsi="Garamond"/>
                <w:sz w:val="18"/>
                <w:szCs w:val="18"/>
              </w:rPr>
              <w:t>cedure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per</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il sicuro</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maneggio</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del</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carico</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seco</w:t>
            </w:r>
            <w:r w:rsidR="00B570E1" w:rsidRPr="00226948">
              <w:rPr>
                <w:rFonts w:ascii="Garamond" w:eastAsiaTheme="minorEastAsia" w:hAnsi="Garamond"/>
                <w:spacing w:val="-1"/>
                <w:sz w:val="18"/>
                <w:szCs w:val="18"/>
              </w:rPr>
              <w:t>n</w:t>
            </w:r>
            <w:r w:rsidR="00B570E1" w:rsidRPr="00226948">
              <w:rPr>
                <w:rFonts w:ascii="Garamond" w:eastAsiaTheme="minorEastAsia" w:hAnsi="Garamond"/>
                <w:sz w:val="18"/>
                <w:szCs w:val="18"/>
              </w:rPr>
              <w:t>do</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le disposizioni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degli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str</w:t>
            </w:r>
            <w:r w:rsidR="00B570E1" w:rsidRPr="00226948">
              <w:rPr>
                <w:rFonts w:ascii="Garamond" w:eastAsiaTheme="minorEastAsia" w:hAnsi="Garamond"/>
                <w:spacing w:val="-2"/>
                <w:sz w:val="18"/>
                <w:szCs w:val="18"/>
              </w:rPr>
              <w:t>u</w:t>
            </w:r>
            <w:r w:rsidR="00B570E1" w:rsidRPr="00226948">
              <w:rPr>
                <w:rFonts w:ascii="Garamond" w:eastAsiaTheme="minorEastAsia" w:hAnsi="Garamond"/>
                <w:sz w:val="18"/>
                <w:szCs w:val="18"/>
              </w:rPr>
              <w:t>m</w:t>
            </w:r>
            <w:r w:rsidR="00B570E1" w:rsidRPr="00226948">
              <w:rPr>
                <w:rFonts w:ascii="Garamond" w:eastAsiaTheme="minorEastAsia" w:hAnsi="Garamond"/>
                <w:spacing w:val="1"/>
                <w:sz w:val="18"/>
                <w:szCs w:val="18"/>
              </w:rPr>
              <w:t>e</w:t>
            </w:r>
            <w:r w:rsidR="00B570E1" w:rsidRPr="00226948">
              <w:rPr>
                <w:rFonts w:ascii="Garamond" w:eastAsiaTheme="minorEastAsia" w:hAnsi="Garamond"/>
                <w:sz w:val="18"/>
                <w:szCs w:val="18"/>
              </w:rPr>
              <w:t>nti p</w:t>
            </w:r>
            <w:r w:rsidR="00B570E1" w:rsidRPr="00226948">
              <w:rPr>
                <w:rFonts w:ascii="Garamond" w:eastAsiaTheme="minorEastAsia" w:hAnsi="Garamond"/>
                <w:spacing w:val="1"/>
                <w:sz w:val="18"/>
                <w:szCs w:val="18"/>
              </w:rPr>
              <w:t>e</w:t>
            </w:r>
            <w:r w:rsidR="00B570E1" w:rsidRPr="00226948">
              <w:rPr>
                <w:rFonts w:ascii="Garamond" w:eastAsiaTheme="minorEastAsia" w:hAnsi="Garamond"/>
                <w:sz w:val="18"/>
                <w:szCs w:val="18"/>
              </w:rPr>
              <w:t>rtin</w:t>
            </w:r>
            <w:r w:rsidR="00B570E1" w:rsidRPr="00226948">
              <w:rPr>
                <w:rFonts w:ascii="Garamond" w:eastAsiaTheme="minorEastAsia" w:hAnsi="Garamond"/>
                <w:spacing w:val="1"/>
                <w:sz w:val="18"/>
                <w:szCs w:val="18"/>
              </w:rPr>
              <w:t>e</w:t>
            </w:r>
            <w:r w:rsidR="00B570E1" w:rsidRPr="00226948">
              <w:rPr>
                <w:rFonts w:ascii="Garamond" w:eastAsiaTheme="minorEastAsia" w:hAnsi="Garamond"/>
                <w:sz w:val="18"/>
                <w:szCs w:val="18"/>
              </w:rPr>
              <w:t>nti qu</w:t>
            </w:r>
            <w:r w:rsidR="00B570E1" w:rsidRPr="00226948">
              <w:rPr>
                <w:rFonts w:ascii="Garamond" w:eastAsiaTheme="minorEastAsia" w:hAnsi="Garamond"/>
                <w:spacing w:val="1"/>
                <w:sz w:val="18"/>
                <w:szCs w:val="18"/>
              </w:rPr>
              <w:t>a</w:t>
            </w:r>
            <w:r w:rsidR="00B570E1" w:rsidRPr="00226948">
              <w:rPr>
                <w:rFonts w:ascii="Garamond" w:eastAsiaTheme="minorEastAsia" w:hAnsi="Garamond"/>
                <w:sz w:val="18"/>
                <w:szCs w:val="18"/>
              </w:rPr>
              <w:t>li IMDG Code,</w:t>
            </w:r>
            <w:r w:rsidR="00B570E1" w:rsidRPr="00226948">
              <w:rPr>
                <w:rFonts w:ascii="Garamond" w:eastAsiaTheme="minorEastAsia" w:hAnsi="Garamond"/>
                <w:spacing w:val="2"/>
                <w:sz w:val="18"/>
                <w:szCs w:val="18"/>
              </w:rPr>
              <w:t xml:space="preserve"> </w:t>
            </w:r>
            <w:r w:rsidR="00B570E1" w:rsidRPr="00226948">
              <w:rPr>
                <w:rFonts w:ascii="Garamond" w:eastAsiaTheme="minorEastAsia" w:hAnsi="Garamond"/>
                <w:sz w:val="18"/>
                <w:szCs w:val="18"/>
              </w:rPr>
              <w:t>I</w:t>
            </w:r>
            <w:r w:rsidR="00B570E1" w:rsidRPr="00226948">
              <w:rPr>
                <w:rFonts w:ascii="Garamond" w:eastAsiaTheme="minorEastAsia" w:hAnsi="Garamond"/>
                <w:spacing w:val="-2"/>
                <w:sz w:val="18"/>
                <w:szCs w:val="18"/>
              </w:rPr>
              <w:t>M</w:t>
            </w:r>
            <w:r w:rsidR="00B570E1" w:rsidRPr="00226948">
              <w:rPr>
                <w:rFonts w:ascii="Garamond" w:eastAsiaTheme="minorEastAsia" w:hAnsi="Garamond"/>
                <w:sz w:val="18"/>
                <w:szCs w:val="18"/>
              </w:rPr>
              <w:t>SBC</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Code, M</w:t>
            </w:r>
            <w:r w:rsidR="00B570E1" w:rsidRPr="00226948">
              <w:rPr>
                <w:rFonts w:ascii="Garamond" w:eastAsiaTheme="minorEastAsia" w:hAnsi="Garamond"/>
                <w:spacing w:val="-2"/>
                <w:sz w:val="18"/>
                <w:szCs w:val="18"/>
              </w:rPr>
              <w:t>A</w:t>
            </w:r>
            <w:r w:rsidR="00B570E1" w:rsidRPr="00226948">
              <w:rPr>
                <w:rFonts w:ascii="Garamond" w:eastAsiaTheme="minorEastAsia" w:hAnsi="Garamond"/>
                <w:sz w:val="18"/>
                <w:szCs w:val="18"/>
              </w:rPr>
              <w:t>RPOL</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73/78, Annessi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III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V</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altre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informazioni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pe</w:t>
            </w:r>
            <w:r w:rsidR="00B570E1" w:rsidRPr="00226948">
              <w:rPr>
                <w:rFonts w:ascii="Garamond" w:eastAsiaTheme="minorEastAsia" w:hAnsi="Garamond"/>
                <w:spacing w:val="-1"/>
                <w:sz w:val="18"/>
                <w:szCs w:val="18"/>
              </w:rPr>
              <w:t>r</w:t>
            </w:r>
            <w:r w:rsidR="00B570E1" w:rsidRPr="00226948">
              <w:rPr>
                <w:rFonts w:ascii="Garamond" w:eastAsiaTheme="minorEastAsia" w:hAnsi="Garamond"/>
                <w:sz w:val="18"/>
                <w:szCs w:val="18"/>
              </w:rPr>
              <w:t>tine</w:t>
            </w:r>
            <w:r w:rsidR="00B570E1" w:rsidRPr="00226948">
              <w:rPr>
                <w:rFonts w:ascii="Garamond" w:eastAsiaTheme="minorEastAsia" w:hAnsi="Garamond"/>
                <w:spacing w:val="-1"/>
                <w:sz w:val="18"/>
                <w:szCs w:val="18"/>
              </w:rPr>
              <w:t>n</w:t>
            </w:r>
            <w:r w:rsidR="00B570E1" w:rsidRPr="00226948">
              <w:rPr>
                <w:rFonts w:ascii="Garamond" w:eastAsiaTheme="minorEastAsia" w:hAnsi="Garamond"/>
                <w:sz w:val="18"/>
                <w:szCs w:val="18"/>
              </w:rPr>
              <w:t>ti;</w:t>
            </w:r>
          </w:p>
          <w:p w14:paraId="1BD8E3D3" w14:textId="57F99070" w:rsidR="00B570E1" w:rsidRPr="00226948" w:rsidRDefault="00853B55">
            <w:pPr>
              <w:pStyle w:val="Paragrafoelenco"/>
              <w:widowControl w:val="0"/>
              <w:numPr>
                <w:ilvl w:val="0"/>
                <w:numId w:val="46"/>
              </w:numPr>
              <w:autoSpaceDE w:val="0"/>
              <w:autoSpaceDN w:val="0"/>
              <w:adjustRightInd w:val="0"/>
              <w:spacing w:after="0"/>
              <w:ind w:left="425" w:right="142"/>
              <w:jc w:val="both"/>
              <w:rPr>
                <w:rFonts w:ascii="Garamond" w:eastAsiaTheme="minorEastAsia" w:hAnsi="Garamond"/>
                <w:b/>
                <w:sz w:val="18"/>
                <w:szCs w:val="18"/>
              </w:rPr>
            </w:pPr>
            <w:r w:rsidRPr="00226948">
              <w:rPr>
                <w:rFonts w:ascii="Garamond" w:eastAsiaTheme="minorEastAsia" w:hAnsi="Garamond"/>
                <w:sz w:val="18"/>
                <w:szCs w:val="18"/>
              </w:rPr>
              <w:t>c</w:t>
            </w:r>
            <w:r w:rsidR="00B570E1" w:rsidRPr="00226948">
              <w:rPr>
                <w:rFonts w:ascii="Garamond" w:eastAsiaTheme="minorEastAsia" w:hAnsi="Garamond"/>
                <w:sz w:val="18"/>
                <w:szCs w:val="18"/>
              </w:rPr>
              <w:t>apa</w:t>
            </w:r>
            <w:r w:rsidR="00B570E1" w:rsidRPr="00226948">
              <w:rPr>
                <w:rFonts w:ascii="Garamond" w:eastAsiaTheme="minorEastAsia" w:hAnsi="Garamond"/>
                <w:spacing w:val="-1"/>
                <w:sz w:val="18"/>
                <w:szCs w:val="18"/>
              </w:rPr>
              <w:t>c</w:t>
            </w:r>
            <w:r w:rsidR="00B570E1" w:rsidRPr="00226948">
              <w:rPr>
                <w:rFonts w:ascii="Garamond" w:eastAsiaTheme="minorEastAsia" w:hAnsi="Garamond"/>
                <w:sz w:val="18"/>
                <w:szCs w:val="18"/>
              </w:rPr>
              <w:t>ità</w:t>
            </w:r>
            <w:r w:rsidR="00B570E1" w:rsidRPr="00226948">
              <w:rPr>
                <w:rFonts w:ascii="Garamond" w:eastAsiaTheme="minorEastAsia" w:hAnsi="Garamond"/>
                <w:i/>
                <w:iCs/>
                <w:spacing w:val="-1"/>
                <w:sz w:val="18"/>
                <w:szCs w:val="18"/>
              </w:rPr>
              <w:t xml:space="preserve"> </w:t>
            </w:r>
            <w:r w:rsidR="00B570E1" w:rsidRPr="00226948">
              <w:rPr>
                <w:rFonts w:ascii="Garamond" w:eastAsiaTheme="minorEastAsia" w:hAnsi="Garamond"/>
                <w:sz w:val="18"/>
                <w:szCs w:val="18"/>
              </w:rPr>
              <w:t>di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spiega</w:t>
            </w:r>
            <w:r w:rsidR="00B570E1" w:rsidRPr="00226948">
              <w:rPr>
                <w:rFonts w:ascii="Garamond" w:eastAsiaTheme="minorEastAsia" w:hAnsi="Garamond"/>
                <w:spacing w:val="-1"/>
                <w:sz w:val="18"/>
                <w:szCs w:val="18"/>
              </w:rPr>
              <w:t>r</w:t>
            </w:r>
            <w:r w:rsidR="00B570E1" w:rsidRPr="00226948">
              <w:rPr>
                <w:rFonts w:ascii="Garamond" w:eastAsiaTheme="minorEastAsia" w:hAnsi="Garamond"/>
                <w:sz w:val="18"/>
                <w:szCs w:val="18"/>
              </w:rPr>
              <w:t>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p</w:t>
            </w:r>
            <w:r w:rsidR="00B570E1" w:rsidRPr="00226948">
              <w:rPr>
                <w:rFonts w:ascii="Garamond" w:eastAsiaTheme="minorEastAsia" w:hAnsi="Garamond"/>
                <w:spacing w:val="-1"/>
                <w:sz w:val="18"/>
                <w:szCs w:val="18"/>
              </w:rPr>
              <w:t>r</w:t>
            </w:r>
            <w:r w:rsidR="00B570E1" w:rsidRPr="00226948">
              <w:rPr>
                <w:rFonts w:ascii="Garamond" w:eastAsiaTheme="minorEastAsia" w:hAnsi="Garamond"/>
                <w:sz w:val="18"/>
                <w:szCs w:val="18"/>
              </w:rPr>
              <w:t>incipi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basici per</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sta</w:t>
            </w:r>
            <w:r w:rsidR="00B570E1" w:rsidRPr="00226948">
              <w:rPr>
                <w:rFonts w:ascii="Garamond" w:eastAsiaTheme="minorEastAsia" w:hAnsi="Garamond"/>
                <w:spacing w:val="-1"/>
                <w:sz w:val="18"/>
                <w:szCs w:val="18"/>
              </w:rPr>
              <w:t>b</w:t>
            </w:r>
            <w:r w:rsidR="00B570E1" w:rsidRPr="00226948">
              <w:rPr>
                <w:rFonts w:ascii="Garamond" w:eastAsiaTheme="minorEastAsia" w:hAnsi="Garamond"/>
                <w:sz w:val="18"/>
                <w:szCs w:val="18"/>
              </w:rPr>
              <w:t>ili</w:t>
            </w:r>
            <w:r w:rsidR="00B570E1" w:rsidRPr="00226948">
              <w:rPr>
                <w:rFonts w:ascii="Garamond" w:eastAsiaTheme="minorEastAsia" w:hAnsi="Garamond"/>
                <w:spacing w:val="-1"/>
                <w:sz w:val="18"/>
                <w:szCs w:val="18"/>
              </w:rPr>
              <w:t>r</w:t>
            </w:r>
            <w:r w:rsidR="00B570E1" w:rsidRPr="00226948">
              <w:rPr>
                <w:rFonts w:ascii="Garamond" w:eastAsiaTheme="minorEastAsia" w:hAnsi="Garamond"/>
                <w:sz w:val="18"/>
                <w:szCs w:val="18"/>
              </w:rPr>
              <w:t>e eff</w:t>
            </w:r>
            <w:r w:rsidR="00B570E1" w:rsidRPr="00226948">
              <w:rPr>
                <w:rFonts w:ascii="Garamond" w:eastAsiaTheme="minorEastAsia" w:hAnsi="Garamond"/>
                <w:spacing w:val="-1"/>
                <w:sz w:val="18"/>
                <w:szCs w:val="18"/>
              </w:rPr>
              <w:t>i</w:t>
            </w:r>
            <w:r w:rsidR="00B570E1" w:rsidRPr="00226948">
              <w:rPr>
                <w:rFonts w:ascii="Garamond" w:eastAsiaTheme="minorEastAsia" w:hAnsi="Garamond"/>
                <w:sz w:val="18"/>
                <w:szCs w:val="18"/>
              </w:rPr>
              <w:t>ca</w:t>
            </w:r>
            <w:r w:rsidR="00B570E1" w:rsidRPr="00226948">
              <w:rPr>
                <w:rFonts w:ascii="Garamond" w:eastAsiaTheme="minorEastAsia" w:hAnsi="Garamond"/>
                <w:spacing w:val="-1"/>
                <w:sz w:val="18"/>
                <w:szCs w:val="18"/>
              </w:rPr>
              <w:t>c</w:t>
            </w:r>
            <w:r w:rsidR="00B570E1" w:rsidRPr="00226948">
              <w:rPr>
                <w:rFonts w:ascii="Garamond" w:eastAsiaTheme="minorEastAsia" w:hAnsi="Garamond"/>
                <w:sz w:val="18"/>
                <w:szCs w:val="18"/>
              </w:rPr>
              <w:t>i co</w:t>
            </w:r>
            <w:r w:rsidR="00B570E1" w:rsidRPr="00226948">
              <w:rPr>
                <w:rFonts w:ascii="Garamond" w:eastAsiaTheme="minorEastAsia" w:hAnsi="Garamond"/>
                <w:spacing w:val="-1"/>
                <w:sz w:val="18"/>
                <w:szCs w:val="18"/>
              </w:rPr>
              <w:t>m</w:t>
            </w:r>
            <w:r w:rsidR="00B570E1" w:rsidRPr="00226948">
              <w:rPr>
                <w:rFonts w:ascii="Garamond" w:eastAsiaTheme="minorEastAsia" w:hAnsi="Garamond"/>
                <w:sz w:val="18"/>
                <w:szCs w:val="18"/>
              </w:rPr>
              <w:t>unica</w:t>
            </w:r>
            <w:r w:rsidR="00B570E1" w:rsidRPr="00226948">
              <w:rPr>
                <w:rFonts w:ascii="Garamond" w:eastAsiaTheme="minorEastAsia" w:hAnsi="Garamond"/>
                <w:spacing w:val="-1"/>
                <w:sz w:val="18"/>
                <w:szCs w:val="18"/>
              </w:rPr>
              <w:t>zi</w:t>
            </w:r>
            <w:r w:rsidR="00B570E1" w:rsidRPr="00226948">
              <w:rPr>
                <w:rFonts w:ascii="Garamond" w:eastAsiaTheme="minorEastAsia" w:hAnsi="Garamond"/>
                <w:sz w:val="18"/>
                <w:szCs w:val="18"/>
              </w:rPr>
              <w:t>oni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 xml:space="preserve">e </w:t>
            </w:r>
            <w:r w:rsidR="00B570E1" w:rsidRPr="00226948">
              <w:rPr>
                <w:rFonts w:ascii="Garamond" w:eastAsiaTheme="minorEastAsia" w:hAnsi="Garamond"/>
                <w:spacing w:val="-1"/>
                <w:sz w:val="18"/>
                <w:szCs w:val="18"/>
              </w:rPr>
              <w:t>m</w:t>
            </w:r>
            <w:r w:rsidR="00B570E1" w:rsidRPr="00226948">
              <w:rPr>
                <w:rFonts w:ascii="Garamond" w:eastAsiaTheme="minorEastAsia" w:hAnsi="Garamond"/>
                <w:sz w:val="18"/>
                <w:szCs w:val="18"/>
              </w:rPr>
              <w:t>iglio</w:t>
            </w:r>
            <w:r w:rsidR="00B570E1" w:rsidRPr="00226948">
              <w:rPr>
                <w:rFonts w:ascii="Garamond" w:eastAsiaTheme="minorEastAsia" w:hAnsi="Garamond"/>
                <w:spacing w:val="-1"/>
                <w:sz w:val="18"/>
                <w:szCs w:val="18"/>
              </w:rPr>
              <w:t>r</w:t>
            </w:r>
            <w:r w:rsidR="00B570E1" w:rsidRPr="00226948">
              <w:rPr>
                <w:rFonts w:ascii="Garamond" w:eastAsiaTheme="minorEastAsia" w:hAnsi="Garamond"/>
                <w:spacing w:val="1"/>
                <w:sz w:val="18"/>
                <w:szCs w:val="18"/>
              </w:rPr>
              <w:t>a</w:t>
            </w:r>
            <w:r w:rsidR="00B570E1" w:rsidRPr="00226948">
              <w:rPr>
                <w:rFonts w:ascii="Garamond" w:eastAsiaTheme="minorEastAsia" w:hAnsi="Garamond"/>
                <w:sz w:val="18"/>
                <w:szCs w:val="18"/>
              </w:rPr>
              <w:t>re le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pacing w:val="-1"/>
                <w:sz w:val="18"/>
                <w:szCs w:val="18"/>
              </w:rPr>
              <w:t>r</w:t>
            </w:r>
            <w:r w:rsidR="00B570E1" w:rsidRPr="00226948">
              <w:rPr>
                <w:rFonts w:ascii="Garamond" w:eastAsiaTheme="minorEastAsia" w:hAnsi="Garamond"/>
                <w:spacing w:val="1"/>
                <w:sz w:val="18"/>
                <w:szCs w:val="18"/>
              </w:rPr>
              <w:t>e</w:t>
            </w:r>
            <w:r w:rsidR="00B570E1" w:rsidRPr="00226948">
              <w:rPr>
                <w:rFonts w:ascii="Garamond" w:eastAsiaTheme="minorEastAsia" w:hAnsi="Garamond"/>
                <w:sz w:val="18"/>
                <w:szCs w:val="18"/>
              </w:rPr>
              <w:t>lazio</w:t>
            </w:r>
            <w:r w:rsidR="00B570E1" w:rsidRPr="00226948">
              <w:rPr>
                <w:rFonts w:ascii="Garamond" w:eastAsiaTheme="minorEastAsia" w:hAnsi="Garamond"/>
                <w:spacing w:val="-1"/>
                <w:sz w:val="18"/>
                <w:szCs w:val="18"/>
              </w:rPr>
              <w:t>n</w:t>
            </w:r>
            <w:r w:rsidR="00B570E1" w:rsidRPr="00226948">
              <w:rPr>
                <w:rFonts w:ascii="Garamond" w:eastAsiaTheme="minorEastAsia" w:hAnsi="Garamond"/>
                <w:sz w:val="18"/>
                <w:szCs w:val="18"/>
              </w:rPr>
              <w:t>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di</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lavoro</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tra</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la</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pacing w:val="-1"/>
                <w:sz w:val="18"/>
                <w:szCs w:val="18"/>
              </w:rPr>
              <w:t>n</w:t>
            </w:r>
            <w:r w:rsidR="00B570E1" w:rsidRPr="00226948">
              <w:rPr>
                <w:rFonts w:ascii="Garamond" w:eastAsiaTheme="minorEastAsia" w:hAnsi="Garamond"/>
                <w:spacing w:val="1"/>
                <w:sz w:val="18"/>
                <w:szCs w:val="18"/>
              </w:rPr>
              <w:t>a</w:t>
            </w:r>
            <w:r w:rsidR="00B570E1" w:rsidRPr="00226948">
              <w:rPr>
                <w:rFonts w:ascii="Garamond" w:eastAsiaTheme="minorEastAsia" w:hAnsi="Garamond"/>
                <w:sz w:val="18"/>
                <w:szCs w:val="18"/>
              </w:rPr>
              <w:t>ve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e</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z w:val="18"/>
                <w:szCs w:val="18"/>
              </w:rPr>
              <w:t>il</w:t>
            </w:r>
            <w:r w:rsidR="00B570E1" w:rsidRPr="00226948">
              <w:rPr>
                <w:rFonts w:ascii="Garamond" w:eastAsiaTheme="minorEastAsia" w:hAnsi="Garamond"/>
                <w:spacing w:val="1"/>
                <w:sz w:val="18"/>
                <w:szCs w:val="18"/>
              </w:rPr>
              <w:t xml:space="preserve"> </w:t>
            </w:r>
            <w:r w:rsidR="00B570E1" w:rsidRPr="00226948">
              <w:rPr>
                <w:rFonts w:ascii="Garamond" w:eastAsiaTheme="minorEastAsia" w:hAnsi="Garamond"/>
                <w:spacing w:val="-1"/>
                <w:sz w:val="18"/>
                <w:szCs w:val="18"/>
              </w:rPr>
              <w:t>p</w:t>
            </w:r>
            <w:r w:rsidR="00B570E1" w:rsidRPr="00226948">
              <w:rPr>
                <w:rFonts w:ascii="Garamond" w:eastAsiaTheme="minorEastAsia" w:hAnsi="Garamond"/>
                <w:spacing w:val="1"/>
                <w:sz w:val="18"/>
                <w:szCs w:val="18"/>
              </w:rPr>
              <w:t>e</w:t>
            </w:r>
            <w:r w:rsidR="00B570E1" w:rsidRPr="00226948">
              <w:rPr>
                <w:rFonts w:ascii="Garamond" w:eastAsiaTheme="minorEastAsia" w:hAnsi="Garamond"/>
                <w:sz w:val="18"/>
                <w:szCs w:val="18"/>
              </w:rPr>
              <w:t>rsonale del ter</w:t>
            </w:r>
            <w:r w:rsidR="00B570E1" w:rsidRPr="00226948">
              <w:rPr>
                <w:rFonts w:ascii="Garamond" w:eastAsiaTheme="minorEastAsia" w:hAnsi="Garamond"/>
                <w:spacing w:val="-1"/>
                <w:sz w:val="18"/>
                <w:szCs w:val="18"/>
              </w:rPr>
              <w:t>m</w:t>
            </w:r>
            <w:r w:rsidR="00B570E1" w:rsidRPr="00226948">
              <w:rPr>
                <w:rFonts w:ascii="Garamond" w:eastAsiaTheme="minorEastAsia" w:hAnsi="Garamond"/>
                <w:sz w:val="18"/>
                <w:szCs w:val="18"/>
              </w:rPr>
              <w:t>inal</w:t>
            </w:r>
            <w:r w:rsidRPr="00226948">
              <w:rPr>
                <w:rFonts w:ascii="Garamond" w:eastAsiaTheme="minorEastAsia" w:hAnsi="Garamond"/>
                <w:sz w:val="18"/>
                <w:szCs w:val="18"/>
              </w:rPr>
              <w:t>.</w:t>
            </w:r>
          </w:p>
        </w:tc>
        <w:tc>
          <w:tcPr>
            <w:tcW w:w="2985" w:type="dxa"/>
            <w:gridSpan w:val="2"/>
            <w:tcBorders>
              <w:top w:val="single" w:sz="4" w:space="0" w:color="000000"/>
              <w:left w:val="single" w:sz="4" w:space="0" w:color="000000"/>
              <w:bottom w:val="single" w:sz="4" w:space="0" w:color="000000"/>
              <w:right w:val="single" w:sz="4" w:space="0" w:color="000000"/>
            </w:tcBorders>
          </w:tcPr>
          <w:p w14:paraId="6AA8CB4D"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La frequenza e l’ampiezza del monitoraggio delle condizioni del carico è appropriata alla sua natura e alle condizioni prevalenti.</w:t>
            </w:r>
          </w:p>
          <w:p w14:paraId="688C3BE9" w14:textId="77777777" w:rsidR="00B570E1" w:rsidRPr="00226948" w:rsidRDefault="00B570E1" w:rsidP="003A20E8">
            <w:pPr>
              <w:pStyle w:val="Paragrafoelenco"/>
              <w:spacing w:after="0" w:line="240" w:lineRule="auto"/>
              <w:ind w:left="172" w:right="142"/>
              <w:jc w:val="both"/>
              <w:rPr>
                <w:rFonts w:ascii="Garamond" w:hAnsi="Garamond"/>
                <w:sz w:val="18"/>
                <w:szCs w:val="18"/>
              </w:rPr>
            </w:pPr>
          </w:p>
          <w:p w14:paraId="66E34BE8"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Variazioni impreviste o non accettabili delle condizioni o specifiche del carico sono immediatamente rilevate e vengono presi immediati provvedimenti finalizzati alla sicurezza della nave e di quelli a bordo.</w:t>
            </w:r>
          </w:p>
          <w:p w14:paraId="38E4038F" w14:textId="77777777" w:rsidR="00B570E1" w:rsidRPr="00226948" w:rsidRDefault="00B570E1" w:rsidP="003A20E8">
            <w:pPr>
              <w:pStyle w:val="Paragrafoelenco"/>
              <w:spacing w:after="0" w:line="240" w:lineRule="auto"/>
              <w:ind w:left="172" w:right="142"/>
              <w:jc w:val="both"/>
              <w:rPr>
                <w:rFonts w:ascii="Garamond" w:hAnsi="Garamond"/>
                <w:sz w:val="18"/>
                <w:szCs w:val="18"/>
              </w:rPr>
            </w:pPr>
          </w:p>
          <w:p w14:paraId="1E695D97"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Le operazioni di caricazione sono pianificate ed eseguite in conformità con le procedure stabilite e i requisiti legislativi.</w:t>
            </w:r>
          </w:p>
          <w:p w14:paraId="4B383F20"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p>
          <w:p w14:paraId="47DA7D3A" w14:textId="77777777" w:rsidR="00B570E1" w:rsidRPr="00226948" w:rsidRDefault="00B570E1">
            <w:pPr>
              <w:pStyle w:val="Paragrafoelenco"/>
              <w:numPr>
                <w:ilvl w:val="0"/>
                <w:numId w:val="179"/>
              </w:numPr>
              <w:spacing w:after="0" w:line="240" w:lineRule="auto"/>
              <w:ind w:left="172" w:right="142" w:hanging="172"/>
              <w:jc w:val="both"/>
              <w:rPr>
                <w:rFonts w:ascii="Garamond" w:eastAsiaTheme="minorEastAsia" w:hAnsi="Garamond"/>
                <w:b/>
                <w:sz w:val="18"/>
                <w:szCs w:val="18"/>
              </w:rPr>
            </w:pPr>
            <w:r w:rsidRPr="00226948">
              <w:rPr>
                <w:rFonts w:ascii="Garamond" w:hAnsi="Garamond"/>
                <w:sz w:val="18"/>
                <w:szCs w:val="18"/>
              </w:rPr>
              <w:t>Lo stivaggio e il rizzaggio dei carichi garantiscono che le condizioni di stabilità e degli sforzi rimangono entro i limiti di sicurezza in ogni momento durante tutto il viagg</w:t>
            </w:r>
            <w:r w:rsidRPr="00226948">
              <w:rPr>
                <w:rFonts w:ascii="Garamond" w:eastAsiaTheme="minorEastAsia" w:hAnsi="Garamond"/>
                <w:sz w:val="18"/>
                <w:szCs w:val="18"/>
              </w:rPr>
              <w:t>io.</w:t>
            </w:r>
          </w:p>
        </w:tc>
      </w:tr>
      <w:tr w:rsidR="00B570E1" w:rsidRPr="00226948" w14:paraId="67B221AA" w14:textId="77777777" w:rsidTr="00226948">
        <w:trPr>
          <w:gridAfter w:val="2"/>
          <w:wAfter w:w="20" w:type="dxa"/>
          <w:trHeight w:hRule="exact" w:val="1567"/>
        </w:trPr>
        <w:tc>
          <w:tcPr>
            <w:tcW w:w="2271" w:type="dxa"/>
            <w:tcBorders>
              <w:top w:val="single" w:sz="4" w:space="0" w:color="000000"/>
              <w:left w:val="single" w:sz="4" w:space="0" w:color="000000"/>
              <w:bottom w:val="single" w:sz="4" w:space="0" w:color="000000"/>
              <w:right w:val="single" w:sz="4" w:space="0" w:color="000000"/>
            </w:tcBorders>
            <w:vAlign w:val="center"/>
          </w:tcPr>
          <w:p w14:paraId="176CDF83" w14:textId="1025F18A" w:rsidR="00B570E1" w:rsidRPr="00226948" w:rsidRDefault="00D669A1" w:rsidP="00226948">
            <w:pPr>
              <w:widowControl w:val="0"/>
              <w:autoSpaceDE w:val="0"/>
              <w:autoSpaceDN w:val="0"/>
              <w:adjustRightInd w:val="0"/>
              <w:ind w:left="142" w:right="142"/>
              <w:rPr>
                <w:rFonts w:ascii="Garamond" w:eastAsiaTheme="minorEastAsia" w:hAnsi="Garamond"/>
                <w:sz w:val="18"/>
                <w:szCs w:val="18"/>
              </w:rPr>
            </w:pPr>
            <w:r w:rsidRPr="00226948">
              <w:rPr>
                <w:rFonts w:ascii="Garamond" w:eastAsiaTheme="minorEastAsia" w:hAnsi="Garamond"/>
                <w:sz w:val="18"/>
                <w:szCs w:val="18"/>
              </w:rPr>
              <w:t>Valuta i</w:t>
            </w:r>
            <w:r w:rsidR="00B570E1" w:rsidRPr="00226948">
              <w:rPr>
                <w:rFonts w:ascii="Garamond" w:eastAsiaTheme="minorEastAsia" w:hAnsi="Garamond"/>
                <w:sz w:val="18"/>
                <w:szCs w:val="18"/>
              </w:rPr>
              <w:t xml:space="preserve"> difetti e i danni riferiti agli spazi di </w:t>
            </w:r>
            <w:r w:rsidRPr="00226948">
              <w:rPr>
                <w:rFonts w:ascii="Garamond" w:eastAsiaTheme="minorEastAsia" w:hAnsi="Garamond"/>
                <w:sz w:val="18"/>
                <w:szCs w:val="18"/>
              </w:rPr>
              <w:t>carico, boccaporte</w:t>
            </w:r>
            <w:r w:rsidR="00B570E1" w:rsidRPr="00226948">
              <w:rPr>
                <w:rFonts w:ascii="Garamond" w:eastAsiaTheme="minorEastAsia" w:hAnsi="Garamond"/>
                <w:sz w:val="18"/>
                <w:szCs w:val="18"/>
              </w:rPr>
              <w:t>, casse di zavorra e prende le appropriate decisioni</w:t>
            </w:r>
          </w:p>
        </w:tc>
        <w:tc>
          <w:tcPr>
            <w:tcW w:w="4962" w:type="dxa"/>
            <w:tcBorders>
              <w:top w:val="single" w:sz="4" w:space="0" w:color="000000"/>
              <w:left w:val="single" w:sz="4" w:space="0" w:color="000000"/>
              <w:bottom w:val="single" w:sz="4" w:space="0" w:color="000000"/>
              <w:right w:val="single" w:sz="4" w:space="0" w:color="000000"/>
            </w:tcBorders>
          </w:tcPr>
          <w:p w14:paraId="46C76780" w14:textId="77777777" w:rsidR="00B570E1" w:rsidRPr="00226948" w:rsidRDefault="00B570E1">
            <w:pPr>
              <w:pStyle w:val="Paragrafoelenco"/>
              <w:widowControl w:val="0"/>
              <w:numPr>
                <w:ilvl w:val="0"/>
                <w:numId w:val="98"/>
              </w:numPr>
              <w:autoSpaceDE w:val="0"/>
              <w:autoSpaceDN w:val="0"/>
              <w:adjustRightInd w:val="0"/>
              <w:spacing w:after="0"/>
              <w:ind w:left="425" w:right="141"/>
              <w:jc w:val="both"/>
              <w:rPr>
                <w:rFonts w:ascii="Garamond" w:eastAsiaTheme="minorEastAsia" w:hAnsi="Garamond"/>
                <w:sz w:val="18"/>
                <w:szCs w:val="18"/>
              </w:rPr>
            </w:pPr>
            <w:r w:rsidRPr="00226948">
              <w:rPr>
                <w:rFonts w:ascii="Garamond" w:eastAsiaTheme="minorEastAsia" w:hAnsi="Garamond"/>
                <w:sz w:val="18"/>
                <w:szCs w:val="18"/>
              </w:rPr>
              <w:t>Conoscenza dei limiti sulla resistenza delle parti costruttive vitali di una bulk carrier standard e la capacità di interpretare i dati relativi ai momenti flettenti e alle forze di taglio;</w:t>
            </w:r>
          </w:p>
          <w:p w14:paraId="5AB574B2" w14:textId="6DF76E07" w:rsidR="00B570E1" w:rsidRPr="00226948" w:rsidRDefault="00D669A1">
            <w:pPr>
              <w:pStyle w:val="Paragrafoelenco"/>
              <w:widowControl w:val="0"/>
              <w:numPr>
                <w:ilvl w:val="0"/>
                <w:numId w:val="98"/>
              </w:numPr>
              <w:autoSpaceDE w:val="0"/>
              <w:autoSpaceDN w:val="0"/>
              <w:adjustRightInd w:val="0"/>
              <w:spacing w:after="0"/>
              <w:ind w:left="425" w:right="141"/>
              <w:jc w:val="both"/>
              <w:rPr>
                <w:rFonts w:ascii="Garamond" w:eastAsiaTheme="minorEastAsia" w:hAnsi="Garamond"/>
                <w:sz w:val="18"/>
                <w:szCs w:val="18"/>
              </w:rPr>
            </w:pPr>
            <w:r w:rsidRPr="00226948">
              <w:rPr>
                <w:rFonts w:ascii="Garamond" w:eastAsiaTheme="minorEastAsia" w:hAnsi="Garamond"/>
                <w:sz w:val="18"/>
                <w:szCs w:val="18"/>
              </w:rPr>
              <w:t xml:space="preserve">capacità </w:t>
            </w:r>
            <w:r w:rsidR="00B570E1" w:rsidRPr="00226948">
              <w:rPr>
                <w:rFonts w:ascii="Garamond" w:eastAsiaTheme="minorEastAsia" w:hAnsi="Garamond"/>
                <w:sz w:val="18"/>
                <w:szCs w:val="18"/>
              </w:rPr>
              <w:t>di spiegare come evitare gli effetti nocivi sulle bulk carrier della corrosione, fatica, e inadeguato maneggio del carico.</w:t>
            </w:r>
          </w:p>
        </w:tc>
        <w:tc>
          <w:tcPr>
            <w:tcW w:w="2976" w:type="dxa"/>
            <w:tcBorders>
              <w:top w:val="single" w:sz="4" w:space="0" w:color="000000"/>
              <w:left w:val="single" w:sz="4" w:space="0" w:color="000000"/>
              <w:bottom w:val="single" w:sz="4" w:space="0" w:color="000000"/>
              <w:right w:val="single" w:sz="4" w:space="0" w:color="000000"/>
            </w:tcBorders>
          </w:tcPr>
          <w:p w14:paraId="7E4AC5C6"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Le valutazioni sono basate su principi accettati, argomenti ben fondati e svolte correttamente.</w:t>
            </w:r>
          </w:p>
          <w:p w14:paraId="25B33983"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 xml:space="preserve"> Le decisioni prese sono accettabili, prendendo in considerazione la sicurezza della nave e le condizioni prevalenti.</w:t>
            </w:r>
          </w:p>
        </w:tc>
      </w:tr>
      <w:tr w:rsidR="00B570E1" w:rsidRPr="00226948" w14:paraId="54FF9D52" w14:textId="77777777" w:rsidTr="00226948">
        <w:trPr>
          <w:gridAfter w:val="2"/>
          <w:wAfter w:w="20" w:type="dxa"/>
          <w:trHeight w:hRule="exact" w:val="1689"/>
        </w:trPr>
        <w:tc>
          <w:tcPr>
            <w:tcW w:w="2271" w:type="dxa"/>
            <w:tcBorders>
              <w:top w:val="single" w:sz="4" w:space="0" w:color="000000"/>
              <w:left w:val="single" w:sz="4" w:space="0" w:color="000000"/>
              <w:bottom w:val="single" w:sz="4" w:space="0" w:color="000000"/>
              <w:right w:val="single" w:sz="4" w:space="0" w:color="000000"/>
            </w:tcBorders>
            <w:vAlign w:val="center"/>
          </w:tcPr>
          <w:p w14:paraId="37C2771C" w14:textId="77777777" w:rsidR="00B570E1" w:rsidRPr="00226948" w:rsidRDefault="00B570E1" w:rsidP="00226948">
            <w:pPr>
              <w:widowControl w:val="0"/>
              <w:autoSpaceDE w:val="0"/>
              <w:autoSpaceDN w:val="0"/>
              <w:adjustRightInd w:val="0"/>
              <w:ind w:left="142" w:right="142"/>
              <w:rPr>
                <w:rFonts w:ascii="Garamond" w:eastAsiaTheme="minorEastAsia" w:hAnsi="Garamond"/>
                <w:sz w:val="18"/>
                <w:szCs w:val="18"/>
              </w:rPr>
            </w:pPr>
            <w:r w:rsidRPr="00226948">
              <w:rPr>
                <w:rFonts w:ascii="Garamond" w:eastAsiaTheme="minorEastAsia" w:hAnsi="Garamond"/>
                <w:sz w:val="18"/>
                <w:szCs w:val="18"/>
              </w:rPr>
              <w:t>Trasporto di merci pericolose</w:t>
            </w:r>
          </w:p>
        </w:tc>
        <w:tc>
          <w:tcPr>
            <w:tcW w:w="4962" w:type="dxa"/>
            <w:tcBorders>
              <w:top w:val="single" w:sz="4" w:space="0" w:color="000000"/>
              <w:left w:val="single" w:sz="4" w:space="0" w:color="000000"/>
              <w:bottom w:val="single" w:sz="4" w:space="0" w:color="000000"/>
              <w:right w:val="single" w:sz="4" w:space="0" w:color="000000"/>
            </w:tcBorders>
          </w:tcPr>
          <w:p w14:paraId="3A604CC8" w14:textId="77777777" w:rsidR="00B570E1" w:rsidRPr="00226948" w:rsidRDefault="00B570E1">
            <w:pPr>
              <w:pStyle w:val="Paragrafoelenco"/>
              <w:widowControl w:val="0"/>
              <w:numPr>
                <w:ilvl w:val="0"/>
                <w:numId w:val="47"/>
              </w:numPr>
              <w:autoSpaceDE w:val="0"/>
              <w:autoSpaceDN w:val="0"/>
              <w:adjustRightInd w:val="0"/>
              <w:spacing w:after="0"/>
              <w:ind w:left="430" w:right="141"/>
              <w:jc w:val="both"/>
              <w:rPr>
                <w:rFonts w:ascii="Garamond" w:eastAsiaTheme="minorEastAsia" w:hAnsi="Garamond"/>
                <w:sz w:val="18"/>
                <w:szCs w:val="18"/>
              </w:rPr>
            </w:pPr>
            <w:r w:rsidRPr="00226948">
              <w:rPr>
                <w:rFonts w:ascii="Garamond" w:eastAsiaTheme="minorEastAsia" w:hAnsi="Garamond"/>
                <w:sz w:val="18"/>
                <w:szCs w:val="18"/>
              </w:rPr>
              <w:t xml:space="preserve">Regolamenti internazionali, standard, codici e raccomandazioni sul trasporto di merci pericolose, incluso il International Maritime Dangerous Goods (IMDG) Code e International Maritime Solid Bulk Cargoes (IMBSC) Code </w:t>
            </w:r>
          </w:p>
          <w:p w14:paraId="75445ECF" w14:textId="77777777" w:rsidR="00B570E1" w:rsidRPr="00226948" w:rsidRDefault="00B570E1">
            <w:pPr>
              <w:pStyle w:val="Paragrafoelenco"/>
              <w:widowControl w:val="0"/>
              <w:numPr>
                <w:ilvl w:val="0"/>
                <w:numId w:val="47"/>
              </w:numPr>
              <w:autoSpaceDE w:val="0"/>
              <w:autoSpaceDN w:val="0"/>
              <w:adjustRightInd w:val="0"/>
              <w:spacing w:after="0"/>
              <w:ind w:left="430" w:right="141"/>
              <w:jc w:val="both"/>
              <w:rPr>
                <w:rFonts w:ascii="Garamond" w:eastAsiaTheme="minorEastAsia" w:hAnsi="Garamond"/>
                <w:sz w:val="18"/>
                <w:szCs w:val="18"/>
              </w:rPr>
            </w:pPr>
            <w:r w:rsidRPr="00226948">
              <w:rPr>
                <w:rFonts w:ascii="Garamond" w:eastAsiaTheme="minorEastAsia" w:hAnsi="Garamond"/>
                <w:sz w:val="18"/>
                <w:szCs w:val="18"/>
              </w:rPr>
              <w:t>Trasporto di merci pericolose, rischiose e nocive; precauzioni durante l’imbarco e lo sbarco, cura durante il viaggio.</w:t>
            </w:r>
          </w:p>
        </w:tc>
        <w:tc>
          <w:tcPr>
            <w:tcW w:w="2976" w:type="dxa"/>
            <w:tcBorders>
              <w:top w:val="single" w:sz="4" w:space="0" w:color="000000"/>
              <w:left w:val="single" w:sz="4" w:space="0" w:color="000000"/>
              <w:bottom w:val="single" w:sz="4" w:space="0" w:color="000000"/>
              <w:right w:val="single" w:sz="4" w:space="0" w:color="000000"/>
            </w:tcBorders>
          </w:tcPr>
          <w:p w14:paraId="5AF61645"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La distribuzione pianificata del carico è basata su informazioni attendibili ed è conforme con le linee guida stabilite e i requisiti legislativi.</w:t>
            </w:r>
          </w:p>
          <w:p w14:paraId="6A72E672" w14:textId="72058352"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 xml:space="preserve">Le informazioni sui pericoli, rischi e i requisiti </w:t>
            </w:r>
            <w:r w:rsidR="00D669A1" w:rsidRPr="00226948">
              <w:rPr>
                <w:rFonts w:ascii="Garamond" w:hAnsi="Garamond"/>
                <w:sz w:val="18"/>
                <w:szCs w:val="18"/>
              </w:rPr>
              <w:t>speciali sono</w:t>
            </w:r>
            <w:r w:rsidRPr="00226948">
              <w:rPr>
                <w:rFonts w:ascii="Garamond" w:hAnsi="Garamond"/>
                <w:sz w:val="18"/>
                <w:szCs w:val="18"/>
              </w:rPr>
              <w:t xml:space="preserve"> registrati in un formato adatto per un facile riferimento in caso di incidente</w:t>
            </w:r>
          </w:p>
        </w:tc>
      </w:tr>
      <w:tr w:rsidR="00D669A1" w:rsidRPr="00226948" w14:paraId="772F0856" w14:textId="77777777" w:rsidTr="003A20E8">
        <w:trPr>
          <w:gridAfter w:val="2"/>
          <w:wAfter w:w="20" w:type="dxa"/>
          <w:trHeight w:hRule="exact" w:val="2394"/>
        </w:trPr>
        <w:tc>
          <w:tcPr>
            <w:tcW w:w="2271" w:type="dxa"/>
            <w:tcBorders>
              <w:top w:val="single" w:sz="4" w:space="0" w:color="000000"/>
              <w:left w:val="single" w:sz="4" w:space="0" w:color="000000"/>
              <w:bottom w:val="single" w:sz="4" w:space="0" w:color="000000"/>
              <w:right w:val="single" w:sz="4" w:space="0" w:color="000000"/>
            </w:tcBorders>
            <w:vAlign w:val="center"/>
          </w:tcPr>
          <w:p w14:paraId="42C8E8A9" w14:textId="77777777" w:rsidR="00D669A1" w:rsidRPr="00226948" w:rsidRDefault="00D669A1" w:rsidP="00226948">
            <w:pPr>
              <w:widowControl w:val="0"/>
              <w:autoSpaceDE w:val="0"/>
              <w:autoSpaceDN w:val="0"/>
              <w:adjustRightInd w:val="0"/>
              <w:ind w:left="142" w:right="142"/>
              <w:rPr>
                <w:rFonts w:ascii="Garamond" w:hAnsi="Garamond"/>
                <w:sz w:val="18"/>
                <w:szCs w:val="18"/>
              </w:rPr>
            </w:pPr>
            <w:r w:rsidRPr="00226948">
              <w:rPr>
                <w:rFonts w:ascii="Garamond" w:eastAsiaTheme="minorEastAsia" w:hAnsi="Garamond"/>
                <w:sz w:val="18"/>
                <w:szCs w:val="18"/>
              </w:rPr>
              <w:t>Controllo</w:t>
            </w:r>
            <w:r w:rsidRPr="00226948">
              <w:rPr>
                <w:rFonts w:ascii="Garamond" w:hAnsi="Garamond"/>
                <w:sz w:val="18"/>
                <w:szCs w:val="18"/>
              </w:rPr>
              <w:t xml:space="preserve"> assetto, stabilità e sforzi</w:t>
            </w:r>
          </w:p>
        </w:tc>
        <w:tc>
          <w:tcPr>
            <w:tcW w:w="4962" w:type="dxa"/>
            <w:tcBorders>
              <w:top w:val="single" w:sz="4" w:space="0" w:color="000000"/>
              <w:left w:val="single" w:sz="4" w:space="0" w:color="000000"/>
              <w:bottom w:val="single" w:sz="4" w:space="0" w:color="000000"/>
              <w:right w:val="single" w:sz="4" w:space="0" w:color="000000"/>
            </w:tcBorders>
          </w:tcPr>
          <w:p w14:paraId="3092607B" w14:textId="77777777" w:rsidR="00D669A1" w:rsidRPr="00226948" w:rsidRDefault="00D669A1">
            <w:pPr>
              <w:pStyle w:val="Paragrafoelenco"/>
              <w:widowControl w:val="0"/>
              <w:numPr>
                <w:ilvl w:val="0"/>
                <w:numId w:val="48"/>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Comprensione dei principi fondamentali della costruzione della nave, le teorie e i fattori che influiscono sull’assetto e la stabilità e le misure necessarie per preservare l’assetto e la stabilità;</w:t>
            </w:r>
          </w:p>
          <w:p w14:paraId="7A8C144A" w14:textId="158937A4" w:rsidR="00D669A1" w:rsidRPr="00226948" w:rsidRDefault="00D669A1">
            <w:pPr>
              <w:pStyle w:val="Paragrafoelenco"/>
              <w:widowControl w:val="0"/>
              <w:numPr>
                <w:ilvl w:val="0"/>
                <w:numId w:val="48"/>
              </w:numPr>
              <w:autoSpaceDE w:val="0"/>
              <w:autoSpaceDN w:val="0"/>
              <w:adjustRightInd w:val="0"/>
              <w:spacing w:before="92" w:after="0"/>
              <w:ind w:left="425" w:right="142"/>
              <w:jc w:val="both"/>
              <w:rPr>
                <w:rFonts w:ascii="Garamond" w:eastAsiaTheme="minorEastAsia" w:hAnsi="Garamond"/>
                <w:sz w:val="18"/>
                <w:szCs w:val="18"/>
              </w:rPr>
            </w:pPr>
            <w:r w:rsidRPr="00226948">
              <w:rPr>
                <w:rFonts w:ascii="Garamond" w:eastAsiaTheme="minorEastAsia" w:hAnsi="Garamond"/>
                <w:sz w:val="18"/>
                <w:szCs w:val="18"/>
              </w:rPr>
              <w:t>conoscenza dell’effetto sull’assetto e stabilità della nave nel caso di danno e conseguente allagamento di un compartimento e contromisure da prendere;</w:t>
            </w:r>
          </w:p>
          <w:p w14:paraId="70372F94" w14:textId="77777777" w:rsidR="00D669A1" w:rsidRPr="00226948" w:rsidRDefault="00D669A1">
            <w:pPr>
              <w:pStyle w:val="Paragrafoelenco"/>
              <w:widowControl w:val="0"/>
              <w:numPr>
                <w:ilvl w:val="0"/>
                <w:numId w:val="48"/>
              </w:numPr>
              <w:autoSpaceDE w:val="0"/>
              <w:autoSpaceDN w:val="0"/>
              <w:adjustRightInd w:val="0"/>
              <w:spacing w:before="91" w:after="0"/>
              <w:ind w:left="425" w:right="142"/>
              <w:jc w:val="both"/>
              <w:rPr>
                <w:rFonts w:ascii="Garamond" w:eastAsiaTheme="minorEastAsia" w:hAnsi="Garamond"/>
                <w:sz w:val="18"/>
                <w:szCs w:val="18"/>
              </w:rPr>
            </w:pPr>
            <w:r w:rsidRPr="00226948">
              <w:rPr>
                <w:rFonts w:ascii="Garamond" w:eastAsiaTheme="minorEastAsia" w:hAnsi="Garamond"/>
                <w:sz w:val="18"/>
                <w:szCs w:val="18"/>
              </w:rPr>
              <w:t>conoscenza delle raccomandazioni IMO relative alla stabilità della nave.</w:t>
            </w:r>
          </w:p>
          <w:p w14:paraId="6AF35144" w14:textId="231AFC85" w:rsidR="003A20E8" w:rsidRPr="00226948" w:rsidRDefault="003A20E8" w:rsidP="00226948">
            <w:pPr>
              <w:pStyle w:val="Paragrafoelenco"/>
              <w:widowControl w:val="0"/>
              <w:autoSpaceDE w:val="0"/>
              <w:autoSpaceDN w:val="0"/>
              <w:adjustRightInd w:val="0"/>
              <w:spacing w:before="91" w:after="0"/>
              <w:ind w:left="425" w:right="142"/>
              <w:jc w:val="both"/>
              <w:rPr>
                <w:rFonts w:ascii="Garamond" w:eastAsiaTheme="minorEastAsia" w:hAnsi="Garamond"/>
                <w:sz w:val="18"/>
                <w:szCs w:val="18"/>
              </w:rPr>
            </w:pPr>
          </w:p>
        </w:tc>
        <w:tc>
          <w:tcPr>
            <w:tcW w:w="2976" w:type="dxa"/>
            <w:tcBorders>
              <w:top w:val="single" w:sz="4" w:space="0" w:color="000000"/>
              <w:left w:val="single" w:sz="4" w:space="0" w:color="000000"/>
              <w:bottom w:val="single" w:sz="4" w:space="0" w:color="000000"/>
              <w:right w:val="single" w:sz="4" w:space="0" w:color="000000"/>
            </w:tcBorders>
          </w:tcPr>
          <w:p w14:paraId="6E881F8B" w14:textId="77777777" w:rsidR="00D669A1" w:rsidRPr="00226948" w:rsidRDefault="00D669A1">
            <w:pPr>
              <w:pStyle w:val="Paragrafoelenco"/>
              <w:numPr>
                <w:ilvl w:val="0"/>
                <w:numId w:val="179"/>
              </w:numPr>
              <w:spacing w:after="0" w:line="240" w:lineRule="auto"/>
              <w:ind w:left="172" w:right="142" w:hanging="172"/>
              <w:jc w:val="both"/>
              <w:rPr>
                <w:rFonts w:ascii="Garamond" w:eastAsiaTheme="minorEastAsia" w:hAnsi="Garamond"/>
                <w:sz w:val="18"/>
                <w:szCs w:val="18"/>
              </w:rPr>
            </w:pPr>
            <w:r w:rsidRPr="00226948">
              <w:rPr>
                <w:rFonts w:ascii="Garamond" w:hAnsi="Garamond"/>
                <w:sz w:val="18"/>
                <w:szCs w:val="18"/>
              </w:rPr>
              <w:t>Le condizioni di stabilità e degli sforzi sono mantenute, in ogni momento, entro i limiti</w:t>
            </w:r>
          </w:p>
        </w:tc>
      </w:tr>
    </w:tbl>
    <w:p w14:paraId="16AEBE4C" w14:textId="77777777" w:rsidR="003A20E8" w:rsidRDefault="003A20E8">
      <w:r>
        <w:br w:type="page"/>
      </w:r>
    </w:p>
    <w:tbl>
      <w:tblPr>
        <w:tblW w:w="10351" w:type="dxa"/>
        <w:tblInd w:w="-8" w:type="dxa"/>
        <w:tblCellMar>
          <w:left w:w="0" w:type="dxa"/>
          <w:right w:w="0" w:type="dxa"/>
        </w:tblCellMar>
        <w:tblLook w:val="0000" w:firstRow="0" w:lastRow="0" w:firstColumn="0" w:lastColumn="0" w:noHBand="0" w:noVBand="0"/>
      </w:tblPr>
      <w:tblGrid>
        <w:gridCol w:w="2271"/>
        <w:gridCol w:w="4962"/>
        <w:gridCol w:w="3118"/>
      </w:tblGrid>
      <w:tr w:rsidR="00226948" w:rsidRPr="00226948" w14:paraId="5CE23D1F" w14:textId="77777777" w:rsidTr="00226948">
        <w:trPr>
          <w:trHeight w:hRule="exact" w:val="619"/>
        </w:trPr>
        <w:tc>
          <w:tcPr>
            <w:tcW w:w="2271" w:type="dxa"/>
            <w:tcBorders>
              <w:top w:val="single" w:sz="4" w:space="0" w:color="000000"/>
              <w:left w:val="single" w:sz="4" w:space="0" w:color="000000"/>
              <w:bottom w:val="single" w:sz="4" w:space="0" w:color="000000"/>
              <w:right w:val="single" w:sz="4" w:space="0" w:color="000000"/>
            </w:tcBorders>
          </w:tcPr>
          <w:p w14:paraId="22FAB39C" w14:textId="77777777" w:rsidR="00226948" w:rsidRPr="00226948" w:rsidRDefault="00226948" w:rsidP="00585DE2">
            <w:pPr>
              <w:widowControl w:val="0"/>
              <w:autoSpaceDE w:val="0"/>
              <w:autoSpaceDN w:val="0"/>
              <w:adjustRightInd w:val="0"/>
              <w:ind w:left="142" w:right="142"/>
              <w:jc w:val="center"/>
              <w:rPr>
                <w:rFonts w:ascii="Garamond" w:eastAsiaTheme="minorEastAsia" w:hAnsi="Garamond"/>
                <w:b/>
                <w:bCs/>
                <w:sz w:val="18"/>
                <w:szCs w:val="18"/>
              </w:rPr>
            </w:pPr>
            <w:r w:rsidRPr="00226948">
              <w:rPr>
                <w:rFonts w:ascii="Garamond" w:eastAsiaTheme="minorEastAsia" w:hAnsi="Garamond"/>
                <w:b/>
                <w:bCs/>
                <w:sz w:val="18"/>
                <w:szCs w:val="18"/>
              </w:rPr>
              <w:lastRenderedPageBreak/>
              <w:t>Competenza</w:t>
            </w:r>
          </w:p>
        </w:tc>
        <w:tc>
          <w:tcPr>
            <w:tcW w:w="4962" w:type="dxa"/>
            <w:tcBorders>
              <w:top w:val="single" w:sz="4" w:space="0" w:color="000000"/>
              <w:left w:val="single" w:sz="4" w:space="0" w:color="000000"/>
              <w:bottom w:val="single" w:sz="4" w:space="0" w:color="000000"/>
              <w:right w:val="single" w:sz="4" w:space="0" w:color="000000"/>
            </w:tcBorders>
          </w:tcPr>
          <w:p w14:paraId="06C927E4" w14:textId="77777777" w:rsidR="00226948" w:rsidRPr="00226948" w:rsidRDefault="00226948" w:rsidP="00585DE2">
            <w:pPr>
              <w:pStyle w:val="Paragrafoelenco"/>
              <w:widowControl w:val="0"/>
              <w:autoSpaceDE w:val="0"/>
              <w:autoSpaceDN w:val="0"/>
              <w:adjustRightInd w:val="0"/>
              <w:ind w:left="416" w:right="149" w:hanging="360"/>
              <w:jc w:val="center"/>
              <w:rPr>
                <w:rFonts w:ascii="Garamond" w:eastAsiaTheme="minorEastAsia" w:hAnsi="Garamond"/>
                <w:b/>
                <w:bCs/>
                <w:sz w:val="18"/>
                <w:szCs w:val="18"/>
              </w:rPr>
            </w:pPr>
            <w:r w:rsidRPr="00226948">
              <w:rPr>
                <w:rFonts w:ascii="Garamond" w:eastAsiaTheme="minorEastAsia" w:hAnsi="Garamond"/>
                <w:b/>
                <w:bCs/>
                <w:sz w:val="18"/>
                <w:szCs w:val="18"/>
              </w:rPr>
              <w:t>Conoscenza, comprensione e competenza</w:t>
            </w:r>
          </w:p>
        </w:tc>
        <w:tc>
          <w:tcPr>
            <w:tcW w:w="3118" w:type="dxa"/>
            <w:tcBorders>
              <w:top w:val="single" w:sz="4" w:space="0" w:color="000000"/>
              <w:left w:val="single" w:sz="4" w:space="0" w:color="000000"/>
              <w:bottom w:val="single" w:sz="4" w:space="0" w:color="000000"/>
              <w:right w:val="single" w:sz="4" w:space="0" w:color="000000"/>
            </w:tcBorders>
          </w:tcPr>
          <w:p w14:paraId="6E0BFC7D" w14:textId="77777777" w:rsidR="00226948" w:rsidRPr="00226948" w:rsidRDefault="00226948" w:rsidP="00585DE2">
            <w:pPr>
              <w:pStyle w:val="Paragrafoelenco"/>
              <w:spacing w:after="0"/>
              <w:ind w:left="172" w:right="142" w:hanging="172"/>
              <w:jc w:val="center"/>
              <w:rPr>
                <w:rFonts w:ascii="Garamond" w:hAnsi="Garamond"/>
                <w:b/>
                <w:bCs/>
                <w:sz w:val="18"/>
                <w:szCs w:val="18"/>
              </w:rPr>
            </w:pPr>
            <w:r w:rsidRPr="00226948">
              <w:rPr>
                <w:rFonts w:ascii="Garamond" w:hAnsi="Garamond"/>
                <w:b/>
                <w:bCs/>
                <w:sz w:val="18"/>
                <w:szCs w:val="18"/>
              </w:rPr>
              <w:t>Metodo di valutazione della competenza</w:t>
            </w:r>
          </w:p>
        </w:tc>
      </w:tr>
      <w:tr w:rsidR="00D669A1" w:rsidRPr="00226948" w14:paraId="7309924F" w14:textId="77777777" w:rsidTr="00226948">
        <w:trPr>
          <w:trHeight w:hRule="exact" w:val="1330"/>
        </w:trPr>
        <w:tc>
          <w:tcPr>
            <w:tcW w:w="2271" w:type="dxa"/>
            <w:tcBorders>
              <w:top w:val="single" w:sz="4" w:space="0" w:color="000000"/>
              <w:left w:val="single" w:sz="4" w:space="0" w:color="000000"/>
              <w:bottom w:val="single" w:sz="4" w:space="0" w:color="000000"/>
              <w:right w:val="single" w:sz="4" w:space="0" w:color="000000"/>
            </w:tcBorders>
          </w:tcPr>
          <w:p w14:paraId="477B9DCB" w14:textId="10292CF7" w:rsidR="00D669A1" w:rsidRPr="00226948" w:rsidRDefault="00D669A1" w:rsidP="00226948">
            <w:pPr>
              <w:widowControl w:val="0"/>
              <w:autoSpaceDE w:val="0"/>
              <w:autoSpaceDN w:val="0"/>
              <w:adjustRightInd w:val="0"/>
              <w:ind w:left="142" w:right="142"/>
              <w:rPr>
                <w:rFonts w:ascii="Garamond" w:hAnsi="Garamond"/>
                <w:sz w:val="18"/>
                <w:szCs w:val="18"/>
              </w:rPr>
            </w:pPr>
            <w:r w:rsidRPr="00226948">
              <w:rPr>
                <w:rFonts w:ascii="Garamond" w:eastAsiaTheme="minorEastAsia" w:hAnsi="Garamond"/>
                <w:sz w:val="18"/>
                <w:szCs w:val="18"/>
              </w:rPr>
              <w:t>Sviluppo dei piani di emergenza e controllo in condizioni di avaria e gestire le situazioni di emergenza</w:t>
            </w:r>
          </w:p>
        </w:tc>
        <w:tc>
          <w:tcPr>
            <w:tcW w:w="4962" w:type="dxa"/>
            <w:tcBorders>
              <w:top w:val="single" w:sz="4" w:space="0" w:color="000000"/>
              <w:left w:val="single" w:sz="4" w:space="0" w:color="000000"/>
              <w:bottom w:val="single" w:sz="4" w:space="0" w:color="000000"/>
              <w:right w:val="single" w:sz="4" w:space="0" w:color="000000"/>
            </w:tcBorders>
          </w:tcPr>
          <w:p w14:paraId="6C6141EB" w14:textId="7590C6A2" w:rsidR="00D669A1" w:rsidRPr="00226948" w:rsidRDefault="00D669A1">
            <w:pPr>
              <w:pStyle w:val="Paragrafoelenco"/>
              <w:widowControl w:val="0"/>
              <w:numPr>
                <w:ilvl w:val="0"/>
                <w:numId w:val="101"/>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Preparare piani per la risposta alle emergenze;</w:t>
            </w:r>
          </w:p>
          <w:p w14:paraId="6A2AD805" w14:textId="602E923D" w:rsidR="00D669A1" w:rsidRPr="00226948" w:rsidRDefault="00D669A1">
            <w:pPr>
              <w:pStyle w:val="Paragrafoelenco"/>
              <w:widowControl w:val="0"/>
              <w:numPr>
                <w:ilvl w:val="0"/>
                <w:numId w:val="101"/>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struttura nave, compreso il controllo del danno;</w:t>
            </w:r>
          </w:p>
          <w:p w14:paraId="08AE1734" w14:textId="72B63414" w:rsidR="00D669A1" w:rsidRPr="00226948" w:rsidRDefault="00D669A1">
            <w:pPr>
              <w:pStyle w:val="Paragrafoelenco"/>
              <w:widowControl w:val="0"/>
              <w:numPr>
                <w:ilvl w:val="0"/>
                <w:numId w:val="101"/>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metodi e aiuti per prevenire gli incendi, rilevazione ed estinzione incendio;</w:t>
            </w:r>
          </w:p>
          <w:p w14:paraId="19BCE223" w14:textId="7E7588F8" w:rsidR="00D669A1" w:rsidRPr="00226948" w:rsidRDefault="00D669A1">
            <w:pPr>
              <w:pStyle w:val="Paragrafoelenco"/>
              <w:widowControl w:val="0"/>
              <w:numPr>
                <w:ilvl w:val="0"/>
                <w:numId w:val="101"/>
              </w:numPr>
              <w:autoSpaceDE w:val="0"/>
              <w:autoSpaceDN w:val="0"/>
              <w:adjustRightInd w:val="0"/>
              <w:spacing w:after="0"/>
              <w:ind w:left="425" w:right="142"/>
              <w:jc w:val="both"/>
              <w:rPr>
                <w:rFonts w:ascii="Garamond" w:eastAsiaTheme="minorEastAsia" w:hAnsi="Garamond"/>
                <w:sz w:val="18"/>
                <w:szCs w:val="18"/>
              </w:rPr>
            </w:pPr>
            <w:r w:rsidRPr="00226948">
              <w:rPr>
                <w:rFonts w:ascii="Garamond" w:eastAsiaTheme="minorEastAsia" w:hAnsi="Garamond"/>
                <w:sz w:val="18"/>
                <w:szCs w:val="18"/>
              </w:rPr>
              <w:t>funzioni ed uso dei dispositivi di salvataggio</w:t>
            </w:r>
          </w:p>
        </w:tc>
        <w:tc>
          <w:tcPr>
            <w:tcW w:w="3118" w:type="dxa"/>
            <w:tcBorders>
              <w:top w:val="single" w:sz="4" w:space="0" w:color="000000"/>
              <w:left w:val="single" w:sz="4" w:space="0" w:color="000000"/>
              <w:bottom w:val="single" w:sz="4" w:space="0" w:color="000000"/>
              <w:right w:val="single" w:sz="4" w:space="0" w:color="000000"/>
            </w:tcBorders>
          </w:tcPr>
          <w:p w14:paraId="7E3C0DB0" w14:textId="7E148E2C" w:rsidR="00D669A1" w:rsidRPr="00226948" w:rsidRDefault="00D669A1">
            <w:pPr>
              <w:pStyle w:val="Paragrafoelenco"/>
              <w:numPr>
                <w:ilvl w:val="0"/>
                <w:numId w:val="179"/>
              </w:numPr>
              <w:spacing w:after="0"/>
              <w:ind w:left="172" w:right="142" w:hanging="172"/>
              <w:jc w:val="both"/>
              <w:rPr>
                <w:rFonts w:ascii="Garamond" w:hAnsi="Garamond"/>
                <w:sz w:val="18"/>
                <w:szCs w:val="18"/>
              </w:rPr>
            </w:pPr>
            <w:r w:rsidRPr="00226948">
              <w:rPr>
                <w:rFonts w:ascii="Garamond" w:hAnsi="Garamond"/>
                <w:sz w:val="18"/>
                <w:szCs w:val="18"/>
              </w:rPr>
              <w:t>Le procedure di emergenza sono conformi ai piani stabiliti per le situazioni di emergenza.</w:t>
            </w:r>
          </w:p>
          <w:p w14:paraId="60E602E2" w14:textId="77777777" w:rsidR="00D669A1" w:rsidRPr="00226948" w:rsidRDefault="00D669A1" w:rsidP="003A20E8">
            <w:pPr>
              <w:pStyle w:val="Paragrafoelenco"/>
              <w:spacing w:after="0"/>
              <w:ind w:left="172" w:right="142"/>
              <w:jc w:val="both"/>
              <w:rPr>
                <w:rFonts w:ascii="Garamond" w:hAnsi="Garamond"/>
                <w:sz w:val="18"/>
                <w:szCs w:val="18"/>
              </w:rPr>
            </w:pPr>
          </w:p>
        </w:tc>
      </w:tr>
      <w:tr w:rsidR="00B570E1" w:rsidRPr="00226948" w14:paraId="57FCA699" w14:textId="77777777" w:rsidTr="00226948">
        <w:trPr>
          <w:trHeight w:hRule="exact" w:val="5389"/>
        </w:trPr>
        <w:tc>
          <w:tcPr>
            <w:tcW w:w="2271" w:type="dxa"/>
            <w:tcBorders>
              <w:top w:val="single" w:sz="4" w:space="0" w:color="000000"/>
              <w:left w:val="single" w:sz="4" w:space="0" w:color="000000"/>
              <w:bottom w:val="single" w:sz="4" w:space="0" w:color="000000"/>
              <w:right w:val="single" w:sz="4" w:space="0" w:color="000000"/>
            </w:tcBorders>
            <w:vAlign w:val="center"/>
          </w:tcPr>
          <w:p w14:paraId="728158DF" w14:textId="77777777" w:rsidR="00B570E1" w:rsidRPr="00226948" w:rsidRDefault="00B570E1" w:rsidP="00226948">
            <w:pPr>
              <w:widowControl w:val="0"/>
              <w:autoSpaceDE w:val="0"/>
              <w:autoSpaceDN w:val="0"/>
              <w:adjustRightInd w:val="0"/>
              <w:ind w:left="142" w:right="142"/>
              <w:rPr>
                <w:rFonts w:ascii="Garamond" w:eastAsiaTheme="minorEastAsia" w:hAnsi="Garamond"/>
                <w:sz w:val="18"/>
                <w:szCs w:val="18"/>
              </w:rPr>
            </w:pPr>
            <w:r w:rsidRPr="00226948">
              <w:rPr>
                <w:rFonts w:ascii="Garamond" w:eastAsiaTheme="minorEastAsia" w:hAnsi="Garamond"/>
                <w:sz w:val="18"/>
                <w:szCs w:val="18"/>
              </w:rPr>
              <w:t>Monitora e controlla la conformità con i requisiti legislativi e le misure per garantire la sicurezza della vita in mare e la protezione dell’ambiente marino</w:t>
            </w:r>
          </w:p>
        </w:tc>
        <w:tc>
          <w:tcPr>
            <w:tcW w:w="4962" w:type="dxa"/>
            <w:tcBorders>
              <w:top w:val="single" w:sz="4" w:space="0" w:color="000000"/>
              <w:left w:val="single" w:sz="4" w:space="0" w:color="000000"/>
              <w:bottom w:val="single" w:sz="4" w:space="0" w:color="000000"/>
              <w:right w:val="single" w:sz="4" w:space="0" w:color="000000"/>
            </w:tcBorders>
          </w:tcPr>
          <w:p w14:paraId="21CBBBBE" w14:textId="77777777" w:rsidR="00D669A1" w:rsidRPr="00226948" w:rsidRDefault="00D669A1" w:rsidP="00226948">
            <w:pPr>
              <w:pStyle w:val="Paragrafoelenco"/>
              <w:spacing w:line="240" w:lineRule="auto"/>
              <w:ind w:left="141" w:right="142"/>
              <w:jc w:val="both"/>
              <w:rPr>
                <w:rFonts w:ascii="Garamond" w:eastAsiaTheme="minorEastAsia" w:hAnsi="Garamond"/>
                <w:sz w:val="18"/>
                <w:szCs w:val="18"/>
              </w:rPr>
            </w:pPr>
          </w:p>
          <w:p w14:paraId="673B5951" w14:textId="25530A85" w:rsidR="00B570E1" w:rsidRPr="00226948" w:rsidRDefault="00B570E1" w:rsidP="00226948">
            <w:pPr>
              <w:pStyle w:val="Paragrafoelenco"/>
              <w:spacing w:line="240" w:lineRule="auto"/>
              <w:ind w:left="141" w:right="142"/>
              <w:jc w:val="both"/>
              <w:rPr>
                <w:rFonts w:ascii="Garamond" w:eastAsiaTheme="minorEastAsia" w:hAnsi="Garamond"/>
                <w:sz w:val="18"/>
                <w:szCs w:val="18"/>
              </w:rPr>
            </w:pPr>
            <w:r w:rsidRPr="00226948">
              <w:rPr>
                <w:rFonts w:ascii="Garamond" w:eastAsiaTheme="minorEastAsia" w:hAnsi="Garamond"/>
                <w:sz w:val="18"/>
                <w:szCs w:val="18"/>
              </w:rPr>
              <w:t>Conoscenza dell</w:t>
            </w:r>
            <w:r w:rsidR="00D669A1" w:rsidRPr="00226948">
              <w:rPr>
                <w:rFonts w:ascii="Garamond" w:eastAsiaTheme="minorEastAsia" w:hAnsi="Garamond"/>
                <w:sz w:val="18"/>
                <w:szCs w:val="18"/>
              </w:rPr>
              <w:t xml:space="preserve">a normativa </w:t>
            </w:r>
            <w:r w:rsidRPr="00226948">
              <w:rPr>
                <w:rFonts w:ascii="Garamond" w:eastAsiaTheme="minorEastAsia" w:hAnsi="Garamond"/>
                <w:sz w:val="18"/>
                <w:szCs w:val="18"/>
              </w:rPr>
              <w:t>internazionale contenuta negli accordi e convenzioni; in particolare il candidato dovrà dimostrare di conoscere:</w:t>
            </w:r>
          </w:p>
          <w:p w14:paraId="6ADE69CA" w14:textId="649E2413" w:rsidR="00B570E1" w:rsidRPr="00226948" w:rsidRDefault="00B570E1">
            <w:pPr>
              <w:pStyle w:val="Paragrafoelenco"/>
              <w:widowControl w:val="0"/>
              <w:numPr>
                <w:ilvl w:val="0"/>
                <w:numId w:val="185"/>
              </w:numPr>
              <w:autoSpaceDE w:val="0"/>
              <w:autoSpaceDN w:val="0"/>
              <w:adjustRightInd w:val="0"/>
              <w:spacing w:after="0" w:line="240" w:lineRule="auto"/>
              <w:ind w:right="221"/>
              <w:jc w:val="both"/>
              <w:rPr>
                <w:rFonts w:ascii="Garamond" w:eastAsiaTheme="minorEastAsia" w:hAnsi="Garamond"/>
                <w:sz w:val="18"/>
                <w:szCs w:val="18"/>
              </w:rPr>
            </w:pPr>
            <w:r w:rsidRPr="00226948">
              <w:rPr>
                <w:rFonts w:ascii="Garamond" w:eastAsiaTheme="minorEastAsia" w:hAnsi="Garamond"/>
                <w:sz w:val="18"/>
                <w:szCs w:val="18"/>
              </w:rPr>
              <w:t xml:space="preserve">certificati e altri documenti </w:t>
            </w:r>
            <w:r w:rsidR="00D669A1" w:rsidRPr="00226948">
              <w:rPr>
                <w:rFonts w:ascii="Garamond" w:eastAsiaTheme="minorEastAsia" w:hAnsi="Garamond"/>
                <w:sz w:val="18"/>
                <w:szCs w:val="18"/>
              </w:rPr>
              <w:t>richiesti dalle</w:t>
            </w:r>
            <w:r w:rsidRPr="00226948">
              <w:rPr>
                <w:rFonts w:ascii="Garamond" w:eastAsiaTheme="minorEastAsia" w:hAnsi="Garamond"/>
                <w:sz w:val="18"/>
                <w:szCs w:val="18"/>
              </w:rPr>
              <w:t xml:space="preserve"> </w:t>
            </w:r>
            <w:r w:rsidR="00D669A1" w:rsidRPr="00226948">
              <w:rPr>
                <w:rFonts w:ascii="Garamond" w:eastAsiaTheme="minorEastAsia" w:hAnsi="Garamond"/>
                <w:sz w:val="18"/>
                <w:szCs w:val="18"/>
              </w:rPr>
              <w:t xml:space="preserve">Convenzioni Internazionali </w:t>
            </w:r>
            <w:r w:rsidRPr="00226948">
              <w:rPr>
                <w:rFonts w:ascii="Garamond" w:eastAsiaTheme="minorEastAsia" w:hAnsi="Garamond"/>
                <w:sz w:val="18"/>
                <w:szCs w:val="18"/>
              </w:rPr>
              <w:t>da conservare a bordo delle navi, come possono essere ottenuti e il periodo della loro validità;</w:t>
            </w:r>
          </w:p>
          <w:p w14:paraId="718D63C4" w14:textId="77777777" w:rsidR="00B570E1" w:rsidRPr="00226948" w:rsidRDefault="00B570E1">
            <w:pPr>
              <w:pStyle w:val="Paragrafoelenco"/>
              <w:widowControl w:val="0"/>
              <w:numPr>
                <w:ilvl w:val="0"/>
                <w:numId w:val="185"/>
              </w:numPr>
              <w:autoSpaceDE w:val="0"/>
              <w:autoSpaceDN w:val="0"/>
              <w:adjustRightInd w:val="0"/>
              <w:spacing w:after="0" w:line="240" w:lineRule="auto"/>
              <w:ind w:right="128"/>
              <w:jc w:val="both"/>
              <w:rPr>
                <w:rFonts w:ascii="Garamond" w:eastAsiaTheme="minorEastAsia" w:hAnsi="Garamond"/>
                <w:sz w:val="18"/>
                <w:szCs w:val="18"/>
              </w:rPr>
            </w:pPr>
            <w:r w:rsidRPr="00226948">
              <w:rPr>
                <w:rFonts w:ascii="Garamond" w:eastAsiaTheme="minorEastAsia" w:hAnsi="Garamond"/>
                <w:sz w:val="18"/>
                <w:szCs w:val="18"/>
              </w:rPr>
              <w:t>responsabilità secondo i pertinenti requisiti della Convenzione Internazionale sul Bordo Libero, 1966, come emendata;</w:t>
            </w:r>
          </w:p>
          <w:p w14:paraId="583939EE" w14:textId="63A57034" w:rsidR="00B570E1" w:rsidRPr="00226948" w:rsidRDefault="00B570E1">
            <w:pPr>
              <w:pStyle w:val="Paragrafoelenco"/>
              <w:widowControl w:val="0"/>
              <w:numPr>
                <w:ilvl w:val="0"/>
                <w:numId w:val="185"/>
              </w:numPr>
              <w:autoSpaceDE w:val="0"/>
              <w:autoSpaceDN w:val="0"/>
              <w:adjustRightInd w:val="0"/>
              <w:spacing w:before="1" w:after="0" w:line="240" w:lineRule="auto"/>
              <w:ind w:right="197"/>
              <w:jc w:val="both"/>
              <w:rPr>
                <w:rFonts w:ascii="Garamond" w:eastAsiaTheme="minorEastAsia" w:hAnsi="Garamond"/>
                <w:sz w:val="18"/>
                <w:szCs w:val="18"/>
              </w:rPr>
            </w:pPr>
            <w:r w:rsidRPr="00226948">
              <w:rPr>
                <w:rFonts w:ascii="Garamond" w:eastAsiaTheme="minorEastAsia" w:hAnsi="Garamond"/>
                <w:sz w:val="18"/>
                <w:szCs w:val="18"/>
              </w:rPr>
              <w:t xml:space="preserve">responsabilità secondo i pertinenti requisiti della Convenzione Internazionale per la Sicurezza della Vita in </w:t>
            </w:r>
            <w:r w:rsidR="00D669A1" w:rsidRPr="00226948">
              <w:rPr>
                <w:rFonts w:ascii="Garamond" w:eastAsiaTheme="minorEastAsia" w:hAnsi="Garamond"/>
                <w:sz w:val="18"/>
                <w:szCs w:val="18"/>
              </w:rPr>
              <w:t>Mare,</w:t>
            </w:r>
            <w:r w:rsidRPr="00226948">
              <w:rPr>
                <w:rFonts w:ascii="Garamond" w:eastAsiaTheme="minorEastAsia" w:hAnsi="Garamond"/>
                <w:sz w:val="18"/>
                <w:szCs w:val="18"/>
              </w:rPr>
              <w:t xml:space="preserve"> 1974, come emendata (SOLAS);</w:t>
            </w:r>
          </w:p>
          <w:p w14:paraId="267056AC" w14:textId="7FA1B786" w:rsidR="00B570E1" w:rsidRPr="00226948" w:rsidRDefault="00B570E1">
            <w:pPr>
              <w:pStyle w:val="Paragrafoelenco"/>
              <w:widowControl w:val="0"/>
              <w:numPr>
                <w:ilvl w:val="0"/>
                <w:numId w:val="185"/>
              </w:numPr>
              <w:autoSpaceDE w:val="0"/>
              <w:autoSpaceDN w:val="0"/>
              <w:adjustRightInd w:val="0"/>
              <w:spacing w:after="0" w:line="240" w:lineRule="auto"/>
              <w:ind w:right="183"/>
              <w:jc w:val="both"/>
              <w:rPr>
                <w:rFonts w:ascii="Garamond" w:eastAsiaTheme="minorEastAsia" w:hAnsi="Garamond"/>
                <w:sz w:val="18"/>
                <w:szCs w:val="18"/>
              </w:rPr>
            </w:pPr>
            <w:r w:rsidRPr="00226948">
              <w:rPr>
                <w:rFonts w:ascii="Garamond" w:eastAsiaTheme="minorEastAsia" w:hAnsi="Garamond"/>
                <w:sz w:val="18"/>
                <w:szCs w:val="18"/>
              </w:rPr>
              <w:t xml:space="preserve">responsabilità secondo i pertinenti requisiti della Convenzione Internazionale per la </w:t>
            </w:r>
            <w:r w:rsidR="00D669A1" w:rsidRPr="00226948">
              <w:rPr>
                <w:rFonts w:ascii="Garamond" w:eastAsiaTheme="minorEastAsia" w:hAnsi="Garamond"/>
                <w:sz w:val="18"/>
                <w:szCs w:val="18"/>
              </w:rPr>
              <w:t>prevenzione dell’inquina</w:t>
            </w:r>
            <w:r w:rsidRPr="00226948">
              <w:rPr>
                <w:rFonts w:ascii="Garamond" w:eastAsiaTheme="minorEastAsia" w:hAnsi="Garamond"/>
                <w:sz w:val="18"/>
                <w:szCs w:val="18"/>
              </w:rPr>
              <w:t>mento marino causato dalle navi, come emendata (MARPOL);</w:t>
            </w:r>
          </w:p>
          <w:p w14:paraId="3EB9DDF3" w14:textId="77777777" w:rsidR="00B570E1" w:rsidRPr="00226948" w:rsidRDefault="00B570E1">
            <w:pPr>
              <w:pStyle w:val="Paragrafoelenco"/>
              <w:widowControl w:val="0"/>
              <w:numPr>
                <w:ilvl w:val="0"/>
                <w:numId w:val="185"/>
              </w:numPr>
              <w:autoSpaceDE w:val="0"/>
              <w:autoSpaceDN w:val="0"/>
              <w:adjustRightInd w:val="0"/>
              <w:spacing w:before="4" w:after="0" w:line="240" w:lineRule="auto"/>
              <w:ind w:right="105"/>
              <w:jc w:val="both"/>
              <w:rPr>
                <w:rFonts w:ascii="Garamond" w:eastAsiaTheme="minorEastAsia" w:hAnsi="Garamond"/>
                <w:sz w:val="18"/>
                <w:szCs w:val="18"/>
              </w:rPr>
            </w:pPr>
            <w:r w:rsidRPr="00226948">
              <w:rPr>
                <w:rFonts w:ascii="Garamond" w:eastAsiaTheme="minorEastAsia" w:hAnsi="Garamond"/>
                <w:sz w:val="18"/>
                <w:szCs w:val="18"/>
              </w:rPr>
              <w:t>dichiarazioni sanitarie marittime e i requisiti dei Regolamenti Internazionali Sanitari;</w:t>
            </w:r>
          </w:p>
          <w:p w14:paraId="7B848878" w14:textId="77777777" w:rsidR="00B570E1" w:rsidRPr="00226948" w:rsidRDefault="00B570E1">
            <w:pPr>
              <w:pStyle w:val="Paragrafoelenco"/>
              <w:widowControl w:val="0"/>
              <w:numPr>
                <w:ilvl w:val="0"/>
                <w:numId w:val="185"/>
              </w:numPr>
              <w:autoSpaceDE w:val="0"/>
              <w:autoSpaceDN w:val="0"/>
              <w:adjustRightInd w:val="0"/>
              <w:spacing w:before="1" w:after="0" w:line="240" w:lineRule="auto"/>
              <w:ind w:right="339"/>
              <w:jc w:val="both"/>
              <w:rPr>
                <w:rFonts w:ascii="Garamond" w:eastAsiaTheme="minorEastAsia" w:hAnsi="Garamond"/>
                <w:sz w:val="18"/>
                <w:szCs w:val="18"/>
              </w:rPr>
            </w:pPr>
            <w:r w:rsidRPr="00226948">
              <w:rPr>
                <w:rFonts w:ascii="Garamond" w:eastAsiaTheme="minorEastAsia" w:hAnsi="Garamond"/>
                <w:sz w:val="18"/>
                <w:szCs w:val="18"/>
              </w:rPr>
              <w:t>responsabilità secondo gli strumenti internazionali relativi alla sicurezza della nave, passeggeri, equipaggio e carico;</w:t>
            </w:r>
          </w:p>
          <w:p w14:paraId="26745197" w14:textId="77777777" w:rsidR="00B570E1" w:rsidRPr="00226948" w:rsidRDefault="00B570E1">
            <w:pPr>
              <w:pStyle w:val="Paragrafoelenco"/>
              <w:widowControl w:val="0"/>
              <w:numPr>
                <w:ilvl w:val="0"/>
                <w:numId w:val="185"/>
              </w:numPr>
              <w:autoSpaceDE w:val="0"/>
              <w:autoSpaceDN w:val="0"/>
              <w:adjustRightInd w:val="0"/>
              <w:spacing w:before="1" w:after="0" w:line="240" w:lineRule="auto"/>
              <w:ind w:right="92"/>
              <w:jc w:val="both"/>
              <w:rPr>
                <w:rFonts w:ascii="Garamond" w:eastAsiaTheme="minorEastAsia" w:hAnsi="Garamond"/>
                <w:sz w:val="18"/>
                <w:szCs w:val="18"/>
              </w:rPr>
            </w:pPr>
            <w:r w:rsidRPr="00226948">
              <w:rPr>
                <w:rFonts w:ascii="Garamond" w:eastAsiaTheme="minorEastAsia" w:hAnsi="Garamond"/>
                <w:sz w:val="18"/>
                <w:szCs w:val="18"/>
              </w:rPr>
              <w:t>metodi e ausili per prevenire l’inquinamento marino causato dalle navi;</w:t>
            </w:r>
          </w:p>
          <w:p w14:paraId="576ADA35" w14:textId="77777777" w:rsidR="00B570E1" w:rsidRPr="00226948" w:rsidRDefault="00B570E1">
            <w:pPr>
              <w:pStyle w:val="Paragrafoelenco"/>
              <w:widowControl w:val="0"/>
              <w:numPr>
                <w:ilvl w:val="0"/>
                <w:numId w:val="185"/>
              </w:numPr>
              <w:autoSpaceDE w:val="0"/>
              <w:autoSpaceDN w:val="0"/>
              <w:adjustRightInd w:val="0"/>
              <w:spacing w:before="1" w:after="0" w:line="240" w:lineRule="auto"/>
              <w:ind w:right="92"/>
              <w:jc w:val="both"/>
              <w:rPr>
                <w:rFonts w:ascii="Garamond" w:eastAsiaTheme="minorEastAsia" w:hAnsi="Garamond"/>
                <w:sz w:val="18"/>
                <w:szCs w:val="18"/>
              </w:rPr>
            </w:pPr>
            <w:r w:rsidRPr="00226948">
              <w:rPr>
                <w:rFonts w:ascii="Garamond" w:eastAsiaTheme="minorEastAsia" w:hAnsi="Garamond"/>
                <w:sz w:val="18"/>
                <w:szCs w:val="18"/>
              </w:rPr>
              <w:t>legislazione nazionale per l’applicazione degli accordi e convenzioni internazionali.</w:t>
            </w:r>
          </w:p>
        </w:tc>
        <w:tc>
          <w:tcPr>
            <w:tcW w:w="3118" w:type="dxa"/>
            <w:tcBorders>
              <w:top w:val="single" w:sz="4" w:space="0" w:color="000000"/>
              <w:left w:val="single" w:sz="4" w:space="0" w:color="000000"/>
              <w:bottom w:val="single" w:sz="4" w:space="0" w:color="000000"/>
              <w:right w:val="single" w:sz="4" w:space="0" w:color="000000"/>
            </w:tcBorders>
          </w:tcPr>
          <w:p w14:paraId="3CE6BCF0" w14:textId="77777777" w:rsidR="00D669A1" w:rsidRPr="00226948" w:rsidRDefault="00D669A1" w:rsidP="00226948">
            <w:pPr>
              <w:pStyle w:val="Paragrafoelenco"/>
              <w:spacing w:after="0" w:line="240" w:lineRule="auto"/>
              <w:ind w:left="172" w:right="142"/>
              <w:jc w:val="both"/>
              <w:rPr>
                <w:rFonts w:ascii="Garamond" w:hAnsi="Garamond"/>
                <w:sz w:val="18"/>
                <w:szCs w:val="18"/>
              </w:rPr>
            </w:pPr>
          </w:p>
          <w:p w14:paraId="3942009E" w14:textId="48F6BE13" w:rsidR="00B570E1"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Le procedure per il monitoraggio delle operazioni e la manutenzione sono conformi con i requisiti legislativi.</w:t>
            </w:r>
          </w:p>
          <w:p w14:paraId="341E6D50"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 xml:space="preserve"> La potenziale non conformità è prontamente e pienamente identificata.</w:t>
            </w:r>
          </w:p>
          <w:p w14:paraId="0E546D95" w14:textId="77777777" w:rsidR="00B570E1" w:rsidRPr="00226948" w:rsidRDefault="00B570E1">
            <w:pPr>
              <w:pStyle w:val="Paragrafoelenco"/>
              <w:numPr>
                <w:ilvl w:val="0"/>
                <w:numId w:val="179"/>
              </w:numPr>
              <w:spacing w:after="0" w:line="240" w:lineRule="auto"/>
              <w:ind w:left="172" w:right="142" w:hanging="172"/>
              <w:jc w:val="both"/>
              <w:rPr>
                <w:rFonts w:ascii="Garamond" w:hAnsi="Garamond"/>
                <w:sz w:val="18"/>
                <w:szCs w:val="18"/>
              </w:rPr>
            </w:pPr>
            <w:r w:rsidRPr="00226948">
              <w:rPr>
                <w:rFonts w:ascii="Garamond" w:hAnsi="Garamond"/>
                <w:sz w:val="18"/>
                <w:szCs w:val="18"/>
              </w:rPr>
              <w:t>Il rinnovo pianificato e l’estensione dei certificati garantisce la continua validità delle voci controllate e delle attrezzature.</w:t>
            </w:r>
          </w:p>
        </w:tc>
      </w:tr>
      <w:tr w:rsidR="00B570E1" w:rsidRPr="00226948" w14:paraId="6F1CDE14" w14:textId="77777777" w:rsidTr="00226948">
        <w:trPr>
          <w:trHeight w:hRule="exact" w:val="2262"/>
        </w:trPr>
        <w:tc>
          <w:tcPr>
            <w:tcW w:w="2271" w:type="dxa"/>
            <w:tcBorders>
              <w:top w:val="single" w:sz="4" w:space="0" w:color="000000"/>
              <w:left w:val="single" w:sz="4" w:space="0" w:color="000000"/>
              <w:bottom w:val="single" w:sz="4" w:space="0" w:color="000000"/>
              <w:right w:val="single" w:sz="4" w:space="0" w:color="000000"/>
            </w:tcBorders>
          </w:tcPr>
          <w:p w14:paraId="3E672CD4" w14:textId="20DFC822" w:rsidR="00B570E1" w:rsidRPr="00226948" w:rsidRDefault="00B570E1" w:rsidP="00226948">
            <w:pPr>
              <w:widowControl w:val="0"/>
              <w:autoSpaceDE w:val="0"/>
              <w:autoSpaceDN w:val="0"/>
              <w:adjustRightInd w:val="0"/>
              <w:ind w:left="142" w:right="142"/>
              <w:rPr>
                <w:rFonts w:ascii="Garamond" w:eastAsiaTheme="minorEastAsia" w:hAnsi="Garamond"/>
                <w:bCs/>
                <w:sz w:val="18"/>
                <w:szCs w:val="18"/>
              </w:rPr>
            </w:pPr>
            <w:r w:rsidRPr="00226948">
              <w:rPr>
                <w:rFonts w:ascii="Garamond" w:eastAsiaTheme="minorEastAsia" w:hAnsi="Garamond"/>
                <w:bCs/>
                <w:sz w:val="18"/>
                <w:szCs w:val="18"/>
              </w:rPr>
              <w:t xml:space="preserve"> </w:t>
            </w:r>
            <w:r w:rsidRPr="00226948">
              <w:rPr>
                <w:rFonts w:ascii="Garamond" w:eastAsiaTheme="minorEastAsia" w:hAnsi="Garamond"/>
                <w:sz w:val="18"/>
                <w:szCs w:val="18"/>
              </w:rPr>
              <w:t xml:space="preserve">Mantiene la sicurezza della nave, dell’equipaggio e dei passeggeri e controlla le operazioni di salvaguardia della vita umana in mare della lotta antincendio </w:t>
            </w:r>
            <w:r w:rsidR="00C570C8" w:rsidRPr="00226948">
              <w:rPr>
                <w:rFonts w:ascii="Garamond" w:eastAsiaTheme="minorEastAsia" w:hAnsi="Garamond"/>
                <w:sz w:val="18"/>
                <w:szCs w:val="18"/>
              </w:rPr>
              <w:t>dei</w:t>
            </w:r>
            <w:r w:rsidRPr="00226948">
              <w:rPr>
                <w:rFonts w:ascii="Garamond" w:eastAsiaTheme="minorEastAsia" w:hAnsi="Garamond"/>
                <w:sz w:val="18"/>
                <w:szCs w:val="18"/>
              </w:rPr>
              <w:t xml:space="preserve"> sistemi di sicurezza.</w:t>
            </w:r>
          </w:p>
        </w:tc>
        <w:tc>
          <w:tcPr>
            <w:tcW w:w="4962" w:type="dxa"/>
            <w:tcBorders>
              <w:top w:val="single" w:sz="4" w:space="0" w:color="000000"/>
              <w:left w:val="single" w:sz="4" w:space="0" w:color="000000"/>
              <w:bottom w:val="single" w:sz="4" w:space="0" w:color="000000"/>
              <w:right w:val="single" w:sz="4" w:space="0" w:color="000000"/>
            </w:tcBorders>
          </w:tcPr>
          <w:p w14:paraId="172F86DA" w14:textId="3C1A7177" w:rsidR="00B570E1" w:rsidRPr="00226948" w:rsidRDefault="00B570E1">
            <w:pPr>
              <w:pStyle w:val="Paragrafoelenco"/>
              <w:widowControl w:val="0"/>
              <w:numPr>
                <w:ilvl w:val="0"/>
                <w:numId w:val="186"/>
              </w:numPr>
              <w:autoSpaceDE w:val="0"/>
              <w:autoSpaceDN w:val="0"/>
              <w:adjustRightInd w:val="0"/>
              <w:spacing w:after="0" w:line="240" w:lineRule="auto"/>
              <w:ind w:left="709" w:right="221"/>
              <w:jc w:val="both"/>
              <w:rPr>
                <w:rFonts w:ascii="Garamond" w:eastAsiaTheme="minorEastAsia" w:hAnsi="Garamond"/>
                <w:sz w:val="18"/>
                <w:szCs w:val="18"/>
              </w:rPr>
            </w:pPr>
            <w:r w:rsidRPr="00226948">
              <w:rPr>
                <w:rFonts w:ascii="Garamond" w:eastAsiaTheme="minorEastAsia" w:hAnsi="Garamond"/>
                <w:sz w:val="18"/>
                <w:szCs w:val="18"/>
              </w:rPr>
              <w:t xml:space="preserve">Conoscenza approfondita delle </w:t>
            </w:r>
            <w:r w:rsidR="00226948">
              <w:rPr>
                <w:rFonts w:ascii="Garamond" w:eastAsiaTheme="minorEastAsia" w:hAnsi="Garamond"/>
                <w:sz w:val="18"/>
                <w:szCs w:val="18"/>
              </w:rPr>
              <w:t>r</w:t>
            </w:r>
            <w:r w:rsidRPr="00226948">
              <w:rPr>
                <w:rFonts w:ascii="Garamond" w:eastAsiaTheme="minorEastAsia" w:hAnsi="Garamond"/>
                <w:sz w:val="18"/>
                <w:szCs w:val="18"/>
              </w:rPr>
              <w:t xml:space="preserve">egole </w:t>
            </w:r>
            <w:r w:rsidR="00226948">
              <w:rPr>
                <w:rFonts w:ascii="Garamond" w:eastAsiaTheme="minorEastAsia" w:hAnsi="Garamond"/>
                <w:sz w:val="18"/>
                <w:szCs w:val="18"/>
              </w:rPr>
              <w:t>i</w:t>
            </w:r>
            <w:r w:rsidRPr="00226948">
              <w:rPr>
                <w:rFonts w:ascii="Garamond" w:eastAsiaTheme="minorEastAsia" w:hAnsi="Garamond"/>
                <w:sz w:val="18"/>
                <w:szCs w:val="18"/>
              </w:rPr>
              <w:t>nternazional</w:t>
            </w:r>
            <w:r w:rsidR="00226948">
              <w:rPr>
                <w:rFonts w:ascii="Garamond" w:eastAsiaTheme="minorEastAsia" w:hAnsi="Garamond"/>
                <w:sz w:val="18"/>
                <w:szCs w:val="18"/>
              </w:rPr>
              <w:t>i</w:t>
            </w:r>
            <w:r w:rsidRPr="00226948">
              <w:rPr>
                <w:rFonts w:ascii="Garamond" w:eastAsiaTheme="minorEastAsia" w:hAnsi="Garamond"/>
                <w:sz w:val="18"/>
                <w:szCs w:val="18"/>
              </w:rPr>
              <w:t xml:space="preserve"> della salvaguardia della vita umana in mare;</w:t>
            </w:r>
          </w:p>
          <w:p w14:paraId="155517C3" w14:textId="58710084" w:rsidR="00B570E1" w:rsidRPr="00226948" w:rsidRDefault="00C570C8">
            <w:pPr>
              <w:pStyle w:val="Paragrafoelenco"/>
              <w:widowControl w:val="0"/>
              <w:numPr>
                <w:ilvl w:val="0"/>
                <w:numId w:val="186"/>
              </w:numPr>
              <w:autoSpaceDE w:val="0"/>
              <w:autoSpaceDN w:val="0"/>
              <w:adjustRightInd w:val="0"/>
              <w:spacing w:after="0" w:line="240" w:lineRule="auto"/>
              <w:ind w:left="709" w:right="221"/>
              <w:jc w:val="both"/>
              <w:rPr>
                <w:rFonts w:ascii="Garamond" w:eastAsiaTheme="minorEastAsia" w:hAnsi="Garamond"/>
                <w:sz w:val="18"/>
                <w:szCs w:val="18"/>
              </w:rPr>
            </w:pPr>
            <w:r w:rsidRPr="00226948">
              <w:rPr>
                <w:rFonts w:ascii="Garamond" w:eastAsiaTheme="minorEastAsia" w:hAnsi="Garamond"/>
                <w:sz w:val="18"/>
                <w:szCs w:val="18"/>
              </w:rPr>
              <w:t>m</w:t>
            </w:r>
            <w:r w:rsidR="00B570E1" w:rsidRPr="00226948">
              <w:rPr>
                <w:rFonts w:ascii="Garamond" w:eastAsiaTheme="minorEastAsia" w:hAnsi="Garamond"/>
                <w:sz w:val="18"/>
                <w:szCs w:val="18"/>
              </w:rPr>
              <w:t>antenere in condizioni operative i sistemi relativi ai mezzi di salvataggio e ai sistemi per la lotta antincendio e ogni altro sistema di sicurezza;</w:t>
            </w:r>
          </w:p>
          <w:p w14:paraId="7C7D6103" w14:textId="2CAA4EA7" w:rsidR="00B570E1" w:rsidRPr="00226948" w:rsidRDefault="00C570C8">
            <w:pPr>
              <w:pStyle w:val="Paragrafoelenco"/>
              <w:widowControl w:val="0"/>
              <w:numPr>
                <w:ilvl w:val="0"/>
                <w:numId w:val="186"/>
              </w:numPr>
              <w:autoSpaceDE w:val="0"/>
              <w:autoSpaceDN w:val="0"/>
              <w:adjustRightInd w:val="0"/>
              <w:spacing w:after="0" w:line="240" w:lineRule="auto"/>
              <w:ind w:left="709" w:right="221"/>
              <w:jc w:val="both"/>
              <w:rPr>
                <w:rFonts w:ascii="Garamond" w:eastAsiaTheme="minorEastAsia" w:hAnsi="Garamond"/>
                <w:sz w:val="18"/>
                <w:szCs w:val="18"/>
              </w:rPr>
            </w:pPr>
            <w:r w:rsidRPr="00226948">
              <w:rPr>
                <w:rFonts w:ascii="Garamond" w:eastAsiaTheme="minorEastAsia" w:hAnsi="Garamond"/>
                <w:sz w:val="18"/>
                <w:szCs w:val="18"/>
              </w:rPr>
              <w:t>a</w:t>
            </w:r>
            <w:r w:rsidR="00B570E1" w:rsidRPr="00226948">
              <w:rPr>
                <w:rFonts w:ascii="Garamond" w:eastAsiaTheme="minorEastAsia" w:hAnsi="Garamond"/>
                <w:sz w:val="18"/>
                <w:szCs w:val="18"/>
              </w:rPr>
              <w:t>zioni da prendere per proteggere e salvaguardare tutte le persone a bordo nelle emergenze;</w:t>
            </w:r>
          </w:p>
          <w:p w14:paraId="70FFB3BC" w14:textId="11E99606" w:rsidR="00B570E1" w:rsidRPr="00226948" w:rsidRDefault="00C570C8">
            <w:pPr>
              <w:pStyle w:val="Paragrafoelenco"/>
              <w:widowControl w:val="0"/>
              <w:numPr>
                <w:ilvl w:val="0"/>
                <w:numId w:val="186"/>
              </w:numPr>
              <w:autoSpaceDE w:val="0"/>
              <w:autoSpaceDN w:val="0"/>
              <w:adjustRightInd w:val="0"/>
              <w:spacing w:after="0" w:line="240" w:lineRule="auto"/>
              <w:ind w:left="709" w:right="221"/>
              <w:jc w:val="both"/>
              <w:rPr>
                <w:rFonts w:ascii="Garamond" w:eastAsiaTheme="minorEastAsia" w:hAnsi="Garamond"/>
                <w:sz w:val="18"/>
                <w:szCs w:val="18"/>
              </w:rPr>
            </w:pPr>
            <w:r w:rsidRPr="00226948">
              <w:rPr>
                <w:rFonts w:ascii="Garamond" w:eastAsiaTheme="minorEastAsia" w:hAnsi="Garamond"/>
                <w:sz w:val="18"/>
                <w:szCs w:val="18"/>
              </w:rPr>
              <w:t>a</w:t>
            </w:r>
            <w:r w:rsidR="00B570E1" w:rsidRPr="00226948">
              <w:rPr>
                <w:rFonts w:ascii="Garamond" w:eastAsiaTheme="minorEastAsia" w:hAnsi="Garamond"/>
                <w:sz w:val="18"/>
                <w:szCs w:val="18"/>
              </w:rPr>
              <w:t>zioni per limitare i danni e salvare la nave a seguito di un incendio; un’esplosione, una collisione o un incaglio.</w:t>
            </w:r>
          </w:p>
          <w:p w14:paraId="1C9F390C" w14:textId="2690D658" w:rsidR="00B570E1" w:rsidRPr="00226948" w:rsidRDefault="00C570C8">
            <w:pPr>
              <w:pStyle w:val="Paragrafoelenco"/>
              <w:widowControl w:val="0"/>
              <w:numPr>
                <w:ilvl w:val="0"/>
                <w:numId w:val="186"/>
              </w:numPr>
              <w:autoSpaceDE w:val="0"/>
              <w:autoSpaceDN w:val="0"/>
              <w:adjustRightInd w:val="0"/>
              <w:spacing w:after="0" w:line="240" w:lineRule="auto"/>
              <w:ind w:left="709" w:right="221"/>
              <w:jc w:val="both"/>
              <w:rPr>
                <w:rFonts w:ascii="Garamond" w:eastAsiaTheme="minorEastAsia" w:hAnsi="Garamond"/>
                <w:sz w:val="18"/>
                <w:szCs w:val="18"/>
              </w:rPr>
            </w:pPr>
            <w:r w:rsidRPr="00226948">
              <w:rPr>
                <w:rFonts w:ascii="Garamond" w:eastAsiaTheme="minorEastAsia" w:hAnsi="Garamond"/>
                <w:sz w:val="18"/>
                <w:szCs w:val="18"/>
              </w:rPr>
              <w:t>o</w:t>
            </w:r>
            <w:r w:rsidR="00B570E1" w:rsidRPr="00226948">
              <w:rPr>
                <w:rFonts w:ascii="Garamond" w:eastAsiaTheme="minorEastAsia" w:hAnsi="Garamond"/>
                <w:sz w:val="18"/>
                <w:szCs w:val="18"/>
              </w:rPr>
              <w:t>rganizzazione delle esercitazioni antincendio e di abbandono nave.</w:t>
            </w:r>
          </w:p>
          <w:p w14:paraId="235C3DAE" w14:textId="77777777" w:rsidR="00B570E1" w:rsidRPr="00226948" w:rsidRDefault="00B570E1" w:rsidP="00226948">
            <w:pPr>
              <w:pStyle w:val="Paragrafoelenco"/>
              <w:widowControl w:val="0"/>
              <w:autoSpaceDE w:val="0"/>
              <w:autoSpaceDN w:val="0"/>
              <w:adjustRightInd w:val="0"/>
              <w:spacing w:line="240" w:lineRule="auto"/>
              <w:ind w:left="141" w:right="142"/>
              <w:jc w:val="both"/>
              <w:rPr>
                <w:rFonts w:ascii="Garamond" w:eastAsiaTheme="minorEastAsia" w:hAnsi="Garamond"/>
                <w:bCs/>
                <w:sz w:val="18"/>
                <w:szCs w:val="18"/>
              </w:rPr>
            </w:pPr>
          </w:p>
        </w:tc>
        <w:tc>
          <w:tcPr>
            <w:tcW w:w="3118" w:type="dxa"/>
            <w:tcBorders>
              <w:top w:val="single" w:sz="4" w:space="0" w:color="000000"/>
              <w:left w:val="single" w:sz="4" w:space="0" w:color="000000"/>
              <w:bottom w:val="single" w:sz="4" w:space="0" w:color="auto"/>
              <w:right w:val="single" w:sz="4" w:space="0" w:color="000000"/>
            </w:tcBorders>
          </w:tcPr>
          <w:p w14:paraId="1A5AD600" w14:textId="2E79BB38" w:rsidR="00B570E1" w:rsidRPr="00226948" w:rsidRDefault="00B570E1">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 xml:space="preserve">le procedure per il monitoraggio di rilevazione degli incendi ed i sistemi di sicurezza che garantiscano che tutti gli allarmi vengono rilevati tempestivamente sono </w:t>
            </w:r>
            <w:r w:rsidR="00C570C8" w:rsidRPr="00226948">
              <w:rPr>
                <w:rFonts w:ascii="Garamond" w:hAnsi="Garamond"/>
                <w:sz w:val="18"/>
                <w:szCs w:val="18"/>
              </w:rPr>
              <w:t>conformi alle</w:t>
            </w:r>
            <w:r w:rsidRPr="00226948">
              <w:rPr>
                <w:rFonts w:ascii="Garamond" w:hAnsi="Garamond"/>
                <w:sz w:val="18"/>
                <w:szCs w:val="18"/>
              </w:rPr>
              <w:t xml:space="preserve"> procedure di emergenza previste (mancava questo criterio che noi abbiamo preso dalla convenzione</w:t>
            </w:r>
          </w:p>
          <w:p w14:paraId="29D06BB5" w14:textId="77777777" w:rsidR="00B570E1" w:rsidRPr="00226948" w:rsidRDefault="00B570E1" w:rsidP="001C6D69">
            <w:pPr>
              <w:widowControl w:val="0"/>
              <w:autoSpaceDE w:val="0"/>
              <w:autoSpaceDN w:val="0"/>
              <w:adjustRightInd w:val="0"/>
              <w:spacing w:line="240" w:lineRule="auto"/>
              <w:ind w:left="140" w:right="142" w:hanging="140"/>
              <w:jc w:val="both"/>
              <w:rPr>
                <w:rFonts w:ascii="Garamond" w:hAnsi="Garamond"/>
                <w:sz w:val="18"/>
                <w:szCs w:val="18"/>
              </w:rPr>
            </w:pPr>
          </w:p>
          <w:p w14:paraId="3BC0D0F3" w14:textId="77777777" w:rsidR="00B570E1" w:rsidRPr="00226948" w:rsidRDefault="00B570E1" w:rsidP="00C570C8">
            <w:pPr>
              <w:widowControl w:val="0"/>
              <w:autoSpaceDE w:val="0"/>
              <w:autoSpaceDN w:val="0"/>
              <w:adjustRightInd w:val="0"/>
              <w:spacing w:line="240" w:lineRule="auto"/>
              <w:ind w:right="142"/>
              <w:jc w:val="both"/>
              <w:rPr>
                <w:rFonts w:ascii="Garamond" w:eastAsiaTheme="minorEastAsia" w:hAnsi="Garamond"/>
                <w:bCs/>
                <w:sz w:val="18"/>
                <w:szCs w:val="18"/>
              </w:rPr>
            </w:pPr>
          </w:p>
        </w:tc>
      </w:tr>
    </w:tbl>
    <w:p w14:paraId="7C029080" w14:textId="4D523982" w:rsidR="005E60C3" w:rsidRPr="004A65EA" w:rsidRDefault="005E60C3" w:rsidP="00CD699D">
      <w:pPr>
        <w:jc w:val="center"/>
        <w:rPr>
          <w:rFonts w:ascii="Garamond" w:hAnsi="Garamond"/>
          <w:b/>
          <w:iCs/>
        </w:rPr>
      </w:pPr>
      <w:r w:rsidRPr="004A65EA">
        <w:rPr>
          <w:rFonts w:ascii="Garamond" w:hAnsi="Garamond"/>
          <w:b/>
          <w:iCs/>
        </w:rPr>
        <w:t>TITOLO III</w:t>
      </w:r>
    </w:p>
    <w:p w14:paraId="096E885F" w14:textId="4685BFE3" w:rsidR="005E60C3" w:rsidRPr="004A65EA" w:rsidRDefault="005E60C3" w:rsidP="005E60C3">
      <w:pPr>
        <w:pStyle w:val="Rientrocorpodeltesto2"/>
        <w:ind w:left="0"/>
        <w:jc w:val="center"/>
        <w:rPr>
          <w:rFonts w:ascii="Garamond" w:hAnsi="Garamond"/>
          <w:b/>
          <w:iCs/>
          <w:sz w:val="22"/>
          <w:szCs w:val="22"/>
        </w:rPr>
      </w:pPr>
      <w:r w:rsidRPr="004A65EA">
        <w:rPr>
          <w:rFonts w:ascii="Garamond" w:hAnsi="Garamond"/>
          <w:b/>
          <w:iCs/>
          <w:sz w:val="22"/>
          <w:szCs w:val="22"/>
        </w:rPr>
        <w:t xml:space="preserve">PROGRAMMI DI ESAMI PER IL CONSEGUIMENTO DEI CERTIFICATI DI COMPETENZA PER </w:t>
      </w:r>
      <w:r>
        <w:rPr>
          <w:rFonts w:ascii="Garamond" w:hAnsi="Garamond"/>
          <w:b/>
          <w:iCs/>
          <w:sz w:val="22"/>
          <w:szCs w:val="22"/>
        </w:rPr>
        <w:t>IL SETTORE DEL</w:t>
      </w:r>
      <w:r w:rsidRPr="004A65EA">
        <w:rPr>
          <w:rFonts w:ascii="Garamond" w:hAnsi="Garamond"/>
          <w:b/>
          <w:iCs/>
          <w:sz w:val="22"/>
          <w:szCs w:val="22"/>
        </w:rPr>
        <w:t xml:space="preserve">LA MACCHINA </w:t>
      </w:r>
    </w:p>
    <w:p w14:paraId="0FDC6AB5" w14:textId="77777777" w:rsidR="005E60C3" w:rsidRDefault="005E60C3" w:rsidP="005E60C3">
      <w:pPr>
        <w:spacing w:after="0" w:line="240" w:lineRule="auto"/>
        <w:jc w:val="center"/>
        <w:rPr>
          <w:rFonts w:ascii="Garamond" w:hAnsi="Garamond"/>
          <w:b/>
        </w:rPr>
      </w:pPr>
    </w:p>
    <w:p w14:paraId="6EE84818" w14:textId="141F4D12" w:rsidR="005E60C3" w:rsidRPr="004A65EA" w:rsidRDefault="005E60C3" w:rsidP="0020214D">
      <w:pPr>
        <w:spacing w:after="0" w:line="240" w:lineRule="auto"/>
        <w:jc w:val="center"/>
        <w:rPr>
          <w:rFonts w:ascii="Garamond" w:hAnsi="Garamond"/>
          <w:b/>
        </w:rPr>
      </w:pPr>
      <w:r w:rsidRPr="004A65EA">
        <w:rPr>
          <w:rFonts w:ascii="Garamond" w:hAnsi="Garamond"/>
          <w:b/>
        </w:rPr>
        <w:t>Articolo 10</w:t>
      </w:r>
    </w:p>
    <w:p w14:paraId="6022BF6C" w14:textId="44B50B91" w:rsidR="005E60C3" w:rsidRDefault="005E60C3" w:rsidP="001C6D69">
      <w:pPr>
        <w:spacing w:after="0"/>
        <w:jc w:val="center"/>
        <w:rPr>
          <w:rFonts w:ascii="Garamond" w:hAnsi="Garamond"/>
          <w:b/>
        </w:rPr>
      </w:pPr>
      <w:r w:rsidRPr="004A65EA">
        <w:rPr>
          <w:rFonts w:ascii="Garamond" w:hAnsi="Garamond"/>
          <w:b/>
        </w:rPr>
        <w:t>(Programma di esame per la certificazione di competenza di cui alla Regola III/1 a livello operativo)</w:t>
      </w:r>
    </w:p>
    <w:p w14:paraId="15B174E8" w14:textId="77777777" w:rsidR="0020214D" w:rsidRPr="004A65EA" w:rsidRDefault="0020214D" w:rsidP="001C6D69">
      <w:pPr>
        <w:spacing w:after="0"/>
        <w:jc w:val="center"/>
        <w:rPr>
          <w:rFonts w:ascii="Garamond" w:hAnsi="Garamond"/>
          <w:b/>
        </w:rPr>
      </w:pPr>
    </w:p>
    <w:p w14:paraId="30167212" w14:textId="7DA15CB1" w:rsidR="005E60C3" w:rsidRDefault="005E60C3">
      <w:pPr>
        <w:pStyle w:val="Rientrocorpodeltesto2"/>
        <w:numPr>
          <w:ilvl w:val="1"/>
          <w:numId w:val="41"/>
        </w:numPr>
        <w:spacing w:line="276" w:lineRule="auto"/>
        <w:ind w:left="284" w:hanging="276"/>
        <w:rPr>
          <w:rFonts w:ascii="Garamond" w:hAnsi="Garamond"/>
          <w:iCs/>
          <w:sz w:val="22"/>
          <w:szCs w:val="22"/>
        </w:rPr>
      </w:pPr>
      <w:r w:rsidRPr="004A65EA">
        <w:rPr>
          <w:rFonts w:ascii="Garamond" w:hAnsi="Garamond"/>
          <w:iCs/>
          <w:sz w:val="22"/>
          <w:szCs w:val="22"/>
        </w:rPr>
        <w:t xml:space="preserve">L’ esame per il conseguimento della certificazione di competenza di cui alla Sezione A-III/1 del Codice </w:t>
      </w:r>
      <w:r w:rsidR="000D0BE6" w:rsidRPr="004A65EA">
        <w:rPr>
          <w:rFonts w:ascii="Garamond" w:hAnsi="Garamond"/>
          <w:iCs/>
          <w:sz w:val="22"/>
          <w:szCs w:val="22"/>
        </w:rPr>
        <w:t>STCW</w:t>
      </w:r>
      <w:r w:rsidR="00A73D72">
        <w:rPr>
          <w:rFonts w:ascii="Garamond" w:hAnsi="Garamond"/>
          <w:iCs/>
          <w:sz w:val="22"/>
          <w:szCs w:val="22"/>
        </w:rPr>
        <w:t xml:space="preserve"> </w:t>
      </w:r>
      <w:r w:rsidRPr="004A65EA">
        <w:rPr>
          <w:rFonts w:ascii="Garamond" w:hAnsi="Garamond"/>
          <w:iCs/>
          <w:sz w:val="22"/>
          <w:szCs w:val="22"/>
        </w:rPr>
        <w:t>consiste nelle seguenti prove:</w:t>
      </w:r>
    </w:p>
    <w:p w14:paraId="6822DC3A" w14:textId="77777777" w:rsidR="005E60C3" w:rsidRDefault="005E60C3" w:rsidP="001C6D69">
      <w:pPr>
        <w:pStyle w:val="Rientrocorpodeltesto3"/>
        <w:spacing w:line="276" w:lineRule="auto"/>
        <w:ind w:left="0" w:firstLine="0"/>
        <w:rPr>
          <w:rFonts w:ascii="Garamond" w:hAnsi="Garamond"/>
          <w:b/>
          <w:i w:val="0"/>
          <w:iCs w:val="0"/>
          <w:sz w:val="22"/>
          <w:szCs w:val="22"/>
        </w:rPr>
      </w:pPr>
      <w:r w:rsidRPr="004A65EA">
        <w:rPr>
          <w:rFonts w:ascii="Garamond" w:hAnsi="Garamond"/>
          <w:b/>
          <w:i w:val="0"/>
          <w:iCs w:val="0"/>
          <w:sz w:val="22"/>
          <w:szCs w:val="22"/>
        </w:rPr>
        <w:t>Inglese Tecnico prova scritta e orale 60 minuti</w:t>
      </w: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5E60C3" w:rsidRPr="00226948" w14:paraId="415ADF1C" w14:textId="77777777" w:rsidTr="00E03C7B">
        <w:trPr>
          <w:trHeight w:hRule="exact" w:val="451"/>
        </w:trPr>
        <w:tc>
          <w:tcPr>
            <w:tcW w:w="1843" w:type="dxa"/>
            <w:tcBorders>
              <w:top w:val="single" w:sz="4" w:space="0" w:color="000000"/>
              <w:left w:val="single" w:sz="4" w:space="0" w:color="000000"/>
              <w:bottom w:val="single" w:sz="4" w:space="0" w:color="000000"/>
              <w:right w:val="single" w:sz="4" w:space="0" w:color="000000"/>
            </w:tcBorders>
          </w:tcPr>
          <w:p w14:paraId="1C67860C" w14:textId="71B56C78" w:rsidR="005E60C3" w:rsidRPr="00226948" w:rsidRDefault="00E03C7B" w:rsidP="001C6D69">
            <w:pPr>
              <w:widowControl w:val="0"/>
              <w:tabs>
                <w:tab w:val="left" w:pos="0"/>
              </w:tabs>
              <w:autoSpaceDE w:val="0"/>
              <w:autoSpaceDN w:val="0"/>
              <w:adjustRightInd w:val="0"/>
              <w:ind w:right="-20"/>
              <w:jc w:val="center"/>
              <w:rPr>
                <w:rFonts w:ascii="Garamond" w:eastAsiaTheme="minorEastAsia" w:hAnsi="Garamond"/>
                <w:b/>
                <w:bCs/>
                <w:sz w:val="18"/>
                <w:szCs w:val="18"/>
              </w:rPr>
            </w:pPr>
            <w:r w:rsidRPr="00226948">
              <w:rPr>
                <w:rFonts w:ascii="Garamond" w:eastAsiaTheme="minorEastAsia" w:hAnsi="Garamond"/>
                <w:b/>
                <w:bCs/>
                <w:sz w:val="18"/>
                <w:szCs w:val="18"/>
              </w:rPr>
              <w:lastRenderedPageBreak/>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4A8E4031" w14:textId="5A7D8333" w:rsidR="005E60C3" w:rsidRPr="00226948" w:rsidRDefault="00E03C7B" w:rsidP="001C6D69">
            <w:pPr>
              <w:widowControl w:val="0"/>
              <w:autoSpaceDE w:val="0"/>
              <w:autoSpaceDN w:val="0"/>
              <w:adjustRightInd w:val="0"/>
              <w:ind w:right="-20"/>
              <w:jc w:val="center"/>
              <w:rPr>
                <w:rFonts w:ascii="Garamond" w:eastAsiaTheme="minorEastAsia" w:hAnsi="Garamond"/>
                <w:b/>
                <w:bCs/>
                <w:sz w:val="18"/>
                <w:szCs w:val="18"/>
              </w:rPr>
            </w:pPr>
            <w:r w:rsidRPr="00226948">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4E417CBB" w14:textId="6EEB2FAC" w:rsidR="005E60C3" w:rsidRPr="00226948" w:rsidRDefault="00E03C7B" w:rsidP="001C6D69">
            <w:pPr>
              <w:widowControl w:val="0"/>
              <w:autoSpaceDE w:val="0"/>
              <w:autoSpaceDN w:val="0"/>
              <w:adjustRightInd w:val="0"/>
              <w:ind w:right="-20"/>
              <w:jc w:val="center"/>
              <w:rPr>
                <w:rFonts w:ascii="Garamond" w:eastAsiaTheme="minorEastAsia" w:hAnsi="Garamond"/>
                <w:b/>
                <w:bCs/>
                <w:spacing w:val="1"/>
                <w:sz w:val="18"/>
                <w:szCs w:val="18"/>
              </w:rPr>
            </w:pPr>
            <w:r w:rsidRPr="00226948">
              <w:rPr>
                <w:rFonts w:ascii="Garamond" w:eastAsiaTheme="minorEastAsia" w:hAnsi="Garamond"/>
                <w:b/>
                <w:bCs/>
                <w:spacing w:val="1"/>
                <w:sz w:val="18"/>
                <w:szCs w:val="18"/>
              </w:rPr>
              <w:t>Metodi per valutare la competenza</w:t>
            </w:r>
          </w:p>
        </w:tc>
      </w:tr>
      <w:tr w:rsidR="005E60C3" w:rsidRPr="00226948" w14:paraId="5EBF781F" w14:textId="77777777" w:rsidTr="00226948">
        <w:trPr>
          <w:trHeight w:hRule="exact" w:val="1725"/>
        </w:trPr>
        <w:tc>
          <w:tcPr>
            <w:tcW w:w="1843" w:type="dxa"/>
            <w:tcBorders>
              <w:top w:val="single" w:sz="4" w:space="0" w:color="000000"/>
              <w:left w:val="single" w:sz="4" w:space="0" w:color="000000"/>
              <w:bottom w:val="single" w:sz="4" w:space="0" w:color="000000"/>
              <w:right w:val="single" w:sz="4" w:space="0" w:color="000000"/>
            </w:tcBorders>
          </w:tcPr>
          <w:p w14:paraId="68F84612" w14:textId="77777777" w:rsidR="0020214D" w:rsidRPr="00226948" w:rsidRDefault="0020214D" w:rsidP="001C6D69">
            <w:pPr>
              <w:widowControl w:val="0"/>
              <w:autoSpaceDE w:val="0"/>
              <w:autoSpaceDN w:val="0"/>
              <w:adjustRightInd w:val="0"/>
              <w:ind w:left="129" w:right="142"/>
              <w:jc w:val="both"/>
              <w:rPr>
                <w:rFonts w:ascii="Garamond" w:eastAsiaTheme="minorEastAsia" w:hAnsi="Garamond"/>
                <w:sz w:val="18"/>
                <w:szCs w:val="18"/>
              </w:rPr>
            </w:pPr>
          </w:p>
          <w:p w14:paraId="562E1275" w14:textId="17A50E29" w:rsidR="005E60C3" w:rsidRPr="00226948" w:rsidRDefault="005E60C3" w:rsidP="001C6D69">
            <w:pPr>
              <w:widowControl w:val="0"/>
              <w:autoSpaceDE w:val="0"/>
              <w:autoSpaceDN w:val="0"/>
              <w:adjustRightInd w:val="0"/>
              <w:ind w:left="129" w:right="142"/>
              <w:jc w:val="both"/>
              <w:rPr>
                <w:rFonts w:ascii="Garamond" w:eastAsiaTheme="minorEastAsia" w:hAnsi="Garamond"/>
                <w:sz w:val="18"/>
                <w:szCs w:val="18"/>
              </w:rPr>
            </w:pPr>
            <w:r w:rsidRPr="00226948">
              <w:rPr>
                <w:rFonts w:ascii="Garamond" w:eastAsiaTheme="minorEastAsia" w:hAnsi="Garamond"/>
                <w:sz w:val="18"/>
                <w:szCs w:val="18"/>
              </w:rPr>
              <w:t>Usa la lingua inglese in forma scritta e parlata</w:t>
            </w:r>
          </w:p>
        </w:tc>
        <w:tc>
          <w:tcPr>
            <w:tcW w:w="4961" w:type="dxa"/>
            <w:tcBorders>
              <w:top w:val="single" w:sz="4" w:space="0" w:color="000000"/>
              <w:left w:val="single" w:sz="4" w:space="0" w:color="000000"/>
              <w:bottom w:val="single" w:sz="4" w:space="0" w:color="000000"/>
              <w:right w:val="single" w:sz="4" w:space="0" w:color="000000"/>
            </w:tcBorders>
          </w:tcPr>
          <w:p w14:paraId="12A12928" w14:textId="77777777" w:rsidR="0020214D" w:rsidRPr="00226948" w:rsidRDefault="0020214D" w:rsidP="001C6D69">
            <w:pPr>
              <w:widowControl w:val="0"/>
              <w:autoSpaceDE w:val="0"/>
              <w:autoSpaceDN w:val="0"/>
              <w:adjustRightInd w:val="0"/>
              <w:spacing w:before="7" w:after="0"/>
              <w:ind w:left="141" w:right="141"/>
              <w:jc w:val="both"/>
              <w:rPr>
                <w:rFonts w:ascii="Garamond" w:eastAsiaTheme="minorEastAsia" w:hAnsi="Garamond"/>
                <w:sz w:val="18"/>
                <w:szCs w:val="18"/>
              </w:rPr>
            </w:pPr>
          </w:p>
          <w:p w14:paraId="4086F1D0" w14:textId="218551D5" w:rsidR="005E60C3" w:rsidRPr="00226948" w:rsidRDefault="005E60C3" w:rsidP="001C6D69">
            <w:pPr>
              <w:widowControl w:val="0"/>
              <w:autoSpaceDE w:val="0"/>
              <w:autoSpaceDN w:val="0"/>
              <w:adjustRightInd w:val="0"/>
              <w:spacing w:before="7" w:after="0"/>
              <w:ind w:left="141" w:right="141"/>
              <w:jc w:val="both"/>
              <w:rPr>
                <w:rFonts w:ascii="Garamond" w:eastAsiaTheme="minorEastAsia" w:hAnsi="Garamond"/>
                <w:sz w:val="18"/>
                <w:szCs w:val="18"/>
              </w:rPr>
            </w:pPr>
            <w:r w:rsidRPr="00226948">
              <w:rPr>
                <w:rFonts w:ascii="Garamond" w:eastAsiaTheme="minorEastAsia" w:hAnsi="Garamond"/>
                <w:sz w:val="18"/>
                <w:szCs w:val="18"/>
              </w:rPr>
              <w:t xml:space="preserve">Conoscenza adeguata della lingua inglese al fine di permettere all’ufficiale di usare le pubblicazioni sui macchinari e di svolgere </w:t>
            </w:r>
            <w:r w:rsidR="0020214D" w:rsidRPr="00226948">
              <w:rPr>
                <w:rFonts w:ascii="Garamond" w:eastAsiaTheme="minorEastAsia" w:hAnsi="Garamond"/>
                <w:sz w:val="18"/>
                <w:szCs w:val="18"/>
              </w:rPr>
              <w:t>interventi sul</w:t>
            </w:r>
            <w:r w:rsidRPr="00226948">
              <w:rPr>
                <w:rFonts w:ascii="Garamond" w:eastAsiaTheme="minorEastAsia" w:hAnsi="Garamond"/>
                <w:sz w:val="18"/>
                <w:szCs w:val="18"/>
              </w:rPr>
              <w:t xml:space="preserve"> macchinario.</w:t>
            </w:r>
          </w:p>
          <w:p w14:paraId="13F79434" w14:textId="6C137258" w:rsidR="005E60C3" w:rsidRPr="00226948" w:rsidRDefault="005E60C3" w:rsidP="001C6D69">
            <w:pPr>
              <w:widowControl w:val="0"/>
              <w:autoSpaceDE w:val="0"/>
              <w:autoSpaceDN w:val="0"/>
              <w:adjustRightInd w:val="0"/>
              <w:spacing w:before="7" w:after="0"/>
              <w:ind w:left="141" w:right="141"/>
              <w:jc w:val="both"/>
              <w:rPr>
                <w:rFonts w:ascii="Garamond" w:eastAsiaTheme="minorEastAsia" w:hAnsi="Garamond"/>
                <w:sz w:val="18"/>
                <w:szCs w:val="18"/>
              </w:rPr>
            </w:pPr>
            <w:r w:rsidRPr="00226948">
              <w:rPr>
                <w:rFonts w:ascii="Garamond" w:hAnsi="Garamond"/>
                <w:sz w:val="18"/>
                <w:szCs w:val="18"/>
              </w:rPr>
              <w:t>Adeguata</w:t>
            </w:r>
            <w:r w:rsidRPr="00226948">
              <w:rPr>
                <w:rFonts w:ascii="Garamond" w:hAnsi="Garamond"/>
                <w:spacing w:val="1"/>
                <w:sz w:val="18"/>
                <w:szCs w:val="18"/>
              </w:rPr>
              <w:t xml:space="preserve"> </w:t>
            </w:r>
            <w:r w:rsidRPr="00226948">
              <w:rPr>
                <w:rFonts w:ascii="Garamond" w:hAnsi="Garamond"/>
                <w:sz w:val="18"/>
                <w:szCs w:val="18"/>
              </w:rPr>
              <w:t>cono</w:t>
            </w:r>
            <w:r w:rsidRPr="00226948">
              <w:rPr>
                <w:rFonts w:ascii="Garamond" w:hAnsi="Garamond"/>
                <w:spacing w:val="-2"/>
                <w:sz w:val="18"/>
                <w:szCs w:val="18"/>
              </w:rPr>
              <w:t>s</w:t>
            </w:r>
            <w:r w:rsidRPr="00226948">
              <w:rPr>
                <w:rFonts w:ascii="Garamond" w:hAnsi="Garamond"/>
                <w:sz w:val="18"/>
                <w:szCs w:val="18"/>
              </w:rPr>
              <w:t>cenza</w:t>
            </w:r>
            <w:r w:rsidRPr="00226948">
              <w:rPr>
                <w:rFonts w:ascii="Garamond" w:hAnsi="Garamond"/>
                <w:spacing w:val="1"/>
                <w:sz w:val="18"/>
                <w:szCs w:val="18"/>
              </w:rPr>
              <w:t xml:space="preserve"> </w:t>
            </w:r>
            <w:r w:rsidRPr="00226948">
              <w:rPr>
                <w:rFonts w:ascii="Garamond" w:hAnsi="Garamond"/>
                <w:spacing w:val="-1"/>
                <w:sz w:val="18"/>
                <w:szCs w:val="18"/>
              </w:rPr>
              <w:t>d</w:t>
            </w:r>
            <w:r w:rsidRPr="00226948">
              <w:rPr>
                <w:rFonts w:ascii="Garamond" w:hAnsi="Garamond"/>
                <w:sz w:val="18"/>
                <w:szCs w:val="18"/>
              </w:rPr>
              <w:t>ella ling</w:t>
            </w:r>
            <w:r w:rsidRPr="00226948">
              <w:rPr>
                <w:rFonts w:ascii="Garamond" w:hAnsi="Garamond"/>
                <w:spacing w:val="-1"/>
                <w:sz w:val="18"/>
                <w:szCs w:val="18"/>
              </w:rPr>
              <w:t>u</w:t>
            </w:r>
            <w:r w:rsidRPr="00226948">
              <w:rPr>
                <w:rFonts w:ascii="Garamond" w:hAnsi="Garamond"/>
                <w:sz w:val="18"/>
                <w:szCs w:val="18"/>
              </w:rPr>
              <w:t>a</w:t>
            </w:r>
            <w:r w:rsidRPr="00226948">
              <w:rPr>
                <w:rFonts w:ascii="Garamond" w:hAnsi="Garamond"/>
                <w:spacing w:val="1"/>
                <w:sz w:val="18"/>
                <w:szCs w:val="18"/>
              </w:rPr>
              <w:t xml:space="preserve"> </w:t>
            </w:r>
            <w:r w:rsidR="0020214D" w:rsidRPr="00226948">
              <w:rPr>
                <w:rFonts w:ascii="Garamond" w:hAnsi="Garamond"/>
                <w:sz w:val="18"/>
                <w:szCs w:val="18"/>
              </w:rPr>
              <w:t>inglese</w:t>
            </w:r>
            <w:r w:rsidRPr="00226948">
              <w:rPr>
                <w:rFonts w:ascii="Garamond" w:hAnsi="Garamond"/>
                <w:spacing w:val="1"/>
                <w:sz w:val="18"/>
                <w:szCs w:val="18"/>
              </w:rPr>
              <w:t xml:space="preserve"> </w:t>
            </w:r>
            <w:r w:rsidRPr="00226948">
              <w:rPr>
                <w:rFonts w:ascii="Garamond" w:hAnsi="Garamond"/>
                <w:spacing w:val="-1"/>
                <w:sz w:val="18"/>
                <w:szCs w:val="18"/>
              </w:rPr>
              <w:t>p</w:t>
            </w:r>
            <w:r w:rsidRPr="00226948">
              <w:rPr>
                <w:rFonts w:ascii="Garamond" w:hAnsi="Garamond"/>
                <w:spacing w:val="1"/>
                <w:sz w:val="18"/>
                <w:szCs w:val="18"/>
              </w:rPr>
              <w:t>e</w:t>
            </w:r>
            <w:r w:rsidRPr="00226948">
              <w:rPr>
                <w:rFonts w:ascii="Garamond" w:hAnsi="Garamond"/>
                <w:sz w:val="18"/>
                <w:szCs w:val="18"/>
              </w:rPr>
              <w:t>r p</w:t>
            </w:r>
            <w:r w:rsidRPr="00226948">
              <w:rPr>
                <w:rFonts w:ascii="Garamond" w:hAnsi="Garamond"/>
                <w:spacing w:val="1"/>
                <w:sz w:val="18"/>
                <w:szCs w:val="18"/>
              </w:rPr>
              <w:t>e</w:t>
            </w:r>
            <w:r w:rsidRPr="00226948">
              <w:rPr>
                <w:rFonts w:ascii="Garamond" w:hAnsi="Garamond"/>
                <w:sz w:val="18"/>
                <w:szCs w:val="18"/>
              </w:rPr>
              <w:t>rm</w:t>
            </w:r>
            <w:r w:rsidRPr="00226948">
              <w:rPr>
                <w:rFonts w:ascii="Garamond" w:hAnsi="Garamond"/>
                <w:spacing w:val="1"/>
                <w:sz w:val="18"/>
                <w:szCs w:val="18"/>
              </w:rPr>
              <w:t>e</w:t>
            </w:r>
            <w:r w:rsidRPr="00226948">
              <w:rPr>
                <w:rFonts w:ascii="Garamond" w:hAnsi="Garamond"/>
                <w:sz w:val="18"/>
                <w:szCs w:val="18"/>
              </w:rPr>
              <w:t>tt</w:t>
            </w:r>
            <w:r w:rsidRPr="00226948">
              <w:rPr>
                <w:rFonts w:ascii="Garamond" w:hAnsi="Garamond"/>
                <w:spacing w:val="1"/>
                <w:sz w:val="18"/>
                <w:szCs w:val="18"/>
              </w:rPr>
              <w:t>e</w:t>
            </w:r>
            <w:r w:rsidRPr="00226948">
              <w:rPr>
                <w:rFonts w:ascii="Garamond" w:hAnsi="Garamond"/>
                <w:sz w:val="18"/>
                <w:szCs w:val="18"/>
              </w:rPr>
              <w:t xml:space="preserve">re </w:t>
            </w:r>
            <w:r w:rsidRPr="00226948">
              <w:rPr>
                <w:rFonts w:ascii="Garamond" w:hAnsi="Garamond"/>
                <w:spacing w:val="1"/>
                <w:sz w:val="18"/>
                <w:szCs w:val="18"/>
              </w:rPr>
              <w:t>a</w:t>
            </w:r>
            <w:r w:rsidRPr="00226948">
              <w:rPr>
                <w:rFonts w:ascii="Garamond" w:hAnsi="Garamond"/>
                <w:sz w:val="18"/>
                <w:szCs w:val="18"/>
              </w:rPr>
              <w:t>ll’uffi</w:t>
            </w:r>
            <w:r w:rsidRPr="00226948">
              <w:rPr>
                <w:rFonts w:ascii="Garamond" w:hAnsi="Garamond"/>
                <w:spacing w:val="1"/>
                <w:sz w:val="18"/>
                <w:szCs w:val="18"/>
              </w:rPr>
              <w:t>c</w:t>
            </w:r>
            <w:r w:rsidRPr="00226948">
              <w:rPr>
                <w:rFonts w:ascii="Garamond" w:hAnsi="Garamond"/>
                <w:spacing w:val="-1"/>
                <w:sz w:val="18"/>
                <w:szCs w:val="18"/>
              </w:rPr>
              <w:t>i</w:t>
            </w:r>
            <w:r w:rsidRPr="00226948">
              <w:rPr>
                <w:rFonts w:ascii="Garamond" w:hAnsi="Garamond"/>
                <w:spacing w:val="1"/>
                <w:sz w:val="18"/>
                <w:szCs w:val="18"/>
              </w:rPr>
              <w:t>a</w:t>
            </w:r>
            <w:r w:rsidRPr="00226948">
              <w:rPr>
                <w:rFonts w:ascii="Garamond" w:hAnsi="Garamond"/>
                <w:sz w:val="18"/>
                <w:szCs w:val="18"/>
              </w:rPr>
              <w:t>le di</w:t>
            </w:r>
            <w:r w:rsidRPr="00226948">
              <w:rPr>
                <w:rFonts w:ascii="Garamond" w:hAnsi="Garamond"/>
                <w:spacing w:val="-1"/>
                <w:sz w:val="18"/>
                <w:szCs w:val="18"/>
              </w:rPr>
              <w:t xml:space="preserve"> </w:t>
            </w:r>
            <w:r w:rsidRPr="00226948">
              <w:rPr>
                <w:rFonts w:ascii="Garamond" w:hAnsi="Garamond"/>
                <w:sz w:val="18"/>
                <w:szCs w:val="18"/>
              </w:rPr>
              <w:t>svo</w:t>
            </w:r>
            <w:r w:rsidRPr="00226948">
              <w:rPr>
                <w:rFonts w:ascii="Garamond" w:hAnsi="Garamond"/>
                <w:spacing w:val="-1"/>
                <w:sz w:val="18"/>
                <w:szCs w:val="18"/>
              </w:rPr>
              <w:t>l</w:t>
            </w:r>
            <w:r w:rsidRPr="00226948">
              <w:rPr>
                <w:rFonts w:ascii="Garamond" w:hAnsi="Garamond"/>
                <w:sz w:val="18"/>
                <w:szCs w:val="18"/>
              </w:rPr>
              <w:t xml:space="preserve">gere i </w:t>
            </w:r>
            <w:r w:rsidR="0020214D" w:rsidRPr="00226948">
              <w:rPr>
                <w:rFonts w:ascii="Garamond" w:hAnsi="Garamond"/>
                <w:sz w:val="18"/>
                <w:szCs w:val="18"/>
              </w:rPr>
              <w:t>co</w:t>
            </w:r>
            <w:r w:rsidR="0020214D" w:rsidRPr="00226948">
              <w:rPr>
                <w:rFonts w:ascii="Garamond" w:hAnsi="Garamond"/>
                <w:spacing w:val="-1"/>
                <w:sz w:val="18"/>
                <w:szCs w:val="18"/>
              </w:rPr>
              <w:t>m</w:t>
            </w:r>
            <w:r w:rsidR="0020214D" w:rsidRPr="00226948">
              <w:rPr>
                <w:rFonts w:ascii="Garamond" w:hAnsi="Garamond"/>
                <w:sz w:val="18"/>
                <w:szCs w:val="18"/>
              </w:rPr>
              <w:t>piti di</w:t>
            </w:r>
            <w:r w:rsidRPr="00226948">
              <w:rPr>
                <w:rFonts w:ascii="Garamond" w:hAnsi="Garamond"/>
                <w:spacing w:val="1"/>
                <w:sz w:val="18"/>
                <w:szCs w:val="18"/>
              </w:rPr>
              <w:t xml:space="preserve"> </w:t>
            </w:r>
            <w:r w:rsidRPr="00226948">
              <w:rPr>
                <w:rFonts w:ascii="Garamond" w:hAnsi="Garamond"/>
                <w:sz w:val="18"/>
                <w:szCs w:val="18"/>
              </w:rPr>
              <w:t>ufficiale</w:t>
            </w:r>
            <w:r w:rsidRPr="00226948">
              <w:rPr>
                <w:rFonts w:ascii="Garamond" w:hAnsi="Garamond"/>
                <w:spacing w:val="1"/>
                <w:sz w:val="18"/>
                <w:szCs w:val="18"/>
              </w:rPr>
              <w:t xml:space="preserve"> </w:t>
            </w:r>
            <w:r w:rsidRPr="00226948">
              <w:rPr>
                <w:rFonts w:ascii="Garamond" w:hAnsi="Garamond"/>
                <w:sz w:val="18"/>
                <w:szCs w:val="18"/>
              </w:rPr>
              <w:t>a</w:t>
            </w:r>
            <w:r w:rsidRPr="00226948">
              <w:rPr>
                <w:rFonts w:ascii="Garamond" w:hAnsi="Garamond"/>
                <w:spacing w:val="-1"/>
                <w:sz w:val="18"/>
                <w:szCs w:val="18"/>
              </w:rPr>
              <w:t>n</w:t>
            </w:r>
            <w:r w:rsidRPr="00226948">
              <w:rPr>
                <w:rFonts w:ascii="Garamond" w:hAnsi="Garamond"/>
                <w:sz w:val="18"/>
                <w:szCs w:val="18"/>
              </w:rPr>
              <w:t>che con</w:t>
            </w:r>
            <w:r w:rsidRPr="00226948">
              <w:rPr>
                <w:rFonts w:ascii="Garamond" w:hAnsi="Garamond"/>
                <w:spacing w:val="1"/>
                <w:sz w:val="18"/>
                <w:szCs w:val="18"/>
              </w:rPr>
              <w:t xml:space="preserve"> </w:t>
            </w:r>
            <w:r w:rsidRPr="00226948">
              <w:rPr>
                <w:rFonts w:ascii="Garamond" w:hAnsi="Garamond"/>
                <w:sz w:val="18"/>
                <w:szCs w:val="18"/>
              </w:rPr>
              <w:t>un</w:t>
            </w:r>
            <w:r w:rsidRPr="00226948">
              <w:rPr>
                <w:rFonts w:ascii="Garamond" w:hAnsi="Garamond"/>
                <w:spacing w:val="-1"/>
                <w:sz w:val="18"/>
                <w:szCs w:val="18"/>
              </w:rPr>
              <w:t xml:space="preserve"> </w:t>
            </w:r>
            <w:r w:rsidRPr="00226948">
              <w:rPr>
                <w:rFonts w:ascii="Garamond" w:hAnsi="Garamond"/>
                <w:sz w:val="18"/>
                <w:szCs w:val="18"/>
              </w:rPr>
              <w:t>equi</w:t>
            </w:r>
            <w:r w:rsidRPr="00226948">
              <w:rPr>
                <w:rFonts w:ascii="Garamond" w:hAnsi="Garamond"/>
                <w:spacing w:val="-1"/>
                <w:sz w:val="18"/>
                <w:szCs w:val="18"/>
              </w:rPr>
              <w:t>p</w:t>
            </w:r>
            <w:r w:rsidRPr="00226948">
              <w:rPr>
                <w:rFonts w:ascii="Garamond" w:hAnsi="Garamond"/>
                <w:spacing w:val="1"/>
                <w:sz w:val="18"/>
                <w:szCs w:val="18"/>
              </w:rPr>
              <w:t>a</w:t>
            </w:r>
            <w:r w:rsidRPr="00226948">
              <w:rPr>
                <w:rFonts w:ascii="Garamond" w:hAnsi="Garamond"/>
                <w:sz w:val="18"/>
                <w:szCs w:val="18"/>
              </w:rPr>
              <w:t xml:space="preserve">ggio </w:t>
            </w:r>
            <w:r w:rsidR="0020214D" w:rsidRPr="00226948">
              <w:rPr>
                <w:rFonts w:ascii="Garamond" w:hAnsi="Garamond"/>
                <w:spacing w:val="-1"/>
                <w:sz w:val="18"/>
                <w:szCs w:val="18"/>
              </w:rPr>
              <w:t>m</w:t>
            </w:r>
            <w:r w:rsidR="0020214D" w:rsidRPr="00226948">
              <w:rPr>
                <w:rFonts w:ascii="Garamond" w:hAnsi="Garamond"/>
                <w:sz w:val="18"/>
                <w:szCs w:val="18"/>
              </w:rPr>
              <w:t>ulti</w:t>
            </w:r>
            <w:r w:rsidR="0020214D" w:rsidRPr="00226948">
              <w:rPr>
                <w:rFonts w:ascii="Garamond" w:hAnsi="Garamond"/>
                <w:spacing w:val="1"/>
                <w:sz w:val="18"/>
                <w:szCs w:val="18"/>
              </w:rPr>
              <w:t>lingua</w:t>
            </w:r>
            <w:r w:rsidRPr="00226948">
              <w:rPr>
                <w:rFonts w:ascii="Garamond" w:hAnsi="Garamond"/>
                <w:sz w:val="18"/>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0A79D07" w14:textId="77777777" w:rsidR="0020214D" w:rsidRPr="00226948" w:rsidRDefault="0020214D" w:rsidP="001C6D69">
            <w:pPr>
              <w:widowControl w:val="0"/>
              <w:autoSpaceDE w:val="0"/>
              <w:autoSpaceDN w:val="0"/>
              <w:adjustRightInd w:val="0"/>
              <w:spacing w:before="1" w:after="0"/>
              <w:ind w:left="142" w:right="141"/>
              <w:jc w:val="both"/>
              <w:rPr>
                <w:rFonts w:ascii="Garamond" w:eastAsiaTheme="minorEastAsia" w:hAnsi="Garamond"/>
                <w:sz w:val="18"/>
                <w:szCs w:val="18"/>
              </w:rPr>
            </w:pPr>
          </w:p>
          <w:p w14:paraId="1BFD47FD" w14:textId="1F32F32C" w:rsidR="005E60C3" w:rsidRPr="00226948" w:rsidRDefault="005E60C3" w:rsidP="001C6D69">
            <w:pPr>
              <w:widowControl w:val="0"/>
              <w:autoSpaceDE w:val="0"/>
              <w:autoSpaceDN w:val="0"/>
              <w:adjustRightInd w:val="0"/>
              <w:spacing w:before="1" w:after="0"/>
              <w:ind w:left="142" w:right="141"/>
              <w:jc w:val="both"/>
              <w:rPr>
                <w:rFonts w:ascii="Garamond" w:eastAsiaTheme="minorEastAsia" w:hAnsi="Garamond"/>
                <w:sz w:val="18"/>
                <w:szCs w:val="18"/>
              </w:rPr>
            </w:pPr>
            <w:r w:rsidRPr="00226948">
              <w:rPr>
                <w:rFonts w:ascii="Garamond" w:eastAsiaTheme="minorEastAsia" w:hAnsi="Garamond"/>
                <w:sz w:val="18"/>
                <w:szCs w:val="18"/>
              </w:rPr>
              <w:t xml:space="preserve">Sono correttamente interpretate le pubblicazioni in lingua inglese relative agli interventi </w:t>
            </w:r>
            <w:r w:rsidR="0020214D" w:rsidRPr="00226948">
              <w:rPr>
                <w:rFonts w:ascii="Garamond" w:eastAsiaTheme="minorEastAsia" w:hAnsi="Garamond"/>
                <w:sz w:val="18"/>
                <w:szCs w:val="18"/>
              </w:rPr>
              <w:t>sul macchinario</w:t>
            </w:r>
            <w:r w:rsidRPr="00226948">
              <w:rPr>
                <w:rFonts w:ascii="Garamond" w:eastAsiaTheme="minorEastAsia" w:hAnsi="Garamond"/>
                <w:sz w:val="18"/>
                <w:szCs w:val="18"/>
              </w:rPr>
              <w:t>. Le comunicazioni sono chiare e comprensibili.</w:t>
            </w:r>
          </w:p>
        </w:tc>
      </w:tr>
    </w:tbl>
    <w:p w14:paraId="7270147A" w14:textId="77777777" w:rsidR="005E60C3" w:rsidRPr="004A65EA" w:rsidRDefault="005E60C3" w:rsidP="001C6D69">
      <w:pPr>
        <w:pStyle w:val="Rientrocorpodeltesto2"/>
        <w:spacing w:line="276" w:lineRule="auto"/>
        <w:ind w:left="0"/>
        <w:rPr>
          <w:rFonts w:ascii="Garamond" w:hAnsi="Garamond"/>
          <w:b/>
          <w:iCs/>
          <w:sz w:val="22"/>
          <w:szCs w:val="22"/>
        </w:rPr>
      </w:pPr>
    </w:p>
    <w:p w14:paraId="50CE76A5" w14:textId="73302751" w:rsidR="005E60C3" w:rsidRDefault="005E60C3" w:rsidP="001C6D69">
      <w:pPr>
        <w:pStyle w:val="Rientrocorpodeltesto2"/>
        <w:spacing w:line="276" w:lineRule="auto"/>
        <w:ind w:left="0"/>
        <w:rPr>
          <w:rFonts w:ascii="Garamond" w:hAnsi="Garamond"/>
          <w:b/>
          <w:iCs/>
          <w:sz w:val="22"/>
          <w:szCs w:val="22"/>
        </w:rPr>
      </w:pPr>
      <w:r w:rsidRPr="004A65EA">
        <w:rPr>
          <w:rFonts w:ascii="Garamond" w:hAnsi="Garamond"/>
          <w:b/>
          <w:iCs/>
          <w:sz w:val="22"/>
          <w:szCs w:val="22"/>
        </w:rPr>
        <w:t xml:space="preserve">Prova </w:t>
      </w:r>
      <w:r w:rsidR="0020214D" w:rsidRPr="004A65EA">
        <w:rPr>
          <w:rFonts w:ascii="Garamond" w:hAnsi="Garamond"/>
          <w:b/>
          <w:iCs/>
          <w:sz w:val="22"/>
          <w:szCs w:val="22"/>
        </w:rPr>
        <w:t>Pratica da</w:t>
      </w:r>
      <w:r w:rsidRPr="004A65EA">
        <w:rPr>
          <w:rFonts w:ascii="Garamond" w:hAnsi="Garamond"/>
          <w:b/>
          <w:iCs/>
          <w:sz w:val="22"/>
          <w:szCs w:val="22"/>
        </w:rPr>
        <w:t xml:space="preserve"> 40 a 60 minuti </w:t>
      </w:r>
    </w:p>
    <w:p w14:paraId="1BAA6831" w14:textId="77777777" w:rsidR="005E60C3" w:rsidRPr="004A65EA" w:rsidRDefault="005E60C3">
      <w:pPr>
        <w:pStyle w:val="Rientrocorpodeltesto2"/>
        <w:numPr>
          <w:ilvl w:val="0"/>
          <w:numId w:val="188"/>
        </w:numPr>
        <w:spacing w:line="276" w:lineRule="auto"/>
        <w:ind w:left="284" w:hanging="294"/>
        <w:rPr>
          <w:rFonts w:ascii="Garamond" w:hAnsi="Garamond"/>
          <w:iCs/>
          <w:sz w:val="22"/>
          <w:szCs w:val="22"/>
        </w:rPr>
      </w:pPr>
      <w:r w:rsidRPr="004A65EA">
        <w:rPr>
          <w:rFonts w:ascii="Garamond" w:hAnsi="Garamond"/>
          <w:iCs/>
          <w:sz w:val="22"/>
          <w:szCs w:val="22"/>
        </w:rPr>
        <w:t xml:space="preserve">La prova è finalizzata all’accertamento delle competenze possedute dal Candidato sul funzionamento e sulla manutenzione degli apparati ed impianti principali di macchina e dei suoi ausiliari, nonché sulla regolazione e sul controllo della strumentazione di macchina. </w:t>
      </w:r>
    </w:p>
    <w:p w14:paraId="736BE7E1" w14:textId="691082D8" w:rsidR="005E60C3" w:rsidRPr="004A65EA" w:rsidRDefault="005E60C3">
      <w:pPr>
        <w:pStyle w:val="Rientrocorpodeltesto2"/>
        <w:numPr>
          <w:ilvl w:val="0"/>
          <w:numId w:val="188"/>
        </w:numPr>
        <w:spacing w:line="276" w:lineRule="auto"/>
        <w:ind w:left="284" w:hanging="294"/>
        <w:rPr>
          <w:rFonts w:ascii="Garamond" w:hAnsi="Garamond"/>
          <w:iCs/>
          <w:sz w:val="22"/>
          <w:szCs w:val="22"/>
        </w:rPr>
      </w:pPr>
      <w:r w:rsidRPr="004A65EA">
        <w:rPr>
          <w:rFonts w:ascii="Garamond" w:hAnsi="Garamond"/>
          <w:iCs/>
          <w:sz w:val="22"/>
          <w:szCs w:val="22"/>
        </w:rPr>
        <w:t>La Commissione si avvalere, ove disponibili, anche di mezzi nautici, di apparecchiature o di simulatori.</w:t>
      </w:r>
    </w:p>
    <w:p w14:paraId="7E60761D" w14:textId="77777777" w:rsidR="00A73D72" w:rsidRPr="00A73D72" w:rsidRDefault="005E60C3">
      <w:pPr>
        <w:pStyle w:val="Paragrafoelenco"/>
        <w:numPr>
          <w:ilvl w:val="0"/>
          <w:numId w:val="188"/>
        </w:numPr>
        <w:spacing w:after="0"/>
        <w:ind w:left="284" w:hanging="294"/>
        <w:jc w:val="both"/>
        <w:rPr>
          <w:rFonts w:ascii="Garamond" w:hAnsi="Garamond"/>
          <w:b/>
        </w:rPr>
      </w:pPr>
      <w:r w:rsidRPr="00A73D72">
        <w:rPr>
          <w:rFonts w:ascii="Garamond" w:hAnsi="Garamond"/>
          <w:bCs/>
        </w:rPr>
        <w:t xml:space="preserve">La Commissione in sede di esame verifica la preparazione e l’addestramento di formazione professionale acquisito attraverso i corsi di addestramento STCW </w:t>
      </w:r>
      <w:r w:rsidR="000D0BE6" w:rsidRPr="00A73D72">
        <w:rPr>
          <w:rFonts w:ascii="Garamond" w:hAnsi="Garamond"/>
          <w:bCs/>
        </w:rPr>
        <w:t xml:space="preserve">78 nella sua versione aggiornata, </w:t>
      </w:r>
      <w:r w:rsidR="0020214D" w:rsidRPr="00A73D72">
        <w:rPr>
          <w:rFonts w:ascii="Garamond" w:hAnsi="Garamond"/>
          <w:bCs/>
        </w:rPr>
        <w:t>richiesti</w:t>
      </w:r>
      <w:r w:rsidRPr="00A73D72">
        <w:rPr>
          <w:rFonts w:ascii="Garamond" w:hAnsi="Garamond"/>
          <w:bCs/>
        </w:rPr>
        <w:t xml:space="preserve"> dalla Sezione A-III/1 del Codice STCW</w:t>
      </w:r>
      <w:r w:rsidR="000D0BE6" w:rsidRPr="00A73D72">
        <w:rPr>
          <w:rFonts w:ascii="Garamond" w:hAnsi="Garamond"/>
          <w:bCs/>
        </w:rPr>
        <w:t xml:space="preserve"> 78  </w:t>
      </w:r>
    </w:p>
    <w:p w14:paraId="56D9DB9E" w14:textId="43BE80D0" w:rsidR="005E60C3" w:rsidRPr="00A73D72" w:rsidRDefault="005E60C3">
      <w:pPr>
        <w:pStyle w:val="Paragrafoelenco"/>
        <w:numPr>
          <w:ilvl w:val="0"/>
          <w:numId w:val="188"/>
        </w:numPr>
        <w:spacing w:after="0"/>
        <w:ind w:left="284" w:hanging="294"/>
        <w:jc w:val="both"/>
        <w:rPr>
          <w:rFonts w:ascii="Garamond" w:hAnsi="Garamond"/>
          <w:b/>
        </w:rPr>
      </w:pPr>
      <w:r w:rsidRPr="00A73D72">
        <w:rPr>
          <w:rFonts w:ascii="Garamond" w:hAnsi="Garamond"/>
          <w:b/>
        </w:rPr>
        <w:t>Prova orale da 30 a 40 minuti</w:t>
      </w:r>
    </w:p>
    <w:p w14:paraId="7ECB2106" w14:textId="1AD2CE3B" w:rsidR="005E60C3" w:rsidRDefault="005E60C3">
      <w:pPr>
        <w:pStyle w:val="Paragrafoelenco"/>
        <w:numPr>
          <w:ilvl w:val="0"/>
          <w:numId w:val="137"/>
        </w:numPr>
        <w:spacing w:after="0"/>
        <w:ind w:left="284" w:hanging="219"/>
        <w:jc w:val="both"/>
        <w:rPr>
          <w:rFonts w:ascii="Garamond" w:hAnsi="Garamond"/>
        </w:rPr>
      </w:pPr>
      <w:r w:rsidRPr="0020214D">
        <w:rPr>
          <w:rFonts w:ascii="Garamond" w:hAnsi="Garamond"/>
        </w:rPr>
        <w:t>La prova, finalizzata all’accertamento delle competenze tecniche-professionali possedute dal candidato, verte sul seguente programma:</w:t>
      </w:r>
    </w:p>
    <w:tbl>
      <w:tblPr>
        <w:tblW w:w="10206" w:type="dxa"/>
        <w:tblInd w:w="5" w:type="dxa"/>
        <w:tblLayout w:type="fixed"/>
        <w:tblCellMar>
          <w:left w:w="0" w:type="dxa"/>
          <w:right w:w="0" w:type="dxa"/>
        </w:tblCellMar>
        <w:tblLook w:val="0000" w:firstRow="0" w:lastRow="0" w:firstColumn="0" w:lastColumn="0" w:noHBand="0" w:noVBand="0"/>
      </w:tblPr>
      <w:tblGrid>
        <w:gridCol w:w="1975"/>
        <w:gridCol w:w="4829"/>
        <w:gridCol w:w="3402"/>
      </w:tblGrid>
      <w:tr w:rsidR="001C6D69" w:rsidRPr="00226948" w14:paraId="0F06A23A" w14:textId="77777777" w:rsidTr="00E03C7B">
        <w:trPr>
          <w:trHeight w:hRule="exact" w:val="321"/>
        </w:trPr>
        <w:tc>
          <w:tcPr>
            <w:tcW w:w="1975" w:type="dxa"/>
            <w:tcBorders>
              <w:top w:val="single" w:sz="4" w:space="0" w:color="000000"/>
              <w:left w:val="single" w:sz="4" w:space="0" w:color="000000"/>
              <w:bottom w:val="single" w:sz="4" w:space="0" w:color="000000"/>
              <w:right w:val="single" w:sz="4" w:space="0" w:color="000000"/>
            </w:tcBorders>
          </w:tcPr>
          <w:p w14:paraId="0DD354A5" w14:textId="7012E879" w:rsidR="001C6D69" w:rsidRPr="00226948" w:rsidRDefault="00E03C7B" w:rsidP="00E23C24">
            <w:pPr>
              <w:widowControl w:val="0"/>
              <w:tabs>
                <w:tab w:val="left" w:pos="-3402"/>
              </w:tabs>
              <w:autoSpaceDE w:val="0"/>
              <w:autoSpaceDN w:val="0"/>
              <w:adjustRightInd w:val="0"/>
              <w:spacing w:line="205" w:lineRule="exact"/>
              <w:ind w:left="142" w:right="142"/>
              <w:jc w:val="center"/>
              <w:rPr>
                <w:rFonts w:ascii="Garamond" w:eastAsiaTheme="minorEastAsia" w:hAnsi="Garamond"/>
                <w:b/>
                <w:sz w:val="18"/>
                <w:szCs w:val="18"/>
              </w:rPr>
            </w:pPr>
            <w:r w:rsidRPr="00226948">
              <w:rPr>
                <w:rFonts w:ascii="Garamond" w:eastAsiaTheme="minorEastAsia" w:hAnsi="Garamond"/>
                <w:b/>
                <w:sz w:val="18"/>
                <w:szCs w:val="18"/>
              </w:rPr>
              <w:br w:type="page"/>
              <w:t>Competenza</w:t>
            </w:r>
          </w:p>
        </w:tc>
        <w:tc>
          <w:tcPr>
            <w:tcW w:w="4829" w:type="dxa"/>
            <w:tcBorders>
              <w:top w:val="single" w:sz="4" w:space="0" w:color="000000"/>
              <w:left w:val="single" w:sz="4" w:space="0" w:color="000000"/>
              <w:bottom w:val="single" w:sz="4" w:space="0" w:color="000000"/>
              <w:right w:val="single" w:sz="4" w:space="0" w:color="000000"/>
            </w:tcBorders>
          </w:tcPr>
          <w:p w14:paraId="7F62E846" w14:textId="20E794B6" w:rsidR="001C6D69" w:rsidRPr="00226948" w:rsidRDefault="00E03C7B" w:rsidP="00E23C24">
            <w:pPr>
              <w:pStyle w:val="Paragrafoelenco"/>
              <w:ind w:left="425" w:right="142" w:hanging="360"/>
              <w:jc w:val="center"/>
              <w:rPr>
                <w:rFonts w:ascii="Garamond" w:eastAsiaTheme="minorEastAsia" w:hAnsi="Garamond"/>
                <w:b/>
                <w:sz w:val="18"/>
                <w:szCs w:val="18"/>
              </w:rPr>
            </w:pPr>
            <w:r w:rsidRPr="00226948">
              <w:rPr>
                <w:rFonts w:ascii="Garamond" w:eastAsiaTheme="minorEastAsia" w:hAnsi="Garamond"/>
                <w:b/>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1075B753" w14:textId="21D5E078" w:rsidR="001C6D69" w:rsidRPr="00226948" w:rsidRDefault="00E03C7B" w:rsidP="00E23C24">
            <w:pPr>
              <w:pStyle w:val="Paragrafoelenco"/>
              <w:spacing w:before="4"/>
              <w:ind w:left="425" w:right="142" w:hanging="360"/>
              <w:jc w:val="center"/>
              <w:rPr>
                <w:rFonts w:ascii="Garamond" w:eastAsiaTheme="minorEastAsia" w:hAnsi="Garamond"/>
                <w:b/>
                <w:sz w:val="18"/>
                <w:szCs w:val="18"/>
              </w:rPr>
            </w:pPr>
            <w:r w:rsidRPr="00226948">
              <w:rPr>
                <w:rFonts w:ascii="Garamond" w:eastAsiaTheme="minorEastAsia" w:hAnsi="Garamond"/>
                <w:b/>
                <w:sz w:val="18"/>
                <w:szCs w:val="18"/>
              </w:rPr>
              <w:t>Metodi per valutare la competenza</w:t>
            </w:r>
          </w:p>
        </w:tc>
      </w:tr>
      <w:tr w:rsidR="001C6D69" w:rsidRPr="00226948" w14:paraId="4CDF4BEC" w14:textId="77777777" w:rsidTr="00E03C7B">
        <w:trPr>
          <w:trHeight w:hRule="exact" w:val="3402"/>
        </w:trPr>
        <w:tc>
          <w:tcPr>
            <w:tcW w:w="1975" w:type="dxa"/>
            <w:tcBorders>
              <w:top w:val="single" w:sz="4" w:space="0" w:color="000000"/>
              <w:left w:val="single" w:sz="4" w:space="0" w:color="000000"/>
              <w:bottom w:val="single" w:sz="4" w:space="0" w:color="000000"/>
              <w:right w:val="single" w:sz="4" w:space="0" w:color="000000"/>
            </w:tcBorders>
          </w:tcPr>
          <w:p w14:paraId="0956F8DB" w14:textId="2D173A64" w:rsidR="001C6D69" w:rsidRPr="00226948" w:rsidRDefault="001C6D69" w:rsidP="001C6D69">
            <w:pPr>
              <w:widowControl w:val="0"/>
              <w:tabs>
                <w:tab w:val="left" w:pos="-3402"/>
              </w:tabs>
              <w:autoSpaceDE w:val="0"/>
              <w:autoSpaceDN w:val="0"/>
              <w:adjustRightInd w:val="0"/>
              <w:spacing w:line="205" w:lineRule="exact"/>
              <w:ind w:left="142" w:right="142"/>
              <w:jc w:val="center"/>
              <w:rPr>
                <w:rFonts w:ascii="Garamond" w:eastAsiaTheme="minorEastAsia" w:hAnsi="Garamond"/>
                <w:b/>
                <w:sz w:val="18"/>
                <w:szCs w:val="18"/>
              </w:rPr>
            </w:pPr>
            <w:r w:rsidRPr="00226948">
              <w:rPr>
                <w:rFonts w:ascii="Garamond" w:eastAsiaTheme="minorEastAsia" w:hAnsi="Garamond"/>
                <w:sz w:val="18"/>
                <w:szCs w:val="18"/>
              </w:rPr>
              <w:t>Mantie</w:t>
            </w:r>
            <w:r w:rsidRPr="00226948">
              <w:rPr>
                <w:rFonts w:ascii="Garamond" w:eastAsiaTheme="minorEastAsia" w:hAnsi="Garamond"/>
                <w:spacing w:val="-1"/>
                <w:sz w:val="18"/>
                <w:szCs w:val="18"/>
              </w:rPr>
              <w:t>n</w:t>
            </w:r>
            <w:r w:rsidRPr="00226948">
              <w:rPr>
                <w:rFonts w:ascii="Garamond" w:eastAsiaTheme="minorEastAsia" w:hAnsi="Garamond"/>
                <w:sz w:val="18"/>
                <w:szCs w:val="18"/>
              </w:rPr>
              <w:t>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una s</w:t>
            </w:r>
            <w:r w:rsidRPr="00226948">
              <w:rPr>
                <w:rFonts w:ascii="Garamond" w:eastAsiaTheme="minorEastAsia" w:hAnsi="Garamond"/>
                <w:spacing w:val="-1"/>
                <w:sz w:val="18"/>
                <w:szCs w:val="18"/>
              </w:rPr>
              <w:t>i</w:t>
            </w:r>
            <w:r w:rsidRPr="00226948">
              <w:rPr>
                <w:rFonts w:ascii="Garamond" w:eastAsiaTheme="minorEastAsia" w:hAnsi="Garamond"/>
                <w:sz w:val="18"/>
                <w:szCs w:val="18"/>
              </w:rPr>
              <w:t>cura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g</w:t>
            </w:r>
            <w:r w:rsidRPr="00226948">
              <w:rPr>
                <w:rFonts w:ascii="Garamond" w:eastAsiaTheme="minorEastAsia" w:hAnsi="Garamond"/>
                <w:spacing w:val="-1"/>
                <w:sz w:val="18"/>
                <w:szCs w:val="18"/>
              </w:rPr>
              <w:t>u</w:t>
            </w:r>
            <w:r w:rsidRPr="00226948">
              <w:rPr>
                <w:rFonts w:ascii="Garamond" w:eastAsiaTheme="minorEastAsia" w:hAnsi="Garamond"/>
                <w:sz w:val="18"/>
                <w:szCs w:val="18"/>
              </w:rPr>
              <w:t>ard</w:t>
            </w:r>
            <w:r w:rsidRPr="00226948">
              <w:rPr>
                <w:rFonts w:ascii="Garamond" w:eastAsiaTheme="minorEastAsia" w:hAnsi="Garamond"/>
                <w:spacing w:val="-1"/>
                <w:sz w:val="18"/>
                <w:szCs w:val="18"/>
              </w:rPr>
              <w:t>i</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in</w:t>
            </w:r>
            <w:r w:rsidRPr="00226948">
              <w:rPr>
                <w:rFonts w:ascii="Garamond" w:eastAsiaTheme="minorEastAsia" w:hAnsi="Garamond"/>
                <w:spacing w:val="-2"/>
                <w:sz w:val="18"/>
                <w:szCs w:val="18"/>
              </w:rPr>
              <w:t xml:space="preserve"> </w:t>
            </w:r>
            <w:r w:rsidRPr="00226948">
              <w:rPr>
                <w:rFonts w:ascii="Garamond" w:eastAsiaTheme="minorEastAsia" w:hAnsi="Garamond"/>
                <w:spacing w:val="-1"/>
                <w:sz w:val="18"/>
                <w:szCs w:val="18"/>
              </w:rPr>
              <w:t>m</w:t>
            </w:r>
            <w:r w:rsidRPr="00226948">
              <w:rPr>
                <w:rFonts w:ascii="Garamond" w:eastAsiaTheme="minorEastAsia" w:hAnsi="Garamond"/>
                <w:sz w:val="18"/>
                <w:szCs w:val="18"/>
              </w:rPr>
              <w:t>acchina</w:t>
            </w:r>
          </w:p>
        </w:tc>
        <w:tc>
          <w:tcPr>
            <w:tcW w:w="4829" w:type="dxa"/>
            <w:tcBorders>
              <w:top w:val="single" w:sz="4" w:space="0" w:color="000000"/>
              <w:left w:val="single" w:sz="4" w:space="0" w:color="000000"/>
              <w:bottom w:val="single" w:sz="4" w:space="0" w:color="000000"/>
              <w:right w:val="single" w:sz="4" w:space="0" w:color="000000"/>
            </w:tcBorders>
          </w:tcPr>
          <w:p w14:paraId="2ED73B97" w14:textId="77777777" w:rsidR="001C6D69" w:rsidRPr="00226948" w:rsidRDefault="001C6D69">
            <w:pPr>
              <w:pStyle w:val="Paragrafoelenco"/>
              <w:widowControl w:val="0"/>
              <w:numPr>
                <w:ilvl w:val="0"/>
                <w:numId w:val="189"/>
              </w:numPr>
              <w:autoSpaceDE w:val="0"/>
              <w:autoSpaceDN w:val="0"/>
              <w:adjustRightInd w:val="0"/>
              <w:spacing w:after="0" w:line="240" w:lineRule="auto"/>
              <w:ind w:right="142"/>
              <w:jc w:val="both"/>
              <w:rPr>
                <w:rFonts w:ascii="Garamond" w:eastAsiaTheme="minorEastAsia" w:hAnsi="Garamond"/>
                <w:sz w:val="18"/>
                <w:szCs w:val="18"/>
              </w:rPr>
            </w:pPr>
            <w:r w:rsidRPr="00226948">
              <w:rPr>
                <w:rFonts w:ascii="Garamond" w:eastAsiaTheme="minorEastAsia" w:hAnsi="Garamond"/>
                <w:sz w:val="18"/>
                <w:szCs w:val="18"/>
              </w:rPr>
              <w:t>Co</w:t>
            </w:r>
            <w:r w:rsidRPr="00226948">
              <w:rPr>
                <w:rFonts w:ascii="Garamond" w:eastAsiaTheme="minorEastAsia" w:hAnsi="Garamond"/>
                <w:spacing w:val="-1"/>
                <w:sz w:val="18"/>
                <w:szCs w:val="18"/>
              </w:rPr>
              <w:t>m</w:t>
            </w:r>
            <w:r w:rsidRPr="00226948">
              <w:rPr>
                <w:rFonts w:ascii="Garamond" w:eastAsiaTheme="minorEastAsia" w:hAnsi="Garamond"/>
                <w:sz w:val="18"/>
                <w:szCs w:val="18"/>
              </w:rPr>
              <w:t>pleta conoscen</w:t>
            </w:r>
            <w:r w:rsidRPr="00226948">
              <w:rPr>
                <w:rFonts w:ascii="Garamond" w:eastAsiaTheme="minorEastAsia" w:hAnsi="Garamond"/>
                <w:spacing w:val="-1"/>
                <w:sz w:val="18"/>
                <w:szCs w:val="18"/>
              </w:rPr>
              <w:t>z</w:t>
            </w:r>
            <w:r w:rsidRPr="00226948">
              <w:rPr>
                <w:rFonts w:ascii="Garamond" w:eastAsiaTheme="minorEastAsia" w:hAnsi="Garamond"/>
                <w:sz w:val="18"/>
                <w:szCs w:val="18"/>
              </w:rPr>
              <w:t xml:space="preserve">a </w:t>
            </w:r>
            <w:r w:rsidRPr="00226948">
              <w:rPr>
                <w:rFonts w:ascii="Garamond" w:eastAsiaTheme="minorEastAsia" w:hAnsi="Garamond"/>
                <w:spacing w:val="-1"/>
                <w:sz w:val="18"/>
                <w:szCs w:val="18"/>
              </w:rPr>
              <w:t>d</w:t>
            </w:r>
            <w:r w:rsidRPr="00226948">
              <w:rPr>
                <w:rFonts w:ascii="Garamond" w:eastAsiaTheme="minorEastAsia" w:hAnsi="Garamond"/>
                <w:spacing w:val="1"/>
                <w:sz w:val="18"/>
                <w:szCs w:val="18"/>
              </w:rPr>
              <w:t>e</w:t>
            </w:r>
            <w:r w:rsidRPr="00226948">
              <w:rPr>
                <w:rFonts w:ascii="Garamond" w:eastAsiaTheme="minorEastAsia" w:hAnsi="Garamond"/>
                <w:sz w:val="18"/>
                <w:szCs w:val="18"/>
              </w:rPr>
              <w:t xml:space="preserve">i </w:t>
            </w:r>
            <w:r w:rsidRPr="00226948">
              <w:rPr>
                <w:rFonts w:ascii="Garamond" w:eastAsiaTheme="minorEastAsia" w:hAnsi="Garamond"/>
                <w:spacing w:val="-1"/>
                <w:sz w:val="18"/>
                <w:szCs w:val="18"/>
              </w:rPr>
              <w:t>p</w:t>
            </w:r>
            <w:r w:rsidRPr="00226948">
              <w:rPr>
                <w:rFonts w:ascii="Garamond" w:eastAsiaTheme="minorEastAsia" w:hAnsi="Garamond"/>
                <w:sz w:val="18"/>
                <w:szCs w:val="18"/>
              </w:rPr>
              <w:t>rin</w:t>
            </w:r>
            <w:r w:rsidRPr="00226948">
              <w:rPr>
                <w:rFonts w:ascii="Garamond" w:eastAsiaTheme="minorEastAsia" w:hAnsi="Garamond"/>
                <w:spacing w:val="-1"/>
                <w:sz w:val="18"/>
                <w:szCs w:val="18"/>
              </w:rPr>
              <w:t>ci</w:t>
            </w:r>
            <w:r w:rsidRPr="00226948">
              <w:rPr>
                <w:rFonts w:ascii="Garamond" w:eastAsiaTheme="minorEastAsia" w:hAnsi="Garamond"/>
                <w:sz w:val="18"/>
                <w:szCs w:val="18"/>
              </w:rPr>
              <w:t>pi da osservare nella tenuta della guar</w:t>
            </w:r>
            <w:r w:rsidRPr="00226948">
              <w:rPr>
                <w:rFonts w:ascii="Garamond" w:eastAsiaTheme="minorEastAsia" w:hAnsi="Garamond"/>
                <w:spacing w:val="-1"/>
                <w:sz w:val="18"/>
                <w:szCs w:val="18"/>
              </w:rPr>
              <w:t>d</w:t>
            </w:r>
            <w:r w:rsidRPr="00226948">
              <w:rPr>
                <w:rFonts w:ascii="Garamond" w:eastAsiaTheme="minorEastAsia" w:hAnsi="Garamond"/>
                <w:sz w:val="18"/>
                <w:szCs w:val="18"/>
              </w:rPr>
              <w:t>ia in macchina, incluso:</w:t>
            </w:r>
          </w:p>
          <w:p w14:paraId="1215DB9C" w14:textId="77777777" w:rsidR="001C6D69" w:rsidRPr="00226948" w:rsidRDefault="001C6D69">
            <w:pPr>
              <w:pStyle w:val="Paragrafoelenco"/>
              <w:widowControl w:val="0"/>
              <w:numPr>
                <w:ilvl w:val="0"/>
                <w:numId w:val="117"/>
              </w:numPr>
              <w:autoSpaceDE w:val="0"/>
              <w:autoSpaceDN w:val="0"/>
              <w:adjustRightInd w:val="0"/>
              <w:spacing w:before="1" w:after="0" w:line="240" w:lineRule="auto"/>
              <w:ind w:left="1133" w:right="142"/>
              <w:jc w:val="both"/>
              <w:rPr>
                <w:rFonts w:ascii="Garamond" w:eastAsiaTheme="minorEastAsia" w:hAnsi="Garamond"/>
                <w:sz w:val="18"/>
                <w:szCs w:val="18"/>
              </w:rPr>
            </w:pPr>
            <w:r w:rsidRPr="00226948">
              <w:rPr>
                <w:rFonts w:ascii="Garamond" w:eastAsiaTheme="minorEastAsia" w:hAnsi="Garamond"/>
                <w:sz w:val="18"/>
                <w:szCs w:val="18"/>
              </w:rPr>
              <w:t>Co</w:t>
            </w:r>
            <w:r w:rsidRPr="00226948">
              <w:rPr>
                <w:rFonts w:ascii="Garamond" w:eastAsiaTheme="minorEastAsia" w:hAnsi="Garamond"/>
                <w:spacing w:val="-1"/>
                <w:sz w:val="18"/>
                <w:szCs w:val="18"/>
              </w:rPr>
              <w:t>m</w:t>
            </w:r>
            <w:r w:rsidRPr="00226948">
              <w:rPr>
                <w:rFonts w:ascii="Garamond" w:eastAsiaTheme="minorEastAsia" w:hAnsi="Garamond"/>
                <w:sz w:val="18"/>
                <w:szCs w:val="18"/>
              </w:rPr>
              <w:t>pi</w:t>
            </w:r>
            <w:r w:rsidRPr="00226948">
              <w:rPr>
                <w:rFonts w:ascii="Garamond" w:eastAsiaTheme="minorEastAsia" w:hAnsi="Garamond"/>
                <w:spacing w:val="-1"/>
                <w:sz w:val="18"/>
                <w:szCs w:val="18"/>
              </w:rPr>
              <w:t>t</w:t>
            </w:r>
            <w:r w:rsidRPr="00226948">
              <w:rPr>
                <w:rFonts w:ascii="Garamond" w:eastAsiaTheme="minorEastAsia" w:hAnsi="Garamond"/>
                <w:sz w:val="18"/>
                <w:szCs w:val="18"/>
              </w:rPr>
              <w:t>i associati al ril</w:t>
            </w:r>
            <w:r w:rsidRPr="00226948">
              <w:rPr>
                <w:rFonts w:ascii="Garamond" w:eastAsiaTheme="minorEastAsia" w:hAnsi="Garamond"/>
                <w:spacing w:val="-1"/>
                <w:sz w:val="18"/>
                <w:szCs w:val="18"/>
              </w:rPr>
              <w:t>i</w:t>
            </w:r>
            <w:r w:rsidRPr="00226948">
              <w:rPr>
                <w:rFonts w:ascii="Garamond" w:eastAsiaTheme="minorEastAsia" w:hAnsi="Garamond"/>
                <w:sz w:val="18"/>
                <w:szCs w:val="18"/>
              </w:rPr>
              <w:t xml:space="preserve">evo e </w:t>
            </w:r>
            <w:r w:rsidRPr="00226948">
              <w:rPr>
                <w:rFonts w:ascii="Garamond" w:eastAsiaTheme="minorEastAsia" w:hAnsi="Garamond"/>
                <w:spacing w:val="-1"/>
                <w:sz w:val="18"/>
                <w:szCs w:val="18"/>
              </w:rPr>
              <w:t>a</w:t>
            </w:r>
            <w:r w:rsidRPr="00226948">
              <w:rPr>
                <w:rFonts w:ascii="Garamond" w:eastAsiaTheme="minorEastAsia" w:hAnsi="Garamond"/>
                <w:spacing w:val="1"/>
                <w:sz w:val="18"/>
                <w:szCs w:val="18"/>
              </w:rPr>
              <w:t>c</w:t>
            </w:r>
            <w:r w:rsidRPr="00226948">
              <w:rPr>
                <w:rFonts w:ascii="Garamond" w:eastAsiaTheme="minorEastAsia" w:hAnsi="Garamond"/>
                <w:spacing w:val="-1"/>
                <w:sz w:val="18"/>
                <w:szCs w:val="18"/>
              </w:rPr>
              <w:t>c</w:t>
            </w:r>
            <w:r w:rsidRPr="00226948">
              <w:rPr>
                <w:rFonts w:ascii="Garamond" w:eastAsiaTheme="minorEastAsia" w:hAnsi="Garamond"/>
                <w:spacing w:val="1"/>
                <w:sz w:val="18"/>
                <w:szCs w:val="18"/>
              </w:rPr>
              <w:t>e</w:t>
            </w:r>
            <w:r w:rsidRPr="00226948">
              <w:rPr>
                <w:rFonts w:ascii="Garamond" w:eastAsiaTheme="minorEastAsia" w:hAnsi="Garamond"/>
                <w:sz w:val="18"/>
                <w:szCs w:val="18"/>
              </w:rPr>
              <w:t>t</w:t>
            </w:r>
            <w:r w:rsidRPr="00226948">
              <w:rPr>
                <w:rFonts w:ascii="Garamond" w:eastAsiaTheme="minorEastAsia" w:hAnsi="Garamond"/>
                <w:spacing w:val="-1"/>
                <w:sz w:val="18"/>
                <w:szCs w:val="18"/>
              </w:rPr>
              <w:t>t</w:t>
            </w:r>
            <w:r w:rsidRPr="00226948">
              <w:rPr>
                <w:rFonts w:ascii="Garamond" w:eastAsiaTheme="minorEastAsia" w:hAnsi="Garamond"/>
                <w:sz w:val="18"/>
                <w:szCs w:val="18"/>
              </w:rPr>
              <w:t>a</w:t>
            </w:r>
            <w:r w:rsidRPr="00226948">
              <w:rPr>
                <w:rFonts w:ascii="Garamond" w:eastAsiaTheme="minorEastAsia" w:hAnsi="Garamond"/>
                <w:spacing w:val="-1"/>
                <w:sz w:val="18"/>
                <w:szCs w:val="18"/>
              </w:rPr>
              <w:t>z</w:t>
            </w:r>
            <w:r w:rsidRPr="00226948">
              <w:rPr>
                <w:rFonts w:ascii="Garamond" w:eastAsiaTheme="minorEastAsia" w:hAnsi="Garamond"/>
                <w:sz w:val="18"/>
                <w:szCs w:val="18"/>
              </w:rPr>
              <w:t xml:space="preserve">ione </w:t>
            </w:r>
            <w:r w:rsidRPr="00226948">
              <w:rPr>
                <w:rFonts w:ascii="Garamond" w:eastAsiaTheme="minorEastAsia" w:hAnsi="Garamond"/>
                <w:spacing w:val="-1"/>
                <w:sz w:val="18"/>
                <w:szCs w:val="18"/>
              </w:rPr>
              <w:t>d</w:t>
            </w:r>
            <w:r w:rsidRPr="00226948">
              <w:rPr>
                <w:rFonts w:ascii="Garamond" w:eastAsiaTheme="minorEastAsia" w:hAnsi="Garamond"/>
                <w:spacing w:val="1"/>
                <w:sz w:val="18"/>
                <w:szCs w:val="18"/>
              </w:rPr>
              <w:t>e</w:t>
            </w:r>
            <w:r w:rsidRPr="00226948">
              <w:rPr>
                <w:rFonts w:ascii="Garamond" w:eastAsiaTheme="minorEastAsia" w:hAnsi="Garamond"/>
                <w:sz w:val="18"/>
                <w:szCs w:val="18"/>
              </w:rPr>
              <w:t>l</w:t>
            </w:r>
            <w:r w:rsidRPr="00226948">
              <w:rPr>
                <w:rFonts w:ascii="Garamond" w:eastAsiaTheme="minorEastAsia" w:hAnsi="Garamond"/>
                <w:spacing w:val="-1"/>
                <w:sz w:val="18"/>
                <w:szCs w:val="18"/>
              </w:rPr>
              <w:t>l</w:t>
            </w:r>
            <w:r w:rsidRPr="00226948">
              <w:rPr>
                <w:rFonts w:ascii="Garamond" w:eastAsiaTheme="minorEastAsia" w:hAnsi="Garamond"/>
                <w:sz w:val="18"/>
                <w:szCs w:val="18"/>
              </w:rPr>
              <w:t>a guar</w:t>
            </w:r>
            <w:r w:rsidRPr="00226948">
              <w:rPr>
                <w:rFonts w:ascii="Garamond" w:eastAsiaTheme="minorEastAsia" w:hAnsi="Garamond"/>
                <w:spacing w:val="-1"/>
                <w:sz w:val="18"/>
                <w:szCs w:val="18"/>
              </w:rPr>
              <w:t>d</w:t>
            </w:r>
            <w:r w:rsidRPr="00226948">
              <w:rPr>
                <w:rFonts w:ascii="Garamond" w:eastAsiaTheme="minorEastAsia" w:hAnsi="Garamond"/>
                <w:sz w:val="18"/>
                <w:szCs w:val="18"/>
              </w:rPr>
              <w:t>ia;</w:t>
            </w:r>
          </w:p>
          <w:p w14:paraId="6B96BBA6" w14:textId="77777777" w:rsidR="001C6D69" w:rsidRPr="00226948" w:rsidRDefault="001C6D69">
            <w:pPr>
              <w:pStyle w:val="Paragrafoelenco"/>
              <w:widowControl w:val="0"/>
              <w:numPr>
                <w:ilvl w:val="0"/>
                <w:numId w:val="117"/>
              </w:numPr>
              <w:autoSpaceDE w:val="0"/>
              <w:autoSpaceDN w:val="0"/>
              <w:adjustRightInd w:val="0"/>
              <w:spacing w:after="0" w:line="240" w:lineRule="auto"/>
              <w:ind w:left="1133" w:right="142"/>
              <w:jc w:val="both"/>
              <w:rPr>
                <w:rFonts w:ascii="Garamond" w:eastAsiaTheme="minorEastAsia" w:hAnsi="Garamond"/>
                <w:sz w:val="18"/>
                <w:szCs w:val="18"/>
              </w:rPr>
            </w:pPr>
            <w:r w:rsidRPr="00226948">
              <w:rPr>
                <w:rFonts w:ascii="Garamond" w:eastAsiaTheme="minorEastAsia" w:hAnsi="Garamond"/>
                <w:sz w:val="18"/>
                <w:szCs w:val="18"/>
              </w:rPr>
              <w:t>nor</w:t>
            </w:r>
            <w:r w:rsidRPr="00226948">
              <w:rPr>
                <w:rFonts w:ascii="Garamond" w:eastAsiaTheme="minorEastAsia" w:hAnsi="Garamond"/>
                <w:spacing w:val="-1"/>
                <w:sz w:val="18"/>
                <w:szCs w:val="18"/>
              </w:rPr>
              <w:t>m</w:t>
            </w:r>
            <w:r w:rsidRPr="00226948">
              <w:rPr>
                <w:rFonts w:ascii="Garamond" w:eastAsiaTheme="minorEastAsia" w:hAnsi="Garamond"/>
                <w:spacing w:val="1"/>
                <w:sz w:val="18"/>
                <w:szCs w:val="18"/>
              </w:rPr>
              <w:t>a</w:t>
            </w:r>
            <w:r w:rsidRPr="00226948">
              <w:rPr>
                <w:rFonts w:ascii="Garamond" w:eastAsiaTheme="minorEastAsia" w:hAnsi="Garamond"/>
                <w:sz w:val="18"/>
                <w:szCs w:val="18"/>
              </w:rPr>
              <w:t>li co</w:t>
            </w:r>
            <w:r w:rsidRPr="00226948">
              <w:rPr>
                <w:rFonts w:ascii="Garamond" w:eastAsiaTheme="minorEastAsia" w:hAnsi="Garamond"/>
                <w:spacing w:val="-1"/>
                <w:sz w:val="18"/>
                <w:szCs w:val="18"/>
              </w:rPr>
              <w:t>mp</w:t>
            </w:r>
            <w:r w:rsidRPr="00226948">
              <w:rPr>
                <w:rFonts w:ascii="Garamond" w:eastAsiaTheme="minorEastAsia" w:hAnsi="Garamond"/>
                <w:sz w:val="18"/>
                <w:szCs w:val="18"/>
              </w:rPr>
              <w:t>iti di ro</w:t>
            </w:r>
            <w:r w:rsidRPr="00226948">
              <w:rPr>
                <w:rFonts w:ascii="Garamond" w:eastAsiaTheme="minorEastAsia" w:hAnsi="Garamond"/>
                <w:spacing w:val="-1"/>
                <w:sz w:val="18"/>
                <w:szCs w:val="18"/>
              </w:rPr>
              <w:t>u</w:t>
            </w:r>
            <w:r w:rsidRPr="00226948">
              <w:rPr>
                <w:rFonts w:ascii="Garamond" w:eastAsiaTheme="minorEastAsia" w:hAnsi="Garamond"/>
                <w:sz w:val="18"/>
                <w:szCs w:val="18"/>
              </w:rPr>
              <w:t>tine svolti dura</w:t>
            </w:r>
            <w:r w:rsidRPr="00226948">
              <w:rPr>
                <w:rFonts w:ascii="Garamond" w:eastAsiaTheme="minorEastAsia" w:hAnsi="Garamond"/>
                <w:spacing w:val="-1"/>
                <w:sz w:val="18"/>
                <w:szCs w:val="18"/>
              </w:rPr>
              <w:t>n</w:t>
            </w:r>
            <w:r w:rsidRPr="00226948">
              <w:rPr>
                <w:rFonts w:ascii="Garamond" w:eastAsiaTheme="minorEastAsia" w:hAnsi="Garamond"/>
                <w:sz w:val="18"/>
                <w:szCs w:val="18"/>
              </w:rPr>
              <w:t>te la guardia;</w:t>
            </w:r>
          </w:p>
          <w:p w14:paraId="10A9B031" w14:textId="77777777" w:rsidR="001C6D69" w:rsidRPr="00226948" w:rsidRDefault="001C6D69">
            <w:pPr>
              <w:pStyle w:val="Paragrafoelenco"/>
              <w:widowControl w:val="0"/>
              <w:numPr>
                <w:ilvl w:val="0"/>
                <w:numId w:val="117"/>
              </w:numPr>
              <w:autoSpaceDE w:val="0"/>
              <w:autoSpaceDN w:val="0"/>
              <w:adjustRightInd w:val="0"/>
              <w:spacing w:before="1" w:after="0" w:line="240" w:lineRule="auto"/>
              <w:ind w:left="1133" w:right="142"/>
              <w:jc w:val="both"/>
              <w:rPr>
                <w:rFonts w:ascii="Garamond" w:eastAsiaTheme="minorEastAsia" w:hAnsi="Garamond"/>
                <w:sz w:val="18"/>
                <w:szCs w:val="18"/>
              </w:rPr>
            </w:pPr>
            <w:r w:rsidRPr="00226948">
              <w:rPr>
                <w:rFonts w:ascii="Garamond" w:eastAsiaTheme="minorEastAsia" w:hAnsi="Garamond"/>
                <w:spacing w:val="-1"/>
                <w:sz w:val="18"/>
                <w:szCs w:val="18"/>
              </w:rPr>
              <w:t>manutenzione dei locali macchina e t</w:t>
            </w:r>
            <w:r w:rsidRPr="00226948">
              <w:rPr>
                <w:rFonts w:ascii="Garamond" w:eastAsiaTheme="minorEastAsia" w:hAnsi="Garamond"/>
                <w:spacing w:val="1"/>
                <w:sz w:val="18"/>
                <w:szCs w:val="18"/>
              </w:rPr>
              <w:t>e</w:t>
            </w:r>
            <w:r w:rsidRPr="00226948">
              <w:rPr>
                <w:rFonts w:ascii="Garamond" w:eastAsiaTheme="minorEastAsia" w:hAnsi="Garamond"/>
                <w:sz w:val="18"/>
                <w:szCs w:val="18"/>
              </w:rPr>
              <w:t>nu</w:t>
            </w:r>
            <w:r w:rsidRPr="00226948">
              <w:rPr>
                <w:rFonts w:ascii="Garamond" w:eastAsiaTheme="minorEastAsia" w:hAnsi="Garamond"/>
                <w:spacing w:val="-1"/>
                <w:sz w:val="18"/>
                <w:szCs w:val="18"/>
              </w:rPr>
              <w:t>t</w:t>
            </w:r>
            <w:r w:rsidRPr="00226948">
              <w:rPr>
                <w:rFonts w:ascii="Garamond" w:eastAsiaTheme="minorEastAsia" w:hAnsi="Garamond"/>
                <w:sz w:val="18"/>
                <w:szCs w:val="18"/>
              </w:rPr>
              <w:t xml:space="preserve">a dei </w:t>
            </w:r>
            <w:r w:rsidRPr="00226948">
              <w:rPr>
                <w:rFonts w:ascii="Garamond" w:eastAsiaTheme="minorEastAsia" w:hAnsi="Garamond"/>
                <w:spacing w:val="-1"/>
                <w:sz w:val="18"/>
                <w:szCs w:val="18"/>
              </w:rPr>
              <w:t>g</w:t>
            </w:r>
            <w:r w:rsidRPr="00226948">
              <w:rPr>
                <w:rFonts w:ascii="Garamond" w:eastAsiaTheme="minorEastAsia" w:hAnsi="Garamond"/>
                <w:sz w:val="18"/>
                <w:szCs w:val="18"/>
              </w:rPr>
              <w:t>io</w:t>
            </w:r>
            <w:r w:rsidRPr="00226948">
              <w:rPr>
                <w:rFonts w:ascii="Garamond" w:eastAsiaTheme="minorEastAsia" w:hAnsi="Garamond"/>
                <w:spacing w:val="-1"/>
                <w:sz w:val="18"/>
                <w:szCs w:val="18"/>
              </w:rPr>
              <w:t>r</w:t>
            </w:r>
            <w:r w:rsidRPr="00226948">
              <w:rPr>
                <w:rFonts w:ascii="Garamond" w:eastAsiaTheme="minorEastAsia" w:hAnsi="Garamond"/>
                <w:sz w:val="18"/>
                <w:szCs w:val="18"/>
              </w:rPr>
              <w:t>nali di macchi</w:t>
            </w:r>
            <w:r w:rsidRPr="00226948">
              <w:rPr>
                <w:rFonts w:ascii="Garamond" w:eastAsiaTheme="minorEastAsia" w:hAnsi="Garamond"/>
                <w:spacing w:val="-1"/>
                <w:sz w:val="18"/>
                <w:szCs w:val="18"/>
              </w:rPr>
              <w:t>n</w:t>
            </w:r>
            <w:r w:rsidRPr="00226948">
              <w:rPr>
                <w:rFonts w:ascii="Garamond" w:eastAsiaTheme="minorEastAsia" w:hAnsi="Garamond"/>
                <w:sz w:val="18"/>
                <w:szCs w:val="18"/>
              </w:rPr>
              <w:t>a;</w:t>
            </w:r>
          </w:p>
          <w:p w14:paraId="58D8F608" w14:textId="77777777" w:rsidR="001C6D69" w:rsidRPr="00226948" w:rsidRDefault="001C6D69">
            <w:pPr>
              <w:pStyle w:val="Paragrafoelenco"/>
              <w:widowControl w:val="0"/>
              <w:numPr>
                <w:ilvl w:val="0"/>
                <w:numId w:val="117"/>
              </w:numPr>
              <w:autoSpaceDE w:val="0"/>
              <w:autoSpaceDN w:val="0"/>
              <w:adjustRightInd w:val="0"/>
              <w:spacing w:after="0" w:line="240" w:lineRule="auto"/>
              <w:ind w:left="1133" w:right="142"/>
              <w:jc w:val="both"/>
              <w:rPr>
                <w:rFonts w:ascii="Garamond" w:eastAsiaTheme="minorEastAsia" w:hAnsi="Garamond"/>
                <w:sz w:val="18"/>
                <w:szCs w:val="18"/>
              </w:rPr>
            </w:pPr>
            <w:r w:rsidRPr="00226948">
              <w:rPr>
                <w:rFonts w:ascii="Garamond" w:eastAsiaTheme="minorEastAsia" w:hAnsi="Garamond"/>
                <w:sz w:val="18"/>
                <w:szCs w:val="18"/>
              </w:rPr>
              <w:t>co</w:t>
            </w:r>
            <w:r w:rsidRPr="00226948">
              <w:rPr>
                <w:rFonts w:ascii="Garamond" w:eastAsiaTheme="minorEastAsia" w:hAnsi="Garamond"/>
                <w:spacing w:val="-1"/>
                <w:sz w:val="18"/>
                <w:szCs w:val="18"/>
              </w:rPr>
              <w:t>m</w:t>
            </w:r>
            <w:r w:rsidRPr="00226948">
              <w:rPr>
                <w:rFonts w:ascii="Garamond" w:eastAsiaTheme="minorEastAsia" w:hAnsi="Garamond"/>
                <w:sz w:val="18"/>
                <w:szCs w:val="18"/>
              </w:rPr>
              <w:t>pi</w:t>
            </w:r>
            <w:r w:rsidRPr="00226948">
              <w:rPr>
                <w:rFonts w:ascii="Garamond" w:eastAsiaTheme="minorEastAsia" w:hAnsi="Garamond"/>
                <w:spacing w:val="-1"/>
                <w:sz w:val="18"/>
                <w:szCs w:val="18"/>
              </w:rPr>
              <w:t>t</w:t>
            </w:r>
            <w:r w:rsidRPr="00226948">
              <w:rPr>
                <w:rFonts w:ascii="Garamond" w:eastAsiaTheme="minorEastAsia" w:hAnsi="Garamond"/>
                <w:sz w:val="18"/>
                <w:szCs w:val="18"/>
              </w:rPr>
              <w:t>i associati al c</w:t>
            </w:r>
            <w:r w:rsidRPr="00226948">
              <w:rPr>
                <w:rFonts w:ascii="Garamond" w:eastAsiaTheme="minorEastAsia" w:hAnsi="Garamond"/>
                <w:spacing w:val="-1"/>
                <w:sz w:val="18"/>
                <w:szCs w:val="18"/>
              </w:rPr>
              <w:t>am</w:t>
            </w:r>
            <w:r w:rsidRPr="00226948">
              <w:rPr>
                <w:rFonts w:ascii="Garamond" w:eastAsiaTheme="minorEastAsia" w:hAnsi="Garamond"/>
                <w:sz w:val="18"/>
                <w:szCs w:val="18"/>
              </w:rPr>
              <w:t>bio del</w:t>
            </w:r>
            <w:r w:rsidRPr="00226948">
              <w:rPr>
                <w:rFonts w:ascii="Garamond" w:eastAsiaTheme="minorEastAsia" w:hAnsi="Garamond"/>
                <w:spacing w:val="-1"/>
                <w:sz w:val="18"/>
                <w:szCs w:val="18"/>
              </w:rPr>
              <w:t>l</w:t>
            </w:r>
            <w:r w:rsidRPr="00226948">
              <w:rPr>
                <w:rFonts w:ascii="Garamond" w:eastAsiaTheme="minorEastAsia" w:hAnsi="Garamond"/>
                <w:sz w:val="18"/>
                <w:szCs w:val="18"/>
              </w:rPr>
              <w:t>a guar</w:t>
            </w:r>
            <w:r w:rsidRPr="00226948">
              <w:rPr>
                <w:rFonts w:ascii="Garamond" w:eastAsiaTheme="minorEastAsia" w:hAnsi="Garamond"/>
                <w:spacing w:val="-1"/>
                <w:sz w:val="18"/>
                <w:szCs w:val="18"/>
              </w:rPr>
              <w:t>d</w:t>
            </w:r>
            <w:r w:rsidRPr="00226948">
              <w:rPr>
                <w:rFonts w:ascii="Garamond" w:eastAsiaTheme="minorEastAsia" w:hAnsi="Garamond"/>
                <w:sz w:val="18"/>
                <w:szCs w:val="18"/>
              </w:rPr>
              <w:t>ia.</w:t>
            </w:r>
          </w:p>
          <w:p w14:paraId="02769456" w14:textId="77777777" w:rsidR="00E03C7B" w:rsidRPr="00226948" w:rsidRDefault="00E03C7B">
            <w:pPr>
              <w:pStyle w:val="Paragrafoelenco"/>
              <w:widowControl w:val="0"/>
              <w:numPr>
                <w:ilvl w:val="0"/>
                <w:numId w:val="189"/>
              </w:numPr>
              <w:autoSpaceDE w:val="0"/>
              <w:autoSpaceDN w:val="0"/>
              <w:adjustRightInd w:val="0"/>
              <w:spacing w:after="0"/>
              <w:ind w:right="142"/>
              <w:jc w:val="both"/>
              <w:rPr>
                <w:rFonts w:ascii="Garamond" w:eastAsiaTheme="minorEastAsia" w:hAnsi="Garamond"/>
                <w:sz w:val="18"/>
                <w:szCs w:val="18"/>
              </w:rPr>
            </w:pPr>
            <w:r w:rsidRPr="00226948">
              <w:rPr>
                <w:rFonts w:ascii="Garamond" w:eastAsiaTheme="minorEastAsia" w:hAnsi="Garamond"/>
                <w:sz w:val="18"/>
                <w:szCs w:val="18"/>
              </w:rPr>
              <w:t>le procedure di sicurezza ed emergenza; cambio da automatico/a distanza al comando locale di tutti gli impianti;</w:t>
            </w:r>
          </w:p>
          <w:p w14:paraId="1A254930" w14:textId="77777777" w:rsidR="00E03C7B" w:rsidRPr="00226948" w:rsidRDefault="00E03C7B">
            <w:pPr>
              <w:pStyle w:val="Paragrafoelenco"/>
              <w:widowControl w:val="0"/>
              <w:numPr>
                <w:ilvl w:val="0"/>
                <w:numId w:val="189"/>
              </w:numPr>
              <w:autoSpaceDE w:val="0"/>
              <w:autoSpaceDN w:val="0"/>
              <w:adjustRightInd w:val="0"/>
              <w:spacing w:after="0"/>
              <w:ind w:right="142"/>
              <w:jc w:val="both"/>
              <w:rPr>
                <w:rFonts w:ascii="Garamond" w:eastAsiaTheme="minorEastAsia" w:hAnsi="Garamond"/>
                <w:sz w:val="18"/>
                <w:szCs w:val="18"/>
              </w:rPr>
            </w:pPr>
            <w:r w:rsidRPr="00226948">
              <w:rPr>
                <w:rFonts w:ascii="Garamond" w:eastAsiaTheme="minorEastAsia" w:hAnsi="Garamond"/>
                <w:sz w:val="18"/>
                <w:szCs w:val="18"/>
              </w:rPr>
              <w:t>le precauzioni di sicurezza da osservare durante una guardia e le azioni immediate da prendere in caso di incendio o incidente, con particolare riferimento ai sistemi a olio</w:t>
            </w:r>
          </w:p>
          <w:p w14:paraId="68959790" w14:textId="77777777" w:rsidR="001C6D69" w:rsidRPr="00226948" w:rsidRDefault="001C6D69" w:rsidP="001C6D69">
            <w:pPr>
              <w:pStyle w:val="Paragrafoelenco"/>
              <w:ind w:left="425" w:right="142" w:hanging="360"/>
              <w:jc w:val="center"/>
              <w:rPr>
                <w:rFonts w:ascii="Garamond" w:eastAsiaTheme="minorEastAsia" w:hAnsi="Garamond"/>
                <w:b/>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439F79D9" w14:textId="77777777" w:rsidR="001C6D69" w:rsidRPr="00226948" w:rsidRDefault="001C6D69">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La condotta, il cambio e il rilievo della guardia sono conformi ai principi e alle procedure accettate.</w:t>
            </w:r>
          </w:p>
          <w:p w14:paraId="3DC6FE1F" w14:textId="77777777" w:rsidR="001C6D69" w:rsidRPr="00226948" w:rsidRDefault="001C6D69">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La frequenza e la durata del controllo dei macchinari e dei sistemi è conforme alle raccomandazioni del costruttore, a principi e alle procedure accettate, incluso i principi da osservare nella tenuta della guardia in macchina.</w:t>
            </w:r>
          </w:p>
          <w:p w14:paraId="2FA0365B" w14:textId="77777777" w:rsidR="00E03C7B" w:rsidRPr="00226948" w:rsidRDefault="00E03C7B">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226948">
              <w:rPr>
                <w:rFonts w:ascii="Garamond" w:hAnsi="Garamond"/>
                <w:sz w:val="18"/>
                <w:szCs w:val="18"/>
              </w:rPr>
              <w:t>È tenuta una corretta registrazione di tutti i movimenti e attività relative agli impianti di macchina.</w:t>
            </w:r>
          </w:p>
          <w:p w14:paraId="4DE45D62" w14:textId="77777777" w:rsidR="001C6D69" w:rsidRPr="00226948" w:rsidRDefault="001C6D69" w:rsidP="001C6D69">
            <w:pPr>
              <w:pStyle w:val="Paragrafoelenco"/>
              <w:spacing w:before="4"/>
              <w:ind w:left="425" w:right="142" w:hanging="360"/>
              <w:jc w:val="center"/>
              <w:rPr>
                <w:rFonts w:ascii="Garamond" w:eastAsiaTheme="minorEastAsia" w:hAnsi="Garamond"/>
                <w:b/>
                <w:sz w:val="18"/>
                <w:szCs w:val="18"/>
              </w:rPr>
            </w:pPr>
          </w:p>
        </w:tc>
      </w:tr>
      <w:tr w:rsidR="00CD699D" w:rsidRPr="00226948" w14:paraId="01FB3284" w14:textId="77777777" w:rsidTr="00CD699D">
        <w:trPr>
          <w:trHeight w:hRule="exact" w:val="1753"/>
        </w:trPr>
        <w:tc>
          <w:tcPr>
            <w:tcW w:w="1975" w:type="dxa"/>
            <w:tcBorders>
              <w:top w:val="single" w:sz="4" w:space="0" w:color="000000"/>
              <w:left w:val="single" w:sz="4" w:space="0" w:color="000000"/>
              <w:bottom w:val="single" w:sz="4" w:space="0" w:color="000000"/>
              <w:right w:val="single" w:sz="4" w:space="0" w:color="000000"/>
            </w:tcBorders>
          </w:tcPr>
          <w:p w14:paraId="4B7CB657" w14:textId="77777777" w:rsidR="00CD699D" w:rsidRPr="00226948" w:rsidRDefault="00CD699D" w:rsidP="00CD699D">
            <w:pPr>
              <w:widowControl w:val="0"/>
              <w:tabs>
                <w:tab w:val="left" w:pos="-3402"/>
              </w:tabs>
              <w:autoSpaceDE w:val="0"/>
              <w:autoSpaceDN w:val="0"/>
              <w:adjustRightInd w:val="0"/>
              <w:spacing w:line="205" w:lineRule="exact"/>
              <w:ind w:left="142" w:right="142"/>
              <w:jc w:val="center"/>
              <w:rPr>
                <w:rFonts w:ascii="Garamond" w:eastAsiaTheme="minorEastAsia" w:hAnsi="Garamond"/>
                <w:sz w:val="18"/>
                <w:szCs w:val="18"/>
              </w:rPr>
            </w:pPr>
          </w:p>
          <w:p w14:paraId="0A6BF576" w14:textId="77777777" w:rsidR="00CD699D" w:rsidRPr="00226948" w:rsidRDefault="00CD699D" w:rsidP="00CD699D">
            <w:pPr>
              <w:widowControl w:val="0"/>
              <w:tabs>
                <w:tab w:val="left" w:pos="-3402"/>
              </w:tabs>
              <w:autoSpaceDE w:val="0"/>
              <w:autoSpaceDN w:val="0"/>
              <w:adjustRightInd w:val="0"/>
              <w:spacing w:line="205" w:lineRule="exact"/>
              <w:ind w:left="142" w:right="142"/>
              <w:jc w:val="center"/>
              <w:rPr>
                <w:rFonts w:ascii="Garamond" w:eastAsiaTheme="minorEastAsia" w:hAnsi="Garamond"/>
                <w:sz w:val="18"/>
                <w:szCs w:val="18"/>
              </w:rPr>
            </w:pPr>
            <w:r w:rsidRPr="00226948">
              <w:rPr>
                <w:rFonts w:ascii="Garamond" w:eastAsiaTheme="minorEastAsia" w:hAnsi="Garamond"/>
                <w:sz w:val="18"/>
                <w:szCs w:val="18"/>
              </w:rPr>
              <w:t>Usa i sistemi di comunicazione interna</w:t>
            </w:r>
          </w:p>
        </w:tc>
        <w:tc>
          <w:tcPr>
            <w:tcW w:w="4829" w:type="dxa"/>
            <w:tcBorders>
              <w:top w:val="single" w:sz="4" w:space="0" w:color="000000"/>
              <w:left w:val="single" w:sz="4" w:space="0" w:color="000000"/>
              <w:bottom w:val="single" w:sz="4" w:space="0" w:color="000000"/>
              <w:right w:val="single" w:sz="4" w:space="0" w:color="000000"/>
            </w:tcBorders>
          </w:tcPr>
          <w:p w14:paraId="6AB458C7" w14:textId="77777777" w:rsidR="00CD699D" w:rsidRPr="00226948" w:rsidRDefault="00CD699D" w:rsidP="00CD699D">
            <w:pPr>
              <w:pStyle w:val="Paragrafoelenco"/>
              <w:widowControl w:val="0"/>
              <w:autoSpaceDE w:val="0"/>
              <w:autoSpaceDN w:val="0"/>
              <w:adjustRightInd w:val="0"/>
              <w:spacing w:after="0" w:line="240" w:lineRule="auto"/>
              <w:ind w:right="142" w:hanging="360"/>
              <w:jc w:val="both"/>
              <w:rPr>
                <w:rFonts w:ascii="Garamond" w:eastAsiaTheme="minorEastAsia" w:hAnsi="Garamond"/>
                <w:sz w:val="18"/>
                <w:szCs w:val="18"/>
              </w:rPr>
            </w:pPr>
            <w:r w:rsidRPr="00226948">
              <w:rPr>
                <w:rFonts w:ascii="Garamond" w:eastAsiaTheme="minorEastAsia" w:hAnsi="Garamond"/>
                <w:sz w:val="18"/>
                <w:szCs w:val="18"/>
              </w:rPr>
              <w:t xml:space="preserve"> </w:t>
            </w:r>
          </w:p>
          <w:p w14:paraId="23BEAAE1" w14:textId="77777777" w:rsidR="00CD699D" w:rsidRPr="00226948" w:rsidRDefault="00CD699D" w:rsidP="0006571E">
            <w:pPr>
              <w:pStyle w:val="Paragrafoelenco"/>
              <w:widowControl w:val="0"/>
              <w:numPr>
                <w:ilvl w:val="0"/>
                <w:numId w:val="138"/>
              </w:numPr>
              <w:autoSpaceDE w:val="0"/>
              <w:autoSpaceDN w:val="0"/>
              <w:adjustRightInd w:val="0"/>
              <w:spacing w:after="0"/>
              <w:ind w:left="274" w:right="142" w:hanging="229"/>
              <w:jc w:val="both"/>
              <w:rPr>
                <w:rFonts w:ascii="Garamond" w:eastAsiaTheme="minorEastAsia" w:hAnsi="Garamond"/>
                <w:sz w:val="18"/>
                <w:szCs w:val="18"/>
              </w:rPr>
            </w:pPr>
            <w:r w:rsidRPr="00226948">
              <w:rPr>
                <w:rFonts w:ascii="Garamond" w:eastAsiaTheme="minorEastAsia" w:hAnsi="Garamond"/>
                <w:sz w:val="18"/>
                <w:szCs w:val="18"/>
              </w:rPr>
              <w:t>Funzionamento di tutti i sistemi di comunicazione interna della nave</w:t>
            </w:r>
          </w:p>
        </w:tc>
        <w:tc>
          <w:tcPr>
            <w:tcW w:w="3402" w:type="dxa"/>
            <w:tcBorders>
              <w:top w:val="single" w:sz="4" w:space="0" w:color="000000"/>
              <w:left w:val="single" w:sz="4" w:space="0" w:color="000000"/>
              <w:bottom w:val="single" w:sz="4" w:space="0" w:color="000000"/>
              <w:right w:val="single" w:sz="4" w:space="0" w:color="000000"/>
            </w:tcBorders>
          </w:tcPr>
          <w:p w14:paraId="64AE3262" w14:textId="77777777" w:rsidR="00CD699D" w:rsidRPr="00226948"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La trasmissione e la ricezione dei messaggi hanno costantemente successo.</w:t>
            </w:r>
          </w:p>
          <w:p w14:paraId="09CFBFBC" w14:textId="77777777" w:rsidR="00CD699D" w:rsidRPr="00CD699D"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Le registrazioni delle comunicazioni sono complete, accurate e conformi ai requisiti di legge.</w:t>
            </w:r>
          </w:p>
        </w:tc>
      </w:tr>
    </w:tbl>
    <w:p w14:paraId="3D121BEF" w14:textId="77777777" w:rsidR="00226948" w:rsidRDefault="00226948" w:rsidP="008904C3">
      <w:pPr>
        <w:spacing w:after="0" w:line="240" w:lineRule="auto"/>
        <w:jc w:val="center"/>
        <w:rPr>
          <w:rFonts w:ascii="Garamond" w:hAnsi="Garamond"/>
        </w:rPr>
      </w:pPr>
    </w:p>
    <w:p w14:paraId="1BC4BBD9" w14:textId="77777777" w:rsidR="00CD699D" w:rsidRDefault="00CD699D" w:rsidP="008904C3">
      <w:pPr>
        <w:spacing w:after="0" w:line="240" w:lineRule="auto"/>
        <w:jc w:val="center"/>
        <w:rPr>
          <w:rFonts w:ascii="Garamond" w:hAnsi="Garamond"/>
        </w:rPr>
      </w:pPr>
    </w:p>
    <w:p w14:paraId="45FC1E17" w14:textId="77777777" w:rsidR="00CD699D" w:rsidRDefault="00CD699D" w:rsidP="008904C3">
      <w:pPr>
        <w:spacing w:after="0" w:line="240" w:lineRule="auto"/>
        <w:jc w:val="center"/>
        <w:rPr>
          <w:rFonts w:ascii="Garamond" w:hAnsi="Garamond"/>
        </w:rPr>
      </w:pPr>
    </w:p>
    <w:p w14:paraId="50D4CBAF" w14:textId="77777777" w:rsidR="00CD699D" w:rsidRDefault="00CD699D" w:rsidP="008904C3">
      <w:pPr>
        <w:spacing w:after="0" w:line="240" w:lineRule="auto"/>
        <w:jc w:val="center"/>
        <w:rPr>
          <w:rFonts w:ascii="Garamond" w:hAnsi="Garamond"/>
        </w:rPr>
      </w:pPr>
    </w:p>
    <w:p w14:paraId="49FF0A98" w14:textId="77777777" w:rsidR="00CD699D" w:rsidRDefault="00CD699D" w:rsidP="008904C3">
      <w:pPr>
        <w:spacing w:after="0" w:line="240" w:lineRule="auto"/>
        <w:jc w:val="center"/>
        <w:rPr>
          <w:rFonts w:ascii="Garamond" w:hAnsi="Garamond"/>
        </w:rPr>
      </w:pPr>
    </w:p>
    <w:p w14:paraId="6123FAD6" w14:textId="77777777" w:rsidR="000D0BE6" w:rsidRPr="000D0BE6" w:rsidRDefault="000D0BE6" w:rsidP="008904C3">
      <w:pPr>
        <w:spacing w:after="0" w:line="240" w:lineRule="auto"/>
        <w:jc w:val="both"/>
        <w:rPr>
          <w:rFonts w:ascii="Garamond" w:hAnsi="Garamond"/>
        </w:rPr>
      </w:pPr>
    </w:p>
    <w:tbl>
      <w:tblPr>
        <w:tblW w:w="10206" w:type="dxa"/>
        <w:tblInd w:w="5" w:type="dxa"/>
        <w:tblLayout w:type="fixed"/>
        <w:tblCellMar>
          <w:left w:w="0" w:type="dxa"/>
          <w:right w:w="0" w:type="dxa"/>
        </w:tblCellMar>
        <w:tblLook w:val="0000" w:firstRow="0" w:lastRow="0" w:firstColumn="0" w:lastColumn="0" w:noHBand="0" w:noVBand="0"/>
      </w:tblPr>
      <w:tblGrid>
        <w:gridCol w:w="1975"/>
        <w:gridCol w:w="4829"/>
        <w:gridCol w:w="3402"/>
      </w:tblGrid>
      <w:tr w:rsidR="005E60C3" w:rsidRPr="00226948" w14:paraId="02588930" w14:textId="77777777" w:rsidTr="00226948">
        <w:trPr>
          <w:trHeight w:hRule="exact" w:val="272"/>
        </w:trPr>
        <w:tc>
          <w:tcPr>
            <w:tcW w:w="1975" w:type="dxa"/>
            <w:tcBorders>
              <w:top w:val="single" w:sz="4" w:space="0" w:color="000000"/>
              <w:left w:val="single" w:sz="4" w:space="0" w:color="000000"/>
              <w:bottom w:val="single" w:sz="4" w:space="0" w:color="000000"/>
              <w:right w:val="single" w:sz="4" w:space="0" w:color="000000"/>
            </w:tcBorders>
          </w:tcPr>
          <w:p w14:paraId="04BE2FBC" w14:textId="2E4ECD6F" w:rsidR="005E60C3" w:rsidRPr="00226948" w:rsidRDefault="001C6D69" w:rsidP="008904C3">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226948">
              <w:rPr>
                <w:rFonts w:ascii="Garamond" w:eastAsiaTheme="minorEastAsia" w:hAnsi="Garamond"/>
                <w:b/>
                <w:sz w:val="18"/>
                <w:szCs w:val="18"/>
              </w:rPr>
              <w:lastRenderedPageBreak/>
              <w:br w:type="page"/>
              <w:t>Competenza</w:t>
            </w:r>
          </w:p>
        </w:tc>
        <w:tc>
          <w:tcPr>
            <w:tcW w:w="4829" w:type="dxa"/>
            <w:tcBorders>
              <w:top w:val="single" w:sz="4" w:space="0" w:color="000000"/>
              <w:left w:val="single" w:sz="4" w:space="0" w:color="000000"/>
              <w:bottom w:val="single" w:sz="4" w:space="0" w:color="000000"/>
              <w:right w:val="single" w:sz="4" w:space="0" w:color="000000"/>
            </w:tcBorders>
          </w:tcPr>
          <w:p w14:paraId="0F39FA6B" w14:textId="4DF0E5E4" w:rsidR="005E60C3" w:rsidRPr="00226948" w:rsidRDefault="001C6D69" w:rsidP="008904C3">
            <w:pPr>
              <w:pStyle w:val="Paragrafoelenco"/>
              <w:spacing w:line="240" w:lineRule="auto"/>
              <w:ind w:left="425" w:right="142" w:hanging="360"/>
              <w:jc w:val="center"/>
              <w:rPr>
                <w:rFonts w:ascii="Garamond" w:eastAsiaTheme="minorEastAsia" w:hAnsi="Garamond"/>
                <w:b/>
                <w:sz w:val="18"/>
                <w:szCs w:val="18"/>
              </w:rPr>
            </w:pPr>
            <w:r w:rsidRPr="00226948">
              <w:rPr>
                <w:rFonts w:ascii="Garamond" w:eastAsiaTheme="minorEastAsia" w:hAnsi="Garamond"/>
                <w:b/>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3E489A69" w14:textId="5D1306C4" w:rsidR="005E60C3" w:rsidRPr="00226948" w:rsidRDefault="001C6D69" w:rsidP="008904C3">
            <w:pPr>
              <w:pStyle w:val="Paragrafoelenco"/>
              <w:spacing w:before="4" w:line="240" w:lineRule="auto"/>
              <w:ind w:left="425" w:right="142" w:hanging="360"/>
              <w:jc w:val="center"/>
              <w:rPr>
                <w:rFonts w:ascii="Garamond" w:eastAsiaTheme="minorEastAsia" w:hAnsi="Garamond"/>
                <w:b/>
                <w:sz w:val="18"/>
                <w:szCs w:val="18"/>
              </w:rPr>
            </w:pPr>
            <w:r w:rsidRPr="00226948">
              <w:rPr>
                <w:rFonts w:ascii="Garamond" w:eastAsiaTheme="minorEastAsia" w:hAnsi="Garamond"/>
                <w:b/>
                <w:sz w:val="18"/>
                <w:szCs w:val="18"/>
              </w:rPr>
              <w:t>Metodi per valutare la competenza</w:t>
            </w:r>
          </w:p>
        </w:tc>
      </w:tr>
      <w:tr w:rsidR="000419B0" w:rsidRPr="00226948" w14:paraId="68387C3B" w14:textId="77777777" w:rsidTr="00E03C7B">
        <w:trPr>
          <w:trHeight w:hRule="exact" w:val="3220"/>
        </w:trPr>
        <w:tc>
          <w:tcPr>
            <w:tcW w:w="1975" w:type="dxa"/>
            <w:tcBorders>
              <w:top w:val="single" w:sz="4" w:space="0" w:color="000000"/>
              <w:left w:val="single" w:sz="4" w:space="0" w:color="000000"/>
              <w:bottom w:val="single" w:sz="4" w:space="0" w:color="000000"/>
              <w:right w:val="single" w:sz="4" w:space="0" w:color="000000"/>
            </w:tcBorders>
          </w:tcPr>
          <w:p w14:paraId="67AFCADA" w14:textId="77777777" w:rsidR="008904C3" w:rsidRPr="00226948" w:rsidRDefault="008904C3" w:rsidP="00035C67">
            <w:pPr>
              <w:widowControl w:val="0"/>
              <w:tabs>
                <w:tab w:val="left" w:pos="-3402"/>
              </w:tabs>
              <w:autoSpaceDE w:val="0"/>
              <w:autoSpaceDN w:val="0"/>
              <w:adjustRightInd w:val="0"/>
              <w:ind w:left="142" w:right="142"/>
              <w:rPr>
                <w:rFonts w:ascii="Garamond" w:eastAsiaTheme="minorEastAsia" w:hAnsi="Garamond"/>
                <w:sz w:val="18"/>
                <w:szCs w:val="18"/>
              </w:rPr>
            </w:pPr>
          </w:p>
          <w:p w14:paraId="249F68E2" w14:textId="77777777" w:rsidR="008904C3" w:rsidRPr="00226948" w:rsidRDefault="008904C3" w:rsidP="00035C67">
            <w:pPr>
              <w:widowControl w:val="0"/>
              <w:tabs>
                <w:tab w:val="left" w:pos="-3402"/>
              </w:tabs>
              <w:autoSpaceDE w:val="0"/>
              <w:autoSpaceDN w:val="0"/>
              <w:adjustRightInd w:val="0"/>
              <w:ind w:left="142" w:right="142"/>
              <w:rPr>
                <w:rFonts w:ascii="Garamond" w:eastAsiaTheme="minorEastAsia" w:hAnsi="Garamond"/>
                <w:sz w:val="18"/>
                <w:szCs w:val="18"/>
              </w:rPr>
            </w:pPr>
          </w:p>
          <w:p w14:paraId="6E506B41" w14:textId="77777777" w:rsidR="008904C3" w:rsidRPr="00226948" w:rsidRDefault="008904C3" w:rsidP="00035C67">
            <w:pPr>
              <w:widowControl w:val="0"/>
              <w:tabs>
                <w:tab w:val="left" w:pos="-3402"/>
              </w:tabs>
              <w:autoSpaceDE w:val="0"/>
              <w:autoSpaceDN w:val="0"/>
              <w:adjustRightInd w:val="0"/>
              <w:ind w:left="142" w:right="142"/>
              <w:rPr>
                <w:rFonts w:ascii="Garamond" w:eastAsiaTheme="minorEastAsia" w:hAnsi="Garamond"/>
                <w:sz w:val="18"/>
                <w:szCs w:val="18"/>
              </w:rPr>
            </w:pPr>
          </w:p>
          <w:p w14:paraId="1FF3D9E4" w14:textId="77777777" w:rsidR="008904C3" w:rsidRPr="00226948" w:rsidRDefault="008904C3" w:rsidP="00035C67">
            <w:pPr>
              <w:widowControl w:val="0"/>
              <w:tabs>
                <w:tab w:val="left" w:pos="-3402"/>
              </w:tabs>
              <w:autoSpaceDE w:val="0"/>
              <w:autoSpaceDN w:val="0"/>
              <w:adjustRightInd w:val="0"/>
              <w:ind w:left="142" w:right="142"/>
              <w:rPr>
                <w:rFonts w:ascii="Garamond" w:eastAsiaTheme="minorEastAsia" w:hAnsi="Garamond"/>
                <w:sz w:val="18"/>
                <w:szCs w:val="18"/>
              </w:rPr>
            </w:pPr>
          </w:p>
          <w:p w14:paraId="75672160" w14:textId="77777777" w:rsidR="008904C3" w:rsidRPr="00226948" w:rsidRDefault="008904C3" w:rsidP="00035C67">
            <w:pPr>
              <w:widowControl w:val="0"/>
              <w:tabs>
                <w:tab w:val="left" w:pos="-3402"/>
              </w:tabs>
              <w:autoSpaceDE w:val="0"/>
              <w:autoSpaceDN w:val="0"/>
              <w:adjustRightInd w:val="0"/>
              <w:ind w:left="142" w:right="142"/>
              <w:rPr>
                <w:rFonts w:ascii="Garamond" w:eastAsiaTheme="minorEastAsia" w:hAnsi="Garamond"/>
                <w:sz w:val="18"/>
                <w:szCs w:val="18"/>
              </w:rPr>
            </w:pPr>
          </w:p>
          <w:p w14:paraId="3D151F91" w14:textId="68FAB7B9" w:rsidR="000419B0" w:rsidRPr="00226948" w:rsidRDefault="000419B0" w:rsidP="00035C67">
            <w:pPr>
              <w:widowControl w:val="0"/>
              <w:tabs>
                <w:tab w:val="left" w:pos="-3402"/>
              </w:tabs>
              <w:autoSpaceDE w:val="0"/>
              <w:autoSpaceDN w:val="0"/>
              <w:adjustRightInd w:val="0"/>
              <w:ind w:left="142" w:right="142"/>
              <w:rPr>
                <w:rFonts w:ascii="Garamond" w:eastAsiaTheme="minorEastAsia" w:hAnsi="Garamond"/>
                <w:b/>
                <w:sz w:val="18"/>
                <w:szCs w:val="18"/>
              </w:rPr>
            </w:pPr>
            <w:r w:rsidRPr="00226948">
              <w:rPr>
                <w:rFonts w:ascii="Garamond" w:eastAsiaTheme="minorEastAsia" w:hAnsi="Garamond"/>
                <w:sz w:val="18"/>
                <w:szCs w:val="18"/>
              </w:rPr>
              <w:t>Mantie</w:t>
            </w:r>
            <w:r w:rsidRPr="00226948">
              <w:rPr>
                <w:rFonts w:ascii="Garamond" w:eastAsiaTheme="minorEastAsia" w:hAnsi="Garamond"/>
                <w:spacing w:val="-1"/>
                <w:sz w:val="18"/>
                <w:szCs w:val="18"/>
              </w:rPr>
              <w:t>n</w:t>
            </w:r>
            <w:r w:rsidRPr="00226948">
              <w:rPr>
                <w:rFonts w:ascii="Garamond" w:eastAsiaTheme="minorEastAsia" w:hAnsi="Garamond"/>
                <w:sz w:val="18"/>
                <w:szCs w:val="18"/>
              </w:rPr>
              <w:t>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una s</w:t>
            </w:r>
            <w:r w:rsidRPr="00226948">
              <w:rPr>
                <w:rFonts w:ascii="Garamond" w:eastAsiaTheme="minorEastAsia" w:hAnsi="Garamond"/>
                <w:spacing w:val="-1"/>
                <w:sz w:val="18"/>
                <w:szCs w:val="18"/>
              </w:rPr>
              <w:t>i</w:t>
            </w:r>
            <w:r w:rsidRPr="00226948">
              <w:rPr>
                <w:rFonts w:ascii="Garamond" w:eastAsiaTheme="minorEastAsia" w:hAnsi="Garamond"/>
                <w:sz w:val="18"/>
                <w:szCs w:val="18"/>
              </w:rPr>
              <w:t>cura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g</w:t>
            </w:r>
            <w:r w:rsidRPr="00226948">
              <w:rPr>
                <w:rFonts w:ascii="Garamond" w:eastAsiaTheme="minorEastAsia" w:hAnsi="Garamond"/>
                <w:spacing w:val="-1"/>
                <w:sz w:val="18"/>
                <w:szCs w:val="18"/>
              </w:rPr>
              <w:t>u</w:t>
            </w:r>
            <w:r w:rsidRPr="00226948">
              <w:rPr>
                <w:rFonts w:ascii="Garamond" w:eastAsiaTheme="minorEastAsia" w:hAnsi="Garamond"/>
                <w:sz w:val="18"/>
                <w:szCs w:val="18"/>
              </w:rPr>
              <w:t>ard</w:t>
            </w:r>
            <w:r w:rsidRPr="00226948">
              <w:rPr>
                <w:rFonts w:ascii="Garamond" w:eastAsiaTheme="minorEastAsia" w:hAnsi="Garamond"/>
                <w:spacing w:val="-1"/>
                <w:sz w:val="18"/>
                <w:szCs w:val="18"/>
              </w:rPr>
              <w:t>i</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in</w:t>
            </w:r>
            <w:r w:rsidRPr="00226948">
              <w:rPr>
                <w:rFonts w:ascii="Garamond" w:eastAsiaTheme="minorEastAsia" w:hAnsi="Garamond"/>
                <w:spacing w:val="-2"/>
                <w:sz w:val="18"/>
                <w:szCs w:val="18"/>
              </w:rPr>
              <w:t xml:space="preserve"> </w:t>
            </w:r>
            <w:r w:rsidRPr="00226948">
              <w:rPr>
                <w:rFonts w:ascii="Garamond" w:eastAsiaTheme="minorEastAsia" w:hAnsi="Garamond"/>
                <w:spacing w:val="-1"/>
                <w:sz w:val="18"/>
                <w:szCs w:val="18"/>
              </w:rPr>
              <w:t>m</w:t>
            </w:r>
            <w:r w:rsidRPr="00226948">
              <w:rPr>
                <w:rFonts w:ascii="Garamond" w:eastAsiaTheme="minorEastAsia" w:hAnsi="Garamond"/>
                <w:sz w:val="18"/>
                <w:szCs w:val="18"/>
              </w:rPr>
              <w:t>acchina</w:t>
            </w:r>
          </w:p>
        </w:tc>
        <w:tc>
          <w:tcPr>
            <w:tcW w:w="4829" w:type="dxa"/>
            <w:tcBorders>
              <w:top w:val="single" w:sz="4" w:space="0" w:color="000000"/>
              <w:left w:val="single" w:sz="4" w:space="0" w:color="000000"/>
              <w:bottom w:val="single" w:sz="4" w:space="0" w:color="000000"/>
              <w:right w:val="single" w:sz="4" w:space="0" w:color="000000"/>
            </w:tcBorders>
          </w:tcPr>
          <w:p w14:paraId="5988D070" w14:textId="6475CB7A" w:rsidR="000D0BE6" w:rsidRPr="00226948" w:rsidRDefault="008904C3">
            <w:pPr>
              <w:pStyle w:val="Paragrafoelenco"/>
              <w:widowControl w:val="0"/>
              <w:numPr>
                <w:ilvl w:val="0"/>
                <w:numId w:val="189"/>
              </w:numPr>
              <w:autoSpaceDE w:val="0"/>
              <w:autoSpaceDN w:val="0"/>
              <w:adjustRightInd w:val="0"/>
              <w:spacing w:after="0"/>
              <w:ind w:right="141"/>
              <w:jc w:val="both"/>
              <w:rPr>
                <w:rFonts w:ascii="Garamond" w:eastAsiaTheme="minorEastAsia" w:hAnsi="Garamond"/>
                <w:sz w:val="18"/>
                <w:szCs w:val="18"/>
              </w:rPr>
            </w:pPr>
            <w:r w:rsidRPr="00226948">
              <w:rPr>
                <w:rFonts w:ascii="Garamond" w:eastAsiaTheme="minorEastAsia" w:hAnsi="Garamond"/>
                <w:sz w:val="18"/>
                <w:szCs w:val="18"/>
              </w:rPr>
              <w:t>g</w:t>
            </w:r>
            <w:r w:rsidR="000D0BE6" w:rsidRPr="00226948">
              <w:rPr>
                <w:rFonts w:ascii="Garamond" w:eastAsiaTheme="minorEastAsia" w:hAnsi="Garamond"/>
                <w:sz w:val="18"/>
                <w:szCs w:val="18"/>
              </w:rPr>
              <w:t>estione delle risorse del locale macchina</w:t>
            </w:r>
          </w:p>
          <w:p w14:paraId="70B13EE3" w14:textId="62B53D73" w:rsidR="000D0BE6" w:rsidRPr="00226948" w:rsidRDefault="008904C3">
            <w:pPr>
              <w:pStyle w:val="Paragrafoelenco"/>
              <w:widowControl w:val="0"/>
              <w:numPr>
                <w:ilvl w:val="0"/>
                <w:numId w:val="189"/>
              </w:numPr>
              <w:autoSpaceDE w:val="0"/>
              <w:autoSpaceDN w:val="0"/>
              <w:adjustRightInd w:val="0"/>
              <w:spacing w:after="0"/>
              <w:ind w:right="141"/>
              <w:rPr>
                <w:rFonts w:ascii="Garamond" w:eastAsiaTheme="minorEastAsia" w:hAnsi="Garamond"/>
                <w:sz w:val="18"/>
                <w:szCs w:val="18"/>
              </w:rPr>
            </w:pPr>
            <w:r w:rsidRPr="00226948">
              <w:rPr>
                <w:rFonts w:ascii="Garamond" w:eastAsiaTheme="minorEastAsia" w:hAnsi="Garamond"/>
                <w:sz w:val="18"/>
                <w:szCs w:val="18"/>
              </w:rPr>
              <w:t>c</w:t>
            </w:r>
            <w:r w:rsidR="000D0BE6" w:rsidRPr="00226948">
              <w:rPr>
                <w:rFonts w:ascii="Garamond" w:eastAsiaTheme="minorEastAsia" w:hAnsi="Garamond"/>
                <w:sz w:val="18"/>
                <w:szCs w:val="18"/>
              </w:rPr>
              <w:t>onoscenza dei principi della gestione delle risorse del locale macchina, incluso:</w:t>
            </w:r>
          </w:p>
          <w:p w14:paraId="5AC68160" w14:textId="77777777" w:rsidR="000D0BE6" w:rsidRPr="00226948" w:rsidRDefault="000D0BE6">
            <w:pPr>
              <w:pStyle w:val="Paragrafoelenco"/>
              <w:widowControl w:val="0"/>
              <w:numPr>
                <w:ilvl w:val="0"/>
                <w:numId w:val="182"/>
              </w:numPr>
              <w:autoSpaceDE w:val="0"/>
              <w:autoSpaceDN w:val="0"/>
              <w:adjustRightInd w:val="0"/>
              <w:spacing w:before="1" w:after="0"/>
              <w:ind w:left="1133" w:right="141"/>
              <w:rPr>
                <w:rFonts w:ascii="Garamond" w:eastAsiaTheme="minorEastAsia" w:hAnsi="Garamond"/>
                <w:sz w:val="18"/>
                <w:szCs w:val="18"/>
              </w:rPr>
            </w:pPr>
            <w:r w:rsidRPr="00226948">
              <w:rPr>
                <w:rFonts w:ascii="Garamond" w:eastAsiaTheme="minorEastAsia" w:hAnsi="Garamond"/>
                <w:sz w:val="18"/>
                <w:szCs w:val="18"/>
              </w:rPr>
              <w:t>attribuzione, assegnazione e priorità delle risorse;</w:t>
            </w:r>
          </w:p>
          <w:p w14:paraId="0C5E23E8" w14:textId="77777777" w:rsidR="000D0BE6" w:rsidRPr="00226948" w:rsidRDefault="000D0BE6">
            <w:pPr>
              <w:pStyle w:val="Paragrafoelenco"/>
              <w:widowControl w:val="0"/>
              <w:numPr>
                <w:ilvl w:val="0"/>
                <w:numId w:val="182"/>
              </w:numPr>
              <w:autoSpaceDE w:val="0"/>
              <w:autoSpaceDN w:val="0"/>
              <w:adjustRightInd w:val="0"/>
              <w:spacing w:after="0"/>
              <w:ind w:left="1133" w:right="141"/>
              <w:rPr>
                <w:rFonts w:ascii="Garamond" w:eastAsiaTheme="minorEastAsia" w:hAnsi="Garamond"/>
                <w:sz w:val="18"/>
                <w:szCs w:val="18"/>
              </w:rPr>
            </w:pPr>
            <w:r w:rsidRPr="00226948">
              <w:rPr>
                <w:rFonts w:ascii="Garamond" w:eastAsiaTheme="minorEastAsia" w:hAnsi="Garamond"/>
                <w:sz w:val="18"/>
                <w:szCs w:val="18"/>
              </w:rPr>
              <w:t>comunicazioni efficaci;</w:t>
            </w:r>
          </w:p>
          <w:p w14:paraId="12944191" w14:textId="77777777" w:rsidR="000D0BE6" w:rsidRPr="00226948" w:rsidRDefault="000D0BE6">
            <w:pPr>
              <w:pStyle w:val="Paragrafoelenco"/>
              <w:widowControl w:val="0"/>
              <w:numPr>
                <w:ilvl w:val="0"/>
                <w:numId w:val="182"/>
              </w:numPr>
              <w:autoSpaceDE w:val="0"/>
              <w:autoSpaceDN w:val="0"/>
              <w:adjustRightInd w:val="0"/>
              <w:spacing w:after="0"/>
              <w:ind w:left="1133" w:right="141"/>
              <w:rPr>
                <w:rFonts w:ascii="Garamond" w:eastAsiaTheme="minorEastAsia" w:hAnsi="Garamond"/>
                <w:sz w:val="18"/>
                <w:szCs w:val="18"/>
              </w:rPr>
            </w:pPr>
            <w:r w:rsidRPr="00226948">
              <w:rPr>
                <w:rFonts w:ascii="Garamond" w:eastAsiaTheme="minorEastAsia" w:hAnsi="Garamond"/>
                <w:sz w:val="18"/>
                <w:szCs w:val="18"/>
              </w:rPr>
              <w:t>assertività e comando(leadership)</w:t>
            </w:r>
          </w:p>
          <w:p w14:paraId="5CA419B0" w14:textId="77777777" w:rsidR="000D0BE6" w:rsidRPr="00226948" w:rsidRDefault="000D0BE6">
            <w:pPr>
              <w:pStyle w:val="Paragrafoelenco"/>
              <w:widowControl w:val="0"/>
              <w:numPr>
                <w:ilvl w:val="0"/>
                <w:numId w:val="182"/>
              </w:numPr>
              <w:autoSpaceDE w:val="0"/>
              <w:autoSpaceDN w:val="0"/>
              <w:adjustRightInd w:val="0"/>
              <w:spacing w:before="4" w:after="0"/>
              <w:ind w:left="1133" w:right="141"/>
              <w:rPr>
                <w:rFonts w:ascii="Garamond" w:eastAsiaTheme="minorEastAsia" w:hAnsi="Garamond"/>
                <w:sz w:val="18"/>
                <w:szCs w:val="18"/>
              </w:rPr>
            </w:pPr>
            <w:r w:rsidRPr="00226948">
              <w:rPr>
                <w:rFonts w:ascii="Garamond" w:eastAsiaTheme="minorEastAsia" w:hAnsi="Garamond"/>
                <w:sz w:val="18"/>
                <w:szCs w:val="18"/>
              </w:rPr>
              <w:t>ottenere e mantenere il controllo della situazione;</w:t>
            </w:r>
          </w:p>
          <w:p w14:paraId="6E68DB2F" w14:textId="1E7A4FC1" w:rsidR="000419B0" w:rsidRPr="00226948" w:rsidRDefault="000D0BE6">
            <w:pPr>
              <w:pStyle w:val="Paragrafoelenco"/>
              <w:numPr>
                <w:ilvl w:val="0"/>
                <w:numId w:val="182"/>
              </w:numPr>
              <w:ind w:left="1133" w:right="142"/>
              <w:jc w:val="both"/>
              <w:rPr>
                <w:rFonts w:ascii="Garamond" w:eastAsiaTheme="minorEastAsia" w:hAnsi="Garamond"/>
                <w:sz w:val="18"/>
                <w:szCs w:val="18"/>
              </w:rPr>
            </w:pPr>
            <w:r w:rsidRPr="00226948">
              <w:rPr>
                <w:rFonts w:ascii="Garamond" w:eastAsiaTheme="minorEastAsia" w:hAnsi="Garamond"/>
                <w:sz w:val="18"/>
                <w:szCs w:val="18"/>
              </w:rPr>
              <w:t>considerare l’esperienza della squadra.</w:t>
            </w:r>
          </w:p>
        </w:tc>
        <w:tc>
          <w:tcPr>
            <w:tcW w:w="3402" w:type="dxa"/>
            <w:tcBorders>
              <w:top w:val="single" w:sz="4" w:space="0" w:color="000000"/>
              <w:left w:val="single" w:sz="4" w:space="0" w:color="000000"/>
              <w:bottom w:val="single" w:sz="4" w:space="0" w:color="000000"/>
              <w:right w:val="single" w:sz="4" w:space="0" w:color="000000"/>
            </w:tcBorders>
          </w:tcPr>
          <w:p w14:paraId="22221991" w14:textId="77777777" w:rsidR="000D0BE6" w:rsidRPr="00226948" w:rsidRDefault="000D0BE6">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226948">
              <w:rPr>
                <w:rFonts w:ascii="Garamond" w:hAnsi="Garamond"/>
                <w:sz w:val="18"/>
                <w:szCs w:val="18"/>
              </w:rPr>
              <w:t>Le risorse sono distribuite e assegnate come necessario con la corretta priorità per svolgere i compiti assegnati.</w:t>
            </w:r>
          </w:p>
          <w:p w14:paraId="113BA2A0" w14:textId="77777777" w:rsidR="000D0BE6" w:rsidRPr="00226948" w:rsidRDefault="000D0BE6">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226948">
              <w:rPr>
                <w:rFonts w:ascii="Garamond" w:hAnsi="Garamond"/>
                <w:sz w:val="18"/>
                <w:szCs w:val="18"/>
              </w:rPr>
              <w:t>Le comunicazioni date e ricevute sono chiare e senza ambiguità.</w:t>
            </w:r>
          </w:p>
          <w:p w14:paraId="37DA8A86" w14:textId="77777777" w:rsidR="000D0BE6" w:rsidRPr="00226948" w:rsidRDefault="000D0BE6">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226948">
              <w:rPr>
                <w:rFonts w:ascii="Garamond" w:hAnsi="Garamond"/>
                <w:sz w:val="18"/>
                <w:szCs w:val="18"/>
              </w:rPr>
              <w:t>Decisioni discutibili e/o relative azioni si risolvono con azioni appropriate.</w:t>
            </w:r>
          </w:p>
          <w:p w14:paraId="56010B93" w14:textId="77777777" w:rsidR="000D0BE6" w:rsidRPr="00226948" w:rsidRDefault="000D0BE6">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226948">
              <w:rPr>
                <w:rFonts w:ascii="Garamond" w:hAnsi="Garamond"/>
                <w:sz w:val="18"/>
                <w:szCs w:val="18"/>
              </w:rPr>
              <w:t>Sono identificati i comportamenti per un efficace comando (leadership).</w:t>
            </w:r>
          </w:p>
          <w:p w14:paraId="47AD8E4A" w14:textId="0125D887" w:rsidR="000D0BE6" w:rsidRPr="00226948" w:rsidRDefault="000D0BE6">
            <w:pPr>
              <w:pStyle w:val="Paragrafoelenco"/>
              <w:widowControl w:val="0"/>
              <w:numPr>
                <w:ilvl w:val="0"/>
                <w:numId w:val="180"/>
              </w:numPr>
              <w:autoSpaceDE w:val="0"/>
              <w:autoSpaceDN w:val="0"/>
              <w:adjustRightInd w:val="0"/>
              <w:ind w:left="140" w:right="142" w:hanging="140"/>
              <w:jc w:val="both"/>
              <w:rPr>
                <w:rFonts w:ascii="Garamond" w:eastAsiaTheme="minorEastAsia" w:hAnsi="Garamond"/>
                <w:b/>
                <w:sz w:val="18"/>
                <w:szCs w:val="18"/>
              </w:rPr>
            </w:pPr>
            <w:r w:rsidRPr="00226948">
              <w:rPr>
                <w:rFonts w:ascii="Garamond" w:hAnsi="Garamond"/>
                <w:sz w:val="18"/>
                <w:szCs w:val="18"/>
              </w:rPr>
              <w:t>Il membro (i) della squadra condivide l’esatta comprensione dello stato attuale e previsto degli impianti di macchina e altri sistemi di controllo e associati dell’ambiente esterno</w:t>
            </w:r>
          </w:p>
        </w:tc>
      </w:tr>
      <w:tr w:rsidR="001C6D69" w:rsidRPr="00226948" w14:paraId="046563F1" w14:textId="77777777" w:rsidTr="00035C67">
        <w:trPr>
          <w:trHeight w:hRule="exact" w:val="5963"/>
        </w:trPr>
        <w:tc>
          <w:tcPr>
            <w:tcW w:w="1975" w:type="dxa"/>
            <w:tcBorders>
              <w:top w:val="single" w:sz="4" w:space="0" w:color="000000"/>
              <w:left w:val="single" w:sz="4" w:space="0" w:color="000000"/>
              <w:bottom w:val="single" w:sz="4" w:space="0" w:color="000000"/>
              <w:right w:val="single" w:sz="4" w:space="0" w:color="000000"/>
            </w:tcBorders>
          </w:tcPr>
          <w:p w14:paraId="6C396CA8" w14:textId="77777777" w:rsidR="00035C67" w:rsidRDefault="00035C67" w:rsidP="00035C67">
            <w:pPr>
              <w:widowControl w:val="0"/>
              <w:tabs>
                <w:tab w:val="left" w:pos="-3402"/>
              </w:tabs>
              <w:autoSpaceDE w:val="0"/>
              <w:autoSpaceDN w:val="0"/>
              <w:adjustRightInd w:val="0"/>
              <w:spacing w:line="205" w:lineRule="exact"/>
              <w:ind w:left="142" w:right="142"/>
              <w:rPr>
                <w:rFonts w:ascii="Garamond" w:eastAsiaTheme="minorEastAsia" w:hAnsi="Garamond"/>
                <w:sz w:val="18"/>
                <w:szCs w:val="18"/>
              </w:rPr>
            </w:pPr>
          </w:p>
          <w:p w14:paraId="1403D984" w14:textId="77777777" w:rsidR="00035C67" w:rsidRDefault="00035C67" w:rsidP="00035C67">
            <w:pPr>
              <w:widowControl w:val="0"/>
              <w:tabs>
                <w:tab w:val="left" w:pos="-3402"/>
              </w:tabs>
              <w:autoSpaceDE w:val="0"/>
              <w:autoSpaceDN w:val="0"/>
              <w:adjustRightInd w:val="0"/>
              <w:spacing w:line="205" w:lineRule="exact"/>
              <w:ind w:left="142" w:right="142"/>
              <w:rPr>
                <w:rFonts w:ascii="Garamond" w:eastAsiaTheme="minorEastAsia" w:hAnsi="Garamond"/>
                <w:sz w:val="18"/>
                <w:szCs w:val="18"/>
              </w:rPr>
            </w:pPr>
          </w:p>
          <w:p w14:paraId="3E6ED1BC" w14:textId="77777777" w:rsidR="00035C67" w:rsidRDefault="00035C67" w:rsidP="00035C67">
            <w:pPr>
              <w:widowControl w:val="0"/>
              <w:tabs>
                <w:tab w:val="left" w:pos="-3402"/>
              </w:tabs>
              <w:autoSpaceDE w:val="0"/>
              <w:autoSpaceDN w:val="0"/>
              <w:adjustRightInd w:val="0"/>
              <w:spacing w:line="205" w:lineRule="exact"/>
              <w:ind w:left="142" w:right="142"/>
              <w:rPr>
                <w:rFonts w:ascii="Garamond" w:eastAsiaTheme="minorEastAsia" w:hAnsi="Garamond"/>
                <w:sz w:val="18"/>
                <w:szCs w:val="18"/>
              </w:rPr>
            </w:pPr>
          </w:p>
          <w:p w14:paraId="54CD5025" w14:textId="77777777" w:rsidR="00035C67" w:rsidRDefault="00035C67" w:rsidP="00035C67">
            <w:pPr>
              <w:widowControl w:val="0"/>
              <w:tabs>
                <w:tab w:val="left" w:pos="-3402"/>
              </w:tabs>
              <w:autoSpaceDE w:val="0"/>
              <w:autoSpaceDN w:val="0"/>
              <w:adjustRightInd w:val="0"/>
              <w:spacing w:line="205" w:lineRule="exact"/>
              <w:ind w:left="142" w:right="142"/>
              <w:rPr>
                <w:rFonts w:ascii="Garamond" w:eastAsiaTheme="minorEastAsia" w:hAnsi="Garamond"/>
                <w:sz w:val="18"/>
                <w:szCs w:val="18"/>
              </w:rPr>
            </w:pPr>
          </w:p>
          <w:p w14:paraId="29C203FC" w14:textId="3C70F755" w:rsidR="001C6D69" w:rsidRPr="00226948" w:rsidRDefault="001C6D69" w:rsidP="00035C67">
            <w:pPr>
              <w:widowControl w:val="0"/>
              <w:tabs>
                <w:tab w:val="left" w:pos="-3402"/>
              </w:tabs>
              <w:autoSpaceDE w:val="0"/>
              <w:autoSpaceDN w:val="0"/>
              <w:adjustRightInd w:val="0"/>
              <w:spacing w:line="205" w:lineRule="exact"/>
              <w:ind w:left="142" w:right="142"/>
              <w:rPr>
                <w:rFonts w:ascii="Garamond" w:eastAsiaTheme="minorEastAsia" w:hAnsi="Garamond"/>
                <w:sz w:val="18"/>
                <w:szCs w:val="18"/>
              </w:rPr>
            </w:pPr>
            <w:r w:rsidRPr="00226948">
              <w:rPr>
                <w:rFonts w:ascii="Garamond" w:eastAsiaTheme="minorEastAsia" w:hAnsi="Garamond"/>
                <w:sz w:val="18"/>
                <w:szCs w:val="18"/>
              </w:rPr>
              <w:t>Opera sul motore principale ed ausiliario e sui sistemi di controllo associati</w:t>
            </w:r>
          </w:p>
        </w:tc>
        <w:tc>
          <w:tcPr>
            <w:tcW w:w="4829" w:type="dxa"/>
            <w:tcBorders>
              <w:top w:val="single" w:sz="4" w:space="0" w:color="000000"/>
              <w:left w:val="single" w:sz="4" w:space="0" w:color="000000"/>
              <w:bottom w:val="single" w:sz="4" w:space="0" w:color="000000"/>
              <w:right w:val="single" w:sz="4" w:space="0" w:color="000000"/>
            </w:tcBorders>
          </w:tcPr>
          <w:p w14:paraId="27E0DD36" w14:textId="77777777" w:rsidR="001C6D69" w:rsidRPr="00226948" w:rsidRDefault="001C6D69">
            <w:pPr>
              <w:pStyle w:val="Paragrafoelenco"/>
              <w:widowControl w:val="0"/>
              <w:numPr>
                <w:ilvl w:val="0"/>
                <w:numId w:val="181"/>
              </w:numPr>
              <w:autoSpaceDE w:val="0"/>
              <w:autoSpaceDN w:val="0"/>
              <w:adjustRightInd w:val="0"/>
              <w:spacing w:before="4" w:after="0" w:line="240" w:lineRule="auto"/>
              <w:ind w:right="141"/>
              <w:jc w:val="both"/>
              <w:rPr>
                <w:rFonts w:ascii="Garamond" w:eastAsiaTheme="minorEastAsia" w:hAnsi="Garamond"/>
                <w:sz w:val="18"/>
                <w:szCs w:val="18"/>
              </w:rPr>
            </w:pPr>
            <w:r w:rsidRPr="00226948">
              <w:rPr>
                <w:rFonts w:ascii="Garamond" w:eastAsiaTheme="minorEastAsia" w:hAnsi="Garamond"/>
                <w:spacing w:val="-1"/>
                <w:sz w:val="18"/>
                <w:szCs w:val="18"/>
              </w:rPr>
              <w:t>P</w:t>
            </w:r>
            <w:r w:rsidRPr="00226948">
              <w:rPr>
                <w:rFonts w:ascii="Garamond" w:eastAsiaTheme="minorEastAsia" w:hAnsi="Garamond"/>
                <w:sz w:val="18"/>
                <w:szCs w:val="18"/>
              </w:rPr>
              <w:t xml:space="preserve">rincipi di base </w:t>
            </w:r>
            <w:r w:rsidRPr="00226948">
              <w:rPr>
                <w:rFonts w:ascii="Garamond" w:eastAsiaTheme="minorEastAsia" w:hAnsi="Garamond"/>
                <w:spacing w:val="-1"/>
                <w:sz w:val="18"/>
                <w:szCs w:val="18"/>
              </w:rPr>
              <w:t>d</w:t>
            </w:r>
            <w:r w:rsidRPr="00226948">
              <w:rPr>
                <w:rFonts w:ascii="Garamond" w:eastAsiaTheme="minorEastAsia" w:hAnsi="Garamond"/>
                <w:sz w:val="18"/>
                <w:szCs w:val="18"/>
              </w:rPr>
              <w:t>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costr</w:t>
            </w:r>
            <w:r w:rsidRPr="00226948">
              <w:rPr>
                <w:rFonts w:ascii="Garamond" w:eastAsiaTheme="minorEastAsia" w:hAnsi="Garamond"/>
                <w:spacing w:val="-1"/>
                <w:sz w:val="18"/>
                <w:szCs w:val="18"/>
              </w:rPr>
              <w:t>u</w:t>
            </w:r>
            <w:r w:rsidRPr="00226948">
              <w:rPr>
                <w:rFonts w:ascii="Garamond" w:eastAsiaTheme="minorEastAsia" w:hAnsi="Garamond"/>
                <w:sz w:val="18"/>
                <w:szCs w:val="18"/>
              </w:rPr>
              <w:t xml:space="preserve">zione e </w:t>
            </w:r>
            <w:r w:rsidRPr="00226948">
              <w:rPr>
                <w:rFonts w:ascii="Garamond" w:eastAsiaTheme="minorEastAsia" w:hAnsi="Garamond"/>
                <w:spacing w:val="-1"/>
                <w:sz w:val="18"/>
                <w:szCs w:val="18"/>
              </w:rPr>
              <w:t>d</w:t>
            </w:r>
            <w:r w:rsidRPr="00226948">
              <w:rPr>
                <w:rFonts w:ascii="Garamond" w:eastAsiaTheme="minorEastAsia" w:hAnsi="Garamond"/>
                <w:sz w:val="18"/>
                <w:szCs w:val="18"/>
              </w:rPr>
              <w:t>i funziona</w:t>
            </w:r>
            <w:r w:rsidRPr="00226948">
              <w:rPr>
                <w:rFonts w:ascii="Garamond" w:eastAsiaTheme="minorEastAsia" w:hAnsi="Garamond"/>
                <w:spacing w:val="-1"/>
                <w:sz w:val="18"/>
                <w:szCs w:val="18"/>
              </w:rPr>
              <w:t>m</w:t>
            </w:r>
            <w:r w:rsidRPr="00226948">
              <w:rPr>
                <w:rFonts w:ascii="Garamond" w:eastAsiaTheme="minorEastAsia" w:hAnsi="Garamond"/>
                <w:spacing w:val="1"/>
                <w:sz w:val="18"/>
                <w:szCs w:val="18"/>
              </w:rPr>
              <w:t>e</w:t>
            </w:r>
            <w:r w:rsidRPr="00226948">
              <w:rPr>
                <w:rFonts w:ascii="Garamond" w:eastAsiaTheme="minorEastAsia" w:hAnsi="Garamond"/>
                <w:sz w:val="18"/>
                <w:szCs w:val="18"/>
              </w:rPr>
              <w:t>nto</w:t>
            </w:r>
            <w:r w:rsidRPr="00226948">
              <w:rPr>
                <w:rFonts w:ascii="Garamond" w:eastAsiaTheme="minorEastAsia" w:hAnsi="Garamond"/>
                <w:spacing w:val="-1"/>
                <w:sz w:val="18"/>
                <w:szCs w:val="18"/>
              </w:rPr>
              <w:t xml:space="preserve"> d</w:t>
            </w:r>
            <w:r w:rsidRPr="00226948">
              <w:rPr>
                <w:rFonts w:ascii="Garamond" w:eastAsiaTheme="minorEastAsia" w:hAnsi="Garamond"/>
                <w:spacing w:val="1"/>
                <w:sz w:val="18"/>
                <w:szCs w:val="18"/>
              </w:rPr>
              <w:t>e</w:t>
            </w:r>
            <w:r w:rsidRPr="00226948">
              <w:rPr>
                <w:rFonts w:ascii="Garamond" w:eastAsiaTheme="minorEastAsia" w:hAnsi="Garamond"/>
                <w:sz w:val="18"/>
                <w:szCs w:val="18"/>
              </w:rPr>
              <w:t>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sis</w:t>
            </w:r>
            <w:r w:rsidRPr="00226948">
              <w:rPr>
                <w:rFonts w:ascii="Garamond" w:eastAsiaTheme="minorEastAsia" w:hAnsi="Garamond"/>
                <w:spacing w:val="-1"/>
                <w:sz w:val="18"/>
                <w:szCs w:val="18"/>
              </w:rPr>
              <w:t>t</w:t>
            </w:r>
            <w:r w:rsidRPr="00226948">
              <w:rPr>
                <w:rFonts w:ascii="Garamond" w:eastAsiaTheme="minorEastAsia" w:hAnsi="Garamond"/>
                <w:sz w:val="18"/>
                <w:szCs w:val="18"/>
              </w:rPr>
              <w:t>e</w:t>
            </w:r>
            <w:r w:rsidRPr="00226948">
              <w:rPr>
                <w:rFonts w:ascii="Garamond" w:eastAsiaTheme="minorEastAsia" w:hAnsi="Garamond"/>
                <w:spacing w:val="-1"/>
                <w:sz w:val="18"/>
                <w:szCs w:val="18"/>
              </w:rPr>
              <w:t>m</w:t>
            </w:r>
            <w:r w:rsidRPr="00226948">
              <w:rPr>
                <w:rFonts w:ascii="Garamond" w:eastAsiaTheme="minorEastAsia" w:hAnsi="Garamond"/>
                <w:sz w:val="18"/>
                <w:szCs w:val="18"/>
              </w:rPr>
              <w:t>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w:t>
            </w:r>
            <w:r w:rsidRPr="00226948">
              <w:rPr>
                <w:rFonts w:ascii="Garamond" w:eastAsiaTheme="minorEastAsia" w:hAnsi="Garamond"/>
                <w:spacing w:val="-1"/>
                <w:sz w:val="18"/>
                <w:szCs w:val="18"/>
              </w:rPr>
              <w:t>e</w:t>
            </w:r>
            <w:r w:rsidRPr="00226948">
              <w:rPr>
                <w:rFonts w:ascii="Garamond" w:eastAsiaTheme="minorEastAsia" w:hAnsi="Garamond"/>
                <w:sz w:val="18"/>
                <w:szCs w:val="18"/>
              </w:rPr>
              <w:t>l</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ma</w:t>
            </w:r>
            <w:r w:rsidRPr="00226948">
              <w:rPr>
                <w:rFonts w:ascii="Garamond" w:eastAsiaTheme="minorEastAsia" w:hAnsi="Garamond"/>
                <w:sz w:val="18"/>
                <w:szCs w:val="18"/>
              </w:rPr>
              <w:t>cchi</w:t>
            </w:r>
            <w:r w:rsidRPr="00226948">
              <w:rPr>
                <w:rFonts w:ascii="Garamond" w:eastAsiaTheme="minorEastAsia" w:hAnsi="Garamond"/>
                <w:spacing w:val="-1"/>
                <w:sz w:val="18"/>
                <w:szCs w:val="18"/>
              </w:rPr>
              <w:t>n</w:t>
            </w:r>
            <w:r w:rsidRPr="00226948">
              <w:rPr>
                <w:rFonts w:ascii="Garamond" w:eastAsiaTheme="minorEastAsia" w:hAnsi="Garamond"/>
                <w:sz w:val="18"/>
                <w:szCs w:val="18"/>
              </w:rPr>
              <w:t>ario, includendo:</w:t>
            </w:r>
          </w:p>
          <w:p w14:paraId="789329BE"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motore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diesel;</w:t>
            </w:r>
          </w:p>
          <w:p w14:paraId="40B56904"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turbi</w:t>
            </w:r>
            <w:r w:rsidRPr="00226948">
              <w:rPr>
                <w:rFonts w:ascii="Garamond" w:eastAsiaTheme="minorEastAsia" w:hAnsi="Garamond"/>
                <w:spacing w:val="-1"/>
                <w:sz w:val="18"/>
                <w:szCs w:val="18"/>
              </w:rPr>
              <w:t>n</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vapo</w:t>
            </w:r>
            <w:r w:rsidRPr="00226948">
              <w:rPr>
                <w:rFonts w:ascii="Garamond" w:eastAsiaTheme="minorEastAsia" w:hAnsi="Garamond"/>
                <w:spacing w:val="-1"/>
                <w:sz w:val="18"/>
                <w:szCs w:val="18"/>
              </w:rPr>
              <w:t>r</w:t>
            </w:r>
            <w:r w:rsidRPr="00226948">
              <w:rPr>
                <w:rFonts w:ascii="Garamond" w:eastAsiaTheme="minorEastAsia" w:hAnsi="Garamond"/>
                <w:sz w:val="18"/>
                <w:szCs w:val="18"/>
              </w:rPr>
              <w:t>e;</w:t>
            </w:r>
          </w:p>
          <w:p w14:paraId="0A8A9633"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turbi</w:t>
            </w:r>
            <w:r w:rsidRPr="00226948">
              <w:rPr>
                <w:rFonts w:ascii="Garamond" w:eastAsiaTheme="minorEastAsia" w:hAnsi="Garamond"/>
                <w:spacing w:val="-1"/>
                <w:sz w:val="18"/>
                <w:szCs w:val="18"/>
              </w:rPr>
              <w:t>n</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a gas;</w:t>
            </w:r>
          </w:p>
          <w:p w14:paraId="01B0CA8B"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c</w:t>
            </w:r>
            <w:r w:rsidRPr="00226948">
              <w:rPr>
                <w:rFonts w:ascii="Garamond" w:eastAsiaTheme="minorEastAsia" w:hAnsi="Garamond"/>
                <w:spacing w:val="-1"/>
                <w:sz w:val="18"/>
                <w:szCs w:val="18"/>
              </w:rPr>
              <w:t>a</w:t>
            </w:r>
            <w:r w:rsidRPr="00226948">
              <w:rPr>
                <w:rFonts w:ascii="Garamond" w:eastAsiaTheme="minorEastAsia" w:hAnsi="Garamond"/>
                <w:sz w:val="18"/>
                <w:szCs w:val="18"/>
              </w:rPr>
              <w:t>lda</w:t>
            </w:r>
            <w:r w:rsidRPr="00226948">
              <w:rPr>
                <w:rFonts w:ascii="Garamond" w:eastAsiaTheme="minorEastAsia" w:hAnsi="Garamond"/>
                <w:spacing w:val="-1"/>
                <w:sz w:val="18"/>
                <w:szCs w:val="18"/>
              </w:rPr>
              <w:t>i</w:t>
            </w:r>
            <w:r w:rsidRPr="00226948">
              <w:rPr>
                <w:rFonts w:ascii="Garamond" w:eastAsiaTheme="minorEastAsia" w:hAnsi="Garamond"/>
                <w:sz w:val="18"/>
                <w:szCs w:val="18"/>
              </w:rPr>
              <w:t>a;</w:t>
            </w:r>
          </w:p>
          <w:p w14:paraId="7656E9D2"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inst</w:t>
            </w:r>
            <w:r w:rsidRPr="00226948">
              <w:rPr>
                <w:rFonts w:ascii="Garamond" w:eastAsiaTheme="minorEastAsia" w:hAnsi="Garamond"/>
                <w:spacing w:val="-1"/>
                <w:sz w:val="18"/>
                <w:szCs w:val="18"/>
              </w:rPr>
              <w:t>a</w:t>
            </w:r>
            <w:r w:rsidRPr="00226948">
              <w:rPr>
                <w:rFonts w:ascii="Garamond" w:eastAsiaTheme="minorEastAsia" w:hAnsi="Garamond"/>
                <w:sz w:val="18"/>
                <w:szCs w:val="18"/>
              </w:rPr>
              <w:t>ll</w:t>
            </w:r>
            <w:r w:rsidRPr="00226948">
              <w:rPr>
                <w:rFonts w:ascii="Garamond" w:eastAsiaTheme="minorEastAsia" w:hAnsi="Garamond"/>
                <w:spacing w:val="-1"/>
                <w:sz w:val="18"/>
                <w:szCs w:val="18"/>
              </w:rPr>
              <w:t>a</w:t>
            </w:r>
            <w:r w:rsidRPr="00226948">
              <w:rPr>
                <w:rFonts w:ascii="Garamond" w:eastAsiaTheme="minorEastAsia" w:hAnsi="Garamond"/>
                <w:sz w:val="18"/>
                <w:szCs w:val="18"/>
              </w:rPr>
              <w:t>zioni de</w:t>
            </w:r>
            <w:r w:rsidRPr="00226948">
              <w:rPr>
                <w:rFonts w:ascii="Garamond" w:eastAsiaTheme="minorEastAsia" w:hAnsi="Garamond"/>
                <w:spacing w:val="-1"/>
                <w:sz w:val="18"/>
                <w:szCs w:val="18"/>
              </w:rPr>
              <w:t>l</w:t>
            </w:r>
            <w:r w:rsidRPr="00226948">
              <w:rPr>
                <w:rFonts w:ascii="Garamond" w:eastAsiaTheme="minorEastAsia" w:hAnsi="Garamond"/>
                <w:sz w:val="18"/>
                <w:szCs w:val="18"/>
              </w:rPr>
              <w:t>l’asse, in</w:t>
            </w:r>
            <w:r w:rsidRPr="00226948">
              <w:rPr>
                <w:rFonts w:ascii="Garamond" w:eastAsiaTheme="minorEastAsia" w:hAnsi="Garamond"/>
                <w:spacing w:val="-1"/>
                <w:sz w:val="18"/>
                <w:szCs w:val="18"/>
              </w:rPr>
              <w:t>c</w:t>
            </w:r>
            <w:r w:rsidRPr="00226948">
              <w:rPr>
                <w:rFonts w:ascii="Garamond" w:eastAsiaTheme="minorEastAsia" w:hAnsi="Garamond"/>
                <w:sz w:val="18"/>
                <w:szCs w:val="18"/>
              </w:rPr>
              <w:t>luso</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l’</w:t>
            </w:r>
            <w:r w:rsidRPr="00226948">
              <w:rPr>
                <w:rFonts w:ascii="Garamond" w:eastAsiaTheme="minorEastAsia" w:hAnsi="Garamond"/>
                <w:spacing w:val="-1"/>
                <w:sz w:val="18"/>
                <w:szCs w:val="18"/>
              </w:rPr>
              <w:t>e</w:t>
            </w:r>
            <w:r w:rsidRPr="00226948">
              <w:rPr>
                <w:rFonts w:ascii="Garamond" w:eastAsiaTheme="minorEastAsia" w:hAnsi="Garamond"/>
                <w:sz w:val="18"/>
                <w:szCs w:val="18"/>
              </w:rPr>
              <w:t>li</w:t>
            </w:r>
            <w:r w:rsidRPr="00226948">
              <w:rPr>
                <w:rFonts w:ascii="Garamond" w:eastAsiaTheme="minorEastAsia" w:hAnsi="Garamond"/>
                <w:spacing w:val="-1"/>
                <w:sz w:val="18"/>
                <w:szCs w:val="18"/>
              </w:rPr>
              <w:t>c</w:t>
            </w:r>
            <w:r w:rsidRPr="00226948">
              <w:rPr>
                <w:rFonts w:ascii="Garamond" w:eastAsiaTheme="minorEastAsia" w:hAnsi="Garamond"/>
                <w:sz w:val="18"/>
                <w:szCs w:val="18"/>
              </w:rPr>
              <w:t>a;</w:t>
            </w:r>
          </w:p>
          <w:p w14:paraId="7F550763" w14:textId="77777777" w:rsidR="001C6D69" w:rsidRPr="00226948" w:rsidRDefault="001C6D69">
            <w:pPr>
              <w:pStyle w:val="Paragrafoelenco"/>
              <w:widowControl w:val="0"/>
              <w:numPr>
                <w:ilvl w:val="0"/>
                <w:numId w:val="3"/>
              </w:numPr>
              <w:autoSpaceDE w:val="0"/>
              <w:autoSpaceDN w:val="0"/>
              <w:adjustRightInd w:val="0"/>
              <w:spacing w:before="4"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altri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ausilia</w:t>
            </w:r>
            <w:r w:rsidRPr="00226948">
              <w:rPr>
                <w:rFonts w:ascii="Garamond" w:eastAsiaTheme="minorEastAsia" w:hAnsi="Garamond"/>
                <w:spacing w:val="-1"/>
                <w:sz w:val="18"/>
                <w:szCs w:val="18"/>
              </w:rPr>
              <w:t>r</w:t>
            </w:r>
            <w:r w:rsidRPr="00226948">
              <w:rPr>
                <w:rFonts w:ascii="Garamond" w:eastAsiaTheme="minorEastAsia" w:hAnsi="Garamond"/>
                <w:sz w:val="18"/>
                <w:szCs w:val="18"/>
              </w:rPr>
              <w:t>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inclu</w:t>
            </w:r>
            <w:r w:rsidRPr="00226948">
              <w:rPr>
                <w:rFonts w:ascii="Garamond" w:eastAsiaTheme="minorEastAsia" w:hAnsi="Garamond"/>
                <w:spacing w:val="-1"/>
                <w:sz w:val="18"/>
                <w:szCs w:val="18"/>
              </w:rPr>
              <w:t>d</w:t>
            </w:r>
            <w:r w:rsidRPr="00226948">
              <w:rPr>
                <w:rFonts w:ascii="Garamond" w:eastAsiaTheme="minorEastAsia" w:hAnsi="Garamond"/>
                <w:sz w:val="18"/>
                <w:szCs w:val="18"/>
              </w:rPr>
              <w:t>endo</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le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varie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pompe, compressore</w:t>
            </w:r>
            <w:r w:rsidRPr="00226948">
              <w:rPr>
                <w:rFonts w:ascii="Garamond" w:eastAsiaTheme="minorEastAsia" w:hAnsi="Garamond"/>
                <w:spacing w:val="1"/>
                <w:sz w:val="18"/>
                <w:szCs w:val="18"/>
              </w:rPr>
              <w:t xml:space="preserve"> ad </w:t>
            </w:r>
            <w:r w:rsidRPr="00226948">
              <w:rPr>
                <w:rFonts w:ascii="Garamond" w:eastAsiaTheme="minorEastAsia" w:hAnsi="Garamond"/>
                <w:sz w:val="18"/>
                <w:szCs w:val="18"/>
              </w:rPr>
              <w:t>aria,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depu</w:t>
            </w:r>
            <w:r w:rsidRPr="00226948">
              <w:rPr>
                <w:rFonts w:ascii="Garamond" w:eastAsiaTheme="minorEastAsia" w:hAnsi="Garamond"/>
                <w:spacing w:val="-1"/>
                <w:sz w:val="18"/>
                <w:szCs w:val="18"/>
              </w:rPr>
              <w:t>r</w:t>
            </w:r>
            <w:r w:rsidRPr="00226948">
              <w:rPr>
                <w:rFonts w:ascii="Garamond" w:eastAsiaTheme="minorEastAsia" w:hAnsi="Garamond"/>
                <w:sz w:val="18"/>
                <w:szCs w:val="18"/>
              </w:rPr>
              <w:t>atore,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gene</w:t>
            </w:r>
            <w:r w:rsidRPr="00226948">
              <w:rPr>
                <w:rFonts w:ascii="Garamond" w:eastAsiaTheme="minorEastAsia" w:hAnsi="Garamond"/>
                <w:spacing w:val="-1"/>
                <w:sz w:val="18"/>
                <w:szCs w:val="18"/>
              </w:rPr>
              <w:t>r</w:t>
            </w:r>
            <w:r w:rsidRPr="00226948">
              <w:rPr>
                <w:rFonts w:ascii="Garamond" w:eastAsiaTheme="minorEastAsia" w:hAnsi="Garamond"/>
                <w:spacing w:val="1"/>
                <w:sz w:val="18"/>
                <w:szCs w:val="18"/>
              </w:rPr>
              <w:t>a</w:t>
            </w:r>
            <w:r w:rsidRPr="00226948">
              <w:rPr>
                <w:rFonts w:ascii="Garamond" w:eastAsiaTheme="minorEastAsia" w:hAnsi="Garamond"/>
                <w:sz w:val="18"/>
                <w:szCs w:val="18"/>
              </w:rPr>
              <w:t>to</w:t>
            </w:r>
            <w:r w:rsidRPr="00226948">
              <w:rPr>
                <w:rFonts w:ascii="Garamond" w:eastAsiaTheme="minorEastAsia" w:hAnsi="Garamond"/>
                <w:spacing w:val="-1"/>
                <w:sz w:val="18"/>
                <w:szCs w:val="18"/>
              </w:rPr>
              <w:t>r</w:t>
            </w:r>
            <w:r w:rsidRPr="00226948">
              <w:rPr>
                <w:rFonts w:ascii="Garamond" w:eastAsiaTheme="minorEastAsia" w:hAnsi="Garamond"/>
                <w:sz w:val="18"/>
                <w:szCs w:val="18"/>
              </w:rPr>
              <w:t>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di acq</w:t>
            </w:r>
            <w:r w:rsidRPr="00226948">
              <w:rPr>
                <w:rFonts w:ascii="Garamond" w:eastAsiaTheme="minorEastAsia" w:hAnsi="Garamond"/>
                <w:spacing w:val="-1"/>
                <w:sz w:val="18"/>
                <w:szCs w:val="18"/>
              </w:rPr>
              <w:t>u</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w:t>
            </w:r>
            <w:r w:rsidRPr="00226948">
              <w:rPr>
                <w:rFonts w:ascii="Garamond" w:eastAsiaTheme="minorEastAsia" w:hAnsi="Garamond"/>
                <w:spacing w:val="-1"/>
                <w:sz w:val="18"/>
                <w:szCs w:val="18"/>
              </w:rPr>
              <w:t>o</w:t>
            </w:r>
            <w:r w:rsidRPr="00226948">
              <w:rPr>
                <w:rFonts w:ascii="Garamond" w:eastAsiaTheme="minorEastAsia" w:hAnsi="Garamond"/>
                <w:sz w:val="18"/>
                <w:szCs w:val="18"/>
              </w:rPr>
              <w:t>lc</w:t>
            </w:r>
            <w:r w:rsidRPr="00226948">
              <w:rPr>
                <w:rFonts w:ascii="Garamond" w:eastAsiaTheme="minorEastAsia" w:hAnsi="Garamond"/>
                <w:spacing w:val="-1"/>
                <w:sz w:val="18"/>
                <w:szCs w:val="18"/>
              </w:rPr>
              <w:t>e</w:t>
            </w:r>
            <w:r w:rsidRPr="00226948">
              <w:rPr>
                <w:rFonts w:ascii="Garamond" w:eastAsiaTheme="minorEastAsia" w:hAnsi="Garamond"/>
                <w:sz w:val="18"/>
                <w:szCs w:val="18"/>
              </w:rPr>
              <w:t>, pompa</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d</w:t>
            </w:r>
            <w:r w:rsidRPr="00226948">
              <w:rPr>
                <w:rFonts w:ascii="Garamond" w:eastAsiaTheme="minorEastAsia" w:hAnsi="Garamond"/>
                <w:sz w:val="18"/>
                <w:szCs w:val="18"/>
              </w:rPr>
              <w:t xml:space="preserve">i </w:t>
            </w:r>
            <w:r w:rsidRPr="00226948">
              <w:rPr>
                <w:rFonts w:ascii="Garamond" w:eastAsiaTheme="minorEastAsia" w:hAnsi="Garamond"/>
                <w:spacing w:val="-1"/>
                <w:sz w:val="18"/>
                <w:szCs w:val="18"/>
              </w:rPr>
              <w:t>c</w:t>
            </w:r>
            <w:r w:rsidRPr="00226948">
              <w:rPr>
                <w:rFonts w:ascii="Garamond" w:eastAsiaTheme="minorEastAsia" w:hAnsi="Garamond"/>
                <w:spacing w:val="1"/>
                <w:sz w:val="18"/>
                <w:szCs w:val="18"/>
              </w:rPr>
              <w:t>a</w:t>
            </w:r>
            <w:r w:rsidRPr="00226948">
              <w:rPr>
                <w:rFonts w:ascii="Garamond" w:eastAsiaTheme="minorEastAsia" w:hAnsi="Garamond"/>
                <w:sz w:val="18"/>
                <w:szCs w:val="18"/>
              </w:rPr>
              <w:t>lor</w:t>
            </w:r>
            <w:r w:rsidRPr="00226948">
              <w:rPr>
                <w:rFonts w:ascii="Garamond" w:eastAsiaTheme="minorEastAsia" w:hAnsi="Garamond"/>
                <w:spacing w:val="-1"/>
                <w:sz w:val="18"/>
                <w:szCs w:val="18"/>
              </w:rPr>
              <w:t>e/</w:t>
            </w:r>
            <w:r w:rsidRPr="00226948">
              <w:rPr>
                <w:rFonts w:ascii="Garamond" w:eastAsiaTheme="minorEastAsia" w:hAnsi="Garamond"/>
                <w:sz w:val="18"/>
                <w:szCs w:val="18"/>
              </w:rPr>
              <w:t xml:space="preserve"> refri</w:t>
            </w:r>
            <w:r w:rsidRPr="00226948">
              <w:rPr>
                <w:rFonts w:ascii="Garamond" w:eastAsiaTheme="minorEastAsia" w:hAnsi="Garamond"/>
                <w:spacing w:val="-1"/>
                <w:sz w:val="18"/>
                <w:szCs w:val="18"/>
              </w:rPr>
              <w:t>g</w:t>
            </w:r>
            <w:r w:rsidRPr="00226948">
              <w:rPr>
                <w:rFonts w:ascii="Garamond" w:eastAsiaTheme="minorEastAsia" w:hAnsi="Garamond"/>
                <w:spacing w:val="1"/>
                <w:sz w:val="18"/>
                <w:szCs w:val="18"/>
              </w:rPr>
              <w:t>e</w:t>
            </w:r>
            <w:r w:rsidRPr="00226948">
              <w:rPr>
                <w:rFonts w:ascii="Garamond" w:eastAsiaTheme="minorEastAsia" w:hAnsi="Garamond"/>
                <w:sz w:val="18"/>
                <w:szCs w:val="18"/>
              </w:rPr>
              <w:t>r</w:t>
            </w:r>
            <w:r w:rsidRPr="00226948">
              <w:rPr>
                <w:rFonts w:ascii="Garamond" w:eastAsiaTheme="minorEastAsia" w:hAnsi="Garamond"/>
                <w:spacing w:val="-1"/>
                <w:sz w:val="18"/>
                <w:szCs w:val="18"/>
              </w:rPr>
              <w:t>a</w:t>
            </w:r>
            <w:r w:rsidRPr="00226948">
              <w:rPr>
                <w:rFonts w:ascii="Garamond" w:eastAsiaTheme="minorEastAsia" w:hAnsi="Garamond"/>
                <w:sz w:val="18"/>
                <w:szCs w:val="18"/>
              </w:rPr>
              <w:t>zi</w:t>
            </w:r>
            <w:r w:rsidRPr="00226948">
              <w:rPr>
                <w:rFonts w:ascii="Garamond" w:eastAsiaTheme="minorEastAsia" w:hAnsi="Garamond"/>
                <w:spacing w:val="-1"/>
                <w:sz w:val="18"/>
                <w:szCs w:val="18"/>
              </w:rPr>
              <w:t>o</w:t>
            </w:r>
            <w:r w:rsidRPr="00226948">
              <w:rPr>
                <w:rFonts w:ascii="Garamond" w:eastAsiaTheme="minorEastAsia" w:hAnsi="Garamond"/>
                <w:sz w:val="18"/>
                <w:szCs w:val="18"/>
              </w:rPr>
              <w:t>ne,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sis</w:t>
            </w:r>
            <w:r w:rsidRPr="00226948">
              <w:rPr>
                <w:rFonts w:ascii="Garamond" w:eastAsiaTheme="minorEastAsia" w:hAnsi="Garamond"/>
                <w:spacing w:val="-1"/>
                <w:sz w:val="18"/>
                <w:szCs w:val="18"/>
              </w:rPr>
              <w:t>t</w:t>
            </w:r>
            <w:r w:rsidRPr="00226948">
              <w:rPr>
                <w:rFonts w:ascii="Garamond" w:eastAsiaTheme="minorEastAsia" w:hAnsi="Garamond"/>
                <w:sz w:val="18"/>
                <w:szCs w:val="18"/>
              </w:rPr>
              <w:t>e</w:t>
            </w:r>
            <w:r w:rsidRPr="00226948">
              <w:rPr>
                <w:rFonts w:ascii="Garamond" w:eastAsiaTheme="minorEastAsia" w:hAnsi="Garamond"/>
                <w:spacing w:val="-1"/>
                <w:sz w:val="18"/>
                <w:szCs w:val="18"/>
              </w:rPr>
              <w:t>m</w:t>
            </w:r>
            <w:r w:rsidRPr="00226948">
              <w:rPr>
                <w:rFonts w:ascii="Garamond" w:eastAsiaTheme="minorEastAsia" w:hAnsi="Garamond"/>
                <w:sz w:val="18"/>
                <w:szCs w:val="18"/>
              </w:rPr>
              <w:t>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di a</w:t>
            </w:r>
            <w:r w:rsidRPr="00226948">
              <w:rPr>
                <w:rFonts w:ascii="Garamond" w:eastAsiaTheme="minorEastAsia" w:hAnsi="Garamond"/>
                <w:spacing w:val="-1"/>
                <w:sz w:val="18"/>
                <w:szCs w:val="18"/>
              </w:rPr>
              <w:t>ri</w:t>
            </w:r>
            <w:r w:rsidRPr="00226948">
              <w:rPr>
                <w:rFonts w:ascii="Garamond" w:eastAsiaTheme="minorEastAsia" w:hAnsi="Garamond"/>
                <w:sz w:val="18"/>
                <w:szCs w:val="18"/>
              </w:rPr>
              <w:t>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con</w:t>
            </w:r>
            <w:r w:rsidRPr="00226948">
              <w:rPr>
                <w:rFonts w:ascii="Garamond" w:eastAsiaTheme="minorEastAsia" w:hAnsi="Garamond"/>
                <w:spacing w:val="-1"/>
                <w:sz w:val="18"/>
                <w:szCs w:val="18"/>
              </w:rPr>
              <w:t>d</w:t>
            </w:r>
            <w:r w:rsidRPr="00226948">
              <w:rPr>
                <w:rFonts w:ascii="Garamond" w:eastAsiaTheme="minorEastAsia" w:hAnsi="Garamond"/>
                <w:sz w:val="18"/>
                <w:szCs w:val="18"/>
              </w:rPr>
              <w:t>izio</w:t>
            </w:r>
            <w:r w:rsidRPr="00226948">
              <w:rPr>
                <w:rFonts w:ascii="Garamond" w:eastAsiaTheme="minorEastAsia" w:hAnsi="Garamond"/>
                <w:spacing w:val="-1"/>
                <w:sz w:val="18"/>
                <w:szCs w:val="18"/>
              </w:rPr>
              <w:t>n</w:t>
            </w:r>
            <w:r w:rsidRPr="00226948">
              <w:rPr>
                <w:rFonts w:ascii="Garamond" w:eastAsiaTheme="minorEastAsia" w:hAnsi="Garamond"/>
                <w:spacing w:val="1"/>
                <w:sz w:val="18"/>
                <w:szCs w:val="18"/>
              </w:rPr>
              <w:t>a</w:t>
            </w:r>
            <w:r w:rsidRPr="00226948">
              <w:rPr>
                <w:rFonts w:ascii="Garamond" w:eastAsiaTheme="minorEastAsia" w:hAnsi="Garamond"/>
                <w:spacing w:val="-1"/>
                <w:sz w:val="18"/>
                <w:szCs w:val="18"/>
              </w:rPr>
              <w:t>t</w:t>
            </w:r>
            <w:r w:rsidRPr="00226948">
              <w:rPr>
                <w:rFonts w:ascii="Garamond" w:eastAsiaTheme="minorEastAsia" w:hAnsi="Garamond"/>
                <w:sz w:val="18"/>
                <w:szCs w:val="18"/>
              </w:rPr>
              <w:t>a e</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v</w:t>
            </w:r>
            <w:r w:rsidRPr="00226948">
              <w:rPr>
                <w:rFonts w:ascii="Garamond" w:eastAsiaTheme="minorEastAsia" w:hAnsi="Garamond"/>
                <w:spacing w:val="1"/>
                <w:sz w:val="18"/>
                <w:szCs w:val="18"/>
              </w:rPr>
              <w:t>e</w:t>
            </w:r>
            <w:r w:rsidRPr="00226948">
              <w:rPr>
                <w:rFonts w:ascii="Garamond" w:eastAsiaTheme="minorEastAsia" w:hAnsi="Garamond"/>
                <w:sz w:val="18"/>
                <w:szCs w:val="18"/>
              </w:rPr>
              <w:t>n</w:t>
            </w:r>
            <w:r w:rsidRPr="00226948">
              <w:rPr>
                <w:rFonts w:ascii="Garamond" w:eastAsiaTheme="minorEastAsia" w:hAnsi="Garamond"/>
                <w:spacing w:val="-1"/>
                <w:sz w:val="18"/>
                <w:szCs w:val="18"/>
              </w:rPr>
              <w:t>t</w:t>
            </w:r>
            <w:r w:rsidRPr="00226948">
              <w:rPr>
                <w:rFonts w:ascii="Garamond" w:eastAsiaTheme="minorEastAsia" w:hAnsi="Garamond"/>
                <w:sz w:val="18"/>
                <w:szCs w:val="18"/>
              </w:rPr>
              <w:t>il</w:t>
            </w:r>
            <w:r w:rsidRPr="00226948">
              <w:rPr>
                <w:rFonts w:ascii="Garamond" w:eastAsiaTheme="minorEastAsia" w:hAnsi="Garamond"/>
                <w:spacing w:val="-1"/>
                <w:sz w:val="18"/>
                <w:szCs w:val="18"/>
              </w:rPr>
              <w:t>a</w:t>
            </w:r>
            <w:r w:rsidRPr="00226948">
              <w:rPr>
                <w:rFonts w:ascii="Garamond" w:eastAsiaTheme="minorEastAsia" w:hAnsi="Garamond"/>
                <w:sz w:val="18"/>
                <w:szCs w:val="18"/>
              </w:rPr>
              <w:t>zi</w:t>
            </w:r>
            <w:r w:rsidRPr="00226948">
              <w:rPr>
                <w:rFonts w:ascii="Garamond" w:eastAsiaTheme="minorEastAsia" w:hAnsi="Garamond"/>
                <w:spacing w:val="-1"/>
                <w:sz w:val="18"/>
                <w:szCs w:val="18"/>
              </w:rPr>
              <w:t>o</w:t>
            </w:r>
            <w:r w:rsidRPr="00226948">
              <w:rPr>
                <w:rFonts w:ascii="Garamond" w:eastAsiaTheme="minorEastAsia" w:hAnsi="Garamond"/>
                <w:sz w:val="18"/>
                <w:szCs w:val="18"/>
              </w:rPr>
              <w:t>ne;</w:t>
            </w:r>
          </w:p>
          <w:p w14:paraId="7C0959AC"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sistema</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g</w:t>
            </w:r>
            <w:r w:rsidRPr="00226948">
              <w:rPr>
                <w:rFonts w:ascii="Garamond" w:eastAsiaTheme="minorEastAsia" w:hAnsi="Garamond"/>
                <w:spacing w:val="-1"/>
                <w:sz w:val="18"/>
                <w:szCs w:val="18"/>
              </w:rPr>
              <w:t>o</w:t>
            </w:r>
            <w:r w:rsidRPr="00226948">
              <w:rPr>
                <w:rFonts w:ascii="Garamond" w:eastAsiaTheme="minorEastAsia" w:hAnsi="Garamond"/>
                <w:sz w:val="18"/>
                <w:szCs w:val="18"/>
              </w:rPr>
              <w:t>verno;</w:t>
            </w:r>
          </w:p>
          <w:p w14:paraId="0DC20D4E"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sist</w:t>
            </w:r>
            <w:r w:rsidRPr="00226948">
              <w:rPr>
                <w:rFonts w:ascii="Garamond" w:eastAsiaTheme="minorEastAsia" w:hAnsi="Garamond"/>
                <w:spacing w:val="1"/>
                <w:sz w:val="18"/>
                <w:szCs w:val="18"/>
              </w:rPr>
              <w:t>e</w:t>
            </w:r>
            <w:r w:rsidRPr="00226948">
              <w:rPr>
                <w:rFonts w:ascii="Garamond" w:eastAsiaTheme="minorEastAsia" w:hAnsi="Garamond"/>
                <w:sz w:val="18"/>
                <w:szCs w:val="18"/>
              </w:rPr>
              <w:t xml:space="preserve">mi di </w:t>
            </w:r>
            <w:r w:rsidRPr="00226948">
              <w:rPr>
                <w:rFonts w:ascii="Garamond" w:eastAsiaTheme="minorEastAsia" w:hAnsi="Garamond"/>
                <w:spacing w:val="1"/>
                <w:sz w:val="18"/>
                <w:szCs w:val="18"/>
              </w:rPr>
              <w:t>c</w:t>
            </w:r>
            <w:r w:rsidRPr="00226948">
              <w:rPr>
                <w:rFonts w:ascii="Garamond" w:eastAsiaTheme="minorEastAsia" w:hAnsi="Garamond"/>
                <w:spacing w:val="-1"/>
                <w:sz w:val="18"/>
                <w:szCs w:val="18"/>
              </w:rPr>
              <w:t>o</w:t>
            </w:r>
            <w:r w:rsidRPr="00226948">
              <w:rPr>
                <w:rFonts w:ascii="Garamond" w:eastAsiaTheme="minorEastAsia" w:hAnsi="Garamond"/>
                <w:sz w:val="18"/>
                <w:szCs w:val="18"/>
              </w:rPr>
              <w:t>ntrollo</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a</w:t>
            </w:r>
            <w:r w:rsidRPr="00226948">
              <w:rPr>
                <w:rFonts w:ascii="Garamond" w:eastAsiaTheme="minorEastAsia" w:hAnsi="Garamond"/>
                <w:sz w:val="18"/>
                <w:szCs w:val="18"/>
              </w:rPr>
              <w:t>utom</w:t>
            </w:r>
            <w:r w:rsidRPr="00226948">
              <w:rPr>
                <w:rFonts w:ascii="Garamond" w:eastAsiaTheme="minorEastAsia" w:hAnsi="Garamond"/>
                <w:spacing w:val="1"/>
                <w:sz w:val="18"/>
                <w:szCs w:val="18"/>
              </w:rPr>
              <w:t>a</w:t>
            </w:r>
            <w:r w:rsidRPr="00226948">
              <w:rPr>
                <w:rFonts w:ascii="Garamond" w:eastAsiaTheme="minorEastAsia" w:hAnsi="Garamond"/>
                <w:sz w:val="18"/>
                <w:szCs w:val="18"/>
              </w:rPr>
              <w:t>ti</w:t>
            </w:r>
            <w:r w:rsidRPr="00226948">
              <w:rPr>
                <w:rFonts w:ascii="Garamond" w:eastAsiaTheme="minorEastAsia" w:hAnsi="Garamond"/>
                <w:spacing w:val="1"/>
                <w:sz w:val="18"/>
                <w:szCs w:val="18"/>
              </w:rPr>
              <w:t>c</w:t>
            </w:r>
            <w:r w:rsidRPr="00226948">
              <w:rPr>
                <w:rFonts w:ascii="Garamond" w:eastAsiaTheme="minorEastAsia" w:hAnsi="Garamond"/>
                <w:sz w:val="18"/>
                <w:szCs w:val="18"/>
              </w:rPr>
              <w:t>o;</w:t>
            </w:r>
          </w:p>
          <w:p w14:paraId="68851983" w14:textId="77777777" w:rsidR="001C6D69" w:rsidRPr="00226948" w:rsidRDefault="001C6D69">
            <w:pPr>
              <w:pStyle w:val="Paragrafoelenco"/>
              <w:widowControl w:val="0"/>
              <w:numPr>
                <w:ilvl w:val="0"/>
                <w:numId w:val="3"/>
              </w:numPr>
              <w:autoSpaceDE w:val="0"/>
              <w:autoSpaceDN w:val="0"/>
              <w:adjustRightInd w:val="0"/>
              <w:spacing w:before="1"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flusso</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d</w:t>
            </w:r>
            <w:r w:rsidRPr="00226948">
              <w:rPr>
                <w:rFonts w:ascii="Garamond" w:eastAsiaTheme="minorEastAsia" w:hAnsi="Garamond"/>
                <w:spacing w:val="1"/>
                <w:sz w:val="18"/>
                <w:szCs w:val="18"/>
              </w:rPr>
              <w:t>e</w:t>
            </w:r>
            <w:r w:rsidRPr="00226948">
              <w:rPr>
                <w:rFonts w:ascii="Garamond" w:eastAsiaTheme="minorEastAsia" w:hAnsi="Garamond"/>
                <w:sz w:val="18"/>
                <w:szCs w:val="18"/>
              </w:rPr>
              <w:t>l</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f</w:t>
            </w:r>
            <w:r w:rsidRPr="00226948">
              <w:rPr>
                <w:rFonts w:ascii="Garamond" w:eastAsiaTheme="minorEastAsia" w:hAnsi="Garamond"/>
                <w:sz w:val="18"/>
                <w:szCs w:val="18"/>
              </w:rPr>
              <w:t>l</w:t>
            </w:r>
            <w:r w:rsidRPr="00226948">
              <w:rPr>
                <w:rFonts w:ascii="Garamond" w:eastAsiaTheme="minorEastAsia" w:hAnsi="Garamond"/>
                <w:spacing w:val="-1"/>
                <w:sz w:val="18"/>
                <w:szCs w:val="18"/>
              </w:rPr>
              <w:t>u</w:t>
            </w:r>
            <w:r w:rsidRPr="00226948">
              <w:rPr>
                <w:rFonts w:ascii="Garamond" w:eastAsiaTheme="minorEastAsia" w:hAnsi="Garamond"/>
                <w:sz w:val="18"/>
                <w:szCs w:val="18"/>
              </w:rPr>
              <w:t>ido</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 xml:space="preserve">e </w:t>
            </w:r>
            <w:r w:rsidRPr="00226948">
              <w:rPr>
                <w:rFonts w:ascii="Garamond" w:eastAsiaTheme="minorEastAsia" w:hAnsi="Garamond"/>
                <w:spacing w:val="-1"/>
                <w:sz w:val="18"/>
                <w:szCs w:val="18"/>
              </w:rPr>
              <w:t>c</w:t>
            </w:r>
            <w:r w:rsidRPr="00226948">
              <w:rPr>
                <w:rFonts w:ascii="Garamond" w:eastAsiaTheme="minorEastAsia" w:hAnsi="Garamond"/>
                <w:spacing w:val="1"/>
                <w:sz w:val="18"/>
                <w:szCs w:val="18"/>
              </w:rPr>
              <w:t>a</w:t>
            </w:r>
            <w:r w:rsidRPr="00226948">
              <w:rPr>
                <w:rFonts w:ascii="Garamond" w:eastAsiaTheme="minorEastAsia" w:hAnsi="Garamond"/>
                <w:sz w:val="18"/>
                <w:szCs w:val="18"/>
              </w:rPr>
              <w:t>ra</w:t>
            </w:r>
            <w:r w:rsidRPr="00226948">
              <w:rPr>
                <w:rFonts w:ascii="Garamond" w:eastAsiaTheme="minorEastAsia" w:hAnsi="Garamond"/>
                <w:spacing w:val="-1"/>
                <w:sz w:val="18"/>
                <w:szCs w:val="18"/>
              </w:rPr>
              <w:t>t</w:t>
            </w:r>
            <w:r w:rsidRPr="00226948">
              <w:rPr>
                <w:rFonts w:ascii="Garamond" w:eastAsiaTheme="minorEastAsia" w:hAnsi="Garamond"/>
                <w:sz w:val="18"/>
                <w:szCs w:val="18"/>
              </w:rPr>
              <w:t>te</w:t>
            </w:r>
            <w:r w:rsidRPr="00226948">
              <w:rPr>
                <w:rFonts w:ascii="Garamond" w:eastAsiaTheme="minorEastAsia" w:hAnsi="Garamond"/>
                <w:spacing w:val="-1"/>
                <w:sz w:val="18"/>
                <w:szCs w:val="18"/>
              </w:rPr>
              <w:t>r</w:t>
            </w:r>
            <w:r w:rsidRPr="00226948">
              <w:rPr>
                <w:rFonts w:ascii="Garamond" w:eastAsiaTheme="minorEastAsia" w:hAnsi="Garamond"/>
                <w:sz w:val="18"/>
                <w:szCs w:val="18"/>
              </w:rPr>
              <w:t>ist</w:t>
            </w:r>
            <w:r w:rsidRPr="00226948">
              <w:rPr>
                <w:rFonts w:ascii="Garamond" w:eastAsiaTheme="minorEastAsia" w:hAnsi="Garamond"/>
                <w:spacing w:val="-1"/>
                <w:sz w:val="18"/>
                <w:szCs w:val="18"/>
              </w:rPr>
              <w:t>i</w:t>
            </w:r>
            <w:r w:rsidRPr="00226948">
              <w:rPr>
                <w:rFonts w:ascii="Garamond" w:eastAsiaTheme="minorEastAsia" w:hAnsi="Garamond"/>
                <w:sz w:val="18"/>
                <w:szCs w:val="18"/>
              </w:rPr>
              <w:t>che</w:t>
            </w:r>
            <w:r w:rsidRPr="00226948">
              <w:rPr>
                <w:rFonts w:ascii="Garamond" w:eastAsiaTheme="minorEastAsia" w:hAnsi="Garamond"/>
                <w:spacing w:val="1"/>
                <w:sz w:val="18"/>
                <w:szCs w:val="18"/>
              </w:rPr>
              <w:t xml:space="preserve"> </w:t>
            </w:r>
            <w:r w:rsidRPr="00226948">
              <w:rPr>
                <w:rFonts w:ascii="Garamond" w:eastAsiaTheme="minorEastAsia" w:hAnsi="Garamond"/>
                <w:spacing w:val="-1"/>
                <w:sz w:val="18"/>
                <w:szCs w:val="18"/>
              </w:rPr>
              <w:t>d</w:t>
            </w:r>
            <w:r w:rsidRPr="00226948">
              <w:rPr>
                <w:rFonts w:ascii="Garamond" w:eastAsiaTheme="minorEastAsia" w:hAnsi="Garamond"/>
                <w:spacing w:val="1"/>
                <w:sz w:val="18"/>
                <w:szCs w:val="18"/>
              </w:rPr>
              <w:t>e</w:t>
            </w:r>
            <w:r w:rsidRPr="00226948">
              <w:rPr>
                <w:rFonts w:ascii="Garamond" w:eastAsiaTheme="minorEastAsia" w:hAnsi="Garamond"/>
                <w:sz w:val="18"/>
                <w:szCs w:val="18"/>
              </w:rPr>
              <w:t>i siste</w:t>
            </w:r>
            <w:r w:rsidRPr="00226948">
              <w:rPr>
                <w:rFonts w:ascii="Garamond" w:eastAsiaTheme="minorEastAsia" w:hAnsi="Garamond"/>
                <w:spacing w:val="-1"/>
                <w:sz w:val="18"/>
                <w:szCs w:val="18"/>
              </w:rPr>
              <w:t>m</w:t>
            </w:r>
            <w:r w:rsidRPr="00226948">
              <w:rPr>
                <w:rFonts w:ascii="Garamond" w:eastAsiaTheme="minorEastAsia" w:hAnsi="Garamond"/>
                <w:sz w:val="18"/>
                <w:szCs w:val="18"/>
              </w:rPr>
              <w:t>i de</w:t>
            </w:r>
            <w:r w:rsidRPr="00226948">
              <w:rPr>
                <w:rFonts w:ascii="Garamond" w:eastAsiaTheme="minorEastAsia" w:hAnsi="Garamond"/>
                <w:spacing w:val="-1"/>
                <w:sz w:val="18"/>
                <w:szCs w:val="18"/>
              </w:rPr>
              <w:t>l</w:t>
            </w:r>
            <w:r w:rsidRPr="00226948">
              <w:rPr>
                <w:rFonts w:ascii="Garamond" w:eastAsiaTheme="minorEastAsia" w:hAnsi="Garamond"/>
                <w:sz w:val="18"/>
                <w:szCs w:val="18"/>
              </w:rPr>
              <w:t>l’olio</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lu</w:t>
            </w:r>
            <w:r w:rsidRPr="00226948">
              <w:rPr>
                <w:rFonts w:ascii="Garamond" w:eastAsiaTheme="minorEastAsia" w:hAnsi="Garamond"/>
                <w:spacing w:val="-1"/>
                <w:sz w:val="18"/>
                <w:szCs w:val="18"/>
              </w:rPr>
              <w:t>b</w:t>
            </w:r>
            <w:r w:rsidRPr="00226948">
              <w:rPr>
                <w:rFonts w:ascii="Garamond" w:eastAsiaTheme="minorEastAsia" w:hAnsi="Garamond"/>
                <w:sz w:val="18"/>
                <w:szCs w:val="18"/>
              </w:rPr>
              <w:t>rifi</w:t>
            </w:r>
            <w:r w:rsidRPr="00226948">
              <w:rPr>
                <w:rFonts w:ascii="Garamond" w:eastAsiaTheme="minorEastAsia" w:hAnsi="Garamond"/>
                <w:spacing w:val="-1"/>
                <w:sz w:val="18"/>
                <w:szCs w:val="18"/>
              </w:rPr>
              <w:t>c</w:t>
            </w:r>
            <w:r w:rsidRPr="00226948">
              <w:rPr>
                <w:rFonts w:ascii="Garamond" w:eastAsiaTheme="minorEastAsia" w:hAnsi="Garamond"/>
                <w:sz w:val="18"/>
                <w:szCs w:val="18"/>
              </w:rPr>
              <w:t>ant</w:t>
            </w:r>
            <w:r w:rsidRPr="00226948">
              <w:rPr>
                <w:rFonts w:ascii="Garamond" w:eastAsiaTheme="minorEastAsia" w:hAnsi="Garamond"/>
                <w:spacing w:val="-1"/>
                <w:sz w:val="18"/>
                <w:szCs w:val="18"/>
              </w:rPr>
              <w:t>e</w:t>
            </w:r>
            <w:r w:rsidRPr="00226948">
              <w:rPr>
                <w:rFonts w:ascii="Garamond" w:eastAsiaTheme="minorEastAsia" w:hAnsi="Garamond"/>
                <w:sz w:val="18"/>
                <w:szCs w:val="18"/>
              </w:rPr>
              <w:t>, co</w:t>
            </w:r>
            <w:r w:rsidRPr="00226948">
              <w:rPr>
                <w:rFonts w:ascii="Garamond" w:eastAsiaTheme="minorEastAsia" w:hAnsi="Garamond"/>
                <w:spacing w:val="-1"/>
                <w:sz w:val="18"/>
                <w:szCs w:val="18"/>
              </w:rPr>
              <w:t>m</w:t>
            </w:r>
            <w:r w:rsidRPr="00226948">
              <w:rPr>
                <w:rFonts w:ascii="Garamond" w:eastAsiaTheme="minorEastAsia" w:hAnsi="Garamond"/>
                <w:sz w:val="18"/>
                <w:szCs w:val="18"/>
              </w:rPr>
              <w:t>bustibile e raff</w:t>
            </w:r>
            <w:r w:rsidRPr="00226948">
              <w:rPr>
                <w:rFonts w:ascii="Garamond" w:eastAsiaTheme="minorEastAsia" w:hAnsi="Garamond"/>
                <w:spacing w:val="-1"/>
                <w:sz w:val="18"/>
                <w:szCs w:val="18"/>
              </w:rPr>
              <w:t>r</w:t>
            </w:r>
            <w:r w:rsidRPr="00226948">
              <w:rPr>
                <w:rFonts w:ascii="Garamond" w:eastAsiaTheme="minorEastAsia" w:hAnsi="Garamond"/>
                <w:sz w:val="18"/>
                <w:szCs w:val="18"/>
              </w:rPr>
              <w:t>eddamento;</w:t>
            </w:r>
          </w:p>
          <w:p w14:paraId="5530AEEC" w14:textId="77777777" w:rsidR="001C6D69" w:rsidRPr="00226948" w:rsidRDefault="001C6D69">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226948">
              <w:rPr>
                <w:rFonts w:ascii="Garamond" w:eastAsiaTheme="minorEastAsia" w:hAnsi="Garamond"/>
                <w:sz w:val="18"/>
                <w:szCs w:val="18"/>
              </w:rPr>
              <w:t>appa</w:t>
            </w:r>
            <w:r w:rsidRPr="00226948">
              <w:rPr>
                <w:rFonts w:ascii="Garamond" w:eastAsiaTheme="minorEastAsia" w:hAnsi="Garamond"/>
                <w:spacing w:val="-1"/>
                <w:sz w:val="18"/>
                <w:szCs w:val="18"/>
              </w:rPr>
              <w:t>r</w:t>
            </w:r>
            <w:r w:rsidRPr="00226948">
              <w:rPr>
                <w:rFonts w:ascii="Garamond" w:eastAsiaTheme="minorEastAsia" w:hAnsi="Garamond"/>
                <w:spacing w:val="1"/>
                <w:sz w:val="18"/>
                <w:szCs w:val="18"/>
              </w:rPr>
              <w:t>e</w:t>
            </w:r>
            <w:r w:rsidRPr="00226948">
              <w:rPr>
                <w:rFonts w:ascii="Garamond" w:eastAsiaTheme="minorEastAsia" w:hAnsi="Garamond"/>
                <w:sz w:val="18"/>
                <w:szCs w:val="18"/>
              </w:rPr>
              <w:t>cchiature</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di</w:t>
            </w:r>
            <w:r w:rsidRPr="00226948">
              <w:rPr>
                <w:rFonts w:ascii="Garamond" w:eastAsiaTheme="minorEastAsia" w:hAnsi="Garamond"/>
                <w:spacing w:val="1"/>
                <w:sz w:val="18"/>
                <w:szCs w:val="18"/>
              </w:rPr>
              <w:t xml:space="preserve"> </w:t>
            </w:r>
            <w:r w:rsidRPr="00226948">
              <w:rPr>
                <w:rFonts w:ascii="Garamond" w:eastAsiaTheme="minorEastAsia" w:hAnsi="Garamond"/>
                <w:sz w:val="18"/>
                <w:szCs w:val="18"/>
              </w:rPr>
              <w:t>co</w:t>
            </w:r>
            <w:r w:rsidRPr="00226948">
              <w:rPr>
                <w:rFonts w:ascii="Garamond" w:eastAsiaTheme="minorEastAsia" w:hAnsi="Garamond"/>
                <w:spacing w:val="-1"/>
                <w:sz w:val="18"/>
                <w:szCs w:val="18"/>
              </w:rPr>
              <w:t>p</w:t>
            </w:r>
            <w:r w:rsidRPr="00226948">
              <w:rPr>
                <w:rFonts w:ascii="Garamond" w:eastAsiaTheme="minorEastAsia" w:hAnsi="Garamond"/>
                <w:spacing w:val="1"/>
                <w:sz w:val="18"/>
                <w:szCs w:val="18"/>
              </w:rPr>
              <w:t>e</w:t>
            </w:r>
            <w:r w:rsidRPr="00226948">
              <w:rPr>
                <w:rFonts w:ascii="Garamond" w:eastAsiaTheme="minorEastAsia" w:hAnsi="Garamond"/>
                <w:sz w:val="18"/>
                <w:szCs w:val="18"/>
              </w:rPr>
              <w:t>rta.</w:t>
            </w:r>
          </w:p>
          <w:p w14:paraId="222BD6F9" w14:textId="77777777" w:rsidR="001C6D69" w:rsidRPr="00226948" w:rsidRDefault="001C6D69" w:rsidP="001C6D69">
            <w:pPr>
              <w:widowControl w:val="0"/>
              <w:autoSpaceDE w:val="0"/>
              <w:autoSpaceDN w:val="0"/>
              <w:adjustRightInd w:val="0"/>
              <w:spacing w:after="0" w:line="240" w:lineRule="auto"/>
              <w:ind w:right="141"/>
              <w:jc w:val="both"/>
              <w:rPr>
                <w:rFonts w:ascii="Garamond" w:eastAsiaTheme="minorEastAsia" w:hAnsi="Garamond"/>
                <w:sz w:val="18"/>
                <w:szCs w:val="18"/>
              </w:rPr>
            </w:pPr>
          </w:p>
          <w:p w14:paraId="0B2D0989" w14:textId="6F837706" w:rsidR="001C6D69" w:rsidRPr="00035C67" w:rsidRDefault="001C6D69">
            <w:pPr>
              <w:pStyle w:val="Paragrafoelenco"/>
              <w:widowControl w:val="0"/>
              <w:numPr>
                <w:ilvl w:val="0"/>
                <w:numId w:val="181"/>
              </w:numPr>
              <w:autoSpaceDE w:val="0"/>
              <w:autoSpaceDN w:val="0"/>
              <w:adjustRightInd w:val="0"/>
              <w:spacing w:before="4" w:after="0" w:line="240" w:lineRule="auto"/>
              <w:ind w:right="141"/>
              <w:jc w:val="both"/>
              <w:rPr>
                <w:rFonts w:ascii="Garamond" w:eastAsiaTheme="minorEastAsia" w:hAnsi="Garamond"/>
                <w:spacing w:val="-1"/>
                <w:sz w:val="18"/>
                <w:szCs w:val="18"/>
              </w:rPr>
            </w:pPr>
            <w:r w:rsidRPr="00035C67">
              <w:rPr>
                <w:rFonts w:ascii="Garamond" w:eastAsiaTheme="minorEastAsia" w:hAnsi="Garamond"/>
                <w:spacing w:val="-1"/>
                <w:sz w:val="18"/>
                <w:szCs w:val="18"/>
              </w:rPr>
              <w:t>procedure di sicurezza e di emergenza per il funzionamento dell’impianto di propulsione compresi i sistemi di controllo;</w:t>
            </w:r>
          </w:p>
          <w:p w14:paraId="7309413B" w14:textId="77777777" w:rsidR="00035C67" w:rsidRPr="001C6D69" w:rsidRDefault="00035C67">
            <w:pPr>
              <w:pStyle w:val="Paragrafoelenco"/>
              <w:widowControl w:val="0"/>
              <w:numPr>
                <w:ilvl w:val="0"/>
                <w:numId w:val="181"/>
              </w:numPr>
              <w:autoSpaceDE w:val="0"/>
              <w:autoSpaceDN w:val="0"/>
              <w:adjustRightInd w:val="0"/>
              <w:spacing w:after="0" w:line="240" w:lineRule="auto"/>
              <w:ind w:right="141"/>
              <w:jc w:val="both"/>
              <w:rPr>
                <w:rFonts w:ascii="Garamond" w:eastAsiaTheme="minorEastAsia" w:hAnsi="Garamond"/>
                <w:spacing w:val="-1"/>
                <w:sz w:val="20"/>
                <w:szCs w:val="20"/>
              </w:rPr>
            </w:pPr>
            <w:r w:rsidRPr="00035C67">
              <w:rPr>
                <w:rFonts w:ascii="Garamond" w:eastAsiaTheme="minorEastAsia" w:hAnsi="Garamond"/>
                <w:spacing w:val="-1"/>
                <w:sz w:val="18"/>
                <w:szCs w:val="18"/>
              </w:rPr>
              <w:t>preparazione, funzionamento e individuazione delle avarie e le misure necessarie per prevenire danni al seguente macchinario e sistemi di controllo</w:t>
            </w:r>
            <w:r w:rsidRPr="001C6D69">
              <w:rPr>
                <w:rFonts w:ascii="Garamond" w:eastAsiaTheme="minorEastAsia" w:hAnsi="Garamond"/>
                <w:spacing w:val="-1"/>
                <w:sz w:val="20"/>
                <w:szCs w:val="20"/>
              </w:rPr>
              <w:t>:</w:t>
            </w:r>
          </w:p>
          <w:p w14:paraId="45187383" w14:textId="77777777" w:rsidR="00035C67" w:rsidRPr="00035C67" w:rsidRDefault="00035C67">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035C67">
              <w:rPr>
                <w:rFonts w:ascii="Garamond" w:eastAsiaTheme="minorEastAsia" w:hAnsi="Garamond"/>
                <w:sz w:val="18"/>
                <w:szCs w:val="18"/>
              </w:rPr>
              <w:t>motore principale e ausiliario;</w:t>
            </w:r>
          </w:p>
          <w:p w14:paraId="561444D3" w14:textId="77777777" w:rsidR="00035C67" w:rsidRPr="00035C67" w:rsidRDefault="00035C67">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035C67">
              <w:rPr>
                <w:rFonts w:ascii="Garamond" w:eastAsiaTheme="minorEastAsia" w:hAnsi="Garamond"/>
                <w:sz w:val="18"/>
                <w:szCs w:val="18"/>
              </w:rPr>
              <w:t>caldaia a vapore e sistemi ausiliari associati;</w:t>
            </w:r>
          </w:p>
          <w:p w14:paraId="62A1437E" w14:textId="77777777" w:rsidR="00035C67" w:rsidRPr="00035C67" w:rsidRDefault="00035C67">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035C67">
              <w:rPr>
                <w:rFonts w:ascii="Garamond" w:eastAsiaTheme="minorEastAsia" w:hAnsi="Garamond"/>
                <w:sz w:val="18"/>
                <w:szCs w:val="18"/>
              </w:rPr>
              <w:t>sistema di avviamento ausiliario e sistemi associati;</w:t>
            </w:r>
          </w:p>
          <w:p w14:paraId="131F9CDD" w14:textId="5FA727BE" w:rsidR="001C6D69" w:rsidRPr="00226948" w:rsidRDefault="00035C67">
            <w:pPr>
              <w:pStyle w:val="Paragrafoelenco"/>
              <w:widowControl w:val="0"/>
              <w:numPr>
                <w:ilvl w:val="0"/>
                <w:numId w:val="3"/>
              </w:numPr>
              <w:autoSpaceDE w:val="0"/>
              <w:autoSpaceDN w:val="0"/>
              <w:adjustRightInd w:val="0"/>
              <w:spacing w:after="0" w:line="240" w:lineRule="auto"/>
              <w:ind w:left="991" w:right="141"/>
              <w:jc w:val="both"/>
              <w:rPr>
                <w:rFonts w:ascii="Garamond" w:eastAsiaTheme="minorEastAsia" w:hAnsi="Garamond"/>
                <w:sz w:val="18"/>
                <w:szCs w:val="18"/>
              </w:rPr>
            </w:pPr>
            <w:r w:rsidRPr="00035C67">
              <w:rPr>
                <w:rFonts w:ascii="Garamond" w:eastAsiaTheme="minorEastAsia" w:hAnsi="Garamond"/>
                <w:sz w:val="18"/>
                <w:szCs w:val="18"/>
              </w:rPr>
              <w:t>altri ausiliari, includendo i sistemi di refrigerazione, condizionamento e ventilazione</w:t>
            </w:r>
          </w:p>
        </w:tc>
        <w:tc>
          <w:tcPr>
            <w:tcW w:w="3402" w:type="dxa"/>
            <w:tcBorders>
              <w:top w:val="single" w:sz="4" w:space="0" w:color="000000"/>
              <w:left w:val="single" w:sz="4" w:space="0" w:color="000000"/>
              <w:bottom w:val="single" w:sz="4" w:space="0" w:color="000000"/>
              <w:right w:val="single" w:sz="4" w:space="0" w:color="000000"/>
            </w:tcBorders>
          </w:tcPr>
          <w:p w14:paraId="5E910229" w14:textId="77777777" w:rsidR="001C6D69" w:rsidRPr="00226948" w:rsidRDefault="001C6D69">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La costruzione e il funzionamento dei meccanismi possono essere compresi e spiegati con disegni/istruzioni.</w:t>
            </w:r>
          </w:p>
          <w:p w14:paraId="7C0CD67A" w14:textId="77777777" w:rsidR="001C6D69" w:rsidRPr="00226948" w:rsidRDefault="001C6D69">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Le operazioni sono programmate e svolte in conformità ai manuali operativi, le regole stabilite e le procedure per garantire la sicurezza delle stesse, ed evitare l’inquinamento dell’ambiente marino.</w:t>
            </w:r>
          </w:p>
          <w:p w14:paraId="138D02A1" w14:textId="77777777" w:rsidR="001C6D69" w:rsidRPr="00226948" w:rsidRDefault="001C6D69">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226948">
              <w:rPr>
                <w:rFonts w:ascii="Garamond" w:hAnsi="Garamond"/>
                <w:sz w:val="18"/>
                <w:szCs w:val="18"/>
              </w:rPr>
              <w:t>Le deviazioni dalle norme sono prontamente identificate.</w:t>
            </w:r>
          </w:p>
          <w:p w14:paraId="4F4B6516" w14:textId="77777777" w:rsidR="00035C67" w:rsidRPr="008904C3" w:rsidRDefault="00035C67">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8904C3">
              <w:rPr>
                <w:rFonts w:ascii="Garamond" w:hAnsi="Garamond"/>
                <w:sz w:val="18"/>
                <w:szCs w:val="18"/>
              </w:rPr>
              <w:t>Il rendimento dell’impianto e dei sistemi della macchina soddisfano in modo coerente i requisiti, inclusi gli ordini dal ponte di comando relativi alle variazioni di velocità e di direzione.</w:t>
            </w:r>
          </w:p>
          <w:p w14:paraId="3ED1743F" w14:textId="1A71E8D1" w:rsidR="001C6D69" w:rsidRPr="00226948" w:rsidRDefault="00035C67">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8904C3">
              <w:rPr>
                <w:rFonts w:ascii="Garamond" w:hAnsi="Garamond"/>
                <w:sz w:val="18"/>
                <w:szCs w:val="18"/>
              </w:rPr>
              <w:t>Le cause del cattivo funzionamento del macchinario sono prontamente identificate e sono previste azioni volte a garantire la sicurezza generale della nave e dell’impianto, avendo riguardo delle condizioni e circostanze prevalenti.</w:t>
            </w:r>
          </w:p>
        </w:tc>
      </w:tr>
      <w:tr w:rsidR="00CD699D" w:rsidRPr="00035C67" w14:paraId="4442E803" w14:textId="77777777" w:rsidTr="00CD699D">
        <w:trPr>
          <w:trHeight w:hRule="exact" w:val="2745"/>
        </w:trPr>
        <w:tc>
          <w:tcPr>
            <w:tcW w:w="1975" w:type="dxa"/>
            <w:tcBorders>
              <w:top w:val="single" w:sz="4" w:space="0" w:color="000000"/>
              <w:left w:val="single" w:sz="4" w:space="0" w:color="000000"/>
              <w:bottom w:val="single" w:sz="4" w:space="0" w:color="000000"/>
              <w:right w:val="single" w:sz="4" w:space="0" w:color="000000"/>
            </w:tcBorders>
          </w:tcPr>
          <w:p w14:paraId="4CBC3598" w14:textId="77777777" w:rsidR="00CD699D" w:rsidRPr="00035C67" w:rsidRDefault="00CD699D" w:rsidP="00CD699D">
            <w:pPr>
              <w:widowControl w:val="0"/>
              <w:tabs>
                <w:tab w:val="left" w:pos="-3402"/>
              </w:tabs>
              <w:autoSpaceDE w:val="0"/>
              <w:autoSpaceDN w:val="0"/>
              <w:adjustRightInd w:val="0"/>
              <w:spacing w:line="205" w:lineRule="exact"/>
              <w:ind w:left="142" w:right="142"/>
              <w:rPr>
                <w:rFonts w:ascii="Garamond" w:eastAsiaTheme="minorEastAsia" w:hAnsi="Garamond"/>
                <w:sz w:val="18"/>
                <w:szCs w:val="18"/>
              </w:rPr>
            </w:pPr>
            <w:r w:rsidRPr="00035C67">
              <w:rPr>
                <w:rFonts w:ascii="Garamond" w:eastAsiaTheme="minorEastAsia" w:hAnsi="Garamond"/>
                <w:sz w:val="18"/>
                <w:szCs w:val="18"/>
              </w:rPr>
              <w:t>Funzionamento dei sistemi di pompaggio del carburante, dei lubrificanti, dell’acqua di zavorra e altri sistemi di pompaggio e relativi sistemi di controllo.</w:t>
            </w:r>
          </w:p>
        </w:tc>
        <w:tc>
          <w:tcPr>
            <w:tcW w:w="4829" w:type="dxa"/>
            <w:tcBorders>
              <w:top w:val="single" w:sz="4" w:space="0" w:color="000000"/>
              <w:left w:val="single" w:sz="4" w:space="0" w:color="000000"/>
              <w:bottom w:val="single" w:sz="4" w:space="0" w:color="000000"/>
              <w:right w:val="single" w:sz="4" w:space="0" w:color="000000"/>
            </w:tcBorders>
          </w:tcPr>
          <w:p w14:paraId="6B60DD43" w14:textId="77777777" w:rsidR="00CD699D" w:rsidRPr="00035C67" w:rsidRDefault="00CD699D" w:rsidP="0006571E">
            <w:pPr>
              <w:pStyle w:val="Paragrafoelenco"/>
              <w:numPr>
                <w:ilvl w:val="0"/>
                <w:numId w:val="102"/>
              </w:numPr>
              <w:spacing w:before="4"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Caratteristiche di funzionamento delle pompe e relative tubazioni inclusi i sistemi di controllo;</w:t>
            </w:r>
          </w:p>
          <w:p w14:paraId="7E153365" w14:textId="77777777" w:rsidR="00CD699D" w:rsidRPr="00035C67" w:rsidRDefault="00CD699D" w:rsidP="0006571E">
            <w:pPr>
              <w:pStyle w:val="Paragrafoelenco"/>
              <w:numPr>
                <w:ilvl w:val="0"/>
                <w:numId w:val="102"/>
              </w:numPr>
              <w:spacing w:before="4"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funzionamento dei sistemi di pompaggio:</w:t>
            </w:r>
          </w:p>
          <w:p w14:paraId="0E61A4CD" w14:textId="77777777" w:rsidR="00CD699D" w:rsidRPr="00035C67" w:rsidRDefault="00CD699D" w:rsidP="0006571E">
            <w:pPr>
              <w:pStyle w:val="Paragrafoelenco"/>
              <w:numPr>
                <w:ilvl w:val="0"/>
                <w:numId w:val="113"/>
              </w:numPr>
              <w:spacing w:before="4" w:after="0"/>
              <w:ind w:left="557" w:right="142" w:hanging="197"/>
              <w:jc w:val="both"/>
              <w:rPr>
                <w:rFonts w:ascii="Garamond" w:eastAsiaTheme="minorEastAsia" w:hAnsi="Garamond"/>
                <w:spacing w:val="-1"/>
                <w:sz w:val="18"/>
                <w:szCs w:val="18"/>
              </w:rPr>
            </w:pPr>
            <w:r w:rsidRPr="00035C67">
              <w:rPr>
                <w:rFonts w:ascii="Garamond" w:eastAsiaTheme="minorEastAsia" w:hAnsi="Garamond"/>
                <w:spacing w:val="-1"/>
                <w:sz w:val="18"/>
                <w:szCs w:val="18"/>
              </w:rPr>
              <w:t>operazioni di pompaggio di routine</w:t>
            </w:r>
          </w:p>
          <w:p w14:paraId="52FC10BB" w14:textId="77777777" w:rsidR="00CD699D" w:rsidRPr="00035C67" w:rsidRDefault="00CD699D" w:rsidP="0006571E">
            <w:pPr>
              <w:pStyle w:val="Paragrafoelenco"/>
              <w:numPr>
                <w:ilvl w:val="0"/>
                <w:numId w:val="113"/>
              </w:numPr>
              <w:spacing w:before="4" w:after="0"/>
              <w:ind w:left="557" w:right="142" w:hanging="197"/>
              <w:jc w:val="both"/>
              <w:rPr>
                <w:rFonts w:ascii="Garamond" w:eastAsiaTheme="minorEastAsia" w:hAnsi="Garamond"/>
                <w:spacing w:val="-1"/>
                <w:sz w:val="18"/>
                <w:szCs w:val="18"/>
              </w:rPr>
            </w:pPr>
            <w:r w:rsidRPr="00035C67">
              <w:rPr>
                <w:rFonts w:ascii="Garamond" w:eastAsiaTheme="minorEastAsia" w:hAnsi="Garamond"/>
                <w:spacing w:val="-1"/>
                <w:sz w:val="18"/>
                <w:szCs w:val="18"/>
              </w:rPr>
              <w:t>funzionamento dei sistemi di pompaggio di sentine, zavorra e carico.</w:t>
            </w:r>
          </w:p>
          <w:p w14:paraId="2B1AC1FB" w14:textId="77777777" w:rsidR="00CD699D" w:rsidRPr="00035C67" w:rsidRDefault="00CD699D" w:rsidP="0006571E">
            <w:pPr>
              <w:pStyle w:val="Paragrafoelenco"/>
              <w:numPr>
                <w:ilvl w:val="0"/>
                <w:numId w:val="102"/>
              </w:numPr>
              <w:spacing w:before="4"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requisiti e funzionamento dei separatori di acquee oleose (o apparecchiature similari)</w:t>
            </w:r>
          </w:p>
          <w:p w14:paraId="3C90912D" w14:textId="77777777" w:rsidR="00CD699D" w:rsidRPr="00035C67" w:rsidRDefault="00CD699D" w:rsidP="00CD699D">
            <w:pPr>
              <w:pStyle w:val="Paragrafoelenco"/>
              <w:widowControl w:val="0"/>
              <w:autoSpaceDE w:val="0"/>
              <w:autoSpaceDN w:val="0"/>
              <w:adjustRightInd w:val="0"/>
              <w:spacing w:before="4" w:after="0" w:line="240" w:lineRule="auto"/>
              <w:ind w:left="514" w:right="141" w:hanging="360"/>
              <w:jc w:val="both"/>
              <w:rPr>
                <w:rFonts w:ascii="Garamond" w:eastAsiaTheme="minorEastAsia" w:hAnsi="Garamond"/>
                <w:spacing w:val="-1"/>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111E40C5" w14:textId="77777777" w:rsidR="00CD699D" w:rsidRPr="00035C67"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Le operazioni sono pianificate ed eseguite in conformità con i manuali operativi, regole e procedure stabilite per garantire la sicurezza delle operazioni ed evitare l’inquinamento dello ambiente marino.</w:t>
            </w:r>
          </w:p>
          <w:p w14:paraId="50A77BBD" w14:textId="77777777" w:rsidR="00CD699D" w:rsidRPr="00035C67"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Le deviazioni dalle norme sono prontamente identificate e intraprese le azioni appropriate</w:t>
            </w:r>
          </w:p>
        </w:tc>
      </w:tr>
    </w:tbl>
    <w:p w14:paraId="364A119A" w14:textId="77777777" w:rsidR="001C6D69" w:rsidRDefault="001C6D69">
      <w:r>
        <w:br w:type="page"/>
      </w:r>
    </w:p>
    <w:p w14:paraId="1709CFAB" w14:textId="77777777" w:rsidR="00E03C7B" w:rsidRDefault="00E03C7B" w:rsidP="008904C3">
      <w:pPr>
        <w:spacing w:after="0" w:line="240" w:lineRule="auto"/>
        <w:jc w:val="center"/>
        <w:rPr>
          <w:rFonts w:ascii="Garamond" w:hAnsi="Garamond"/>
        </w:rPr>
      </w:pPr>
    </w:p>
    <w:tbl>
      <w:tblPr>
        <w:tblW w:w="10338" w:type="dxa"/>
        <w:tblInd w:w="5" w:type="dxa"/>
        <w:tblLayout w:type="fixed"/>
        <w:tblCellMar>
          <w:left w:w="0" w:type="dxa"/>
          <w:right w:w="0" w:type="dxa"/>
        </w:tblCellMar>
        <w:tblLook w:val="0000" w:firstRow="0" w:lastRow="0" w:firstColumn="0" w:lastColumn="0" w:noHBand="0" w:noVBand="0"/>
      </w:tblPr>
      <w:tblGrid>
        <w:gridCol w:w="1975"/>
        <w:gridCol w:w="4961"/>
        <w:gridCol w:w="3402"/>
      </w:tblGrid>
      <w:tr w:rsidR="008904C3" w:rsidRPr="00035C67" w14:paraId="3DBBA358" w14:textId="77777777" w:rsidTr="00035C67">
        <w:trPr>
          <w:trHeight w:hRule="exact" w:val="367"/>
        </w:trPr>
        <w:tc>
          <w:tcPr>
            <w:tcW w:w="1975" w:type="dxa"/>
            <w:tcBorders>
              <w:top w:val="single" w:sz="4" w:space="0" w:color="000000"/>
              <w:left w:val="single" w:sz="4" w:space="0" w:color="000000"/>
              <w:bottom w:val="single" w:sz="4" w:space="0" w:color="000000"/>
              <w:right w:val="single" w:sz="4" w:space="0" w:color="000000"/>
            </w:tcBorders>
          </w:tcPr>
          <w:p w14:paraId="2ACD2A97" w14:textId="77777777" w:rsidR="008904C3" w:rsidRPr="00035C67" w:rsidRDefault="008904C3" w:rsidP="00E23C24">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035C67">
              <w:rPr>
                <w:rFonts w:ascii="Garamond" w:eastAsiaTheme="minorEastAsia" w:hAnsi="Garamond"/>
                <w:b/>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1BE7ABC3" w14:textId="77777777" w:rsidR="008904C3" w:rsidRPr="00035C67" w:rsidRDefault="008904C3" w:rsidP="00E23C24">
            <w:pPr>
              <w:pStyle w:val="Paragrafoelenco"/>
              <w:spacing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21B52791" w14:textId="77777777" w:rsidR="008904C3" w:rsidRPr="00035C67" w:rsidRDefault="008904C3" w:rsidP="00E23C24">
            <w:pPr>
              <w:pStyle w:val="Paragrafoelenco"/>
              <w:spacing w:before="4"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Metodi per valutare la competenza</w:t>
            </w:r>
          </w:p>
        </w:tc>
      </w:tr>
      <w:tr w:rsidR="008904C3" w:rsidRPr="00035C67" w14:paraId="092A78CA" w14:textId="77777777" w:rsidTr="00035C67">
        <w:trPr>
          <w:trHeight w:hRule="exact" w:val="4107"/>
        </w:trPr>
        <w:tc>
          <w:tcPr>
            <w:tcW w:w="1975" w:type="dxa"/>
            <w:tcBorders>
              <w:top w:val="single" w:sz="4" w:space="0" w:color="000000"/>
              <w:left w:val="single" w:sz="4" w:space="0" w:color="000000"/>
              <w:bottom w:val="single" w:sz="4" w:space="0" w:color="000000"/>
              <w:right w:val="single" w:sz="4" w:space="0" w:color="000000"/>
            </w:tcBorders>
            <w:vAlign w:val="center"/>
          </w:tcPr>
          <w:p w14:paraId="11CB8FF9" w14:textId="134033F1" w:rsidR="008904C3" w:rsidRPr="00035C67" w:rsidRDefault="008904C3" w:rsidP="008904C3">
            <w:pPr>
              <w:widowControl w:val="0"/>
              <w:autoSpaceDE w:val="0"/>
              <w:autoSpaceDN w:val="0"/>
              <w:adjustRightInd w:val="0"/>
              <w:spacing w:before="4"/>
              <w:ind w:left="142" w:right="142"/>
              <w:rPr>
                <w:rFonts w:ascii="Garamond" w:eastAsiaTheme="minorEastAsia" w:hAnsi="Garamond"/>
                <w:sz w:val="18"/>
                <w:szCs w:val="18"/>
              </w:rPr>
            </w:pPr>
            <w:r w:rsidRPr="00035C67">
              <w:rPr>
                <w:rFonts w:ascii="Garamond" w:eastAsiaTheme="minorEastAsia" w:hAnsi="Garamond"/>
                <w:sz w:val="18"/>
                <w:szCs w:val="18"/>
              </w:rPr>
              <w:t>Manutenzione e riparazione dell’apparato Elettrico ed e</w:t>
            </w:r>
            <w:r w:rsidR="00CD699D">
              <w:rPr>
                <w:rFonts w:ascii="Garamond" w:eastAsiaTheme="minorEastAsia" w:hAnsi="Garamond"/>
                <w:sz w:val="18"/>
                <w:szCs w:val="18"/>
              </w:rPr>
              <w:t>le</w:t>
            </w:r>
            <w:r w:rsidRPr="00035C67">
              <w:rPr>
                <w:rFonts w:ascii="Garamond" w:eastAsiaTheme="minorEastAsia" w:hAnsi="Garamond"/>
                <w:sz w:val="18"/>
                <w:szCs w:val="18"/>
              </w:rPr>
              <w:t>ttronico</w:t>
            </w:r>
          </w:p>
        </w:tc>
        <w:tc>
          <w:tcPr>
            <w:tcW w:w="4961" w:type="dxa"/>
            <w:tcBorders>
              <w:top w:val="single" w:sz="4" w:space="0" w:color="000000"/>
              <w:left w:val="single" w:sz="4" w:space="0" w:color="000000"/>
              <w:bottom w:val="single" w:sz="4" w:space="0" w:color="000000"/>
              <w:right w:val="single" w:sz="4" w:space="0" w:color="000000"/>
            </w:tcBorders>
          </w:tcPr>
          <w:p w14:paraId="495F0C83" w14:textId="77777777" w:rsidR="008904C3" w:rsidRPr="00035C67" w:rsidRDefault="008904C3">
            <w:pPr>
              <w:pStyle w:val="Paragrafoelenco"/>
              <w:widowControl w:val="0"/>
              <w:numPr>
                <w:ilvl w:val="0"/>
                <w:numId w:val="11"/>
              </w:numPr>
              <w:autoSpaceDE w:val="0"/>
              <w:autoSpaceDN w:val="0"/>
              <w:adjustRightInd w:val="0"/>
              <w:spacing w:before="7"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Requisiti di sicurezza per lavorare sui sistemi elettrici di bordo incluso il sicuro isolamento dell’apparecchiatura elettrica richiesta, prima che al personale sia permesso di lavorare su tale apparecchiatura;</w:t>
            </w:r>
          </w:p>
          <w:p w14:paraId="5E6FDB40" w14:textId="77777777" w:rsidR="008904C3" w:rsidRPr="00035C67" w:rsidRDefault="008904C3">
            <w:pPr>
              <w:pStyle w:val="Paragrafoelenco"/>
              <w:widowControl w:val="0"/>
              <w:numPr>
                <w:ilvl w:val="0"/>
                <w:numId w:val="11"/>
              </w:numPr>
              <w:autoSpaceDE w:val="0"/>
              <w:autoSpaceDN w:val="0"/>
              <w:adjustRightInd w:val="0"/>
              <w:spacing w:before="7"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manutenzione e riparazione delle apparecchiature del sistema elettrico, quadri di commutazione, motori elettrici, generatore e sistemi elettrici in C.C.;</w:t>
            </w:r>
          </w:p>
          <w:p w14:paraId="043B020B" w14:textId="77777777" w:rsidR="008904C3" w:rsidRPr="00035C67" w:rsidRDefault="008904C3">
            <w:pPr>
              <w:pStyle w:val="Paragrafoelenco"/>
              <w:widowControl w:val="0"/>
              <w:numPr>
                <w:ilvl w:val="0"/>
                <w:numId w:val="11"/>
              </w:numPr>
              <w:autoSpaceDE w:val="0"/>
              <w:autoSpaceDN w:val="0"/>
              <w:adjustRightInd w:val="0"/>
              <w:spacing w:before="6"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individuazione di un cattivo funzionamento elettrico, individuazione delle avarie e misure per prevenire danni;</w:t>
            </w:r>
          </w:p>
          <w:p w14:paraId="66CA00AA" w14:textId="77777777" w:rsidR="008904C3" w:rsidRPr="00035C67" w:rsidRDefault="008904C3">
            <w:pPr>
              <w:pStyle w:val="Paragrafoelenco"/>
              <w:widowControl w:val="0"/>
              <w:numPr>
                <w:ilvl w:val="0"/>
                <w:numId w:val="11"/>
              </w:numPr>
              <w:autoSpaceDE w:val="0"/>
              <w:autoSpaceDN w:val="0"/>
              <w:adjustRightInd w:val="0"/>
              <w:spacing w:before="7"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costruzione e funzionamento della apparecchiatura di prova e di misurazione elettriche;</w:t>
            </w:r>
          </w:p>
          <w:p w14:paraId="6E885B16" w14:textId="77777777" w:rsidR="008904C3" w:rsidRPr="00035C67" w:rsidRDefault="008904C3">
            <w:pPr>
              <w:pStyle w:val="Paragrafoelenco"/>
              <w:widowControl w:val="0"/>
              <w:numPr>
                <w:ilvl w:val="0"/>
                <w:numId w:val="11"/>
              </w:numPr>
              <w:autoSpaceDE w:val="0"/>
              <w:autoSpaceDN w:val="0"/>
              <w:adjustRightInd w:val="0"/>
              <w:spacing w:after="0"/>
              <w:ind w:left="425"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funzione e test delle prestazioni delle seguenti attrezzature e loro configurazione:</w:t>
            </w:r>
          </w:p>
          <w:p w14:paraId="001B5953" w14:textId="77777777" w:rsidR="008904C3" w:rsidRPr="00035C67" w:rsidRDefault="008904C3">
            <w:pPr>
              <w:pStyle w:val="Paragrafoelenco"/>
              <w:widowControl w:val="0"/>
              <w:numPr>
                <w:ilvl w:val="0"/>
                <w:numId w:val="12"/>
              </w:numPr>
              <w:autoSpaceDE w:val="0"/>
              <w:autoSpaceDN w:val="0"/>
              <w:adjustRightInd w:val="0"/>
              <w:spacing w:after="0"/>
              <w:ind w:left="425" w:right="-20"/>
              <w:rPr>
                <w:rFonts w:ascii="Garamond" w:eastAsiaTheme="minorEastAsia" w:hAnsi="Garamond"/>
                <w:spacing w:val="-1"/>
                <w:sz w:val="18"/>
                <w:szCs w:val="18"/>
              </w:rPr>
            </w:pPr>
            <w:r w:rsidRPr="00035C67">
              <w:rPr>
                <w:rFonts w:ascii="Garamond" w:eastAsiaTheme="minorEastAsia" w:hAnsi="Garamond"/>
                <w:spacing w:val="-1"/>
                <w:sz w:val="18"/>
                <w:szCs w:val="18"/>
              </w:rPr>
              <w:t>Sistemi di monitoraggio;</w:t>
            </w:r>
          </w:p>
          <w:p w14:paraId="343E8238" w14:textId="77777777" w:rsidR="008904C3" w:rsidRPr="00035C67" w:rsidRDefault="008904C3">
            <w:pPr>
              <w:pStyle w:val="Paragrafoelenco"/>
              <w:widowControl w:val="0"/>
              <w:numPr>
                <w:ilvl w:val="0"/>
                <w:numId w:val="12"/>
              </w:numPr>
              <w:autoSpaceDE w:val="0"/>
              <w:autoSpaceDN w:val="0"/>
              <w:adjustRightInd w:val="0"/>
              <w:spacing w:after="0"/>
              <w:ind w:left="425" w:right="-20"/>
              <w:rPr>
                <w:rFonts w:ascii="Garamond" w:eastAsiaTheme="minorEastAsia" w:hAnsi="Garamond"/>
                <w:spacing w:val="-1"/>
                <w:sz w:val="18"/>
                <w:szCs w:val="18"/>
              </w:rPr>
            </w:pPr>
            <w:r w:rsidRPr="00035C67">
              <w:rPr>
                <w:rFonts w:ascii="Garamond" w:eastAsiaTheme="minorEastAsia" w:hAnsi="Garamond"/>
                <w:spacing w:val="-1"/>
                <w:sz w:val="18"/>
                <w:szCs w:val="18"/>
              </w:rPr>
              <w:t>dispositivi di controllo automatico;</w:t>
            </w:r>
          </w:p>
          <w:p w14:paraId="5D16799B" w14:textId="77777777" w:rsidR="008904C3" w:rsidRPr="00035C67" w:rsidRDefault="008904C3">
            <w:pPr>
              <w:pStyle w:val="Paragrafoelenco"/>
              <w:widowControl w:val="0"/>
              <w:numPr>
                <w:ilvl w:val="0"/>
                <w:numId w:val="12"/>
              </w:numPr>
              <w:autoSpaceDE w:val="0"/>
              <w:autoSpaceDN w:val="0"/>
              <w:adjustRightInd w:val="0"/>
              <w:spacing w:after="0"/>
              <w:ind w:left="425" w:right="-20"/>
              <w:rPr>
                <w:rFonts w:ascii="Garamond" w:eastAsiaTheme="minorEastAsia" w:hAnsi="Garamond"/>
                <w:spacing w:val="-1"/>
                <w:sz w:val="18"/>
                <w:szCs w:val="18"/>
              </w:rPr>
            </w:pPr>
            <w:r w:rsidRPr="00035C67">
              <w:rPr>
                <w:rFonts w:ascii="Garamond" w:eastAsiaTheme="minorEastAsia" w:hAnsi="Garamond"/>
                <w:spacing w:val="-1"/>
                <w:sz w:val="18"/>
                <w:szCs w:val="18"/>
              </w:rPr>
              <w:t>dispositivi di protezione.</w:t>
            </w:r>
          </w:p>
          <w:p w14:paraId="424420AD" w14:textId="77777777" w:rsidR="008904C3" w:rsidRPr="00035C67" w:rsidRDefault="008904C3">
            <w:pPr>
              <w:pStyle w:val="Paragrafoelenco"/>
              <w:widowControl w:val="0"/>
              <w:numPr>
                <w:ilvl w:val="0"/>
                <w:numId w:val="11"/>
              </w:numPr>
              <w:tabs>
                <w:tab w:val="left" w:pos="3543"/>
              </w:tabs>
              <w:autoSpaceDE w:val="0"/>
              <w:autoSpaceDN w:val="0"/>
              <w:adjustRightInd w:val="0"/>
              <w:spacing w:after="0"/>
              <w:ind w:left="425" w:right="142"/>
              <w:rPr>
                <w:rFonts w:ascii="Garamond" w:eastAsiaTheme="minorEastAsia" w:hAnsi="Garamond"/>
                <w:spacing w:val="-1"/>
                <w:sz w:val="18"/>
                <w:szCs w:val="18"/>
              </w:rPr>
            </w:pPr>
            <w:r w:rsidRPr="00035C67">
              <w:rPr>
                <w:rFonts w:ascii="Garamond" w:eastAsiaTheme="minorEastAsia" w:hAnsi="Garamond"/>
                <w:spacing w:val="-1"/>
                <w:sz w:val="18"/>
                <w:szCs w:val="18"/>
              </w:rPr>
              <w:t>interpretazione di semplici diagrammi elettrici ed elettronici.</w:t>
            </w:r>
          </w:p>
        </w:tc>
        <w:tc>
          <w:tcPr>
            <w:tcW w:w="3402" w:type="dxa"/>
            <w:tcBorders>
              <w:top w:val="single" w:sz="4" w:space="0" w:color="000000"/>
              <w:left w:val="single" w:sz="4" w:space="0" w:color="000000"/>
              <w:bottom w:val="single" w:sz="4" w:space="0" w:color="000000"/>
              <w:right w:val="single" w:sz="4" w:space="0" w:color="000000"/>
            </w:tcBorders>
          </w:tcPr>
          <w:p w14:paraId="4AA65FDE" w14:textId="77777777" w:rsidR="008904C3" w:rsidRPr="00035C67" w:rsidRDefault="008904C3" w:rsidP="008904C3">
            <w:pPr>
              <w:pStyle w:val="Paragrafoelenco"/>
              <w:widowControl w:val="0"/>
              <w:autoSpaceDE w:val="0"/>
              <w:autoSpaceDN w:val="0"/>
              <w:adjustRightInd w:val="0"/>
              <w:ind w:left="140" w:right="142" w:hanging="140"/>
              <w:jc w:val="both"/>
              <w:rPr>
                <w:rFonts w:ascii="Garamond" w:hAnsi="Garamond"/>
                <w:sz w:val="18"/>
                <w:szCs w:val="18"/>
              </w:rPr>
            </w:pPr>
          </w:p>
          <w:p w14:paraId="6BB8AB60" w14:textId="77777777" w:rsidR="008904C3" w:rsidRPr="00035C67" w:rsidRDefault="008904C3" w:rsidP="008904C3">
            <w:pPr>
              <w:pStyle w:val="Paragrafoelenco"/>
              <w:widowControl w:val="0"/>
              <w:autoSpaceDE w:val="0"/>
              <w:autoSpaceDN w:val="0"/>
              <w:adjustRightInd w:val="0"/>
              <w:ind w:left="140" w:right="142" w:hanging="140"/>
              <w:jc w:val="both"/>
              <w:rPr>
                <w:rFonts w:ascii="Garamond" w:hAnsi="Garamond"/>
                <w:sz w:val="18"/>
                <w:szCs w:val="18"/>
              </w:rPr>
            </w:pPr>
          </w:p>
          <w:p w14:paraId="26937903" w14:textId="77777777" w:rsidR="008904C3" w:rsidRPr="00035C67" w:rsidRDefault="008904C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Le misure di sicurezza per il lavoro sono appropriate.</w:t>
            </w:r>
          </w:p>
          <w:p w14:paraId="02963ABD" w14:textId="77777777" w:rsidR="008904C3" w:rsidRPr="00035C67" w:rsidRDefault="008904C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La selezione e l’utilizzo di utensili manuali, strumenti di misura, apparecchiature di test sono appropriati e l’interpretazione dei risultati è accurata.</w:t>
            </w:r>
          </w:p>
          <w:p w14:paraId="5858258C" w14:textId="77777777" w:rsidR="008904C3" w:rsidRPr="00035C67" w:rsidRDefault="008904C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Le attrezzature di smontaggio, ispezione, riparazione e rimontaggio sono conformi con i manuali e le buone pratiche.</w:t>
            </w:r>
          </w:p>
          <w:p w14:paraId="48A5513D" w14:textId="77777777" w:rsidR="008904C3" w:rsidRPr="00035C67" w:rsidRDefault="008904C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Il rimontaggio e i test di prestazione sono conformi con i manuali e le buone pratiche</w:t>
            </w:r>
          </w:p>
        </w:tc>
      </w:tr>
      <w:tr w:rsidR="00D51C57" w:rsidRPr="00035C67" w14:paraId="22624E28" w14:textId="77777777" w:rsidTr="00035C67">
        <w:trPr>
          <w:trHeight w:hRule="exact" w:val="5037"/>
        </w:trPr>
        <w:tc>
          <w:tcPr>
            <w:tcW w:w="1975" w:type="dxa"/>
            <w:tcBorders>
              <w:top w:val="single" w:sz="4" w:space="0" w:color="000000"/>
              <w:left w:val="single" w:sz="4" w:space="0" w:color="000000"/>
              <w:bottom w:val="single" w:sz="4" w:space="0" w:color="000000"/>
              <w:right w:val="single" w:sz="4" w:space="0" w:color="000000"/>
            </w:tcBorders>
            <w:vAlign w:val="center"/>
          </w:tcPr>
          <w:p w14:paraId="002B7B8C" w14:textId="77A27FBF" w:rsidR="00D51C57" w:rsidRPr="00035C67" w:rsidRDefault="00D51C57" w:rsidP="00D51C57">
            <w:pPr>
              <w:widowControl w:val="0"/>
              <w:autoSpaceDE w:val="0"/>
              <w:autoSpaceDN w:val="0"/>
              <w:adjustRightInd w:val="0"/>
              <w:ind w:left="142" w:right="142"/>
              <w:rPr>
                <w:rFonts w:ascii="Garamond" w:eastAsiaTheme="minorEastAsia" w:hAnsi="Garamond"/>
                <w:sz w:val="18"/>
                <w:szCs w:val="18"/>
              </w:rPr>
            </w:pPr>
            <w:r w:rsidRPr="00035C67">
              <w:rPr>
                <w:rFonts w:ascii="Garamond" w:eastAsiaTheme="minorEastAsia" w:hAnsi="Garamond"/>
                <w:sz w:val="18"/>
                <w:szCs w:val="18"/>
              </w:rPr>
              <w:t xml:space="preserve">Funzionamento dei </w:t>
            </w:r>
            <w:r w:rsidR="001049F3" w:rsidRPr="00035C67">
              <w:rPr>
                <w:rFonts w:ascii="Garamond" w:eastAsiaTheme="minorEastAsia" w:hAnsi="Garamond"/>
                <w:sz w:val="18"/>
                <w:szCs w:val="18"/>
              </w:rPr>
              <w:t>sistemi elettrici</w:t>
            </w:r>
            <w:r w:rsidRPr="00035C67">
              <w:rPr>
                <w:rFonts w:ascii="Garamond" w:eastAsiaTheme="minorEastAsia" w:hAnsi="Garamond"/>
                <w:sz w:val="18"/>
                <w:szCs w:val="18"/>
              </w:rPr>
              <w:t>, elettronici e di controllo</w:t>
            </w:r>
          </w:p>
        </w:tc>
        <w:tc>
          <w:tcPr>
            <w:tcW w:w="4961" w:type="dxa"/>
            <w:tcBorders>
              <w:top w:val="single" w:sz="4" w:space="0" w:color="000000"/>
              <w:left w:val="single" w:sz="4" w:space="0" w:color="000000"/>
              <w:bottom w:val="single" w:sz="4" w:space="0" w:color="000000"/>
              <w:right w:val="single" w:sz="4" w:space="0" w:color="000000"/>
            </w:tcBorders>
          </w:tcPr>
          <w:p w14:paraId="1F2F6607" w14:textId="77777777" w:rsidR="00D51C57" w:rsidRPr="00035C67" w:rsidRDefault="00D51C57" w:rsidP="001049F3">
            <w:pPr>
              <w:spacing w:after="0"/>
              <w:ind w:left="132"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Configurazione basica e principi di funzionamento delle seguenti apparecchiature elettriche, elettroniche e di controllo:</w:t>
            </w:r>
          </w:p>
          <w:p w14:paraId="7869EEE9" w14:textId="28B77771" w:rsidR="00D51C57" w:rsidRPr="00035C67" w:rsidRDefault="00D51C57">
            <w:pPr>
              <w:pStyle w:val="Paragrafoelenco"/>
              <w:numPr>
                <w:ilvl w:val="0"/>
                <w:numId w:val="140"/>
              </w:numPr>
              <w:spacing w:before="4" w:after="0"/>
              <w:ind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apparecchiatura elettrica:</w:t>
            </w:r>
          </w:p>
          <w:p w14:paraId="12FF5D1A" w14:textId="77777777" w:rsidR="00D51C57" w:rsidRPr="00035C67" w:rsidRDefault="00D51C57">
            <w:pPr>
              <w:pStyle w:val="Paragrafoelenco"/>
              <w:widowControl w:val="0"/>
              <w:numPr>
                <w:ilvl w:val="0"/>
                <w:numId w:val="141"/>
              </w:numPr>
              <w:autoSpaceDE w:val="0"/>
              <w:autoSpaceDN w:val="0"/>
              <w:adjustRightInd w:val="0"/>
              <w:spacing w:after="0" w:line="206" w:lineRule="exact"/>
              <w:ind w:left="1124" w:right="141"/>
              <w:jc w:val="both"/>
              <w:rPr>
                <w:rFonts w:ascii="Garamond" w:eastAsiaTheme="minorEastAsia" w:hAnsi="Garamond"/>
                <w:spacing w:val="-1"/>
                <w:sz w:val="18"/>
                <w:szCs w:val="18"/>
              </w:rPr>
            </w:pPr>
            <w:r w:rsidRPr="00035C67">
              <w:rPr>
                <w:rFonts w:ascii="Garamond" w:eastAsiaTheme="minorEastAsia" w:hAnsi="Garamond"/>
                <w:spacing w:val="-1"/>
                <w:sz w:val="18"/>
                <w:szCs w:val="18"/>
              </w:rPr>
              <w:t>generatore e sistemi di distribuzione;</w:t>
            </w:r>
          </w:p>
          <w:p w14:paraId="69A37D0B" w14:textId="77777777" w:rsidR="00D51C57" w:rsidRPr="00035C67" w:rsidRDefault="00D51C57">
            <w:pPr>
              <w:pStyle w:val="Paragrafoelenco"/>
              <w:widowControl w:val="0"/>
              <w:numPr>
                <w:ilvl w:val="0"/>
                <w:numId w:val="141"/>
              </w:numPr>
              <w:autoSpaceDE w:val="0"/>
              <w:autoSpaceDN w:val="0"/>
              <w:adjustRightInd w:val="0"/>
              <w:spacing w:after="0" w:line="240" w:lineRule="auto"/>
              <w:ind w:left="1124" w:right="141"/>
              <w:jc w:val="both"/>
              <w:rPr>
                <w:rFonts w:ascii="Garamond" w:eastAsiaTheme="minorEastAsia" w:hAnsi="Garamond"/>
                <w:spacing w:val="-1"/>
                <w:sz w:val="18"/>
                <w:szCs w:val="18"/>
              </w:rPr>
            </w:pPr>
            <w:r w:rsidRPr="00035C67">
              <w:rPr>
                <w:rFonts w:ascii="Garamond" w:eastAsiaTheme="minorEastAsia" w:hAnsi="Garamond"/>
                <w:spacing w:val="-1"/>
                <w:sz w:val="18"/>
                <w:szCs w:val="18"/>
              </w:rPr>
              <w:t>preparazione, avviamento, mettere in parallelo ed effettuare il cambio dei generatori;</w:t>
            </w:r>
          </w:p>
          <w:p w14:paraId="4000FD97" w14:textId="77777777" w:rsidR="00D51C57" w:rsidRPr="00035C67" w:rsidRDefault="00D51C57">
            <w:pPr>
              <w:pStyle w:val="Paragrafoelenco"/>
              <w:widowControl w:val="0"/>
              <w:numPr>
                <w:ilvl w:val="0"/>
                <w:numId w:val="141"/>
              </w:numPr>
              <w:autoSpaceDE w:val="0"/>
              <w:autoSpaceDN w:val="0"/>
              <w:adjustRightInd w:val="0"/>
              <w:spacing w:before="1" w:after="0" w:line="208" w:lineRule="exact"/>
              <w:ind w:left="1124" w:right="141"/>
              <w:jc w:val="both"/>
              <w:rPr>
                <w:rFonts w:ascii="Garamond" w:eastAsiaTheme="minorEastAsia" w:hAnsi="Garamond"/>
                <w:spacing w:val="-1"/>
                <w:sz w:val="18"/>
                <w:szCs w:val="18"/>
              </w:rPr>
            </w:pPr>
            <w:r w:rsidRPr="00035C67">
              <w:rPr>
                <w:rFonts w:ascii="Garamond" w:eastAsiaTheme="minorEastAsia" w:hAnsi="Garamond"/>
                <w:spacing w:val="-1"/>
                <w:sz w:val="18"/>
                <w:szCs w:val="18"/>
              </w:rPr>
              <w:t>motori elettrici, incluso le metodologie di avviamento;</w:t>
            </w:r>
          </w:p>
          <w:p w14:paraId="010D6798" w14:textId="77777777" w:rsidR="00D51C57" w:rsidRPr="00035C67" w:rsidRDefault="00D51C57">
            <w:pPr>
              <w:pStyle w:val="Paragrafoelenco"/>
              <w:widowControl w:val="0"/>
              <w:numPr>
                <w:ilvl w:val="0"/>
                <w:numId w:val="141"/>
              </w:numPr>
              <w:autoSpaceDE w:val="0"/>
              <w:autoSpaceDN w:val="0"/>
              <w:adjustRightInd w:val="0"/>
              <w:spacing w:after="0" w:line="204" w:lineRule="exact"/>
              <w:ind w:left="1124" w:right="141"/>
              <w:jc w:val="both"/>
              <w:rPr>
                <w:rFonts w:ascii="Garamond" w:eastAsiaTheme="minorEastAsia" w:hAnsi="Garamond"/>
                <w:spacing w:val="-1"/>
                <w:sz w:val="18"/>
                <w:szCs w:val="18"/>
              </w:rPr>
            </w:pPr>
            <w:r w:rsidRPr="00035C67">
              <w:rPr>
                <w:rFonts w:ascii="Garamond" w:eastAsiaTheme="minorEastAsia" w:hAnsi="Garamond"/>
                <w:spacing w:val="-1"/>
                <w:sz w:val="18"/>
                <w:szCs w:val="18"/>
              </w:rPr>
              <w:t>installazioni ad alta tensione;</w:t>
            </w:r>
          </w:p>
          <w:p w14:paraId="7A4BEE9C" w14:textId="77777777" w:rsidR="00D51C57" w:rsidRPr="00035C67" w:rsidRDefault="00D51C57">
            <w:pPr>
              <w:pStyle w:val="Paragrafoelenco"/>
              <w:widowControl w:val="0"/>
              <w:numPr>
                <w:ilvl w:val="0"/>
                <w:numId w:val="141"/>
              </w:numPr>
              <w:autoSpaceDE w:val="0"/>
              <w:autoSpaceDN w:val="0"/>
              <w:adjustRightInd w:val="0"/>
              <w:spacing w:before="4" w:after="0" w:line="206" w:lineRule="exact"/>
              <w:ind w:left="1124" w:right="141"/>
              <w:jc w:val="both"/>
              <w:rPr>
                <w:rFonts w:ascii="Garamond" w:eastAsiaTheme="minorEastAsia" w:hAnsi="Garamond"/>
                <w:spacing w:val="-1"/>
                <w:sz w:val="18"/>
                <w:szCs w:val="18"/>
              </w:rPr>
            </w:pPr>
            <w:r w:rsidRPr="00035C67">
              <w:rPr>
                <w:rFonts w:ascii="Garamond" w:eastAsiaTheme="minorEastAsia" w:hAnsi="Garamond"/>
                <w:spacing w:val="-1"/>
                <w:sz w:val="18"/>
                <w:szCs w:val="18"/>
              </w:rPr>
              <w:t>circuiti a controllo sequenziale e congegni associati.</w:t>
            </w:r>
          </w:p>
          <w:p w14:paraId="4E0DBFF2" w14:textId="47FD89E0" w:rsidR="00D51C57" w:rsidRPr="00035C67" w:rsidRDefault="00D51C57">
            <w:pPr>
              <w:pStyle w:val="Paragrafoelenco"/>
              <w:numPr>
                <w:ilvl w:val="0"/>
                <w:numId w:val="140"/>
              </w:numPr>
              <w:spacing w:before="4" w:after="0"/>
              <w:ind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apparecchiature elettroniche:</w:t>
            </w:r>
          </w:p>
          <w:p w14:paraId="0089943D" w14:textId="77777777" w:rsidR="00D51C57" w:rsidRPr="00035C67" w:rsidRDefault="00D51C57">
            <w:pPr>
              <w:pStyle w:val="Paragrafoelenco"/>
              <w:widowControl w:val="0"/>
              <w:numPr>
                <w:ilvl w:val="0"/>
                <w:numId w:val="142"/>
              </w:numPr>
              <w:autoSpaceDE w:val="0"/>
              <w:autoSpaceDN w:val="0"/>
              <w:adjustRightInd w:val="0"/>
              <w:spacing w:before="1" w:after="0" w:line="208" w:lineRule="exact"/>
              <w:ind w:left="1124"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caratteristiche degli elementi di base di un circuito elettronico;</w:t>
            </w:r>
          </w:p>
          <w:p w14:paraId="39089C29" w14:textId="77777777" w:rsidR="00D51C57" w:rsidRPr="00035C67" w:rsidRDefault="00D51C57">
            <w:pPr>
              <w:pStyle w:val="Paragrafoelenco"/>
              <w:widowControl w:val="0"/>
              <w:numPr>
                <w:ilvl w:val="0"/>
                <w:numId w:val="142"/>
              </w:numPr>
              <w:autoSpaceDE w:val="0"/>
              <w:autoSpaceDN w:val="0"/>
              <w:adjustRightInd w:val="0"/>
              <w:spacing w:after="0" w:line="204" w:lineRule="exact"/>
              <w:ind w:left="1124"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schemi di flusso dei sistemi automatici e di controllo;</w:t>
            </w:r>
          </w:p>
          <w:p w14:paraId="1A5BACFC" w14:textId="77777777" w:rsidR="00D51C57" w:rsidRPr="00035C67" w:rsidRDefault="00D51C57">
            <w:pPr>
              <w:pStyle w:val="Paragrafoelenco"/>
              <w:widowControl w:val="0"/>
              <w:numPr>
                <w:ilvl w:val="0"/>
                <w:numId w:val="142"/>
              </w:numPr>
              <w:autoSpaceDE w:val="0"/>
              <w:autoSpaceDN w:val="0"/>
              <w:adjustRightInd w:val="0"/>
              <w:spacing w:before="1" w:after="0" w:line="204" w:lineRule="exact"/>
              <w:ind w:left="1124"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funzioni, caratteristiche e aspetto dei sistemi di controllo per le parti del macchinario, incluso il controllo del funzionamento dell’impianto di propulsione principale e i controlli automatici della caldaia a vapore.</w:t>
            </w:r>
          </w:p>
          <w:p w14:paraId="4A08078D" w14:textId="61922649" w:rsidR="00D51C57" w:rsidRPr="00035C67" w:rsidRDefault="00D51C57">
            <w:pPr>
              <w:pStyle w:val="Paragrafoelenco"/>
              <w:numPr>
                <w:ilvl w:val="0"/>
                <w:numId w:val="140"/>
              </w:numPr>
              <w:spacing w:before="4" w:after="0"/>
              <w:ind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sistemi di controllo:</w:t>
            </w:r>
          </w:p>
          <w:p w14:paraId="31169B6B" w14:textId="7EE5AC10" w:rsidR="00D51C57" w:rsidRPr="00035C67" w:rsidRDefault="00D51C57">
            <w:pPr>
              <w:pStyle w:val="Paragrafoelenco"/>
              <w:widowControl w:val="0"/>
              <w:numPr>
                <w:ilvl w:val="0"/>
                <w:numId w:val="143"/>
              </w:numPr>
              <w:autoSpaceDE w:val="0"/>
              <w:autoSpaceDN w:val="0"/>
              <w:adjustRightInd w:val="0"/>
              <w:spacing w:before="1" w:after="0" w:line="208" w:lineRule="exact"/>
              <w:ind w:left="1124" w:right="142"/>
              <w:jc w:val="both"/>
              <w:rPr>
                <w:rFonts w:ascii="Garamond" w:eastAsiaTheme="minorEastAsia" w:hAnsi="Garamond"/>
                <w:spacing w:val="-1"/>
                <w:sz w:val="18"/>
                <w:szCs w:val="18"/>
              </w:rPr>
            </w:pPr>
            <w:r w:rsidRPr="00035C67">
              <w:rPr>
                <w:rFonts w:ascii="Garamond" w:eastAsiaTheme="minorEastAsia" w:hAnsi="Garamond"/>
                <w:spacing w:val="-1"/>
                <w:sz w:val="18"/>
                <w:szCs w:val="18"/>
              </w:rPr>
              <w:t xml:space="preserve">caratteristiche </w:t>
            </w:r>
            <w:r w:rsidR="00395734" w:rsidRPr="00035C67">
              <w:rPr>
                <w:rFonts w:ascii="Garamond" w:eastAsiaTheme="minorEastAsia" w:hAnsi="Garamond"/>
                <w:spacing w:val="-1"/>
                <w:sz w:val="18"/>
                <w:szCs w:val="18"/>
              </w:rPr>
              <w:t>e metodologie</w:t>
            </w:r>
            <w:r w:rsidRPr="00035C67">
              <w:rPr>
                <w:rFonts w:ascii="Garamond" w:eastAsiaTheme="minorEastAsia" w:hAnsi="Garamond"/>
                <w:spacing w:val="-1"/>
                <w:sz w:val="18"/>
                <w:szCs w:val="18"/>
              </w:rPr>
              <w:t xml:space="preserve"> dei vari sistemi di controllo automatico;</w:t>
            </w:r>
          </w:p>
          <w:p w14:paraId="4B5520A0" w14:textId="77777777" w:rsidR="00D51C57" w:rsidRPr="00035C67" w:rsidRDefault="00D51C57">
            <w:pPr>
              <w:pStyle w:val="Paragrafoelenco"/>
              <w:widowControl w:val="0"/>
              <w:numPr>
                <w:ilvl w:val="0"/>
                <w:numId w:val="143"/>
              </w:numPr>
              <w:autoSpaceDE w:val="0"/>
              <w:autoSpaceDN w:val="0"/>
              <w:adjustRightInd w:val="0"/>
              <w:spacing w:after="0" w:line="205" w:lineRule="exact"/>
              <w:ind w:left="1124" w:right="-20"/>
              <w:rPr>
                <w:rFonts w:ascii="Garamond" w:eastAsiaTheme="minorEastAsia" w:hAnsi="Garamond"/>
                <w:spacing w:val="-1"/>
                <w:sz w:val="18"/>
                <w:szCs w:val="18"/>
              </w:rPr>
            </w:pPr>
            <w:r w:rsidRPr="00035C67">
              <w:rPr>
                <w:rFonts w:ascii="Garamond" w:eastAsiaTheme="minorEastAsia" w:hAnsi="Garamond"/>
                <w:spacing w:val="-1"/>
                <w:sz w:val="18"/>
                <w:szCs w:val="18"/>
              </w:rPr>
              <w:t>Proporzionale-Integrato-Derivato (PID) e i sistemi dei congegni associati per il controllo del processo.</w:t>
            </w:r>
          </w:p>
        </w:tc>
        <w:tc>
          <w:tcPr>
            <w:tcW w:w="3402" w:type="dxa"/>
            <w:tcBorders>
              <w:top w:val="single" w:sz="4" w:space="0" w:color="000000"/>
              <w:left w:val="single" w:sz="4" w:space="0" w:color="000000"/>
              <w:bottom w:val="single" w:sz="4" w:space="0" w:color="000000"/>
              <w:right w:val="single" w:sz="4" w:space="0" w:color="000000"/>
            </w:tcBorders>
          </w:tcPr>
          <w:p w14:paraId="1BD18247" w14:textId="77777777" w:rsidR="00D51C57" w:rsidRPr="00035C67" w:rsidRDefault="00D51C57" w:rsidP="00D51C57">
            <w:pPr>
              <w:pStyle w:val="Paragrafoelenco"/>
              <w:spacing w:after="0" w:line="201" w:lineRule="exact"/>
              <w:ind w:left="134" w:right="141" w:hanging="8"/>
              <w:jc w:val="both"/>
              <w:rPr>
                <w:rFonts w:ascii="Garamond" w:eastAsiaTheme="minorEastAsia" w:hAnsi="Garamond"/>
                <w:sz w:val="18"/>
                <w:szCs w:val="18"/>
              </w:rPr>
            </w:pPr>
          </w:p>
          <w:p w14:paraId="4F7FA3B3" w14:textId="77777777" w:rsidR="00D51C57" w:rsidRPr="00035C67" w:rsidRDefault="00D51C57">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 xml:space="preserve">Le operazioni sono pianificate ed effettuate in conformità ai manuali operativi, con le norme e le procedure stabilite per garantire la sicurezza delle operazioni. </w:t>
            </w:r>
          </w:p>
          <w:p w14:paraId="50DD897C" w14:textId="77777777" w:rsidR="00D51C57" w:rsidRPr="00035C67" w:rsidRDefault="00D51C57" w:rsidP="00035C67">
            <w:pPr>
              <w:pStyle w:val="Paragrafoelenco"/>
              <w:widowControl w:val="0"/>
              <w:autoSpaceDE w:val="0"/>
              <w:autoSpaceDN w:val="0"/>
              <w:adjustRightInd w:val="0"/>
              <w:spacing w:line="240" w:lineRule="auto"/>
              <w:ind w:left="140" w:right="142"/>
              <w:jc w:val="both"/>
              <w:rPr>
                <w:rFonts w:ascii="Garamond" w:hAnsi="Garamond"/>
                <w:sz w:val="18"/>
                <w:szCs w:val="18"/>
              </w:rPr>
            </w:pPr>
          </w:p>
          <w:p w14:paraId="6EB7F5EC" w14:textId="497AD474" w:rsidR="00D51C57" w:rsidRPr="00035C67" w:rsidRDefault="00D51C57">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035C67">
              <w:rPr>
                <w:rFonts w:ascii="Garamond" w:hAnsi="Garamond"/>
                <w:sz w:val="18"/>
                <w:szCs w:val="18"/>
              </w:rPr>
              <w:t>I sistemi elettrici, elettronici e di controllo sono capiti e spiegati mediante disegni/istruzioni</w:t>
            </w:r>
          </w:p>
        </w:tc>
      </w:tr>
      <w:tr w:rsidR="00CD699D" w:rsidRPr="00035C67" w14:paraId="3ECC20F3" w14:textId="77777777" w:rsidTr="00CD699D">
        <w:trPr>
          <w:trHeight w:hRule="exact" w:val="1921"/>
        </w:trPr>
        <w:tc>
          <w:tcPr>
            <w:tcW w:w="1975" w:type="dxa"/>
            <w:tcBorders>
              <w:top w:val="single" w:sz="4" w:space="0" w:color="000000"/>
              <w:left w:val="single" w:sz="4" w:space="0" w:color="000000"/>
              <w:bottom w:val="single" w:sz="4" w:space="0" w:color="000000"/>
              <w:right w:val="single" w:sz="4" w:space="0" w:color="000000"/>
            </w:tcBorders>
            <w:vAlign w:val="center"/>
          </w:tcPr>
          <w:p w14:paraId="14D9A371" w14:textId="77777777" w:rsidR="00CD699D" w:rsidRPr="00035C67" w:rsidRDefault="00CD699D" w:rsidP="0006571E">
            <w:pPr>
              <w:widowControl w:val="0"/>
              <w:autoSpaceDE w:val="0"/>
              <w:autoSpaceDN w:val="0"/>
              <w:adjustRightInd w:val="0"/>
              <w:ind w:left="142" w:right="142"/>
              <w:rPr>
                <w:rFonts w:ascii="Garamond" w:eastAsiaTheme="minorEastAsia" w:hAnsi="Garamond"/>
                <w:sz w:val="18"/>
                <w:szCs w:val="18"/>
              </w:rPr>
            </w:pPr>
            <w:r w:rsidRPr="00035C67">
              <w:rPr>
                <w:rFonts w:ascii="Garamond" w:eastAsiaTheme="minorEastAsia" w:hAnsi="Garamond"/>
                <w:sz w:val="18"/>
                <w:szCs w:val="18"/>
              </w:rPr>
              <w:t>Assicura</w:t>
            </w:r>
            <w:r w:rsidRPr="00CD699D">
              <w:rPr>
                <w:rFonts w:ascii="Garamond" w:eastAsiaTheme="minorEastAsia" w:hAnsi="Garamond"/>
                <w:sz w:val="18"/>
                <w:szCs w:val="18"/>
              </w:rPr>
              <w:t xml:space="preserve"> </w:t>
            </w:r>
            <w:r w:rsidRPr="00035C67">
              <w:rPr>
                <w:rFonts w:ascii="Garamond" w:eastAsiaTheme="minorEastAsia" w:hAnsi="Garamond"/>
                <w:sz w:val="18"/>
                <w:szCs w:val="18"/>
              </w:rPr>
              <w:t>la</w:t>
            </w:r>
            <w:r w:rsidRPr="00CD699D">
              <w:rPr>
                <w:rFonts w:ascii="Garamond" w:eastAsiaTheme="minorEastAsia" w:hAnsi="Garamond"/>
                <w:sz w:val="18"/>
                <w:szCs w:val="18"/>
              </w:rPr>
              <w:t xml:space="preserve"> </w:t>
            </w:r>
            <w:r w:rsidRPr="00035C67">
              <w:rPr>
                <w:rFonts w:ascii="Garamond" w:eastAsiaTheme="minorEastAsia" w:hAnsi="Garamond"/>
                <w:sz w:val="18"/>
                <w:szCs w:val="18"/>
              </w:rPr>
              <w:t>con</w:t>
            </w:r>
            <w:r w:rsidRPr="00CD699D">
              <w:rPr>
                <w:rFonts w:ascii="Garamond" w:eastAsiaTheme="minorEastAsia" w:hAnsi="Garamond"/>
                <w:sz w:val="18"/>
                <w:szCs w:val="18"/>
              </w:rPr>
              <w:t>f</w:t>
            </w:r>
            <w:r w:rsidRPr="00035C67">
              <w:rPr>
                <w:rFonts w:ascii="Garamond" w:eastAsiaTheme="minorEastAsia" w:hAnsi="Garamond"/>
                <w:sz w:val="18"/>
                <w:szCs w:val="18"/>
              </w:rPr>
              <w:t>ormità</w:t>
            </w:r>
            <w:r w:rsidRPr="00CD699D">
              <w:rPr>
                <w:rFonts w:ascii="Garamond" w:eastAsiaTheme="minorEastAsia" w:hAnsi="Garamond"/>
                <w:sz w:val="18"/>
                <w:szCs w:val="18"/>
              </w:rPr>
              <w:t xml:space="preserve"> </w:t>
            </w:r>
            <w:r w:rsidRPr="00035C67">
              <w:rPr>
                <w:rFonts w:ascii="Garamond" w:eastAsiaTheme="minorEastAsia" w:hAnsi="Garamond"/>
                <w:sz w:val="18"/>
                <w:szCs w:val="18"/>
              </w:rPr>
              <w:t>con</w:t>
            </w:r>
            <w:r w:rsidRPr="00CD699D">
              <w:rPr>
                <w:rFonts w:ascii="Garamond" w:eastAsiaTheme="minorEastAsia" w:hAnsi="Garamond"/>
                <w:sz w:val="18"/>
                <w:szCs w:val="18"/>
              </w:rPr>
              <w:t xml:space="preserve"> </w:t>
            </w:r>
            <w:r w:rsidRPr="00035C67">
              <w:rPr>
                <w:rFonts w:ascii="Garamond" w:eastAsiaTheme="minorEastAsia" w:hAnsi="Garamond"/>
                <w:sz w:val="18"/>
                <w:szCs w:val="18"/>
              </w:rPr>
              <w:t>le</w:t>
            </w:r>
            <w:r w:rsidRPr="00CD699D">
              <w:rPr>
                <w:rFonts w:ascii="Garamond" w:eastAsiaTheme="minorEastAsia" w:hAnsi="Garamond"/>
                <w:sz w:val="18"/>
                <w:szCs w:val="18"/>
              </w:rPr>
              <w:t xml:space="preserve"> </w:t>
            </w:r>
            <w:r w:rsidRPr="00035C67">
              <w:rPr>
                <w:rFonts w:ascii="Garamond" w:eastAsiaTheme="minorEastAsia" w:hAnsi="Garamond"/>
                <w:sz w:val="18"/>
                <w:szCs w:val="18"/>
              </w:rPr>
              <w:t>di</w:t>
            </w:r>
            <w:r w:rsidRPr="00CD699D">
              <w:rPr>
                <w:rFonts w:ascii="Garamond" w:eastAsiaTheme="minorEastAsia" w:hAnsi="Garamond"/>
                <w:sz w:val="18"/>
                <w:szCs w:val="18"/>
              </w:rPr>
              <w:t>s</w:t>
            </w:r>
            <w:r w:rsidRPr="00035C67">
              <w:rPr>
                <w:rFonts w:ascii="Garamond" w:eastAsiaTheme="minorEastAsia" w:hAnsi="Garamond"/>
                <w:sz w:val="18"/>
                <w:szCs w:val="18"/>
              </w:rPr>
              <w:t>posizioni</w:t>
            </w:r>
            <w:r w:rsidRPr="00CD699D">
              <w:rPr>
                <w:rFonts w:ascii="Garamond" w:eastAsiaTheme="minorEastAsia" w:hAnsi="Garamond"/>
                <w:sz w:val="18"/>
                <w:szCs w:val="18"/>
              </w:rPr>
              <w:t xml:space="preserve"> </w:t>
            </w:r>
            <w:r w:rsidRPr="00035C67">
              <w:rPr>
                <w:rFonts w:ascii="Garamond" w:eastAsiaTheme="minorEastAsia" w:hAnsi="Garamond"/>
                <w:sz w:val="18"/>
                <w:szCs w:val="18"/>
              </w:rPr>
              <w:t>per preveni</w:t>
            </w:r>
            <w:r w:rsidRPr="00CD699D">
              <w:rPr>
                <w:rFonts w:ascii="Garamond" w:eastAsiaTheme="minorEastAsia" w:hAnsi="Garamond"/>
                <w:sz w:val="18"/>
                <w:szCs w:val="18"/>
              </w:rPr>
              <w:t>r</w:t>
            </w:r>
            <w:r w:rsidRPr="00035C67">
              <w:rPr>
                <w:rFonts w:ascii="Garamond" w:eastAsiaTheme="minorEastAsia" w:hAnsi="Garamond"/>
                <w:sz w:val="18"/>
                <w:szCs w:val="18"/>
              </w:rPr>
              <w:t>e l’inquinamento</w:t>
            </w:r>
          </w:p>
        </w:tc>
        <w:tc>
          <w:tcPr>
            <w:tcW w:w="4961" w:type="dxa"/>
            <w:tcBorders>
              <w:top w:val="single" w:sz="4" w:space="0" w:color="000000"/>
              <w:left w:val="single" w:sz="4" w:space="0" w:color="000000"/>
              <w:bottom w:val="single" w:sz="4" w:space="0" w:color="000000"/>
              <w:right w:val="single" w:sz="4" w:space="0" w:color="000000"/>
            </w:tcBorders>
          </w:tcPr>
          <w:p w14:paraId="7C5FE8A9" w14:textId="77777777" w:rsidR="00CD699D" w:rsidRPr="00CD699D" w:rsidRDefault="00CD699D" w:rsidP="00CD699D">
            <w:pPr>
              <w:spacing w:after="0"/>
              <w:ind w:left="132" w:right="142"/>
              <w:jc w:val="both"/>
              <w:rPr>
                <w:rFonts w:ascii="Garamond" w:eastAsiaTheme="minorEastAsia" w:hAnsi="Garamond"/>
                <w:spacing w:val="-1"/>
                <w:sz w:val="18"/>
                <w:szCs w:val="18"/>
              </w:rPr>
            </w:pPr>
            <w:r w:rsidRPr="00CD699D">
              <w:rPr>
                <w:rFonts w:ascii="Garamond" w:eastAsiaTheme="minorEastAsia" w:hAnsi="Garamond"/>
                <w:spacing w:val="-1"/>
                <w:sz w:val="18"/>
                <w:szCs w:val="18"/>
              </w:rPr>
              <w:t>Prevenzione dell’inquinamento dell’ambiente marino</w:t>
            </w:r>
          </w:p>
          <w:p w14:paraId="066D8798" w14:textId="77777777" w:rsidR="00CD699D" w:rsidRPr="00CD699D" w:rsidRDefault="00CD699D" w:rsidP="0006571E">
            <w:pPr>
              <w:pStyle w:val="Paragrafoelenco"/>
              <w:widowControl w:val="0"/>
              <w:numPr>
                <w:ilvl w:val="0"/>
                <w:numId w:val="145"/>
              </w:numPr>
              <w:autoSpaceDE w:val="0"/>
              <w:autoSpaceDN w:val="0"/>
              <w:adjustRightInd w:val="0"/>
              <w:spacing w:before="8" w:after="0"/>
              <w:ind w:right="141"/>
              <w:jc w:val="both"/>
              <w:rPr>
                <w:rFonts w:ascii="Garamond" w:eastAsiaTheme="minorEastAsia" w:hAnsi="Garamond"/>
                <w:spacing w:val="-1"/>
                <w:sz w:val="18"/>
                <w:szCs w:val="18"/>
              </w:rPr>
            </w:pPr>
            <w:r w:rsidRPr="00CD699D">
              <w:rPr>
                <w:rFonts w:ascii="Garamond" w:eastAsiaTheme="minorEastAsia" w:hAnsi="Garamond"/>
                <w:spacing w:val="-1"/>
                <w:sz w:val="18"/>
                <w:szCs w:val="18"/>
              </w:rPr>
              <w:t>Conoscenza delle precauzioni da prendere per prevenire l’inquinamento dell’ambiente marino;</w:t>
            </w:r>
          </w:p>
          <w:p w14:paraId="32F790C9" w14:textId="77777777" w:rsidR="00CD699D" w:rsidRPr="00CD699D" w:rsidRDefault="00CD699D" w:rsidP="0006571E">
            <w:pPr>
              <w:pStyle w:val="Paragrafoelenco"/>
              <w:widowControl w:val="0"/>
              <w:numPr>
                <w:ilvl w:val="0"/>
                <w:numId w:val="145"/>
              </w:numPr>
              <w:autoSpaceDE w:val="0"/>
              <w:autoSpaceDN w:val="0"/>
              <w:adjustRightInd w:val="0"/>
              <w:spacing w:before="8" w:after="0"/>
              <w:ind w:right="141"/>
              <w:jc w:val="both"/>
              <w:rPr>
                <w:rFonts w:ascii="Garamond" w:eastAsiaTheme="minorEastAsia" w:hAnsi="Garamond"/>
                <w:spacing w:val="-1"/>
                <w:sz w:val="18"/>
                <w:szCs w:val="18"/>
              </w:rPr>
            </w:pPr>
            <w:r w:rsidRPr="00CD699D">
              <w:rPr>
                <w:rFonts w:ascii="Garamond" w:eastAsiaTheme="minorEastAsia" w:hAnsi="Garamond"/>
                <w:spacing w:val="-1"/>
                <w:sz w:val="18"/>
                <w:szCs w:val="18"/>
              </w:rPr>
              <w:t>Procedure contro l’inquinamento e tutte le apparecchiature accessorie;</w:t>
            </w:r>
          </w:p>
          <w:p w14:paraId="5E7A3C32" w14:textId="77777777" w:rsidR="00CD699D" w:rsidRPr="00CD699D" w:rsidRDefault="00CD699D" w:rsidP="0006571E">
            <w:pPr>
              <w:pStyle w:val="Paragrafoelenco"/>
              <w:widowControl w:val="0"/>
              <w:numPr>
                <w:ilvl w:val="0"/>
                <w:numId w:val="145"/>
              </w:numPr>
              <w:autoSpaceDE w:val="0"/>
              <w:autoSpaceDN w:val="0"/>
              <w:adjustRightInd w:val="0"/>
              <w:spacing w:before="8" w:after="0"/>
              <w:ind w:right="141"/>
              <w:jc w:val="both"/>
              <w:rPr>
                <w:rFonts w:ascii="Garamond" w:eastAsiaTheme="minorEastAsia" w:hAnsi="Garamond"/>
                <w:spacing w:val="-1"/>
                <w:sz w:val="18"/>
                <w:szCs w:val="18"/>
              </w:rPr>
            </w:pPr>
            <w:r w:rsidRPr="00CD699D">
              <w:rPr>
                <w:rFonts w:ascii="Garamond" w:eastAsiaTheme="minorEastAsia" w:hAnsi="Garamond"/>
                <w:spacing w:val="-1"/>
                <w:sz w:val="18"/>
                <w:szCs w:val="18"/>
              </w:rPr>
              <w:t>Importanza delle misure attive per proteggere l’ambiente marino</w:t>
            </w:r>
          </w:p>
        </w:tc>
        <w:tc>
          <w:tcPr>
            <w:tcW w:w="3402" w:type="dxa"/>
            <w:tcBorders>
              <w:top w:val="single" w:sz="4" w:space="0" w:color="000000"/>
              <w:left w:val="single" w:sz="4" w:space="0" w:color="000000"/>
              <w:bottom w:val="single" w:sz="4" w:space="0" w:color="000000"/>
              <w:right w:val="single" w:sz="4" w:space="0" w:color="000000"/>
            </w:tcBorders>
          </w:tcPr>
          <w:p w14:paraId="12642774" w14:textId="77777777" w:rsidR="00CD699D" w:rsidRPr="00CD699D"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CD699D">
              <w:rPr>
                <w:rFonts w:ascii="Garamond" w:eastAsiaTheme="minorEastAsia" w:hAnsi="Garamond"/>
                <w:sz w:val="18"/>
                <w:szCs w:val="18"/>
              </w:rPr>
              <w:t>Le procedure di monitoraggio delle attività di bordo che garantiscono la conformità con i requisiti della MARPOL, sono pienamente osservate.</w:t>
            </w:r>
          </w:p>
          <w:p w14:paraId="274A4617" w14:textId="77777777" w:rsidR="00CD699D" w:rsidRPr="00CD699D" w:rsidRDefault="00CD699D" w:rsidP="00CD699D">
            <w:pPr>
              <w:pStyle w:val="Paragrafoelenco"/>
              <w:spacing w:after="0" w:line="201" w:lineRule="exact"/>
              <w:ind w:left="134" w:right="141" w:hanging="8"/>
              <w:jc w:val="both"/>
              <w:rPr>
                <w:rFonts w:ascii="Garamond" w:eastAsiaTheme="minorEastAsia" w:hAnsi="Garamond"/>
                <w:sz w:val="18"/>
                <w:szCs w:val="18"/>
              </w:rPr>
            </w:pPr>
          </w:p>
          <w:p w14:paraId="676F95A1" w14:textId="77777777" w:rsidR="00CD699D" w:rsidRPr="00035C67"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CD699D">
              <w:rPr>
                <w:rFonts w:ascii="Garamond" w:eastAsiaTheme="minorEastAsia" w:hAnsi="Garamond"/>
                <w:sz w:val="18"/>
                <w:szCs w:val="18"/>
              </w:rPr>
              <w:t>Le azioni garantiscono una corretta gestione ambientale.</w:t>
            </w:r>
          </w:p>
        </w:tc>
      </w:tr>
    </w:tbl>
    <w:p w14:paraId="0833F509" w14:textId="77777777" w:rsidR="00035C67" w:rsidRDefault="00035C67">
      <w:r>
        <w:br w:type="page"/>
      </w:r>
    </w:p>
    <w:p w14:paraId="122E2404" w14:textId="77777777" w:rsidR="00E03C7B" w:rsidRDefault="00E03C7B" w:rsidP="00035C67">
      <w:pPr>
        <w:spacing w:after="0" w:line="240" w:lineRule="auto"/>
        <w:jc w:val="center"/>
        <w:rPr>
          <w:rFonts w:ascii="Garamond" w:hAnsi="Garamond"/>
        </w:rPr>
      </w:pPr>
    </w:p>
    <w:tbl>
      <w:tblPr>
        <w:tblW w:w="10338" w:type="dxa"/>
        <w:tblInd w:w="5" w:type="dxa"/>
        <w:tblLayout w:type="fixed"/>
        <w:tblCellMar>
          <w:left w:w="0" w:type="dxa"/>
          <w:right w:w="0" w:type="dxa"/>
        </w:tblCellMar>
        <w:tblLook w:val="0000" w:firstRow="0" w:lastRow="0" w:firstColumn="0" w:lastColumn="0" w:noHBand="0" w:noVBand="0"/>
      </w:tblPr>
      <w:tblGrid>
        <w:gridCol w:w="1975"/>
        <w:gridCol w:w="4961"/>
        <w:gridCol w:w="3402"/>
      </w:tblGrid>
      <w:tr w:rsidR="00035C67" w:rsidRPr="00035C67" w14:paraId="77C3A28B" w14:textId="77777777" w:rsidTr="00585DE2">
        <w:trPr>
          <w:trHeight w:hRule="exact" w:val="367"/>
        </w:trPr>
        <w:tc>
          <w:tcPr>
            <w:tcW w:w="1975" w:type="dxa"/>
            <w:tcBorders>
              <w:top w:val="single" w:sz="4" w:space="0" w:color="000000"/>
              <w:left w:val="single" w:sz="4" w:space="0" w:color="000000"/>
              <w:bottom w:val="single" w:sz="4" w:space="0" w:color="000000"/>
              <w:right w:val="single" w:sz="4" w:space="0" w:color="000000"/>
            </w:tcBorders>
          </w:tcPr>
          <w:p w14:paraId="7242D803" w14:textId="77777777" w:rsidR="00035C67" w:rsidRPr="00035C67" w:rsidRDefault="00035C67" w:rsidP="00585DE2">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035C67">
              <w:rPr>
                <w:rFonts w:ascii="Garamond" w:eastAsiaTheme="minorEastAsia" w:hAnsi="Garamond"/>
                <w:b/>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0965E3BA" w14:textId="77777777" w:rsidR="00035C67" w:rsidRPr="00035C67" w:rsidRDefault="00035C67" w:rsidP="00585DE2">
            <w:pPr>
              <w:pStyle w:val="Paragrafoelenco"/>
              <w:spacing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24DE1B22" w14:textId="77777777" w:rsidR="00035C67" w:rsidRPr="00035C67" w:rsidRDefault="00035C67" w:rsidP="00585DE2">
            <w:pPr>
              <w:pStyle w:val="Paragrafoelenco"/>
              <w:spacing w:before="4"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Metodi per valutare la competenza</w:t>
            </w:r>
          </w:p>
        </w:tc>
      </w:tr>
      <w:tr w:rsidR="001049F3" w:rsidRPr="00035C67" w14:paraId="02038A8E" w14:textId="77777777" w:rsidTr="00035C67">
        <w:trPr>
          <w:trHeight w:hRule="exact" w:val="3406"/>
        </w:trPr>
        <w:tc>
          <w:tcPr>
            <w:tcW w:w="1975" w:type="dxa"/>
            <w:tcBorders>
              <w:top w:val="single" w:sz="4" w:space="0" w:color="000000"/>
              <w:left w:val="single" w:sz="4" w:space="0" w:color="000000"/>
              <w:bottom w:val="single" w:sz="4" w:space="0" w:color="000000"/>
              <w:right w:val="single" w:sz="4" w:space="0" w:color="000000"/>
            </w:tcBorders>
            <w:vAlign w:val="center"/>
          </w:tcPr>
          <w:p w14:paraId="7CECFE75" w14:textId="1594CAC7" w:rsidR="001049F3" w:rsidRPr="00035C67" w:rsidRDefault="001049F3" w:rsidP="00035C67">
            <w:pPr>
              <w:widowControl w:val="0"/>
              <w:autoSpaceDE w:val="0"/>
              <w:autoSpaceDN w:val="0"/>
              <w:adjustRightInd w:val="0"/>
              <w:ind w:right="-20"/>
              <w:rPr>
                <w:rFonts w:ascii="Garamond" w:eastAsiaTheme="minorEastAsia" w:hAnsi="Garamond"/>
                <w:sz w:val="18"/>
                <w:szCs w:val="18"/>
              </w:rPr>
            </w:pPr>
            <w:r w:rsidRPr="00035C67">
              <w:rPr>
                <w:rFonts w:ascii="Garamond" w:eastAsiaTheme="minorEastAsia" w:hAnsi="Garamond"/>
                <w:sz w:val="18"/>
                <w:szCs w:val="18"/>
              </w:rPr>
              <w:t>Appropriato uso degli utensili manuali e degli strumenti meccanici per la fabbricazione e la riparazione a bordo</w:t>
            </w:r>
          </w:p>
        </w:tc>
        <w:tc>
          <w:tcPr>
            <w:tcW w:w="4961" w:type="dxa"/>
            <w:tcBorders>
              <w:top w:val="single" w:sz="4" w:space="0" w:color="000000"/>
              <w:left w:val="single" w:sz="4" w:space="0" w:color="000000"/>
              <w:bottom w:val="single" w:sz="4" w:space="0" w:color="000000"/>
              <w:right w:val="single" w:sz="4" w:space="0" w:color="000000"/>
            </w:tcBorders>
          </w:tcPr>
          <w:p w14:paraId="2AEAC441" w14:textId="77777777" w:rsidR="001049F3" w:rsidRPr="00035C67" w:rsidRDefault="001049F3">
            <w:pPr>
              <w:pStyle w:val="Paragrafoelenco"/>
              <w:widowControl w:val="0"/>
              <w:numPr>
                <w:ilvl w:val="0"/>
                <w:numId w:val="97"/>
              </w:numPr>
              <w:autoSpaceDE w:val="0"/>
              <w:autoSpaceDN w:val="0"/>
              <w:adjustRightInd w:val="0"/>
              <w:spacing w:before="8" w:after="0"/>
              <w:ind w:left="425" w:right="142"/>
              <w:jc w:val="both"/>
              <w:rPr>
                <w:rFonts w:ascii="Garamond" w:eastAsiaTheme="minorEastAsia" w:hAnsi="Garamond"/>
                <w:sz w:val="18"/>
                <w:szCs w:val="18"/>
              </w:rPr>
            </w:pPr>
            <w:r w:rsidRPr="00035C67">
              <w:rPr>
                <w:rFonts w:ascii="Garamond" w:eastAsiaTheme="minorEastAsia" w:hAnsi="Garamond"/>
                <w:sz w:val="18"/>
                <w:szCs w:val="18"/>
              </w:rPr>
              <w:t>Caratteristiche e limiti dei materiali usati nella costruzione e riparazione delle navi e delle apparecchiature;</w:t>
            </w:r>
          </w:p>
          <w:p w14:paraId="0B77C982" w14:textId="6A2CAE93" w:rsidR="001049F3" w:rsidRPr="00035C67" w:rsidRDefault="001049F3">
            <w:pPr>
              <w:pStyle w:val="Paragrafoelenco"/>
              <w:widowControl w:val="0"/>
              <w:numPr>
                <w:ilvl w:val="0"/>
                <w:numId w:val="97"/>
              </w:numPr>
              <w:autoSpaceDE w:val="0"/>
              <w:autoSpaceDN w:val="0"/>
              <w:adjustRightInd w:val="0"/>
              <w:spacing w:before="5" w:after="0"/>
              <w:ind w:left="425" w:right="142"/>
              <w:jc w:val="both"/>
              <w:rPr>
                <w:rFonts w:ascii="Garamond" w:eastAsiaTheme="minorEastAsia" w:hAnsi="Garamond"/>
                <w:sz w:val="18"/>
                <w:szCs w:val="18"/>
              </w:rPr>
            </w:pPr>
            <w:r w:rsidRPr="00035C67">
              <w:rPr>
                <w:rFonts w:ascii="Garamond" w:eastAsiaTheme="minorEastAsia" w:hAnsi="Garamond"/>
                <w:sz w:val="18"/>
                <w:szCs w:val="18"/>
              </w:rPr>
              <w:t>caratteristiche e limitazioni dei processi usati per la fabbricazione e la riparazione;</w:t>
            </w:r>
          </w:p>
          <w:p w14:paraId="0D7A362E" w14:textId="54BFFCFF" w:rsidR="001049F3" w:rsidRPr="00035C67" w:rsidRDefault="001049F3">
            <w:pPr>
              <w:pStyle w:val="Paragrafoelenco"/>
              <w:widowControl w:val="0"/>
              <w:numPr>
                <w:ilvl w:val="0"/>
                <w:numId w:val="97"/>
              </w:numPr>
              <w:autoSpaceDE w:val="0"/>
              <w:autoSpaceDN w:val="0"/>
              <w:adjustRightInd w:val="0"/>
              <w:spacing w:before="7" w:after="0"/>
              <w:ind w:left="425" w:right="142"/>
              <w:jc w:val="both"/>
              <w:rPr>
                <w:rFonts w:ascii="Garamond" w:eastAsiaTheme="minorEastAsia" w:hAnsi="Garamond"/>
                <w:sz w:val="18"/>
                <w:szCs w:val="18"/>
              </w:rPr>
            </w:pPr>
            <w:r w:rsidRPr="00035C67">
              <w:rPr>
                <w:rFonts w:ascii="Garamond" w:eastAsiaTheme="minorEastAsia" w:hAnsi="Garamond"/>
                <w:sz w:val="18"/>
                <w:szCs w:val="18"/>
              </w:rPr>
              <w:t>proprietà e parametri considerati nella fabbricazione e riparazione dei sistemi e dei componenti;</w:t>
            </w:r>
          </w:p>
          <w:p w14:paraId="247D2DCC" w14:textId="608F1B0E" w:rsidR="001049F3" w:rsidRPr="00035C67" w:rsidRDefault="001049F3">
            <w:pPr>
              <w:pStyle w:val="Paragrafoelenco"/>
              <w:widowControl w:val="0"/>
              <w:numPr>
                <w:ilvl w:val="0"/>
                <w:numId w:val="97"/>
              </w:numPr>
              <w:autoSpaceDE w:val="0"/>
              <w:autoSpaceDN w:val="0"/>
              <w:adjustRightInd w:val="0"/>
              <w:spacing w:before="7" w:after="0"/>
              <w:ind w:left="425" w:right="142"/>
              <w:jc w:val="both"/>
              <w:rPr>
                <w:rFonts w:ascii="Garamond" w:eastAsiaTheme="minorEastAsia" w:hAnsi="Garamond"/>
                <w:sz w:val="18"/>
                <w:szCs w:val="18"/>
              </w:rPr>
            </w:pPr>
            <w:r w:rsidRPr="00035C67">
              <w:rPr>
                <w:rFonts w:ascii="Garamond" w:eastAsiaTheme="minorEastAsia" w:hAnsi="Garamond"/>
                <w:sz w:val="18"/>
                <w:szCs w:val="18"/>
              </w:rPr>
              <w:t>metodi per effettuare sicure riparazioni di emergenza o riparazioni temporanee;</w:t>
            </w:r>
          </w:p>
          <w:p w14:paraId="7152AF97" w14:textId="45B29D4D" w:rsidR="001049F3" w:rsidRPr="00035C67" w:rsidRDefault="001049F3">
            <w:pPr>
              <w:pStyle w:val="Paragrafoelenco"/>
              <w:widowControl w:val="0"/>
              <w:numPr>
                <w:ilvl w:val="0"/>
                <w:numId w:val="97"/>
              </w:numPr>
              <w:autoSpaceDE w:val="0"/>
              <w:autoSpaceDN w:val="0"/>
              <w:adjustRightInd w:val="0"/>
              <w:spacing w:before="7" w:after="0"/>
              <w:ind w:left="425" w:right="142"/>
              <w:jc w:val="both"/>
              <w:rPr>
                <w:rFonts w:ascii="Garamond" w:eastAsiaTheme="minorEastAsia" w:hAnsi="Garamond"/>
                <w:sz w:val="18"/>
                <w:szCs w:val="18"/>
              </w:rPr>
            </w:pPr>
            <w:r w:rsidRPr="00035C67">
              <w:rPr>
                <w:rFonts w:ascii="Garamond" w:eastAsiaTheme="minorEastAsia" w:hAnsi="Garamond"/>
                <w:sz w:val="18"/>
                <w:szCs w:val="18"/>
              </w:rPr>
              <w:t>misure di sicurezza da prendere per garantire un sicuro ambiente di lavoro e per usare gli strumenti manuali, macchine utensili e strumenti di misura;</w:t>
            </w:r>
          </w:p>
          <w:p w14:paraId="0C2734D0" w14:textId="4CC62EE3" w:rsidR="001049F3" w:rsidRPr="00035C67" w:rsidRDefault="001049F3">
            <w:pPr>
              <w:pStyle w:val="Paragrafoelenco"/>
              <w:widowControl w:val="0"/>
              <w:numPr>
                <w:ilvl w:val="0"/>
                <w:numId w:val="97"/>
              </w:numPr>
              <w:autoSpaceDE w:val="0"/>
              <w:autoSpaceDN w:val="0"/>
              <w:adjustRightInd w:val="0"/>
              <w:spacing w:before="6" w:after="0"/>
              <w:ind w:left="425" w:right="142"/>
              <w:jc w:val="both"/>
              <w:rPr>
                <w:rFonts w:ascii="Garamond" w:eastAsiaTheme="minorEastAsia" w:hAnsi="Garamond"/>
                <w:sz w:val="18"/>
                <w:szCs w:val="18"/>
              </w:rPr>
            </w:pPr>
            <w:r w:rsidRPr="00035C67">
              <w:rPr>
                <w:rFonts w:ascii="Garamond" w:eastAsiaTheme="minorEastAsia" w:hAnsi="Garamond"/>
                <w:sz w:val="18"/>
                <w:szCs w:val="18"/>
              </w:rPr>
              <w:t>uso degli strumenti manuali, macchine utensili e strumenti di misura;</w:t>
            </w:r>
          </w:p>
          <w:p w14:paraId="5721B3E7" w14:textId="79A61733" w:rsidR="001049F3" w:rsidRPr="00035C67" w:rsidRDefault="001049F3">
            <w:pPr>
              <w:pStyle w:val="Paragrafoelenco"/>
              <w:widowControl w:val="0"/>
              <w:numPr>
                <w:ilvl w:val="0"/>
                <w:numId w:val="97"/>
              </w:numPr>
              <w:autoSpaceDE w:val="0"/>
              <w:autoSpaceDN w:val="0"/>
              <w:adjustRightInd w:val="0"/>
              <w:spacing w:after="0"/>
              <w:ind w:left="425" w:right="142"/>
              <w:jc w:val="both"/>
              <w:rPr>
                <w:rFonts w:ascii="Garamond" w:eastAsiaTheme="minorEastAsia" w:hAnsi="Garamond"/>
                <w:sz w:val="18"/>
                <w:szCs w:val="18"/>
              </w:rPr>
            </w:pPr>
            <w:r w:rsidRPr="00035C67">
              <w:rPr>
                <w:rFonts w:ascii="Garamond" w:eastAsiaTheme="minorEastAsia" w:hAnsi="Garamond"/>
                <w:sz w:val="18"/>
                <w:szCs w:val="18"/>
              </w:rPr>
              <w:t>uso dei vari tipi di sigillanti e imballag</w:t>
            </w:r>
            <w:r w:rsidR="000743EB" w:rsidRPr="00035C67">
              <w:rPr>
                <w:rFonts w:ascii="Garamond" w:eastAsiaTheme="minorEastAsia" w:hAnsi="Garamond"/>
                <w:sz w:val="18"/>
                <w:szCs w:val="18"/>
              </w:rPr>
              <w:t>ggi</w:t>
            </w:r>
          </w:p>
        </w:tc>
        <w:tc>
          <w:tcPr>
            <w:tcW w:w="3402" w:type="dxa"/>
            <w:tcBorders>
              <w:top w:val="single" w:sz="4" w:space="0" w:color="000000"/>
              <w:left w:val="single" w:sz="4" w:space="0" w:color="000000"/>
              <w:bottom w:val="single" w:sz="4" w:space="0" w:color="000000"/>
              <w:right w:val="single" w:sz="4" w:space="0" w:color="000000"/>
            </w:tcBorders>
          </w:tcPr>
          <w:p w14:paraId="42FF826E" w14:textId="73BD060A" w:rsidR="001049F3" w:rsidRPr="00035C67" w:rsidRDefault="001049F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L’identificazione ed i parametri per la fabbricazione di componenti nuove e correlate sono appropriati.</w:t>
            </w:r>
          </w:p>
          <w:p w14:paraId="093C91D7" w14:textId="4DF2D8E2" w:rsidR="001049F3" w:rsidRPr="00035C67" w:rsidRDefault="001049F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La selezione del materiale è appropriata.</w:t>
            </w:r>
          </w:p>
          <w:p w14:paraId="4CF41229" w14:textId="77777777" w:rsidR="001049F3" w:rsidRPr="00035C67" w:rsidRDefault="001049F3">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La fabbricazione è disegnata secondo le tolleranze ammesse.</w:t>
            </w:r>
          </w:p>
          <w:p w14:paraId="4F86D0C2" w14:textId="77777777" w:rsidR="001049F3" w:rsidRPr="00035C67" w:rsidRDefault="001049F3">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035C67">
              <w:rPr>
                <w:rFonts w:ascii="Garamond" w:hAnsi="Garamond"/>
                <w:sz w:val="18"/>
                <w:szCs w:val="18"/>
              </w:rPr>
              <w:t>L’uso della apparecchiatura e degli strumenti manuali, macchine utensili e strumenti di misura è appropriata e sicura</w:t>
            </w:r>
            <w:r w:rsidRPr="00035C67">
              <w:rPr>
                <w:rFonts w:ascii="Garamond" w:eastAsiaTheme="minorEastAsia" w:hAnsi="Garamond"/>
                <w:sz w:val="18"/>
                <w:szCs w:val="18"/>
              </w:rPr>
              <w:t>.</w:t>
            </w:r>
          </w:p>
        </w:tc>
      </w:tr>
      <w:tr w:rsidR="000572C5" w:rsidRPr="00035C67" w14:paraId="0F1CAA0C" w14:textId="77777777" w:rsidTr="00035C67">
        <w:trPr>
          <w:trHeight w:hRule="exact" w:val="3115"/>
        </w:trPr>
        <w:tc>
          <w:tcPr>
            <w:tcW w:w="1975" w:type="dxa"/>
            <w:tcBorders>
              <w:top w:val="single" w:sz="4" w:space="0" w:color="000000"/>
              <w:left w:val="single" w:sz="4" w:space="0" w:color="000000"/>
              <w:bottom w:val="single" w:sz="4" w:space="0" w:color="000000"/>
              <w:right w:val="single" w:sz="4" w:space="0" w:color="000000"/>
            </w:tcBorders>
            <w:vAlign w:val="center"/>
          </w:tcPr>
          <w:p w14:paraId="16465572" w14:textId="14FF4119" w:rsidR="000572C5" w:rsidRPr="00035C67" w:rsidRDefault="000743EB" w:rsidP="00035C67">
            <w:pPr>
              <w:widowControl w:val="0"/>
              <w:autoSpaceDE w:val="0"/>
              <w:autoSpaceDN w:val="0"/>
              <w:adjustRightInd w:val="0"/>
              <w:ind w:right="-20"/>
              <w:rPr>
                <w:rFonts w:ascii="Garamond" w:eastAsiaTheme="minorEastAsia" w:hAnsi="Garamond"/>
                <w:sz w:val="18"/>
                <w:szCs w:val="18"/>
              </w:rPr>
            </w:pPr>
            <w:r w:rsidRPr="00035C67">
              <w:rPr>
                <w:rFonts w:ascii="Garamond" w:eastAsiaTheme="minorEastAsia" w:hAnsi="Garamond"/>
                <w:sz w:val="18"/>
                <w:szCs w:val="18"/>
              </w:rPr>
              <w:t>Manutenzione e riparazione del macchinario e dell’attrezzatura di bordo</w:t>
            </w:r>
          </w:p>
        </w:tc>
        <w:tc>
          <w:tcPr>
            <w:tcW w:w="4961" w:type="dxa"/>
            <w:tcBorders>
              <w:top w:val="single" w:sz="4" w:space="0" w:color="000000"/>
              <w:left w:val="single" w:sz="4" w:space="0" w:color="000000"/>
              <w:bottom w:val="single" w:sz="4" w:space="0" w:color="000000"/>
              <w:right w:val="single" w:sz="4" w:space="0" w:color="000000"/>
            </w:tcBorders>
          </w:tcPr>
          <w:p w14:paraId="3A8F703D" w14:textId="77777777" w:rsidR="000743EB"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Misure di sicurezza da prendere per la riparazione e la manutenzionincluso l’isolamento del macchinario di bordo e dell’apparecchiatura prima che sia permesso al prsonale di lavorare su detto macchinario o apparecchiatura;</w:t>
            </w:r>
          </w:p>
          <w:p w14:paraId="2B7C34CE" w14:textId="77777777" w:rsidR="000743EB"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approriata conoscenza e competenza di meccanica di base;</w:t>
            </w:r>
          </w:p>
          <w:p w14:paraId="20897404" w14:textId="77777777" w:rsidR="000743EB"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manutenzione, riparazione, smontaggio regolazione e rimontaggio del macchinario e dell’apparecchiatura;</w:t>
            </w:r>
          </w:p>
          <w:p w14:paraId="0208290E" w14:textId="77777777" w:rsidR="000743EB"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uso di strumenti specialistici e degli strumenti di misura;</w:t>
            </w:r>
          </w:p>
          <w:p w14:paraId="345B8B54" w14:textId="77777777" w:rsidR="000743EB"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caratteristiche di progettaione e selezione dei matriali nella costruzione di una attrezzatura;</w:t>
            </w:r>
          </w:p>
          <w:p w14:paraId="1C97D0EF" w14:textId="77777777" w:rsidR="000743EB"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intrpretazione degli schemi e dei manuali di un macchinario;</w:t>
            </w:r>
          </w:p>
          <w:p w14:paraId="2348C325" w14:textId="7938D065" w:rsidR="000572C5" w:rsidRPr="00035C67" w:rsidRDefault="000743EB">
            <w:pPr>
              <w:pStyle w:val="Paragrafoelenco"/>
              <w:widowControl w:val="0"/>
              <w:numPr>
                <w:ilvl w:val="0"/>
                <w:numId w:val="144"/>
              </w:numPr>
              <w:autoSpaceDE w:val="0"/>
              <w:autoSpaceDN w:val="0"/>
              <w:adjustRightInd w:val="0"/>
              <w:spacing w:before="8" w:after="0"/>
              <w:ind w:left="274" w:right="142" w:hanging="229"/>
              <w:jc w:val="both"/>
              <w:rPr>
                <w:rFonts w:ascii="Garamond" w:eastAsiaTheme="minorEastAsia" w:hAnsi="Garamond"/>
                <w:sz w:val="18"/>
                <w:szCs w:val="18"/>
              </w:rPr>
            </w:pPr>
            <w:r w:rsidRPr="00035C67">
              <w:rPr>
                <w:rFonts w:ascii="Garamond" w:eastAsiaTheme="minorEastAsia" w:hAnsi="Garamond"/>
                <w:sz w:val="18"/>
                <w:szCs w:val="18"/>
              </w:rPr>
              <w:t xml:space="preserve">interpretazione delle tubature, dei diagrammi idraulici e pneumatici. </w:t>
            </w:r>
          </w:p>
        </w:tc>
        <w:tc>
          <w:tcPr>
            <w:tcW w:w="3402" w:type="dxa"/>
            <w:tcBorders>
              <w:top w:val="single" w:sz="4" w:space="0" w:color="000000"/>
              <w:left w:val="single" w:sz="4" w:space="0" w:color="000000"/>
              <w:bottom w:val="single" w:sz="4" w:space="0" w:color="000000"/>
              <w:right w:val="single" w:sz="4" w:space="0" w:color="000000"/>
            </w:tcBorders>
          </w:tcPr>
          <w:p w14:paraId="27FB8767" w14:textId="77777777" w:rsidR="000572C5" w:rsidRPr="00035C67" w:rsidRDefault="000743EB">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Le procedure di sicurezza seguite sono appropriate.</w:t>
            </w:r>
          </w:p>
          <w:p w14:paraId="4474AE22" w14:textId="77777777" w:rsidR="000743EB" w:rsidRPr="00035C67" w:rsidRDefault="000743EB">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 xml:space="preserve">La selezione degli strumenti e degli ingranaggi </w:t>
            </w:r>
            <w:r w:rsidR="00E26C6A" w:rsidRPr="00035C67">
              <w:rPr>
                <w:rFonts w:ascii="Garamond" w:hAnsi="Garamond"/>
                <w:sz w:val="18"/>
                <w:szCs w:val="18"/>
              </w:rPr>
              <w:t>di ricostruzione è appropriata.</w:t>
            </w:r>
          </w:p>
          <w:p w14:paraId="02B61DEF" w14:textId="77777777" w:rsidR="00E26C6A" w:rsidRPr="00035C67" w:rsidRDefault="00E26C6A">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Lo smontaggio, ispezione, riparazione e rimontaggio sono conformi con i manuali e la buona pratica.</w:t>
            </w:r>
          </w:p>
          <w:p w14:paraId="262F00F7" w14:textId="77777777" w:rsidR="00E26C6A" w:rsidRPr="00035C67" w:rsidRDefault="00E26C6A">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035C67">
              <w:rPr>
                <w:rFonts w:ascii="Garamond" w:hAnsi="Garamond"/>
                <w:sz w:val="18"/>
                <w:szCs w:val="18"/>
              </w:rPr>
              <w:t>La rimessa in servizio ed i test di prova sono conformi con i manuali e la buona pratica.</w:t>
            </w:r>
          </w:p>
          <w:p w14:paraId="397315EB" w14:textId="64958F26" w:rsidR="00E26C6A" w:rsidRPr="00035C67" w:rsidRDefault="00E26C6A">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035C67">
              <w:rPr>
                <w:rFonts w:ascii="Garamond" w:hAnsi="Garamond"/>
                <w:sz w:val="18"/>
                <w:szCs w:val="18"/>
              </w:rPr>
              <w:t>La selezione dei materiali e dei componenti è appropriata.</w:t>
            </w:r>
          </w:p>
        </w:tc>
      </w:tr>
      <w:tr w:rsidR="003009E8" w:rsidRPr="00035C67" w14:paraId="62EA9FB1" w14:textId="77777777" w:rsidTr="003009E8">
        <w:trPr>
          <w:trHeight w:hRule="exact" w:val="2831"/>
        </w:trPr>
        <w:tc>
          <w:tcPr>
            <w:tcW w:w="1975" w:type="dxa"/>
            <w:tcBorders>
              <w:top w:val="single" w:sz="4" w:space="0" w:color="000000"/>
              <w:left w:val="single" w:sz="4" w:space="0" w:color="000000"/>
              <w:bottom w:val="single" w:sz="4" w:space="0" w:color="000000"/>
              <w:right w:val="single" w:sz="4" w:space="0" w:color="000000"/>
            </w:tcBorders>
            <w:vAlign w:val="center"/>
          </w:tcPr>
          <w:p w14:paraId="3B8E82D8" w14:textId="77777777" w:rsidR="003009E8" w:rsidRPr="00035C67" w:rsidRDefault="003009E8" w:rsidP="00035C67">
            <w:pPr>
              <w:widowControl w:val="0"/>
              <w:autoSpaceDE w:val="0"/>
              <w:autoSpaceDN w:val="0"/>
              <w:adjustRightInd w:val="0"/>
              <w:ind w:left="142" w:right="142"/>
              <w:rPr>
                <w:rFonts w:ascii="Garamond" w:eastAsiaTheme="minorEastAsia" w:hAnsi="Garamond"/>
                <w:sz w:val="18"/>
                <w:szCs w:val="18"/>
              </w:rPr>
            </w:pPr>
            <w:r w:rsidRPr="00035C67">
              <w:rPr>
                <w:rFonts w:ascii="Garamond" w:eastAsiaTheme="minorEastAsia" w:hAnsi="Garamond"/>
                <w:sz w:val="18"/>
                <w:szCs w:val="18"/>
              </w:rPr>
              <w:t>Mantiene la nave in condizioni di navigabilità</w:t>
            </w:r>
          </w:p>
          <w:p w14:paraId="653E6BDD" w14:textId="77777777" w:rsidR="003009E8" w:rsidRPr="00035C67" w:rsidRDefault="003009E8" w:rsidP="00035C67">
            <w:pPr>
              <w:widowControl w:val="0"/>
              <w:autoSpaceDE w:val="0"/>
              <w:autoSpaceDN w:val="0"/>
              <w:adjustRightInd w:val="0"/>
              <w:ind w:left="142" w:right="142"/>
              <w:rPr>
                <w:rFonts w:ascii="Garamond" w:eastAsiaTheme="minorEastAsia" w:hAnsi="Garamond"/>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26BCDD7F" w14:textId="77777777" w:rsidR="003009E8" w:rsidRPr="00035C67" w:rsidRDefault="003009E8" w:rsidP="00035C67">
            <w:pPr>
              <w:widowControl w:val="0"/>
              <w:autoSpaceDE w:val="0"/>
              <w:autoSpaceDN w:val="0"/>
              <w:adjustRightInd w:val="0"/>
              <w:spacing w:after="0"/>
              <w:ind w:left="142" w:right="141"/>
              <w:jc w:val="both"/>
              <w:rPr>
                <w:rFonts w:ascii="Garamond" w:eastAsiaTheme="minorEastAsia" w:hAnsi="Garamond"/>
                <w:b/>
                <w:iCs/>
                <w:sz w:val="18"/>
                <w:szCs w:val="18"/>
              </w:rPr>
            </w:pPr>
          </w:p>
          <w:p w14:paraId="368A0D4E" w14:textId="77777777" w:rsidR="003009E8" w:rsidRPr="00035C67" w:rsidRDefault="003009E8" w:rsidP="00035C67">
            <w:pPr>
              <w:widowControl w:val="0"/>
              <w:autoSpaceDE w:val="0"/>
              <w:autoSpaceDN w:val="0"/>
              <w:adjustRightInd w:val="0"/>
              <w:spacing w:after="0"/>
              <w:ind w:left="142" w:right="141"/>
              <w:jc w:val="both"/>
              <w:rPr>
                <w:rFonts w:ascii="Garamond" w:eastAsiaTheme="minorEastAsia" w:hAnsi="Garamond"/>
                <w:b/>
                <w:iCs/>
                <w:sz w:val="18"/>
                <w:szCs w:val="18"/>
              </w:rPr>
            </w:pPr>
            <w:r w:rsidRPr="00035C67">
              <w:rPr>
                <w:rFonts w:ascii="Garamond" w:eastAsiaTheme="minorEastAsia" w:hAnsi="Garamond"/>
                <w:b/>
                <w:iCs/>
                <w:sz w:val="18"/>
                <w:szCs w:val="18"/>
              </w:rPr>
              <w:t>Stabilità della nave</w:t>
            </w:r>
          </w:p>
          <w:p w14:paraId="692D3DB4" w14:textId="77777777" w:rsidR="003009E8" w:rsidRPr="00035C67" w:rsidRDefault="003009E8">
            <w:pPr>
              <w:pStyle w:val="Paragrafoelenco"/>
              <w:widowControl w:val="0"/>
              <w:numPr>
                <w:ilvl w:val="0"/>
                <w:numId w:val="20"/>
              </w:numPr>
              <w:autoSpaceDE w:val="0"/>
              <w:autoSpaceDN w:val="0"/>
              <w:adjustRightInd w:val="0"/>
              <w:spacing w:after="0"/>
              <w:ind w:right="141"/>
              <w:jc w:val="both"/>
              <w:rPr>
                <w:rFonts w:ascii="Garamond" w:eastAsiaTheme="minorEastAsia" w:hAnsi="Garamond"/>
                <w:bCs/>
                <w:iCs/>
                <w:sz w:val="18"/>
                <w:szCs w:val="18"/>
              </w:rPr>
            </w:pPr>
            <w:r w:rsidRPr="00035C67">
              <w:rPr>
                <w:rFonts w:ascii="Garamond" w:eastAsiaTheme="minorEastAsia" w:hAnsi="Garamond"/>
                <w:bCs/>
                <w:iCs/>
                <w:sz w:val="18"/>
                <w:szCs w:val="18"/>
              </w:rPr>
              <w:t>Conoscenza pratica e utilizzo delle tavole di stabilità, assetto, sforzi, i diagrammi e lo strumento per il calcolo degli sforzi;</w:t>
            </w:r>
          </w:p>
          <w:p w14:paraId="07A51077" w14:textId="77777777" w:rsidR="003009E8" w:rsidRPr="00035C67" w:rsidRDefault="003009E8">
            <w:pPr>
              <w:pStyle w:val="Paragrafoelenco"/>
              <w:widowControl w:val="0"/>
              <w:numPr>
                <w:ilvl w:val="0"/>
                <w:numId w:val="20"/>
              </w:numPr>
              <w:autoSpaceDE w:val="0"/>
              <w:autoSpaceDN w:val="0"/>
              <w:adjustRightInd w:val="0"/>
              <w:spacing w:after="0"/>
              <w:ind w:right="141"/>
              <w:jc w:val="both"/>
              <w:rPr>
                <w:rFonts w:ascii="Garamond" w:eastAsiaTheme="minorEastAsia" w:hAnsi="Garamond"/>
                <w:bCs/>
                <w:iCs/>
                <w:sz w:val="18"/>
                <w:szCs w:val="18"/>
              </w:rPr>
            </w:pPr>
            <w:r w:rsidRPr="00035C67">
              <w:rPr>
                <w:rFonts w:ascii="Garamond" w:eastAsiaTheme="minorEastAsia" w:hAnsi="Garamond"/>
                <w:bCs/>
                <w:iCs/>
                <w:sz w:val="18"/>
                <w:szCs w:val="18"/>
              </w:rPr>
              <w:t>Comprensione dei fondamentali dell’integrità stagna;</w:t>
            </w:r>
          </w:p>
          <w:p w14:paraId="62755230" w14:textId="77777777" w:rsidR="003009E8" w:rsidRPr="00035C67" w:rsidRDefault="003009E8">
            <w:pPr>
              <w:pStyle w:val="Paragrafoelenco"/>
              <w:widowControl w:val="0"/>
              <w:numPr>
                <w:ilvl w:val="0"/>
                <w:numId w:val="20"/>
              </w:numPr>
              <w:autoSpaceDE w:val="0"/>
              <w:autoSpaceDN w:val="0"/>
              <w:adjustRightInd w:val="0"/>
              <w:spacing w:after="0"/>
              <w:ind w:right="141"/>
              <w:jc w:val="both"/>
              <w:rPr>
                <w:rFonts w:ascii="Garamond" w:eastAsiaTheme="minorEastAsia" w:hAnsi="Garamond"/>
                <w:bCs/>
                <w:iCs/>
                <w:sz w:val="18"/>
                <w:szCs w:val="18"/>
              </w:rPr>
            </w:pPr>
            <w:r w:rsidRPr="00035C67">
              <w:rPr>
                <w:rFonts w:ascii="Garamond" w:eastAsiaTheme="minorEastAsia" w:hAnsi="Garamond"/>
                <w:bCs/>
                <w:iCs/>
                <w:sz w:val="18"/>
                <w:szCs w:val="18"/>
              </w:rPr>
              <w:t>Comprensione delle azioni fondamentali da prendere nel caso di perdita parziale della galleggiabilità.</w:t>
            </w:r>
          </w:p>
          <w:p w14:paraId="49DED4AD" w14:textId="77777777" w:rsidR="003009E8" w:rsidRPr="00035C67" w:rsidRDefault="003009E8" w:rsidP="00035C67">
            <w:pPr>
              <w:widowControl w:val="0"/>
              <w:autoSpaceDE w:val="0"/>
              <w:autoSpaceDN w:val="0"/>
              <w:adjustRightInd w:val="0"/>
              <w:spacing w:after="0"/>
              <w:ind w:left="142" w:right="141"/>
              <w:jc w:val="both"/>
              <w:rPr>
                <w:rFonts w:ascii="Garamond" w:eastAsiaTheme="minorEastAsia" w:hAnsi="Garamond"/>
                <w:b/>
                <w:iCs/>
                <w:sz w:val="18"/>
                <w:szCs w:val="18"/>
              </w:rPr>
            </w:pPr>
          </w:p>
          <w:p w14:paraId="0491D781" w14:textId="77777777" w:rsidR="003009E8" w:rsidRPr="00035C67" w:rsidRDefault="003009E8" w:rsidP="00035C67">
            <w:pPr>
              <w:widowControl w:val="0"/>
              <w:autoSpaceDE w:val="0"/>
              <w:autoSpaceDN w:val="0"/>
              <w:adjustRightInd w:val="0"/>
              <w:spacing w:after="0"/>
              <w:ind w:left="142" w:right="141"/>
              <w:jc w:val="both"/>
              <w:rPr>
                <w:rFonts w:ascii="Garamond" w:eastAsiaTheme="minorEastAsia" w:hAnsi="Garamond"/>
                <w:b/>
                <w:iCs/>
                <w:sz w:val="18"/>
                <w:szCs w:val="18"/>
              </w:rPr>
            </w:pPr>
            <w:r w:rsidRPr="00035C67">
              <w:rPr>
                <w:rFonts w:ascii="Garamond" w:eastAsiaTheme="minorEastAsia" w:hAnsi="Garamond"/>
                <w:b/>
                <w:iCs/>
                <w:sz w:val="18"/>
                <w:szCs w:val="18"/>
              </w:rPr>
              <w:t>Costruzione navale</w:t>
            </w:r>
          </w:p>
          <w:p w14:paraId="61495C5D" w14:textId="77777777" w:rsidR="003009E8" w:rsidRPr="00035C67" w:rsidRDefault="003009E8" w:rsidP="00035C67">
            <w:pPr>
              <w:widowControl w:val="0"/>
              <w:autoSpaceDE w:val="0"/>
              <w:autoSpaceDN w:val="0"/>
              <w:adjustRightInd w:val="0"/>
              <w:spacing w:after="0"/>
              <w:ind w:left="142" w:right="141"/>
              <w:jc w:val="both"/>
              <w:rPr>
                <w:rFonts w:ascii="Garamond" w:eastAsiaTheme="minorEastAsia" w:hAnsi="Garamond"/>
                <w:bCs/>
                <w:iCs/>
                <w:sz w:val="18"/>
                <w:szCs w:val="18"/>
              </w:rPr>
            </w:pPr>
            <w:r w:rsidRPr="00035C67">
              <w:rPr>
                <w:rFonts w:ascii="Garamond" w:eastAsiaTheme="minorEastAsia" w:hAnsi="Garamond"/>
                <w:bCs/>
                <w:iCs/>
                <w:sz w:val="18"/>
                <w:szCs w:val="18"/>
              </w:rPr>
              <w:t>Conoscenza generale dei principali elementi strutturali della nave e la corretta denominazione delle varie parti della nave</w:t>
            </w:r>
          </w:p>
        </w:tc>
        <w:tc>
          <w:tcPr>
            <w:tcW w:w="3402" w:type="dxa"/>
            <w:tcBorders>
              <w:top w:val="single" w:sz="4" w:space="0" w:color="000000"/>
              <w:left w:val="single" w:sz="4" w:space="0" w:color="000000"/>
              <w:bottom w:val="single" w:sz="4" w:space="0" w:color="000000"/>
              <w:right w:val="single" w:sz="4" w:space="0" w:color="000000"/>
            </w:tcBorders>
          </w:tcPr>
          <w:p w14:paraId="566943B6" w14:textId="77777777" w:rsidR="003009E8" w:rsidRPr="00035C67" w:rsidRDefault="003009E8" w:rsidP="00035C67">
            <w:pPr>
              <w:pStyle w:val="Paragrafoelenco"/>
              <w:spacing w:before="1" w:after="0"/>
              <w:ind w:left="426"/>
              <w:rPr>
                <w:rFonts w:ascii="Garamond" w:eastAsiaTheme="minorEastAsia" w:hAnsi="Garamond"/>
                <w:sz w:val="18"/>
                <w:szCs w:val="18"/>
              </w:rPr>
            </w:pPr>
          </w:p>
          <w:p w14:paraId="1F57747C" w14:textId="77777777" w:rsidR="003009E8" w:rsidRPr="00035C67" w:rsidRDefault="003009E8">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35C67">
              <w:rPr>
                <w:rFonts w:ascii="Garamond" w:hAnsi="Garamond"/>
                <w:sz w:val="18"/>
                <w:szCs w:val="18"/>
              </w:rPr>
              <w:t>Le condizioni di stabilità sono conformi ai criteri di stabilità integra dell'’MO in tutte le condizioni di carico.</w:t>
            </w:r>
          </w:p>
          <w:p w14:paraId="791C8AF1" w14:textId="77777777" w:rsidR="003009E8" w:rsidRPr="00035C67" w:rsidRDefault="003009E8" w:rsidP="00035C67">
            <w:pPr>
              <w:pStyle w:val="Paragrafoelenco"/>
              <w:widowControl w:val="0"/>
              <w:autoSpaceDE w:val="0"/>
              <w:autoSpaceDN w:val="0"/>
              <w:adjustRightInd w:val="0"/>
              <w:ind w:left="140" w:right="142"/>
              <w:jc w:val="both"/>
              <w:rPr>
                <w:rFonts w:ascii="Garamond" w:hAnsi="Garamond"/>
                <w:sz w:val="18"/>
                <w:szCs w:val="18"/>
              </w:rPr>
            </w:pPr>
          </w:p>
          <w:p w14:paraId="570B2DD8" w14:textId="77777777" w:rsidR="003009E8" w:rsidRPr="00035C67" w:rsidRDefault="003009E8">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035C67">
              <w:rPr>
                <w:rFonts w:ascii="Garamond" w:hAnsi="Garamond"/>
                <w:sz w:val="18"/>
                <w:szCs w:val="18"/>
              </w:rPr>
              <w:t>Le azioni per garantire e mantenere l’integrità stagna della nave sono conformi alla pratica accettata di carico.</w:t>
            </w:r>
          </w:p>
        </w:tc>
      </w:tr>
      <w:tr w:rsidR="003009E8" w:rsidRPr="00035C67" w14:paraId="5E6AEC06" w14:textId="77777777" w:rsidTr="00035C67">
        <w:trPr>
          <w:trHeight w:hRule="exact" w:val="1138"/>
        </w:trPr>
        <w:tc>
          <w:tcPr>
            <w:tcW w:w="1975" w:type="dxa"/>
            <w:tcBorders>
              <w:top w:val="single" w:sz="4" w:space="0" w:color="000000"/>
              <w:left w:val="single" w:sz="4" w:space="0" w:color="000000"/>
              <w:bottom w:val="single" w:sz="4" w:space="0" w:color="000000"/>
              <w:right w:val="single" w:sz="4" w:space="0" w:color="000000"/>
            </w:tcBorders>
            <w:vAlign w:val="center"/>
          </w:tcPr>
          <w:p w14:paraId="62974863" w14:textId="656EF355" w:rsidR="003009E8" w:rsidRPr="00035C67" w:rsidRDefault="003009E8" w:rsidP="00035C67">
            <w:pPr>
              <w:widowControl w:val="0"/>
              <w:autoSpaceDE w:val="0"/>
              <w:autoSpaceDN w:val="0"/>
              <w:adjustRightInd w:val="0"/>
              <w:ind w:left="142" w:right="142"/>
              <w:rPr>
                <w:rFonts w:ascii="Garamond" w:eastAsiaTheme="minorEastAsia" w:hAnsi="Garamond"/>
                <w:sz w:val="18"/>
                <w:szCs w:val="18"/>
              </w:rPr>
            </w:pPr>
            <w:r w:rsidRPr="00035C67">
              <w:rPr>
                <w:rFonts w:ascii="Garamond" w:eastAsiaTheme="minorEastAsia" w:hAnsi="Garamond"/>
                <w:sz w:val="18"/>
                <w:szCs w:val="18"/>
              </w:rPr>
              <w:t>Controlla la conformità con le disposizioni di legge</w:t>
            </w:r>
          </w:p>
        </w:tc>
        <w:tc>
          <w:tcPr>
            <w:tcW w:w="4961" w:type="dxa"/>
            <w:tcBorders>
              <w:top w:val="single" w:sz="4" w:space="0" w:color="000000"/>
              <w:left w:val="single" w:sz="4" w:space="0" w:color="000000"/>
              <w:bottom w:val="single" w:sz="4" w:space="0" w:color="000000"/>
              <w:right w:val="single" w:sz="4" w:space="0" w:color="000000"/>
            </w:tcBorders>
          </w:tcPr>
          <w:p w14:paraId="60C0DFBF" w14:textId="77777777" w:rsidR="003009E8" w:rsidRPr="00035C67" w:rsidRDefault="003009E8" w:rsidP="003009E8">
            <w:pPr>
              <w:widowControl w:val="0"/>
              <w:autoSpaceDE w:val="0"/>
              <w:autoSpaceDN w:val="0"/>
              <w:adjustRightInd w:val="0"/>
              <w:spacing w:after="0"/>
              <w:ind w:left="142" w:right="141"/>
              <w:jc w:val="both"/>
              <w:rPr>
                <w:rFonts w:ascii="Garamond" w:eastAsiaTheme="minorEastAsia" w:hAnsi="Garamond"/>
                <w:iCs/>
                <w:sz w:val="18"/>
                <w:szCs w:val="18"/>
              </w:rPr>
            </w:pPr>
            <w:r w:rsidRPr="00035C67">
              <w:rPr>
                <w:rFonts w:ascii="Garamond" w:eastAsiaTheme="minorEastAsia" w:hAnsi="Garamond"/>
                <w:iCs/>
                <w:sz w:val="18"/>
                <w:szCs w:val="18"/>
              </w:rPr>
              <w:t>Conoscenza di base delle pertinenti convenzioni IMO riguardanti la salvaguardia della vita in mare, la sicurezza della navigazione e del lavoro e la protezione dell’ambiente marino</w:t>
            </w:r>
          </w:p>
        </w:tc>
        <w:tc>
          <w:tcPr>
            <w:tcW w:w="3402" w:type="dxa"/>
            <w:tcBorders>
              <w:top w:val="single" w:sz="4" w:space="0" w:color="000000"/>
              <w:left w:val="single" w:sz="4" w:space="0" w:color="000000"/>
              <w:bottom w:val="single" w:sz="4" w:space="0" w:color="000000"/>
              <w:right w:val="single" w:sz="4" w:space="0" w:color="000000"/>
            </w:tcBorders>
          </w:tcPr>
          <w:p w14:paraId="62547DCC" w14:textId="77777777" w:rsidR="003009E8" w:rsidRPr="00035C67" w:rsidRDefault="003009E8">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035C67">
              <w:rPr>
                <w:rFonts w:ascii="Garamond" w:hAnsi="Garamond"/>
                <w:sz w:val="18"/>
                <w:szCs w:val="18"/>
              </w:rPr>
              <w:t>Sono correttamente identificate le disposizioni di legge relative la salvaguardia della vita in mare, la sicurezza della navigazione e del lavoro e la protezione dell’ambiente marino</w:t>
            </w:r>
          </w:p>
        </w:tc>
      </w:tr>
    </w:tbl>
    <w:p w14:paraId="72CDE092" w14:textId="77777777" w:rsidR="00035C67" w:rsidRDefault="00035C67" w:rsidP="00F670F3">
      <w:pPr>
        <w:spacing w:after="0" w:line="240" w:lineRule="auto"/>
        <w:jc w:val="center"/>
        <w:rPr>
          <w:rFonts w:ascii="Garamond" w:hAnsi="Garamond"/>
          <w:b/>
        </w:rPr>
      </w:pPr>
    </w:p>
    <w:p w14:paraId="3FD02C58" w14:textId="606737A0" w:rsidR="00F670F3" w:rsidRDefault="00F670F3" w:rsidP="00F670F3">
      <w:pPr>
        <w:spacing w:after="0" w:line="240" w:lineRule="auto"/>
        <w:jc w:val="center"/>
        <w:rPr>
          <w:rFonts w:ascii="Garamond" w:hAnsi="Garamond"/>
          <w:b/>
        </w:rPr>
      </w:pPr>
      <w:r>
        <w:rPr>
          <w:rFonts w:ascii="Garamond" w:hAnsi="Garamond"/>
          <w:b/>
        </w:rPr>
        <w:t>Articolo 11</w:t>
      </w:r>
    </w:p>
    <w:p w14:paraId="039B13B8" w14:textId="3DF1C5BA" w:rsidR="00DB5A75" w:rsidRPr="004A65EA" w:rsidRDefault="00DB5A75" w:rsidP="00DB5A75">
      <w:pPr>
        <w:jc w:val="center"/>
        <w:rPr>
          <w:rFonts w:ascii="Garamond" w:hAnsi="Garamond"/>
          <w:b/>
        </w:rPr>
      </w:pPr>
      <w:r w:rsidRPr="004A65EA">
        <w:rPr>
          <w:rFonts w:ascii="Garamond" w:hAnsi="Garamond"/>
          <w:b/>
        </w:rPr>
        <w:t>(Programma di esame per la certificazione di competenza di cui alla Regola III/6 a livello operativo)</w:t>
      </w:r>
    </w:p>
    <w:p w14:paraId="6F502D51" w14:textId="2F452A5E" w:rsidR="00DB5A75" w:rsidRDefault="00DB5A75">
      <w:pPr>
        <w:pStyle w:val="Rientrocorpodeltesto2"/>
        <w:numPr>
          <w:ilvl w:val="1"/>
          <w:numId w:val="190"/>
        </w:numPr>
        <w:ind w:left="284" w:hanging="203"/>
        <w:rPr>
          <w:rFonts w:ascii="Garamond" w:hAnsi="Garamond"/>
          <w:iCs/>
          <w:sz w:val="22"/>
          <w:szCs w:val="22"/>
        </w:rPr>
      </w:pPr>
      <w:r w:rsidRPr="004A65EA">
        <w:rPr>
          <w:rFonts w:ascii="Garamond" w:hAnsi="Garamond"/>
          <w:iCs/>
          <w:sz w:val="22"/>
          <w:szCs w:val="22"/>
        </w:rPr>
        <w:t xml:space="preserve">L’ esame per il conseguimento della certificazione di </w:t>
      </w:r>
      <w:r w:rsidR="001401FA" w:rsidRPr="004A65EA">
        <w:rPr>
          <w:rFonts w:ascii="Garamond" w:hAnsi="Garamond"/>
          <w:iCs/>
          <w:sz w:val="22"/>
          <w:szCs w:val="22"/>
        </w:rPr>
        <w:t>competenza di</w:t>
      </w:r>
      <w:r w:rsidRPr="004A65EA">
        <w:rPr>
          <w:rFonts w:ascii="Garamond" w:hAnsi="Garamond"/>
          <w:iCs/>
          <w:sz w:val="22"/>
          <w:szCs w:val="22"/>
        </w:rPr>
        <w:t xml:space="preserve"> cui alla Sezione A-III/6 del Codice STCW 78</w:t>
      </w:r>
      <w:r w:rsidR="00A73D72">
        <w:rPr>
          <w:rFonts w:ascii="Garamond" w:hAnsi="Garamond"/>
          <w:iCs/>
          <w:sz w:val="22"/>
          <w:szCs w:val="22"/>
        </w:rPr>
        <w:t xml:space="preserve"> </w:t>
      </w:r>
      <w:r w:rsidRPr="004A65EA">
        <w:rPr>
          <w:rFonts w:ascii="Garamond" w:hAnsi="Garamond"/>
          <w:iCs/>
          <w:sz w:val="22"/>
          <w:szCs w:val="22"/>
        </w:rPr>
        <w:t>consiste nelle seguenti prove:</w:t>
      </w:r>
    </w:p>
    <w:p w14:paraId="7B1A3BBD" w14:textId="77777777" w:rsidR="00E03C7B" w:rsidRPr="004A65EA" w:rsidRDefault="00E03C7B">
      <w:pPr>
        <w:pStyle w:val="Rientrocorpodeltesto2"/>
        <w:numPr>
          <w:ilvl w:val="1"/>
          <w:numId w:val="190"/>
        </w:numPr>
        <w:ind w:left="284" w:hanging="203"/>
        <w:rPr>
          <w:rFonts w:ascii="Garamond" w:hAnsi="Garamond"/>
          <w:iCs/>
          <w:sz w:val="22"/>
          <w:szCs w:val="22"/>
        </w:rPr>
      </w:pPr>
    </w:p>
    <w:p w14:paraId="71E77475" w14:textId="77777777" w:rsidR="00DB5A75" w:rsidRPr="004A65EA" w:rsidRDefault="00DB5A75" w:rsidP="00DB5A75">
      <w:pPr>
        <w:pStyle w:val="Rientrocorpodeltesto3"/>
        <w:spacing w:line="360" w:lineRule="auto"/>
        <w:ind w:left="0" w:firstLine="0"/>
        <w:rPr>
          <w:rFonts w:ascii="Garamond" w:hAnsi="Garamond"/>
          <w:b/>
          <w:i w:val="0"/>
          <w:iCs w:val="0"/>
          <w:sz w:val="22"/>
          <w:szCs w:val="22"/>
        </w:rPr>
      </w:pPr>
      <w:r w:rsidRPr="004A65EA">
        <w:rPr>
          <w:rFonts w:ascii="Garamond" w:hAnsi="Garamond"/>
          <w:b/>
          <w:i w:val="0"/>
          <w:iCs w:val="0"/>
          <w:sz w:val="22"/>
          <w:szCs w:val="22"/>
        </w:rPr>
        <w:t>Inglese Tecnico prova scritta e orale 60 minuti</w:t>
      </w:r>
    </w:p>
    <w:tbl>
      <w:tblPr>
        <w:tblW w:w="10338" w:type="dxa"/>
        <w:tblInd w:w="5" w:type="dxa"/>
        <w:tblLayout w:type="fixed"/>
        <w:tblCellMar>
          <w:left w:w="0" w:type="dxa"/>
          <w:right w:w="0" w:type="dxa"/>
        </w:tblCellMar>
        <w:tblLook w:val="0000" w:firstRow="0" w:lastRow="0" w:firstColumn="0" w:lastColumn="0" w:noHBand="0" w:noVBand="0"/>
      </w:tblPr>
      <w:tblGrid>
        <w:gridCol w:w="1975"/>
        <w:gridCol w:w="4961"/>
        <w:gridCol w:w="3402"/>
      </w:tblGrid>
      <w:tr w:rsidR="001401FA" w:rsidRPr="00035C67" w14:paraId="2399949B" w14:textId="77777777" w:rsidTr="001401FA">
        <w:trPr>
          <w:trHeight w:hRule="exact" w:val="367"/>
        </w:trPr>
        <w:tc>
          <w:tcPr>
            <w:tcW w:w="1975" w:type="dxa"/>
            <w:tcBorders>
              <w:top w:val="single" w:sz="4" w:space="0" w:color="000000"/>
              <w:left w:val="single" w:sz="4" w:space="0" w:color="000000"/>
              <w:bottom w:val="single" w:sz="4" w:space="0" w:color="000000"/>
              <w:right w:val="single" w:sz="4" w:space="0" w:color="000000"/>
            </w:tcBorders>
          </w:tcPr>
          <w:p w14:paraId="0D54F646" w14:textId="77777777" w:rsidR="001401FA" w:rsidRPr="00035C67" w:rsidRDefault="001401FA" w:rsidP="00585DE2">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035C67">
              <w:rPr>
                <w:rFonts w:ascii="Garamond" w:eastAsiaTheme="minorEastAsia" w:hAnsi="Garamond"/>
                <w:b/>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0F78A264" w14:textId="77777777" w:rsidR="001401FA" w:rsidRPr="00035C67" w:rsidRDefault="001401FA" w:rsidP="00585DE2">
            <w:pPr>
              <w:pStyle w:val="Paragrafoelenco"/>
              <w:spacing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21FA8A55" w14:textId="77777777" w:rsidR="001401FA" w:rsidRPr="00035C67" w:rsidRDefault="001401FA" w:rsidP="00585DE2">
            <w:pPr>
              <w:pStyle w:val="Paragrafoelenco"/>
              <w:spacing w:before="4"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Metodi per valutare la competenza</w:t>
            </w:r>
          </w:p>
        </w:tc>
      </w:tr>
      <w:tr w:rsidR="00DB5A75" w:rsidRPr="001401FA" w14:paraId="62435886" w14:textId="77777777" w:rsidTr="001401FA">
        <w:trPr>
          <w:trHeight w:hRule="exact" w:val="1501"/>
        </w:trPr>
        <w:tc>
          <w:tcPr>
            <w:tcW w:w="1975" w:type="dxa"/>
            <w:tcBorders>
              <w:top w:val="single" w:sz="4" w:space="0" w:color="000000"/>
              <w:left w:val="single" w:sz="4" w:space="0" w:color="000000"/>
              <w:bottom w:val="single" w:sz="4" w:space="0" w:color="000000"/>
              <w:right w:val="single" w:sz="4" w:space="0" w:color="000000"/>
            </w:tcBorders>
          </w:tcPr>
          <w:p w14:paraId="23A21432" w14:textId="77777777" w:rsidR="00DB5A75" w:rsidRPr="001401FA" w:rsidRDefault="00DB5A75" w:rsidP="001401FA">
            <w:pPr>
              <w:widowControl w:val="0"/>
              <w:autoSpaceDE w:val="0"/>
              <w:autoSpaceDN w:val="0"/>
              <w:adjustRightInd w:val="0"/>
              <w:spacing w:after="0"/>
              <w:ind w:right="142"/>
              <w:jc w:val="both"/>
              <w:rPr>
                <w:rFonts w:ascii="Garamond" w:eastAsiaTheme="minorEastAsia" w:hAnsi="Garamond"/>
                <w:sz w:val="18"/>
                <w:szCs w:val="18"/>
              </w:rPr>
            </w:pPr>
            <w:r w:rsidRPr="001401FA">
              <w:rPr>
                <w:rFonts w:ascii="Garamond" w:eastAsiaTheme="minorEastAsia" w:hAnsi="Garamond"/>
                <w:sz w:val="18"/>
                <w:szCs w:val="18"/>
              </w:rPr>
              <w:t>Usa la lingua inglese in forma scritta e parlata</w:t>
            </w:r>
          </w:p>
        </w:tc>
        <w:tc>
          <w:tcPr>
            <w:tcW w:w="4961" w:type="dxa"/>
            <w:tcBorders>
              <w:top w:val="single" w:sz="4" w:space="0" w:color="000000"/>
              <w:left w:val="single" w:sz="4" w:space="0" w:color="000000"/>
              <w:bottom w:val="single" w:sz="4" w:space="0" w:color="000000"/>
              <w:right w:val="single" w:sz="4" w:space="0" w:color="000000"/>
            </w:tcBorders>
          </w:tcPr>
          <w:p w14:paraId="1BED9051" w14:textId="294E92D3" w:rsidR="00DB5A75" w:rsidRPr="001401FA" w:rsidRDefault="00DB5A75" w:rsidP="001401FA">
            <w:pPr>
              <w:widowControl w:val="0"/>
              <w:autoSpaceDE w:val="0"/>
              <w:autoSpaceDN w:val="0"/>
              <w:adjustRightInd w:val="0"/>
              <w:spacing w:before="7" w:after="0"/>
              <w:ind w:left="141" w:right="141"/>
              <w:jc w:val="both"/>
              <w:rPr>
                <w:rFonts w:ascii="Garamond" w:eastAsiaTheme="minorEastAsia" w:hAnsi="Garamond"/>
                <w:sz w:val="18"/>
                <w:szCs w:val="18"/>
              </w:rPr>
            </w:pPr>
            <w:r w:rsidRPr="001401FA">
              <w:rPr>
                <w:rFonts w:ascii="Garamond" w:eastAsiaTheme="minorEastAsia" w:hAnsi="Garamond"/>
                <w:sz w:val="18"/>
                <w:szCs w:val="18"/>
              </w:rPr>
              <w:t xml:space="preserve">Conoscenza adeguata della lingua inglese onde permettere all’ufficiale di usare le pubblicazioni sui macchinari e di svolgere </w:t>
            </w:r>
            <w:r w:rsidR="001401FA" w:rsidRPr="001401FA">
              <w:rPr>
                <w:rFonts w:ascii="Garamond" w:eastAsiaTheme="minorEastAsia" w:hAnsi="Garamond"/>
                <w:sz w:val="18"/>
                <w:szCs w:val="18"/>
              </w:rPr>
              <w:t>interventi sul</w:t>
            </w:r>
            <w:r w:rsidRPr="001401FA">
              <w:rPr>
                <w:rFonts w:ascii="Garamond" w:eastAsiaTheme="minorEastAsia" w:hAnsi="Garamond"/>
                <w:sz w:val="18"/>
                <w:szCs w:val="18"/>
              </w:rPr>
              <w:t xml:space="preserve"> macchinario.</w:t>
            </w:r>
          </w:p>
          <w:p w14:paraId="03C63837" w14:textId="5612DAB1" w:rsidR="00DB5A75" w:rsidRPr="001401FA" w:rsidRDefault="00DB5A75" w:rsidP="001401FA">
            <w:pPr>
              <w:widowControl w:val="0"/>
              <w:autoSpaceDE w:val="0"/>
              <w:autoSpaceDN w:val="0"/>
              <w:adjustRightInd w:val="0"/>
              <w:spacing w:before="7" w:after="0"/>
              <w:ind w:left="141" w:right="141"/>
              <w:jc w:val="both"/>
              <w:rPr>
                <w:rFonts w:ascii="Garamond" w:hAnsi="Garamond"/>
                <w:sz w:val="18"/>
                <w:szCs w:val="18"/>
              </w:rPr>
            </w:pPr>
            <w:r w:rsidRPr="001401FA">
              <w:rPr>
                <w:rFonts w:ascii="Garamond" w:hAnsi="Garamond"/>
                <w:sz w:val="18"/>
                <w:szCs w:val="18"/>
              </w:rPr>
              <w:t>Adeguata</w:t>
            </w:r>
            <w:r w:rsidRPr="001401FA">
              <w:rPr>
                <w:rFonts w:ascii="Garamond" w:hAnsi="Garamond"/>
                <w:spacing w:val="1"/>
                <w:sz w:val="18"/>
                <w:szCs w:val="18"/>
              </w:rPr>
              <w:t xml:space="preserve"> </w:t>
            </w:r>
            <w:r w:rsidRPr="001401FA">
              <w:rPr>
                <w:rFonts w:ascii="Garamond" w:hAnsi="Garamond"/>
                <w:sz w:val="18"/>
                <w:szCs w:val="18"/>
              </w:rPr>
              <w:t>cono</w:t>
            </w:r>
            <w:r w:rsidRPr="001401FA">
              <w:rPr>
                <w:rFonts w:ascii="Garamond" w:hAnsi="Garamond"/>
                <w:spacing w:val="-2"/>
                <w:sz w:val="18"/>
                <w:szCs w:val="18"/>
              </w:rPr>
              <w:t>s</w:t>
            </w:r>
            <w:r w:rsidRPr="001401FA">
              <w:rPr>
                <w:rFonts w:ascii="Garamond" w:hAnsi="Garamond"/>
                <w:sz w:val="18"/>
                <w:szCs w:val="18"/>
              </w:rPr>
              <w:t>cenza</w:t>
            </w:r>
            <w:r w:rsidRPr="001401FA">
              <w:rPr>
                <w:rFonts w:ascii="Garamond" w:hAnsi="Garamond"/>
                <w:spacing w:val="1"/>
                <w:sz w:val="18"/>
                <w:szCs w:val="18"/>
              </w:rPr>
              <w:t xml:space="preserve"> </w:t>
            </w:r>
            <w:r w:rsidRPr="001401FA">
              <w:rPr>
                <w:rFonts w:ascii="Garamond" w:hAnsi="Garamond"/>
                <w:spacing w:val="-1"/>
                <w:sz w:val="18"/>
                <w:szCs w:val="18"/>
              </w:rPr>
              <w:t>d</w:t>
            </w:r>
            <w:r w:rsidRPr="001401FA">
              <w:rPr>
                <w:rFonts w:ascii="Garamond" w:hAnsi="Garamond"/>
                <w:sz w:val="18"/>
                <w:szCs w:val="18"/>
              </w:rPr>
              <w:t>ella ling</w:t>
            </w:r>
            <w:r w:rsidRPr="001401FA">
              <w:rPr>
                <w:rFonts w:ascii="Garamond" w:hAnsi="Garamond"/>
                <w:spacing w:val="-1"/>
                <w:sz w:val="18"/>
                <w:szCs w:val="18"/>
              </w:rPr>
              <w:t>u</w:t>
            </w:r>
            <w:r w:rsidRPr="001401FA">
              <w:rPr>
                <w:rFonts w:ascii="Garamond" w:hAnsi="Garamond"/>
                <w:sz w:val="18"/>
                <w:szCs w:val="18"/>
              </w:rPr>
              <w:t>a</w:t>
            </w:r>
            <w:r w:rsidRPr="001401FA">
              <w:rPr>
                <w:rFonts w:ascii="Garamond" w:hAnsi="Garamond"/>
                <w:spacing w:val="1"/>
                <w:sz w:val="18"/>
                <w:szCs w:val="18"/>
              </w:rPr>
              <w:t xml:space="preserve"> </w:t>
            </w:r>
            <w:r w:rsidR="001401FA">
              <w:rPr>
                <w:rFonts w:ascii="Garamond" w:hAnsi="Garamond"/>
                <w:sz w:val="18"/>
                <w:szCs w:val="18"/>
              </w:rPr>
              <w:t>i</w:t>
            </w:r>
            <w:r w:rsidRPr="001401FA">
              <w:rPr>
                <w:rFonts w:ascii="Garamond" w:hAnsi="Garamond"/>
                <w:sz w:val="18"/>
                <w:szCs w:val="18"/>
              </w:rPr>
              <w:t>nglese</w:t>
            </w:r>
            <w:r w:rsidRPr="001401FA">
              <w:rPr>
                <w:rFonts w:ascii="Garamond" w:hAnsi="Garamond"/>
                <w:spacing w:val="1"/>
                <w:sz w:val="18"/>
                <w:szCs w:val="18"/>
              </w:rPr>
              <w:t xml:space="preserve"> </w:t>
            </w:r>
            <w:r w:rsidRPr="001401FA">
              <w:rPr>
                <w:rFonts w:ascii="Garamond" w:hAnsi="Garamond"/>
                <w:spacing w:val="-1"/>
                <w:sz w:val="18"/>
                <w:szCs w:val="18"/>
              </w:rPr>
              <w:t>p</w:t>
            </w:r>
            <w:r w:rsidRPr="001401FA">
              <w:rPr>
                <w:rFonts w:ascii="Garamond" w:hAnsi="Garamond"/>
                <w:spacing w:val="1"/>
                <w:sz w:val="18"/>
                <w:szCs w:val="18"/>
              </w:rPr>
              <w:t>e</w:t>
            </w:r>
            <w:r w:rsidRPr="001401FA">
              <w:rPr>
                <w:rFonts w:ascii="Garamond" w:hAnsi="Garamond"/>
                <w:sz w:val="18"/>
                <w:szCs w:val="18"/>
              </w:rPr>
              <w:t>r p</w:t>
            </w:r>
            <w:r w:rsidRPr="001401FA">
              <w:rPr>
                <w:rFonts w:ascii="Garamond" w:hAnsi="Garamond"/>
                <w:spacing w:val="1"/>
                <w:sz w:val="18"/>
                <w:szCs w:val="18"/>
              </w:rPr>
              <w:t>e</w:t>
            </w:r>
            <w:r w:rsidRPr="001401FA">
              <w:rPr>
                <w:rFonts w:ascii="Garamond" w:hAnsi="Garamond"/>
                <w:sz w:val="18"/>
                <w:szCs w:val="18"/>
              </w:rPr>
              <w:t>rm</w:t>
            </w:r>
            <w:r w:rsidRPr="001401FA">
              <w:rPr>
                <w:rFonts w:ascii="Garamond" w:hAnsi="Garamond"/>
                <w:spacing w:val="1"/>
                <w:sz w:val="18"/>
                <w:szCs w:val="18"/>
              </w:rPr>
              <w:t>e</w:t>
            </w:r>
            <w:r w:rsidRPr="001401FA">
              <w:rPr>
                <w:rFonts w:ascii="Garamond" w:hAnsi="Garamond"/>
                <w:sz w:val="18"/>
                <w:szCs w:val="18"/>
              </w:rPr>
              <w:t>tt</w:t>
            </w:r>
            <w:r w:rsidRPr="001401FA">
              <w:rPr>
                <w:rFonts w:ascii="Garamond" w:hAnsi="Garamond"/>
                <w:spacing w:val="1"/>
                <w:sz w:val="18"/>
                <w:szCs w:val="18"/>
              </w:rPr>
              <w:t>e</w:t>
            </w:r>
            <w:r w:rsidRPr="001401FA">
              <w:rPr>
                <w:rFonts w:ascii="Garamond" w:hAnsi="Garamond"/>
                <w:sz w:val="18"/>
                <w:szCs w:val="18"/>
              </w:rPr>
              <w:t xml:space="preserve">re </w:t>
            </w:r>
            <w:r w:rsidRPr="001401FA">
              <w:rPr>
                <w:rFonts w:ascii="Garamond" w:hAnsi="Garamond"/>
                <w:spacing w:val="1"/>
                <w:sz w:val="18"/>
                <w:szCs w:val="18"/>
              </w:rPr>
              <w:t>a</w:t>
            </w:r>
            <w:r w:rsidRPr="001401FA">
              <w:rPr>
                <w:rFonts w:ascii="Garamond" w:hAnsi="Garamond"/>
                <w:sz w:val="18"/>
                <w:szCs w:val="18"/>
              </w:rPr>
              <w:t>ll’uffi</w:t>
            </w:r>
            <w:r w:rsidRPr="001401FA">
              <w:rPr>
                <w:rFonts w:ascii="Garamond" w:hAnsi="Garamond"/>
                <w:spacing w:val="1"/>
                <w:sz w:val="18"/>
                <w:szCs w:val="18"/>
              </w:rPr>
              <w:t>c</w:t>
            </w:r>
            <w:r w:rsidRPr="001401FA">
              <w:rPr>
                <w:rFonts w:ascii="Garamond" w:hAnsi="Garamond"/>
                <w:spacing w:val="-1"/>
                <w:sz w:val="18"/>
                <w:szCs w:val="18"/>
              </w:rPr>
              <w:t>i</w:t>
            </w:r>
            <w:r w:rsidRPr="001401FA">
              <w:rPr>
                <w:rFonts w:ascii="Garamond" w:hAnsi="Garamond"/>
                <w:spacing w:val="1"/>
                <w:sz w:val="18"/>
                <w:szCs w:val="18"/>
              </w:rPr>
              <w:t>a</w:t>
            </w:r>
            <w:r w:rsidRPr="001401FA">
              <w:rPr>
                <w:rFonts w:ascii="Garamond" w:hAnsi="Garamond"/>
                <w:sz w:val="18"/>
                <w:szCs w:val="18"/>
              </w:rPr>
              <w:t>le di</w:t>
            </w:r>
            <w:r w:rsidRPr="001401FA">
              <w:rPr>
                <w:rFonts w:ascii="Garamond" w:hAnsi="Garamond"/>
                <w:spacing w:val="-1"/>
                <w:sz w:val="18"/>
                <w:szCs w:val="18"/>
              </w:rPr>
              <w:t xml:space="preserve"> </w:t>
            </w:r>
            <w:r w:rsidRPr="001401FA">
              <w:rPr>
                <w:rFonts w:ascii="Garamond" w:hAnsi="Garamond"/>
                <w:sz w:val="18"/>
                <w:szCs w:val="18"/>
              </w:rPr>
              <w:t>svo</w:t>
            </w:r>
            <w:r w:rsidRPr="001401FA">
              <w:rPr>
                <w:rFonts w:ascii="Garamond" w:hAnsi="Garamond"/>
                <w:spacing w:val="-1"/>
                <w:sz w:val="18"/>
                <w:szCs w:val="18"/>
              </w:rPr>
              <w:t>l</w:t>
            </w:r>
            <w:r w:rsidRPr="001401FA">
              <w:rPr>
                <w:rFonts w:ascii="Garamond" w:hAnsi="Garamond"/>
                <w:sz w:val="18"/>
                <w:szCs w:val="18"/>
              </w:rPr>
              <w:t xml:space="preserve">gere i </w:t>
            </w:r>
            <w:r w:rsidR="001401FA" w:rsidRPr="001401FA">
              <w:rPr>
                <w:rFonts w:ascii="Garamond" w:hAnsi="Garamond"/>
                <w:sz w:val="18"/>
                <w:szCs w:val="18"/>
              </w:rPr>
              <w:t>co</w:t>
            </w:r>
            <w:r w:rsidR="001401FA" w:rsidRPr="001401FA">
              <w:rPr>
                <w:rFonts w:ascii="Garamond" w:hAnsi="Garamond"/>
                <w:spacing w:val="-1"/>
                <w:sz w:val="18"/>
                <w:szCs w:val="18"/>
              </w:rPr>
              <w:t>m</w:t>
            </w:r>
            <w:r w:rsidR="001401FA" w:rsidRPr="001401FA">
              <w:rPr>
                <w:rFonts w:ascii="Garamond" w:hAnsi="Garamond"/>
                <w:sz w:val="18"/>
                <w:szCs w:val="18"/>
              </w:rPr>
              <w:t>piti di</w:t>
            </w:r>
            <w:r w:rsidRPr="001401FA">
              <w:rPr>
                <w:rFonts w:ascii="Garamond" w:hAnsi="Garamond"/>
                <w:spacing w:val="1"/>
                <w:sz w:val="18"/>
                <w:szCs w:val="18"/>
              </w:rPr>
              <w:t xml:space="preserve"> </w:t>
            </w:r>
            <w:r w:rsidRPr="001401FA">
              <w:rPr>
                <w:rFonts w:ascii="Garamond" w:hAnsi="Garamond"/>
                <w:sz w:val="18"/>
                <w:szCs w:val="18"/>
              </w:rPr>
              <w:t>ufficiale</w:t>
            </w:r>
            <w:r w:rsidRPr="001401FA">
              <w:rPr>
                <w:rFonts w:ascii="Garamond" w:hAnsi="Garamond"/>
                <w:spacing w:val="1"/>
                <w:sz w:val="18"/>
                <w:szCs w:val="18"/>
              </w:rPr>
              <w:t xml:space="preserve"> </w:t>
            </w:r>
            <w:r w:rsidRPr="001401FA">
              <w:rPr>
                <w:rFonts w:ascii="Garamond" w:hAnsi="Garamond"/>
                <w:sz w:val="18"/>
                <w:szCs w:val="18"/>
              </w:rPr>
              <w:t>a</w:t>
            </w:r>
            <w:r w:rsidRPr="001401FA">
              <w:rPr>
                <w:rFonts w:ascii="Garamond" w:hAnsi="Garamond"/>
                <w:spacing w:val="-1"/>
                <w:sz w:val="18"/>
                <w:szCs w:val="18"/>
              </w:rPr>
              <w:t>n</w:t>
            </w:r>
            <w:r w:rsidRPr="001401FA">
              <w:rPr>
                <w:rFonts w:ascii="Garamond" w:hAnsi="Garamond"/>
                <w:sz w:val="18"/>
                <w:szCs w:val="18"/>
              </w:rPr>
              <w:t>che con</w:t>
            </w:r>
            <w:r w:rsidRPr="001401FA">
              <w:rPr>
                <w:rFonts w:ascii="Garamond" w:hAnsi="Garamond"/>
                <w:spacing w:val="1"/>
                <w:sz w:val="18"/>
                <w:szCs w:val="18"/>
              </w:rPr>
              <w:t xml:space="preserve"> </w:t>
            </w:r>
            <w:r w:rsidRPr="001401FA">
              <w:rPr>
                <w:rFonts w:ascii="Garamond" w:hAnsi="Garamond"/>
                <w:sz w:val="18"/>
                <w:szCs w:val="18"/>
              </w:rPr>
              <w:t>un</w:t>
            </w:r>
            <w:r w:rsidRPr="001401FA">
              <w:rPr>
                <w:rFonts w:ascii="Garamond" w:hAnsi="Garamond"/>
                <w:spacing w:val="-1"/>
                <w:sz w:val="18"/>
                <w:szCs w:val="18"/>
              </w:rPr>
              <w:t xml:space="preserve"> </w:t>
            </w:r>
            <w:r w:rsidRPr="001401FA">
              <w:rPr>
                <w:rFonts w:ascii="Garamond" w:hAnsi="Garamond"/>
                <w:sz w:val="18"/>
                <w:szCs w:val="18"/>
              </w:rPr>
              <w:t>equi</w:t>
            </w:r>
            <w:r w:rsidRPr="001401FA">
              <w:rPr>
                <w:rFonts w:ascii="Garamond" w:hAnsi="Garamond"/>
                <w:spacing w:val="-1"/>
                <w:sz w:val="18"/>
                <w:szCs w:val="18"/>
              </w:rPr>
              <w:t>p</w:t>
            </w:r>
            <w:r w:rsidRPr="001401FA">
              <w:rPr>
                <w:rFonts w:ascii="Garamond" w:hAnsi="Garamond"/>
                <w:spacing w:val="1"/>
                <w:sz w:val="18"/>
                <w:szCs w:val="18"/>
              </w:rPr>
              <w:t>a</w:t>
            </w:r>
            <w:r w:rsidRPr="001401FA">
              <w:rPr>
                <w:rFonts w:ascii="Garamond" w:hAnsi="Garamond"/>
                <w:sz w:val="18"/>
                <w:szCs w:val="18"/>
              </w:rPr>
              <w:t xml:space="preserve">ggio </w:t>
            </w:r>
            <w:r w:rsidR="001401FA" w:rsidRPr="001401FA">
              <w:rPr>
                <w:rFonts w:ascii="Garamond" w:hAnsi="Garamond"/>
                <w:spacing w:val="-1"/>
                <w:sz w:val="18"/>
                <w:szCs w:val="18"/>
              </w:rPr>
              <w:t>m</w:t>
            </w:r>
            <w:r w:rsidR="001401FA" w:rsidRPr="001401FA">
              <w:rPr>
                <w:rFonts w:ascii="Garamond" w:hAnsi="Garamond"/>
                <w:sz w:val="18"/>
                <w:szCs w:val="18"/>
              </w:rPr>
              <w:t>ulti</w:t>
            </w:r>
            <w:r w:rsidR="001401FA" w:rsidRPr="001401FA">
              <w:rPr>
                <w:rFonts w:ascii="Garamond" w:hAnsi="Garamond"/>
                <w:spacing w:val="1"/>
                <w:sz w:val="18"/>
                <w:szCs w:val="18"/>
              </w:rPr>
              <w:t>lingua</w:t>
            </w:r>
            <w:r w:rsidRPr="001401FA">
              <w:rPr>
                <w:rFonts w:ascii="Garamond" w:hAnsi="Garamond"/>
                <w:sz w:val="18"/>
                <w:szCs w:val="18"/>
              </w:rPr>
              <w:t>.</w:t>
            </w:r>
          </w:p>
          <w:p w14:paraId="66673FB7" w14:textId="77777777" w:rsidR="00DB5A75" w:rsidRPr="001401FA" w:rsidRDefault="00DB5A75" w:rsidP="001401FA">
            <w:pPr>
              <w:widowControl w:val="0"/>
              <w:autoSpaceDE w:val="0"/>
              <w:autoSpaceDN w:val="0"/>
              <w:adjustRightInd w:val="0"/>
              <w:spacing w:before="7" w:after="0"/>
              <w:ind w:left="141" w:right="141"/>
              <w:jc w:val="both"/>
              <w:rPr>
                <w:rFonts w:ascii="Garamond" w:eastAsiaTheme="minorEastAsia" w:hAnsi="Garamond"/>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22042FFE" w14:textId="3D2B7514" w:rsidR="00DB5A75" w:rsidRPr="00E02CD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E02CD7">
              <w:rPr>
                <w:rFonts w:ascii="Garamond" w:hAnsi="Garamond"/>
                <w:sz w:val="18"/>
                <w:szCs w:val="18"/>
              </w:rPr>
              <w:t xml:space="preserve">Sono correttamente interpretate le pubblicazioni in lingua inglese relative agli interventi </w:t>
            </w:r>
            <w:r w:rsidR="001401FA" w:rsidRPr="00E02CD7">
              <w:rPr>
                <w:rFonts w:ascii="Garamond" w:hAnsi="Garamond"/>
                <w:sz w:val="18"/>
                <w:szCs w:val="18"/>
              </w:rPr>
              <w:t>sul macchinario</w:t>
            </w:r>
            <w:r w:rsidRPr="00E02CD7">
              <w:rPr>
                <w:rFonts w:ascii="Garamond" w:hAnsi="Garamond"/>
                <w:sz w:val="18"/>
                <w:szCs w:val="18"/>
              </w:rPr>
              <w:t xml:space="preserve">. </w:t>
            </w:r>
          </w:p>
          <w:p w14:paraId="15B1D4F4" w14:textId="77777777" w:rsidR="00DB5A75" w:rsidRPr="001401FA"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eastAsiaTheme="minorEastAsia" w:hAnsi="Garamond"/>
                <w:sz w:val="18"/>
                <w:szCs w:val="18"/>
              </w:rPr>
            </w:pPr>
            <w:r w:rsidRPr="00E02CD7">
              <w:rPr>
                <w:rFonts w:ascii="Garamond" w:hAnsi="Garamond"/>
                <w:sz w:val="18"/>
                <w:szCs w:val="18"/>
              </w:rPr>
              <w:t>Le comunicazioni sono chiare e comprensibili</w:t>
            </w:r>
          </w:p>
        </w:tc>
      </w:tr>
    </w:tbl>
    <w:p w14:paraId="4CA7FC3F" w14:textId="77777777" w:rsidR="00DB5A75" w:rsidRPr="004A65EA" w:rsidRDefault="00DB5A75" w:rsidP="00DB5A75">
      <w:pPr>
        <w:pStyle w:val="Rientrocorpodeltesto2"/>
        <w:ind w:left="0"/>
        <w:rPr>
          <w:rFonts w:ascii="Garamond" w:hAnsi="Garamond"/>
          <w:b/>
          <w:iCs/>
          <w:sz w:val="22"/>
          <w:szCs w:val="22"/>
        </w:rPr>
      </w:pPr>
    </w:p>
    <w:p w14:paraId="6384E87B" w14:textId="245AC433" w:rsidR="00DB5A75" w:rsidRPr="004A65EA" w:rsidRDefault="00DB5A75" w:rsidP="00DB5A75">
      <w:pPr>
        <w:pStyle w:val="Rientrocorpodeltesto2"/>
        <w:ind w:left="0"/>
        <w:rPr>
          <w:rFonts w:ascii="Garamond" w:hAnsi="Garamond"/>
          <w:b/>
          <w:iCs/>
          <w:strike/>
          <w:sz w:val="22"/>
          <w:szCs w:val="22"/>
        </w:rPr>
      </w:pPr>
      <w:r w:rsidRPr="004A65EA">
        <w:rPr>
          <w:rFonts w:ascii="Garamond" w:hAnsi="Garamond"/>
          <w:b/>
          <w:iCs/>
          <w:sz w:val="22"/>
          <w:szCs w:val="22"/>
        </w:rPr>
        <w:t xml:space="preserve">Prova </w:t>
      </w:r>
      <w:r w:rsidR="00E03C7B" w:rsidRPr="004A65EA">
        <w:rPr>
          <w:rFonts w:ascii="Garamond" w:hAnsi="Garamond"/>
          <w:b/>
          <w:iCs/>
          <w:sz w:val="22"/>
          <w:szCs w:val="22"/>
        </w:rPr>
        <w:t>pratica da</w:t>
      </w:r>
      <w:r w:rsidRPr="004A65EA">
        <w:rPr>
          <w:rFonts w:ascii="Garamond" w:hAnsi="Garamond"/>
          <w:b/>
          <w:iCs/>
          <w:sz w:val="22"/>
          <w:szCs w:val="22"/>
        </w:rPr>
        <w:t xml:space="preserve"> 40 a 60 minuti</w:t>
      </w:r>
      <w:r w:rsidRPr="004A65EA">
        <w:rPr>
          <w:rFonts w:ascii="Garamond" w:hAnsi="Garamond"/>
          <w:b/>
          <w:iCs/>
          <w:strike/>
          <w:sz w:val="22"/>
          <w:szCs w:val="22"/>
        </w:rPr>
        <w:t xml:space="preserve"> </w:t>
      </w:r>
    </w:p>
    <w:p w14:paraId="7CD7B097" w14:textId="2CEDEE48" w:rsidR="00DB5A75" w:rsidRPr="004A65EA" w:rsidRDefault="00DB5A75">
      <w:pPr>
        <w:pStyle w:val="Rientrocorpodeltesto2"/>
        <w:numPr>
          <w:ilvl w:val="1"/>
          <w:numId w:val="187"/>
        </w:numPr>
        <w:spacing w:line="276" w:lineRule="auto"/>
        <w:ind w:left="284" w:hanging="203"/>
        <w:rPr>
          <w:rFonts w:ascii="Garamond" w:hAnsi="Garamond"/>
          <w:iCs/>
          <w:sz w:val="22"/>
          <w:szCs w:val="22"/>
        </w:rPr>
      </w:pPr>
      <w:r w:rsidRPr="004A65EA">
        <w:rPr>
          <w:rFonts w:ascii="Garamond" w:hAnsi="Garamond"/>
          <w:iCs/>
          <w:sz w:val="22"/>
          <w:szCs w:val="22"/>
        </w:rPr>
        <w:t>La prova è finalizzata all’accertamento delle competenze possedute dal Candidato sul funzionamento e sulla manutenzione dei sistemi elettrici, elettronici e di controllo, nonché sulla regolazione e sul controllo della strumentazione di macchina.</w:t>
      </w:r>
    </w:p>
    <w:p w14:paraId="799E7EFF" w14:textId="40E120FC" w:rsidR="00DB5A75" w:rsidRPr="004A65EA" w:rsidRDefault="00DB5A75">
      <w:pPr>
        <w:pStyle w:val="Rientrocorpodeltesto2"/>
        <w:numPr>
          <w:ilvl w:val="1"/>
          <w:numId w:val="187"/>
        </w:numPr>
        <w:spacing w:line="276" w:lineRule="auto"/>
        <w:ind w:left="284" w:hanging="203"/>
        <w:rPr>
          <w:rFonts w:ascii="Garamond" w:hAnsi="Garamond"/>
          <w:iCs/>
          <w:sz w:val="22"/>
          <w:szCs w:val="22"/>
        </w:rPr>
      </w:pPr>
      <w:r w:rsidRPr="004A65EA">
        <w:rPr>
          <w:rFonts w:ascii="Garamond" w:hAnsi="Garamond"/>
          <w:iCs/>
          <w:sz w:val="22"/>
          <w:szCs w:val="22"/>
        </w:rPr>
        <w:t>La Commissione si avvale, ove disponibili, anche di mezzi nautici, di apparecchiature e/o di simulatori.</w:t>
      </w:r>
    </w:p>
    <w:p w14:paraId="507AFD70" w14:textId="17BB46E8" w:rsidR="00DB5A75" w:rsidRPr="002712B6" w:rsidRDefault="00DB5A75">
      <w:pPr>
        <w:pStyle w:val="Paragrafoelenco"/>
        <w:numPr>
          <w:ilvl w:val="1"/>
          <w:numId w:val="187"/>
        </w:numPr>
        <w:ind w:left="284" w:hanging="203"/>
        <w:jc w:val="both"/>
        <w:rPr>
          <w:rFonts w:ascii="Garamond" w:hAnsi="Garamond"/>
          <w:bCs/>
        </w:rPr>
      </w:pPr>
      <w:r w:rsidRPr="002712B6">
        <w:rPr>
          <w:rFonts w:ascii="Garamond" w:hAnsi="Garamond"/>
          <w:bCs/>
        </w:rPr>
        <w:t>La Commissione in sede di esame verifica la preparazione e l’addestramento di formazione professionale acquisito attraverso i corsi di addestramento STCW 78, nella sua versione aggiornata, richiesti dalla Sezione A-III/6 del Codice STCW.</w:t>
      </w:r>
    </w:p>
    <w:p w14:paraId="195994D2" w14:textId="77777777" w:rsidR="00DB5A75" w:rsidRPr="004A65EA" w:rsidRDefault="00DB5A75" w:rsidP="00E03C7B">
      <w:pPr>
        <w:spacing w:after="0"/>
        <w:jc w:val="both"/>
        <w:rPr>
          <w:rFonts w:ascii="Garamond" w:hAnsi="Garamond"/>
          <w:b/>
        </w:rPr>
      </w:pPr>
      <w:r w:rsidRPr="004A65EA">
        <w:rPr>
          <w:rFonts w:ascii="Garamond" w:hAnsi="Garamond"/>
          <w:b/>
        </w:rPr>
        <w:t>Prova orale da 30 a 40 minuti</w:t>
      </w:r>
    </w:p>
    <w:p w14:paraId="1CAEFBAE" w14:textId="77777777" w:rsidR="00DB5A75" w:rsidRDefault="00DB5A75" w:rsidP="00E03C7B">
      <w:pPr>
        <w:spacing w:after="0"/>
        <w:ind w:firstLine="709"/>
        <w:jc w:val="both"/>
        <w:rPr>
          <w:rFonts w:ascii="Garamond" w:hAnsi="Garamond"/>
        </w:rPr>
      </w:pPr>
      <w:r w:rsidRPr="004A65EA">
        <w:rPr>
          <w:rFonts w:ascii="Garamond" w:hAnsi="Garamond"/>
        </w:rPr>
        <w:t>La prova, finalizzata all’accertamento delle competenze tecniche-professionali possedute dal Candidato, verte sul seguente programma:</w:t>
      </w:r>
    </w:p>
    <w:p w14:paraId="3CA3CEF0" w14:textId="77777777" w:rsidR="00E03C7B" w:rsidRDefault="00E03C7B" w:rsidP="00E03C7B">
      <w:pPr>
        <w:spacing w:after="0"/>
        <w:ind w:firstLine="709"/>
        <w:jc w:val="both"/>
        <w:rPr>
          <w:rFonts w:ascii="Garamond" w:hAnsi="Garamond"/>
        </w:rPr>
      </w:pPr>
    </w:p>
    <w:tbl>
      <w:tblPr>
        <w:tblW w:w="10206" w:type="dxa"/>
        <w:jc w:val="center"/>
        <w:tblLayout w:type="fixed"/>
        <w:tblCellMar>
          <w:left w:w="0" w:type="dxa"/>
          <w:right w:w="0" w:type="dxa"/>
        </w:tblCellMar>
        <w:tblLook w:val="0000" w:firstRow="0" w:lastRow="0" w:firstColumn="0" w:lastColumn="0" w:noHBand="0" w:noVBand="0"/>
      </w:tblPr>
      <w:tblGrid>
        <w:gridCol w:w="1843"/>
        <w:gridCol w:w="4961"/>
        <w:gridCol w:w="3402"/>
      </w:tblGrid>
      <w:tr w:rsidR="002712B6" w:rsidRPr="00035C67" w14:paraId="07683990" w14:textId="77777777" w:rsidTr="00E03C7B">
        <w:trPr>
          <w:trHeight w:hRule="exact" w:val="387"/>
          <w:jc w:val="center"/>
        </w:trPr>
        <w:tc>
          <w:tcPr>
            <w:tcW w:w="1843" w:type="dxa"/>
            <w:tcBorders>
              <w:top w:val="single" w:sz="4" w:space="0" w:color="000000"/>
              <w:left w:val="single" w:sz="4" w:space="0" w:color="000000"/>
              <w:bottom w:val="single" w:sz="4" w:space="0" w:color="000000"/>
              <w:right w:val="single" w:sz="4" w:space="0" w:color="000000"/>
            </w:tcBorders>
          </w:tcPr>
          <w:p w14:paraId="68EE96BC" w14:textId="77777777" w:rsidR="002712B6" w:rsidRPr="002712B6" w:rsidRDefault="002712B6" w:rsidP="002712B6">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2712B6">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241987EB" w14:textId="77777777" w:rsidR="002712B6" w:rsidRPr="002712B6" w:rsidRDefault="002712B6" w:rsidP="002712B6">
            <w:pPr>
              <w:widowControl w:val="0"/>
              <w:autoSpaceDE w:val="0"/>
              <w:autoSpaceDN w:val="0"/>
              <w:adjustRightInd w:val="0"/>
              <w:spacing w:line="205" w:lineRule="exact"/>
              <w:ind w:right="-20"/>
              <w:jc w:val="center"/>
              <w:rPr>
                <w:rFonts w:ascii="Garamond" w:eastAsiaTheme="minorEastAsia" w:hAnsi="Garamond"/>
                <w:b/>
                <w:bCs/>
                <w:sz w:val="18"/>
                <w:szCs w:val="18"/>
              </w:rPr>
            </w:pPr>
            <w:r w:rsidRPr="002712B6">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028019BE" w14:textId="77777777" w:rsidR="002712B6" w:rsidRPr="002712B6" w:rsidRDefault="002712B6" w:rsidP="002712B6">
            <w:pPr>
              <w:widowControl w:val="0"/>
              <w:autoSpaceDE w:val="0"/>
              <w:autoSpaceDN w:val="0"/>
              <w:adjustRightInd w:val="0"/>
              <w:spacing w:line="205" w:lineRule="exact"/>
              <w:ind w:right="-20"/>
              <w:jc w:val="center"/>
              <w:rPr>
                <w:rFonts w:ascii="Garamond" w:eastAsiaTheme="minorEastAsia" w:hAnsi="Garamond"/>
                <w:b/>
                <w:bCs/>
                <w:spacing w:val="1"/>
                <w:sz w:val="18"/>
                <w:szCs w:val="18"/>
              </w:rPr>
            </w:pPr>
            <w:r w:rsidRPr="002712B6">
              <w:rPr>
                <w:rFonts w:ascii="Garamond" w:eastAsiaTheme="minorEastAsia" w:hAnsi="Garamond"/>
                <w:b/>
                <w:bCs/>
                <w:spacing w:val="1"/>
                <w:sz w:val="18"/>
                <w:szCs w:val="18"/>
              </w:rPr>
              <w:t>Metodi per valutare la competenza</w:t>
            </w:r>
          </w:p>
        </w:tc>
      </w:tr>
      <w:tr w:rsidR="00E03C7B" w:rsidRPr="00035C67" w14:paraId="17C7789E" w14:textId="77777777" w:rsidTr="00E02CD7">
        <w:trPr>
          <w:trHeight w:hRule="exact" w:val="2197"/>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0A6A52A6" w14:textId="2CBDFC45" w:rsidR="00E03C7B" w:rsidRPr="002712B6" w:rsidRDefault="00E03C7B" w:rsidP="00E02CD7">
            <w:pPr>
              <w:widowControl w:val="0"/>
              <w:autoSpaceDE w:val="0"/>
              <w:autoSpaceDN w:val="0"/>
              <w:adjustRightInd w:val="0"/>
              <w:spacing w:line="205" w:lineRule="exact"/>
              <w:ind w:left="133" w:right="140"/>
              <w:rPr>
                <w:rFonts w:ascii="Garamond" w:eastAsiaTheme="minorEastAsia" w:hAnsi="Garamond"/>
                <w:b/>
                <w:bCs/>
                <w:sz w:val="18"/>
                <w:szCs w:val="18"/>
              </w:rPr>
            </w:pPr>
            <w:r w:rsidRPr="002712B6">
              <w:rPr>
                <w:rFonts w:ascii="Garamond" w:eastAsiaTheme="minorEastAsia" w:hAnsi="Garamond"/>
                <w:sz w:val="18"/>
                <w:szCs w:val="18"/>
              </w:rPr>
              <w:t>Sorveglia il fun</w:t>
            </w:r>
            <w:r w:rsidRPr="002712B6">
              <w:rPr>
                <w:rFonts w:ascii="Garamond" w:eastAsiaTheme="minorEastAsia" w:hAnsi="Garamond"/>
                <w:spacing w:val="-1"/>
                <w:sz w:val="18"/>
                <w:szCs w:val="18"/>
              </w:rPr>
              <w:t>z</w:t>
            </w:r>
            <w:r w:rsidRPr="002712B6">
              <w:rPr>
                <w:rFonts w:ascii="Garamond" w:eastAsiaTheme="minorEastAsia" w:hAnsi="Garamond"/>
                <w:sz w:val="18"/>
                <w:szCs w:val="18"/>
              </w:rPr>
              <w:t>iona</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e</w:t>
            </w:r>
            <w:r w:rsidRPr="002712B6">
              <w:rPr>
                <w:rFonts w:ascii="Garamond" w:eastAsiaTheme="minorEastAsia" w:hAnsi="Garamond"/>
                <w:sz w:val="18"/>
                <w:szCs w:val="18"/>
              </w:rPr>
              <w:t>nto</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pacing w:val="1"/>
                <w:sz w:val="18"/>
                <w:szCs w:val="18"/>
              </w:rPr>
              <w:t>e</w:t>
            </w:r>
            <w:r w:rsidRPr="002712B6">
              <w:rPr>
                <w:rFonts w:ascii="Garamond" w:eastAsiaTheme="minorEastAsia" w:hAnsi="Garamond"/>
                <w:sz w:val="18"/>
                <w:szCs w:val="18"/>
              </w:rPr>
              <w:t>i s</w:t>
            </w:r>
            <w:r w:rsidRPr="002712B6">
              <w:rPr>
                <w:rFonts w:ascii="Garamond" w:eastAsiaTheme="minorEastAsia" w:hAnsi="Garamond"/>
                <w:spacing w:val="-1"/>
                <w:sz w:val="18"/>
                <w:szCs w:val="18"/>
              </w:rPr>
              <w:t>i</w:t>
            </w:r>
            <w:r w:rsidRPr="002712B6">
              <w:rPr>
                <w:rFonts w:ascii="Garamond" w:eastAsiaTheme="minorEastAsia" w:hAnsi="Garamond"/>
                <w:sz w:val="18"/>
                <w:szCs w:val="18"/>
              </w:rPr>
              <w:t>ste</w:t>
            </w:r>
            <w:r w:rsidRPr="002712B6">
              <w:rPr>
                <w:rFonts w:ascii="Garamond" w:eastAsiaTheme="minorEastAsia" w:hAnsi="Garamond"/>
                <w:spacing w:val="-1"/>
                <w:sz w:val="18"/>
                <w:szCs w:val="18"/>
              </w:rPr>
              <w:t>m</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w:t>
            </w:r>
            <w:r w:rsidRPr="002712B6">
              <w:rPr>
                <w:rFonts w:ascii="Garamond" w:eastAsiaTheme="minorEastAsia" w:hAnsi="Garamond"/>
                <w:spacing w:val="-1"/>
                <w:sz w:val="18"/>
                <w:szCs w:val="18"/>
              </w:rPr>
              <w:t>l</w:t>
            </w:r>
            <w:r w:rsidRPr="002712B6">
              <w:rPr>
                <w:rFonts w:ascii="Garamond" w:eastAsiaTheme="minorEastAsia" w:hAnsi="Garamond"/>
                <w:sz w:val="18"/>
                <w:szCs w:val="18"/>
              </w:rPr>
              <w:t>ett</w:t>
            </w:r>
            <w:r w:rsidRPr="002712B6">
              <w:rPr>
                <w:rFonts w:ascii="Garamond" w:eastAsiaTheme="minorEastAsia" w:hAnsi="Garamond"/>
                <w:spacing w:val="-1"/>
                <w:sz w:val="18"/>
                <w:szCs w:val="18"/>
              </w:rPr>
              <w:t>r</w:t>
            </w:r>
            <w:r w:rsidRPr="002712B6">
              <w:rPr>
                <w:rFonts w:ascii="Garamond" w:eastAsiaTheme="minorEastAsia" w:hAnsi="Garamond"/>
                <w:sz w:val="18"/>
                <w:szCs w:val="18"/>
              </w:rPr>
              <w:t>ic</w:t>
            </w:r>
            <w:r w:rsidRPr="002712B6">
              <w:rPr>
                <w:rFonts w:ascii="Garamond" w:eastAsiaTheme="minorEastAsia" w:hAnsi="Garamond"/>
                <w:spacing w:val="-1"/>
                <w:sz w:val="18"/>
                <w:szCs w:val="18"/>
              </w:rPr>
              <w:t>i</w:t>
            </w:r>
            <w:r w:rsidRPr="002712B6">
              <w:rPr>
                <w:rFonts w:ascii="Garamond" w:eastAsiaTheme="minorEastAsia" w:hAnsi="Garamond"/>
                <w:sz w:val="18"/>
                <w:szCs w:val="18"/>
              </w:rPr>
              <w:t>, elettronici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z w:val="18"/>
                <w:szCs w:val="18"/>
              </w:rPr>
              <w:t>i controllo</w:t>
            </w:r>
          </w:p>
        </w:tc>
        <w:tc>
          <w:tcPr>
            <w:tcW w:w="4961" w:type="dxa"/>
            <w:tcBorders>
              <w:top w:val="single" w:sz="4" w:space="0" w:color="000000"/>
              <w:left w:val="single" w:sz="4" w:space="0" w:color="000000"/>
              <w:bottom w:val="single" w:sz="4" w:space="0" w:color="000000"/>
              <w:right w:val="single" w:sz="4" w:space="0" w:color="000000"/>
            </w:tcBorders>
          </w:tcPr>
          <w:p w14:paraId="1C1AB0C4" w14:textId="1B2EEC2B" w:rsidR="00E03C7B" w:rsidRPr="00E02CD7" w:rsidRDefault="00E03C7B">
            <w:pPr>
              <w:pStyle w:val="Paragrafoelenco"/>
              <w:widowControl w:val="0"/>
              <w:numPr>
                <w:ilvl w:val="0"/>
                <w:numId w:val="10"/>
              </w:numPr>
              <w:autoSpaceDE w:val="0"/>
              <w:autoSpaceDN w:val="0"/>
              <w:adjustRightInd w:val="0"/>
              <w:spacing w:after="0" w:line="205" w:lineRule="exact"/>
              <w:ind w:left="425" w:right="142"/>
              <w:jc w:val="both"/>
              <w:rPr>
                <w:rFonts w:ascii="Garamond" w:eastAsiaTheme="minorEastAsia" w:hAnsi="Garamond"/>
                <w:sz w:val="18"/>
                <w:szCs w:val="18"/>
              </w:rPr>
            </w:pPr>
            <w:r w:rsidRPr="00E02CD7">
              <w:rPr>
                <w:rFonts w:ascii="Garamond" w:eastAsiaTheme="minorEastAsia" w:hAnsi="Garamond"/>
                <w:sz w:val="18"/>
                <w:szCs w:val="18"/>
              </w:rPr>
              <w:t>Comprensione</w:t>
            </w:r>
            <w:r w:rsidRPr="00E02CD7">
              <w:rPr>
                <w:rFonts w:ascii="Garamond" w:eastAsiaTheme="minorEastAsia" w:hAnsi="Garamond"/>
                <w:spacing w:val="1"/>
                <w:sz w:val="18"/>
                <w:szCs w:val="18"/>
              </w:rPr>
              <w:t xml:space="preserve"> di base </w:t>
            </w:r>
            <w:r w:rsidRPr="00E02CD7">
              <w:rPr>
                <w:rFonts w:ascii="Garamond" w:eastAsiaTheme="minorEastAsia" w:hAnsi="Garamond"/>
                <w:sz w:val="18"/>
                <w:szCs w:val="18"/>
              </w:rPr>
              <w:t>del</w:t>
            </w:r>
            <w:r w:rsidRPr="00E02CD7">
              <w:rPr>
                <w:rFonts w:ascii="Garamond" w:eastAsiaTheme="minorEastAsia" w:hAnsi="Garamond"/>
                <w:spacing w:val="1"/>
                <w:sz w:val="18"/>
                <w:szCs w:val="18"/>
              </w:rPr>
              <w:t xml:space="preserve"> </w:t>
            </w:r>
            <w:r w:rsidRPr="00E02CD7">
              <w:rPr>
                <w:rFonts w:ascii="Garamond" w:eastAsiaTheme="minorEastAsia" w:hAnsi="Garamond"/>
                <w:sz w:val="18"/>
                <w:szCs w:val="18"/>
              </w:rPr>
              <w:t>funzio</w:t>
            </w:r>
            <w:r w:rsidRPr="00E02CD7">
              <w:rPr>
                <w:rFonts w:ascii="Garamond" w:eastAsiaTheme="minorEastAsia" w:hAnsi="Garamond"/>
                <w:spacing w:val="-1"/>
                <w:sz w:val="18"/>
                <w:szCs w:val="18"/>
              </w:rPr>
              <w:t>n</w:t>
            </w:r>
            <w:r w:rsidRPr="00E02CD7">
              <w:rPr>
                <w:rFonts w:ascii="Garamond" w:eastAsiaTheme="minorEastAsia" w:hAnsi="Garamond"/>
                <w:spacing w:val="1"/>
                <w:sz w:val="18"/>
                <w:szCs w:val="18"/>
              </w:rPr>
              <w:t>a</w:t>
            </w:r>
            <w:r w:rsidRPr="00E02CD7">
              <w:rPr>
                <w:rFonts w:ascii="Garamond" w:eastAsiaTheme="minorEastAsia" w:hAnsi="Garamond"/>
                <w:sz w:val="18"/>
                <w:szCs w:val="18"/>
              </w:rPr>
              <w:t>mento</w:t>
            </w:r>
            <w:r w:rsidRPr="00E02CD7">
              <w:rPr>
                <w:rFonts w:ascii="Garamond" w:eastAsiaTheme="minorEastAsia" w:hAnsi="Garamond"/>
                <w:spacing w:val="1"/>
                <w:sz w:val="18"/>
                <w:szCs w:val="18"/>
              </w:rPr>
              <w:t xml:space="preserve"> </w:t>
            </w:r>
            <w:r w:rsidRPr="00E02CD7">
              <w:rPr>
                <w:rFonts w:ascii="Garamond" w:eastAsiaTheme="minorEastAsia" w:hAnsi="Garamond"/>
                <w:sz w:val="18"/>
                <w:szCs w:val="18"/>
              </w:rPr>
              <w:t>dei sistemi</w:t>
            </w:r>
            <w:r w:rsidRPr="00E02CD7">
              <w:rPr>
                <w:rFonts w:ascii="Garamond" w:eastAsiaTheme="minorEastAsia" w:hAnsi="Garamond"/>
                <w:spacing w:val="1"/>
                <w:sz w:val="18"/>
                <w:szCs w:val="18"/>
              </w:rPr>
              <w:t xml:space="preserve"> </w:t>
            </w:r>
            <w:r w:rsidRPr="00E02CD7">
              <w:rPr>
                <w:rFonts w:ascii="Garamond" w:eastAsiaTheme="minorEastAsia" w:hAnsi="Garamond"/>
                <w:sz w:val="18"/>
                <w:szCs w:val="18"/>
              </w:rPr>
              <w:t xml:space="preserve">di </w:t>
            </w:r>
            <w:r w:rsidR="00E02CD7" w:rsidRPr="00E02CD7">
              <w:rPr>
                <w:rFonts w:ascii="Garamond" w:eastAsiaTheme="minorEastAsia" w:hAnsi="Garamond"/>
                <w:sz w:val="18"/>
                <w:szCs w:val="18"/>
              </w:rPr>
              <w:t>inge</w:t>
            </w:r>
            <w:r w:rsidR="00E02CD7" w:rsidRPr="00E02CD7">
              <w:rPr>
                <w:rFonts w:ascii="Garamond" w:eastAsiaTheme="minorEastAsia" w:hAnsi="Garamond"/>
                <w:spacing w:val="-1"/>
                <w:sz w:val="18"/>
                <w:szCs w:val="18"/>
              </w:rPr>
              <w:t>g</w:t>
            </w:r>
            <w:r w:rsidR="00E02CD7" w:rsidRPr="00E02CD7">
              <w:rPr>
                <w:rFonts w:ascii="Garamond" w:eastAsiaTheme="minorEastAsia" w:hAnsi="Garamond"/>
                <w:sz w:val="18"/>
                <w:szCs w:val="18"/>
              </w:rPr>
              <w:t xml:space="preserve">neria </w:t>
            </w:r>
            <w:r w:rsidR="00E02CD7" w:rsidRPr="00E02CD7">
              <w:rPr>
                <w:rFonts w:ascii="Garamond" w:eastAsiaTheme="minorEastAsia" w:hAnsi="Garamond"/>
                <w:spacing w:val="-1"/>
                <w:sz w:val="18"/>
                <w:szCs w:val="18"/>
              </w:rPr>
              <w:t>meccanica</w:t>
            </w:r>
            <w:r w:rsidRPr="00E02CD7">
              <w:rPr>
                <w:rFonts w:ascii="Garamond" w:eastAsiaTheme="minorEastAsia" w:hAnsi="Garamond"/>
                <w:sz w:val="18"/>
                <w:szCs w:val="18"/>
              </w:rPr>
              <w:t>, incluso:</w:t>
            </w:r>
          </w:p>
          <w:p w14:paraId="46FBFF9B" w14:textId="77777777" w:rsidR="00E03C7B" w:rsidRPr="002712B6" w:rsidRDefault="00E03C7B">
            <w:pPr>
              <w:pStyle w:val="Paragrafoelenco"/>
              <w:widowControl w:val="0"/>
              <w:numPr>
                <w:ilvl w:val="0"/>
                <w:numId w:val="9"/>
              </w:numPr>
              <w:autoSpaceDE w:val="0"/>
              <w:autoSpaceDN w:val="0"/>
              <w:adjustRightInd w:val="0"/>
              <w:spacing w:before="1" w:after="0" w:line="206" w:lineRule="exact"/>
              <w:ind w:left="845" w:right="142"/>
              <w:jc w:val="both"/>
              <w:rPr>
                <w:rFonts w:ascii="Garamond" w:eastAsiaTheme="minorEastAsia" w:hAnsi="Garamond"/>
                <w:sz w:val="18"/>
                <w:szCs w:val="18"/>
              </w:rPr>
            </w:pPr>
            <w:r w:rsidRPr="002712B6">
              <w:rPr>
                <w:rFonts w:ascii="Garamond" w:eastAsiaTheme="minorEastAsia" w:hAnsi="Garamond"/>
                <w:sz w:val="18"/>
                <w:szCs w:val="18"/>
              </w:rPr>
              <w:t>fo</w:t>
            </w:r>
            <w:r w:rsidRPr="002712B6">
              <w:rPr>
                <w:rFonts w:ascii="Garamond" w:eastAsiaTheme="minorEastAsia" w:hAnsi="Garamond"/>
                <w:spacing w:val="-1"/>
                <w:sz w:val="18"/>
                <w:szCs w:val="18"/>
              </w:rPr>
              <w:t>r</w:t>
            </w:r>
            <w:r w:rsidRPr="002712B6">
              <w:rPr>
                <w:rFonts w:ascii="Garamond" w:eastAsiaTheme="minorEastAsia" w:hAnsi="Garamond"/>
                <w:sz w:val="18"/>
                <w:szCs w:val="18"/>
              </w:rPr>
              <w:t>za</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motrice</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primaria,</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i</w:t>
            </w:r>
            <w:r w:rsidRPr="002712B6">
              <w:rPr>
                <w:rFonts w:ascii="Garamond" w:eastAsiaTheme="minorEastAsia" w:hAnsi="Garamond"/>
                <w:spacing w:val="-1"/>
                <w:sz w:val="18"/>
                <w:szCs w:val="18"/>
              </w:rPr>
              <w:t>n</w:t>
            </w:r>
            <w:r w:rsidRPr="002712B6">
              <w:rPr>
                <w:rFonts w:ascii="Garamond" w:eastAsiaTheme="minorEastAsia" w:hAnsi="Garamond"/>
                <w:sz w:val="18"/>
                <w:szCs w:val="18"/>
              </w:rPr>
              <w:t>clu</w:t>
            </w:r>
            <w:r w:rsidRPr="002712B6">
              <w:rPr>
                <w:rFonts w:ascii="Garamond" w:eastAsiaTheme="minorEastAsia" w:hAnsi="Garamond"/>
                <w:spacing w:val="-1"/>
                <w:sz w:val="18"/>
                <w:szCs w:val="18"/>
              </w:rPr>
              <w:t xml:space="preserve">so </w:t>
            </w:r>
            <w:r w:rsidRPr="002712B6">
              <w:rPr>
                <w:rFonts w:ascii="Garamond" w:eastAsiaTheme="minorEastAsia" w:hAnsi="Garamond"/>
                <w:sz w:val="18"/>
                <w:szCs w:val="18"/>
              </w:rPr>
              <w:t>l</w:t>
            </w:r>
            <w:r w:rsidRPr="002712B6">
              <w:rPr>
                <w:rFonts w:ascii="Garamond" w:eastAsiaTheme="minorEastAsia" w:hAnsi="Garamond"/>
                <w:spacing w:val="-1"/>
                <w:sz w:val="18"/>
                <w:szCs w:val="18"/>
              </w:rPr>
              <w:t>’</w:t>
            </w:r>
            <w:r w:rsidRPr="002712B6">
              <w:rPr>
                <w:rFonts w:ascii="Garamond" w:eastAsiaTheme="minorEastAsia" w:hAnsi="Garamond"/>
                <w:sz w:val="18"/>
                <w:szCs w:val="18"/>
              </w:rPr>
              <w:t>impianto</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principale</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prop</w:t>
            </w:r>
            <w:r w:rsidRPr="002712B6">
              <w:rPr>
                <w:rFonts w:ascii="Garamond" w:eastAsiaTheme="minorEastAsia" w:hAnsi="Garamond"/>
                <w:spacing w:val="-1"/>
                <w:sz w:val="18"/>
                <w:szCs w:val="18"/>
              </w:rPr>
              <w:t>u</w:t>
            </w:r>
            <w:r w:rsidRPr="002712B6">
              <w:rPr>
                <w:rFonts w:ascii="Garamond" w:eastAsiaTheme="minorEastAsia" w:hAnsi="Garamond"/>
                <w:sz w:val="18"/>
                <w:szCs w:val="18"/>
              </w:rPr>
              <w:t>lsione;</w:t>
            </w:r>
          </w:p>
          <w:p w14:paraId="4C89C42F" w14:textId="77777777" w:rsidR="00E03C7B" w:rsidRPr="002712B6" w:rsidRDefault="00E03C7B">
            <w:pPr>
              <w:pStyle w:val="Paragrafoelenco"/>
              <w:widowControl w:val="0"/>
              <w:numPr>
                <w:ilvl w:val="0"/>
                <w:numId w:val="9"/>
              </w:numPr>
              <w:autoSpaceDE w:val="0"/>
              <w:autoSpaceDN w:val="0"/>
              <w:adjustRightInd w:val="0"/>
              <w:spacing w:after="0" w:line="205" w:lineRule="exact"/>
              <w:ind w:left="845" w:right="142"/>
              <w:jc w:val="both"/>
              <w:rPr>
                <w:rFonts w:ascii="Garamond" w:eastAsiaTheme="minorEastAsia" w:hAnsi="Garamond"/>
                <w:sz w:val="18"/>
                <w:szCs w:val="18"/>
              </w:rPr>
            </w:pP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a</w:t>
            </w:r>
            <w:r w:rsidRPr="002712B6">
              <w:rPr>
                <w:rFonts w:ascii="Garamond" w:eastAsiaTheme="minorEastAsia" w:hAnsi="Garamond"/>
                <w:spacing w:val="-1"/>
                <w:sz w:val="18"/>
                <w:szCs w:val="18"/>
              </w:rPr>
              <w:t>c</w:t>
            </w:r>
            <w:r w:rsidRPr="002712B6">
              <w:rPr>
                <w:rFonts w:ascii="Garamond" w:eastAsiaTheme="minorEastAsia" w:hAnsi="Garamond"/>
                <w:spacing w:val="1"/>
                <w:sz w:val="18"/>
                <w:szCs w:val="18"/>
              </w:rPr>
              <w:t>c</w:t>
            </w:r>
            <w:r w:rsidRPr="002712B6">
              <w:rPr>
                <w:rFonts w:ascii="Garamond" w:eastAsiaTheme="minorEastAsia" w:hAnsi="Garamond"/>
                <w:sz w:val="18"/>
                <w:szCs w:val="18"/>
              </w:rPr>
              <w:t>hina</w:t>
            </w:r>
            <w:r w:rsidRPr="002712B6">
              <w:rPr>
                <w:rFonts w:ascii="Garamond" w:eastAsiaTheme="minorEastAsia" w:hAnsi="Garamond"/>
                <w:spacing w:val="-1"/>
                <w:sz w:val="18"/>
                <w:szCs w:val="18"/>
              </w:rPr>
              <w:t>r</w:t>
            </w:r>
            <w:r w:rsidRPr="002712B6">
              <w:rPr>
                <w:rFonts w:ascii="Garamond" w:eastAsiaTheme="minorEastAsia" w:hAnsi="Garamond"/>
                <w:sz w:val="18"/>
                <w:szCs w:val="18"/>
              </w:rPr>
              <w:t xml:space="preserve">io </w:t>
            </w:r>
            <w:r w:rsidRPr="002712B6">
              <w:rPr>
                <w:rFonts w:ascii="Garamond" w:eastAsiaTheme="minorEastAsia" w:hAnsi="Garamond"/>
                <w:spacing w:val="-1"/>
                <w:sz w:val="18"/>
                <w:szCs w:val="18"/>
              </w:rPr>
              <w:t>a</w:t>
            </w:r>
            <w:r w:rsidRPr="002712B6">
              <w:rPr>
                <w:rFonts w:ascii="Garamond" w:eastAsiaTheme="minorEastAsia" w:hAnsi="Garamond"/>
                <w:sz w:val="18"/>
                <w:szCs w:val="18"/>
              </w:rPr>
              <w:t>usiliario</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w:t>
            </w:r>
            <w:r w:rsidRPr="002712B6">
              <w:rPr>
                <w:rFonts w:ascii="Garamond" w:eastAsiaTheme="minorEastAsia" w:hAnsi="Garamond"/>
                <w:spacing w:val="-1"/>
                <w:sz w:val="18"/>
                <w:szCs w:val="18"/>
              </w:rPr>
              <w:t>e</w:t>
            </w:r>
            <w:r w:rsidRPr="002712B6">
              <w:rPr>
                <w:rFonts w:ascii="Garamond" w:eastAsiaTheme="minorEastAsia" w:hAnsi="Garamond"/>
                <w:sz w:val="18"/>
                <w:szCs w:val="18"/>
              </w:rPr>
              <w:t>l loc</w:t>
            </w:r>
            <w:r w:rsidRPr="002712B6">
              <w:rPr>
                <w:rFonts w:ascii="Garamond" w:eastAsiaTheme="minorEastAsia" w:hAnsi="Garamond"/>
                <w:spacing w:val="-1"/>
                <w:sz w:val="18"/>
                <w:szCs w:val="18"/>
              </w:rPr>
              <w:t>a</w:t>
            </w:r>
            <w:r w:rsidRPr="002712B6">
              <w:rPr>
                <w:rFonts w:ascii="Garamond" w:eastAsiaTheme="minorEastAsia" w:hAnsi="Garamond"/>
                <w:sz w:val="18"/>
                <w:szCs w:val="18"/>
              </w:rPr>
              <w:t>le</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a</w:t>
            </w:r>
            <w:r w:rsidRPr="002712B6">
              <w:rPr>
                <w:rFonts w:ascii="Garamond" w:eastAsiaTheme="minorEastAsia" w:hAnsi="Garamond"/>
                <w:spacing w:val="-1"/>
                <w:sz w:val="18"/>
                <w:szCs w:val="18"/>
              </w:rPr>
              <w:t>c</w:t>
            </w:r>
            <w:r w:rsidRPr="002712B6">
              <w:rPr>
                <w:rFonts w:ascii="Garamond" w:eastAsiaTheme="minorEastAsia" w:hAnsi="Garamond"/>
                <w:spacing w:val="1"/>
                <w:sz w:val="18"/>
                <w:szCs w:val="18"/>
              </w:rPr>
              <w:t>c</w:t>
            </w:r>
            <w:r w:rsidRPr="002712B6">
              <w:rPr>
                <w:rFonts w:ascii="Garamond" w:eastAsiaTheme="minorEastAsia" w:hAnsi="Garamond"/>
                <w:sz w:val="18"/>
                <w:szCs w:val="18"/>
              </w:rPr>
              <w:t>hi</w:t>
            </w:r>
            <w:r w:rsidRPr="002712B6">
              <w:rPr>
                <w:rFonts w:ascii="Garamond" w:eastAsiaTheme="minorEastAsia" w:hAnsi="Garamond"/>
                <w:spacing w:val="-1"/>
                <w:sz w:val="18"/>
                <w:szCs w:val="18"/>
              </w:rPr>
              <w:t>n</w:t>
            </w:r>
            <w:r w:rsidRPr="002712B6">
              <w:rPr>
                <w:rFonts w:ascii="Garamond" w:eastAsiaTheme="minorEastAsia" w:hAnsi="Garamond"/>
                <w:sz w:val="18"/>
                <w:szCs w:val="18"/>
              </w:rPr>
              <w:t>a;</w:t>
            </w:r>
          </w:p>
          <w:p w14:paraId="5C3827F9" w14:textId="77777777" w:rsidR="00E03C7B" w:rsidRPr="002712B6" w:rsidRDefault="00E03C7B">
            <w:pPr>
              <w:pStyle w:val="Paragrafoelenco"/>
              <w:widowControl w:val="0"/>
              <w:numPr>
                <w:ilvl w:val="0"/>
                <w:numId w:val="9"/>
              </w:numPr>
              <w:autoSpaceDE w:val="0"/>
              <w:autoSpaceDN w:val="0"/>
              <w:adjustRightInd w:val="0"/>
              <w:spacing w:after="0" w:line="206" w:lineRule="exact"/>
              <w:ind w:left="845" w:right="142"/>
              <w:jc w:val="both"/>
              <w:rPr>
                <w:rFonts w:ascii="Garamond" w:eastAsiaTheme="minorEastAsia" w:hAnsi="Garamond"/>
                <w:sz w:val="18"/>
                <w:szCs w:val="18"/>
              </w:rPr>
            </w:pPr>
            <w:r w:rsidRPr="002712B6">
              <w:rPr>
                <w:rFonts w:ascii="Garamond" w:eastAsiaTheme="minorEastAsia" w:hAnsi="Garamond"/>
                <w:sz w:val="18"/>
                <w:szCs w:val="18"/>
              </w:rPr>
              <w:t>sistemi di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go</w:t>
            </w:r>
            <w:r w:rsidRPr="002712B6">
              <w:rPr>
                <w:rFonts w:ascii="Garamond" w:eastAsiaTheme="minorEastAsia" w:hAnsi="Garamond"/>
                <w:spacing w:val="-1"/>
                <w:sz w:val="18"/>
                <w:szCs w:val="18"/>
              </w:rPr>
              <w:t>v</w:t>
            </w:r>
            <w:r w:rsidRPr="002712B6">
              <w:rPr>
                <w:rFonts w:ascii="Garamond" w:eastAsiaTheme="minorEastAsia" w:hAnsi="Garamond"/>
                <w:sz w:val="18"/>
                <w:szCs w:val="18"/>
              </w:rPr>
              <w:t>erno;</w:t>
            </w:r>
          </w:p>
          <w:p w14:paraId="716260AF" w14:textId="77777777" w:rsidR="00E03C7B" w:rsidRPr="002712B6" w:rsidRDefault="00E03C7B">
            <w:pPr>
              <w:pStyle w:val="Paragrafoelenco"/>
              <w:widowControl w:val="0"/>
              <w:numPr>
                <w:ilvl w:val="0"/>
                <w:numId w:val="9"/>
              </w:numPr>
              <w:autoSpaceDE w:val="0"/>
              <w:autoSpaceDN w:val="0"/>
              <w:adjustRightInd w:val="0"/>
              <w:spacing w:after="0" w:line="240" w:lineRule="auto"/>
              <w:ind w:left="845" w:right="142"/>
              <w:jc w:val="both"/>
              <w:rPr>
                <w:rFonts w:ascii="Garamond" w:eastAsiaTheme="minorEastAsia" w:hAnsi="Garamond"/>
                <w:sz w:val="18"/>
                <w:szCs w:val="18"/>
              </w:rPr>
            </w:pPr>
            <w:r w:rsidRPr="002712B6">
              <w:rPr>
                <w:rFonts w:ascii="Garamond" w:eastAsiaTheme="minorEastAsia" w:hAnsi="Garamond"/>
                <w:sz w:val="18"/>
                <w:szCs w:val="18"/>
              </w:rPr>
              <w:t>siste</w:t>
            </w:r>
            <w:r w:rsidRPr="002712B6">
              <w:rPr>
                <w:rFonts w:ascii="Garamond" w:eastAsiaTheme="minorEastAsia" w:hAnsi="Garamond"/>
                <w:spacing w:val="-1"/>
                <w:sz w:val="18"/>
                <w:szCs w:val="18"/>
              </w:rPr>
              <w:t>m</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m</w:t>
            </w:r>
            <w:r w:rsidRPr="002712B6">
              <w:rPr>
                <w:rFonts w:ascii="Garamond" w:eastAsiaTheme="minorEastAsia" w:hAnsi="Garamond"/>
                <w:sz w:val="18"/>
                <w:szCs w:val="18"/>
              </w:rPr>
              <w:t>ov</w:t>
            </w:r>
            <w:r w:rsidRPr="002712B6">
              <w:rPr>
                <w:rFonts w:ascii="Garamond" w:eastAsiaTheme="minorEastAsia" w:hAnsi="Garamond"/>
                <w:spacing w:val="-1"/>
                <w:sz w:val="18"/>
                <w:szCs w:val="18"/>
              </w:rPr>
              <w:t>im</w:t>
            </w:r>
            <w:r w:rsidRPr="002712B6">
              <w:rPr>
                <w:rFonts w:ascii="Garamond" w:eastAsiaTheme="minorEastAsia" w:hAnsi="Garamond"/>
                <w:spacing w:val="1"/>
                <w:sz w:val="18"/>
                <w:szCs w:val="18"/>
              </w:rPr>
              <w:t>e</w:t>
            </w:r>
            <w:r w:rsidRPr="002712B6">
              <w:rPr>
                <w:rFonts w:ascii="Garamond" w:eastAsiaTheme="minorEastAsia" w:hAnsi="Garamond"/>
                <w:sz w:val="18"/>
                <w:szCs w:val="18"/>
              </w:rPr>
              <w:t>ntazio</w:t>
            </w:r>
            <w:r w:rsidRPr="002712B6">
              <w:rPr>
                <w:rFonts w:ascii="Garamond" w:eastAsiaTheme="minorEastAsia" w:hAnsi="Garamond"/>
                <w:spacing w:val="-1"/>
                <w:sz w:val="18"/>
                <w:szCs w:val="18"/>
              </w:rPr>
              <w:t>n</w:t>
            </w:r>
            <w:r w:rsidRPr="002712B6">
              <w:rPr>
                <w:rFonts w:ascii="Garamond" w:eastAsiaTheme="minorEastAsia" w:hAnsi="Garamond"/>
                <w:sz w:val="18"/>
                <w:szCs w:val="18"/>
              </w:rPr>
              <w:t>e car</w:t>
            </w:r>
            <w:r w:rsidRPr="002712B6">
              <w:rPr>
                <w:rFonts w:ascii="Garamond" w:eastAsiaTheme="minorEastAsia" w:hAnsi="Garamond"/>
                <w:spacing w:val="-1"/>
                <w:sz w:val="18"/>
                <w:szCs w:val="18"/>
              </w:rPr>
              <w:t>ic</w:t>
            </w:r>
            <w:r w:rsidRPr="002712B6">
              <w:rPr>
                <w:rFonts w:ascii="Garamond" w:eastAsiaTheme="minorEastAsia" w:hAnsi="Garamond"/>
                <w:sz w:val="18"/>
                <w:szCs w:val="18"/>
              </w:rPr>
              <w:t>o;</w:t>
            </w:r>
          </w:p>
          <w:p w14:paraId="6624029F" w14:textId="77777777" w:rsidR="00E03C7B" w:rsidRPr="002712B6" w:rsidRDefault="00E03C7B">
            <w:pPr>
              <w:pStyle w:val="Paragrafoelenco"/>
              <w:widowControl w:val="0"/>
              <w:numPr>
                <w:ilvl w:val="0"/>
                <w:numId w:val="9"/>
              </w:numPr>
              <w:autoSpaceDE w:val="0"/>
              <w:autoSpaceDN w:val="0"/>
              <w:adjustRightInd w:val="0"/>
              <w:spacing w:after="0" w:line="206" w:lineRule="exact"/>
              <w:ind w:left="845" w:right="142"/>
              <w:jc w:val="both"/>
              <w:rPr>
                <w:rFonts w:ascii="Garamond" w:eastAsiaTheme="minorEastAsia" w:hAnsi="Garamond"/>
                <w:sz w:val="18"/>
                <w:szCs w:val="18"/>
              </w:rPr>
            </w:pPr>
            <w:r w:rsidRPr="002712B6">
              <w:rPr>
                <w:rFonts w:ascii="Garamond" w:eastAsiaTheme="minorEastAsia" w:hAnsi="Garamond"/>
                <w:sz w:val="18"/>
                <w:szCs w:val="18"/>
              </w:rPr>
              <w:t>macchina</w:t>
            </w:r>
            <w:r w:rsidRPr="002712B6">
              <w:rPr>
                <w:rFonts w:ascii="Garamond" w:eastAsiaTheme="minorEastAsia" w:hAnsi="Garamond"/>
                <w:spacing w:val="-1"/>
                <w:sz w:val="18"/>
                <w:szCs w:val="18"/>
              </w:rPr>
              <w:t>r</w:t>
            </w:r>
            <w:r w:rsidRPr="002712B6">
              <w:rPr>
                <w:rFonts w:ascii="Garamond" w:eastAsiaTheme="minorEastAsia" w:hAnsi="Garamond"/>
                <w:sz w:val="18"/>
                <w:szCs w:val="18"/>
              </w:rPr>
              <w:t>io</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co</w:t>
            </w:r>
            <w:r w:rsidRPr="002712B6">
              <w:rPr>
                <w:rFonts w:ascii="Garamond" w:eastAsiaTheme="minorEastAsia" w:hAnsi="Garamond"/>
                <w:spacing w:val="-1"/>
                <w:sz w:val="18"/>
                <w:szCs w:val="18"/>
              </w:rPr>
              <w:t>p</w:t>
            </w:r>
            <w:r w:rsidRPr="002712B6">
              <w:rPr>
                <w:rFonts w:ascii="Garamond" w:eastAsiaTheme="minorEastAsia" w:hAnsi="Garamond"/>
                <w:spacing w:val="1"/>
                <w:sz w:val="18"/>
                <w:szCs w:val="18"/>
              </w:rPr>
              <w:t>e</w:t>
            </w:r>
            <w:r w:rsidRPr="002712B6">
              <w:rPr>
                <w:rFonts w:ascii="Garamond" w:eastAsiaTheme="minorEastAsia" w:hAnsi="Garamond"/>
                <w:sz w:val="18"/>
                <w:szCs w:val="18"/>
              </w:rPr>
              <w:t>rta;</w:t>
            </w:r>
          </w:p>
          <w:p w14:paraId="0E858114" w14:textId="77777777" w:rsidR="00E03C7B" w:rsidRPr="002712B6" w:rsidRDefault="00E03C7B">
            <w:pPr>
              <w:pStyle w:val="Paragrafoelenco"/>
              <w:widowControl w:val="0"/>
              <w:numPr>
                <w:ilvl w:val="0"/>
                <w:numId w:val="9"/>
              </w:numPr>
              <w:autoSpaceDE w:val="0"/>
              <w:autoSpaceDN w:val="0"/>
              <w:adjustRightInd w:val="0"/>
              <w:spacing w:after="0" w:line="240" w:lineRule="auto"/>
              <w:ind w:left="845" w:right="142"/>
              <w:jc w:val="both"/>
              <w:rPr>
                <w:rFonts w:ascii="Garamond" w:eastAsiaTheme="minorEastAsia" w:hAnsi="Garamond"/>
                <w:sz w:val="18"/>
                <w:szCs w:val="18"/>
              </w:rPr>
            </w:pPr>
            <w:r w:rsidRPr="002712B6">
              <w:rPr>
                <w:rFonts w:ascii="Garamond" w:eastAsiaTheme="minorEastAsia" w:hAnsi="Garamond"/>
                <w:sz w:val="18"/>
                <w:szCs w:val="18"/>
              </w:rPr>
              <w:t>impia</w:t>
            </w:r>
            <w:r w:rsidRPr="002712B6">
              <w:rPr>
                <w:rFonts w:ascii="Garamond" w:eastAsiaTheme="minorEastAsia" w:hAnsi="Garamond"/>
                <w:spacing w:val="-1"/>
                <w:sz w:val="18"/>
                <w:szCs w:val="18"/>
              </w:rPr>
              <w:t>n</w:t>
            </w:r>
            <w:r w:rsidRPr="002712B6">
              <w:rPr>
                <w:rFonts w:ascii="Garamond" w:eastAsiaTheme="minorEastAsia" w:hAnsi="Garamond"/>
                <w:sz w:val="18"/>
                <w:szCs w:val="18"/>
              </w:rPr>
              <w:t>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hotel.</w:t>
            </w:r>
          </w:p>
          <w:p w14:paraId="2BF168F2" w14:textId="77777777" w:rsidR="00E03C7B" w:rsidRPr="002712B6" w:rsidRDefault="00E03C7B" w:rsidP="00E03C7B">
            <w:pPr>
              <w:widowControl w:val="0"/>
              <w:autoSpaceDE w:val="0"/>
              <w:autoSpaceDN w:val="0"/>
              <w:adjustRightInd w:val="0"/>
              <w:spacing w:line="205" w:lineRule="exact"/>
              <w:ind w:right="-20"/>
              <w:jc w:val="center"/>
              <w:rPr>
                <w:rFonts w:ascii="Garamond" w:eastAsiaTheme="minorEastAsia" w:hAnsi="Garamond"/>
                <w:b/>
                <w:bCs/>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2EFD1497" w14:textId="77777777" w:rsidR="00E02CD7" w:rsidRPr="00E02CD7" w:rsidRDefault="00E02CD7">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E02CD7">
              <w:rPr>
                <w:rFonts w:ascii="Garamond" w:hAnsi="Garamond"/>
                <w:sz w:val="18"/>
                <w:szCs w:val="18"/>
              </w:rPr>
              <w:t>Il funzionamento delle apparecchiature e dell’impianto è conforme con i manuali di istruzione.</w:t>
            </w:r>
          </w:p>
          <w:p w14:paraId="3E0BB554" w14:textId="77777777" w:rsidR="00E02CD7" w:rsidRPr="00E02CD7" w:rsidRDefault="00E02CD7">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E02CD7">
              <w:rPr>
                <w:rFonts w:ascii="Garamond" w:hAnsi="Garamond"/>
                <w:sz w:val="18"/>
                <w:szCs w:val="18"/>
              </w:rPr>
              <w:t>I livelli di prestazione sono conformi con le specifiche tecniche.</w:t>
            </w:r>
          </w:p>
          <w:p w14:paraId="6753E00E" w14:textId="77777777" w:rsidR="00E03C7B" w:rsidRPr="002712B6" w:rsidRDefault="00E03C7B" w:rsidP="00E03C7B">
            <w:pPr>
              <w:widowControl w:val="0"/>
              <w:autoSpaceDE w:val="0"/>
              <w:autoSpaceDN w:val="0"/>
              <w:adjustRightInd w:val="0"/>
              <w:spacing w:line="205" w:lineRule="exact"/>
              <w:ind w:right="-20"/>
              <w:jc w:val="center"/>
              <w:rPr>
                <w:rFonts w:ascii="Garamond" w:eastAsiaTheme="minorEastAsia" w:hAnsi="Garamond"/>
                <w:b/>
                <w:bCs/>
                <w:spacing w:val="1"/>
                <w:sz w:val="18"/>
                <w:szCs w:val="18"/>
              </w:rPr>
            </w:pPr>
          </w:p>
        </w:tc>
      </w:tr>
      <w:tr w:rsidR="00CD699D" w:rsidRPr="00F47737" w14:paraId="7B8B4AA3" w14:textId="77777777" w:rsidTr="00CD699D">
        <w:trPr>
          <w:trHeight w:hRule="exact" w:val="1213"/>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565F95D" w14:textId="77777777" w:rsidR="00CD699D" w:rsidRPr="00F47737" w:rsidRDefault="00CD699D" w:rsidP="00CD699D">
            <w:pPr>
              <w:widowControl w:val="0"/>
              <w:autoSpaceDE w:val="0"/>
              <w:autoSpaceDN w:val="0"/>
              <w:adjustRightInd w:val="0"/>
              <w:spacing w:line="205" w:lineRule="exact"/>
              <w:ind w:left="133" w:right="140"/>
              <w:rPr>
                <w:rFonts w:ascii="Garamond" w:eastAsiaTheme="minorEastAsia" w:hAnsi="Garamond"/>
                <w:sz w:val="18"/>
                <w:szCs w:val="18"/>
              </w:rPr>
            </w:pPr>
            <w:r w:rsidRPr="00F47737">
              <w:rPr>
                <w:rFonts w:ascii="Garamond" w:eastAsiaTheme="minorEastAsia" w:hAnsi="Garamond"/>
                <w:sz w:val="18"/>
                <w:szCs w:val="18"/>
              </w:rPr>
              <w:t>Sorveglia il funzionamento dei sistemi automatizzati di propulsione principale ed ausiliari</w:t>
            </w:r>
          </w:p>
        </w:tc>
        <w:tc>
          <w:tcPr>
            <w:tcW w:w="4961" w:type="dxa"/>
            <w:tcBorders>
              <w:top w:val="single" w:sz="4" w:space="0" w:color="000000"/>
              <w:left w:val="single" w:sz="4" w:space="0" w:color="000000"/>
              <w:bottom w:val="single" w:sz="4" w:space="0" w:color="000000"/>
              <w:right w:val="single" w:sz="4" w:space="0" w:color="000000"/>
            </w:tcBorders>
          </w:tcPr>
          <w:p w14:paraId="041C1F02" w14:textId="77777777" w:rsidR="00CD699D" w:rsidRPr="00F47737" w:rsidRDefault="00CD699D" w:rsidP="00CD699D">
            <w:pPr>
              <w:pStyle w:val="Paragrafoelenco"/>
              <w:widowControl w:val="0"/>
              <w:numPr>
                <w:ilvl w:val="0"/>
                <w:numId w:val="209"/>
              </w:numPr>
              <w:autoSpaceDE w:val="0"/>
              <w:autoSpaceDN w:val="0"/>
              <w:adjustRightInd w:val="0"/>
              <w:spacing w:after="0" w:line="205" w:lineRule="exact"/>
              <w:ind w:left="418" w:right="142"/>
              <w:jc w:val="both"/>
              <w:rPr>
                <w:rFonts w:ascii="Garamond" w:eastAsiaTheme="minorEastAsia" w:hAnsi="Garamond"/>
                <w:sz w:val="18"/>
                <w:szCs w:val="18"/>
              </w:rPr>
            </w:pPr>
            <w:r w:rsidRPr="00F47737">
              <w:rPr>
                <w:rFonts w:ascii="Garamond" w:eastAsiaTheme="minorEastAsia" w:hAnsi="Garamond"/>
                <w:sz w:val="18"/>
                <w:szCs w:val="18"/>
              </w:rPr>
              <w:t>Conoscenza dei sistemi automatizzati di propulsione principale ed ausiliari</w:t>
            </w:r>
          </w:p>
        </w:tc>
        <w:tc>
          <w:tcPr>
            <w:tcW w:w="3402" w:type="dxa"/>
            <w:tcBorders>
              <w:top w:val="single" w:sz="4" w:space="0" w:color="000000"/>
              <w:left w:val="single" w:sz="4" w:space="0" w:color="000000"/>
              <w:bottom w:val="single" w:sz="4" w:space="0" w:color="000000"/>
              <w:right w:val="single" w:sz="4" w:space="0" w:color="000000"/>
            </w:tcBorders>
          </w:tcPr>
          <w:p w14:paraId="45DE485F" w14:textId="77777777" w:rsidR="00CD699D" w:rsidRPr="00CD699D" w:rsidRDefault="00CD699D" w:rsidP="0006571E">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La sorveglianza del sistema principale e ausiliario di propulsione è sufficiente a garantire le condizioni di sicurezza</w:t>
            </w:r>
          </w:p>
        </w:tc>
      </w:tr>
      <w:tr w:rsidR="00341F99" w:rsidRPr="00F47737" w14:paraId="3773AA3C" w14:textId="77777777" w:rsidTr="00341F99">
        <w:trPr>
          <w:trHeight w:hRule="exact" w:val="184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CFDE" w14:textId="77777777" w:rsidR="00341F99" w:rsidRPr="00341F99" w:rsidRDefault="00341F99" w:rsidP="00341F99">
            <w:pPr>
              <w:widowControl w:val="0"/>
              <w:autoSpaceDE w:val="0"/>
              <w:autoSpaceDN w:val="0"/>
              <w:adjustRightInd w:val="0"/>
              <w:spacing w:line="205" w:lineRule="exact"/>
              <w:ind w:left="133" w:right="140"/>
              <w:rPr>
                <w:rFonts w:ascii="Garamond" w:eastAsiaTheme="minorEastAsia" w:hAnsi="Garamond"/>
                <w:sz w:val="18"/>
                <w:szCs w:val="18"/>
              </w:rPr>
            </w:pPr>
            <w:r w:rsidRPr="00341F99">
              <w:rPr>
                <w:rFonts w:ascii="Garamond" w:eastAsiaTheme="minorEastAsia" w:hAnsi="Garamond"/>
                <w:sz w:val="18"/>
                <w:szCs w:val="18"/>
              </w:rPr>
              <w:br w:type="page"/>
              <w:t>Conosce il funzionamento e aziona i generatori e gli impianti di distribuzione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4F62EA5" w14:textId="77777777" w:rsidR="00341F99" w:rsidRPr="00341F99" w:rsidRDefault="00341F99" w:rsidP="008C10B8">
            <w:pPr>
              <w:pStyle w:val="Paragrafoelenco"/>
              <w:numPr>
                <w:ilvl w:val="0"/>
                <w:numId w:val="103"/>
              </w:numPr>
              <w:autoSpaceDE w:val="0"/>
              <w:autoSpaceDN w:val="0"/>
              <w:adjustRightInd w:val="0"/>
              <w:spacing w:after="0"/>
              <w:ind w:left="459" w:right="33"/>
              <w:rPr>
                <w:rFonts w:ascii="Garamond" w:eastAsiaTheme="minorEastAsia" w:hAnsi="Garamond"/>
                <w:sz w:val="18"/>
                <w:szCs w:val="18"/>
              </w:rPr>
            </w:pPr>
            <w:r w:rsidRPr="00341F99">
              <w:rPr>
                <w:rFonts w:ascii="Garamond" w:eastAsiaTheme="minorEastAsia" w:hAnsi="Garamond"/>
                <w:sz w:val="18"/>
                <w:szCs w:val="18"/>
              </w:rPr>
              <w:t>Accoppiamento, ripartizione del carico e commutazione dei generatori;</w:t>
            </w:r>
          </w:p>
          <w:p w14:paraId="33685638" w14:textId="77777777" w:rsidR="00341F99" w:rsidRPr="00341F99" w:rsidRDefault="00341F99" w:rsidP="00341F99">
            <w:pPr>
              <w:pStyle w:val="Paragrafoelenco"/>
              <w:widowControl w:val="0"/>
              <w:spacing w:line="205" w:lineRule="exact"/>
              <w:ind w:left="418" w:right="142" w:hanging="360"/>
              <w:jc w:val="both"/>
              <w:rPr>
                <w:rFonts w:ascii="Garamond" w:eastAsiaTheme="minorEastAsia" w:hAnsi="Garamond"/>
                <w:sz w:val="18"/>
                <w:szCs w:val="18"/>
              </w:rPr>
            </w:pPr>
          </w:p>
          <w:p w14:paraId="44C079DC" w14:textId="77777777" w:rsidR="00341F99" w:rsidRPr="00341F99" w:rsidRDefault="00341F99" w:rsidP="008C10B8">
            <w:pPr>
              <w:pStyle w:val="Paragrafoelenco"/>
              <w:numPr>
                <w:ilvl w:val="0"/>
                <w:numId w:val="103"/>
              </w:numPr>
              <w:autoSpaceDE w:val="0"/>
              <w:autoSpaceDN w:val="0"/>
              <w:adjustRightInd w:val="0"/>
              <w:spacing w:after="0"/>
              <w:ind w:left="459" w:right="33"/>
              <w:rPr>
                <w:rFonts w:ascii="Garamond" w:eastAsiaTheme="minorEastAsia" w:hAnsi="Garamond"/>
                <w:sz w:val="18"/>
                <w:szCs w:val="18"/>
              </w:rPr>
            </w:pPr>
            <w:r w:rsidRPr="00341F99">
              <w:rPr>
                <w:rFonts w:ascii="Garamond" w:eastAsiaTheme="minorEastAsia" w:hAnsi="Garamond"/>
                <w:sz w:val="18"/>
                <w:szCs w:val="18"/>
              </w:rPr>
              <w:t>Accoppiamento e collegamento tramite interruttori tra quadri elettrici e pannelli di distribuzione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0FCCC2" w14:textId="77777777" w:rsidR="00341F99" w:rsidRPr="00F47737" w:rsidRDefault="00341F99" w:rsidP="008C10B8">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 operazioni sono pianificate e svolte in conformità con manuali operativi, regole prestabilite e procedure per garantire le operazioni in sicurezza</w:t>
            </w:r>
          </w:p>
          <w:p w14:paraId="242EEE2B" w14:textId="77777777" w:rsidR="00341F99" w:rsidRPr="00F47737" w:rsidRDefault="00341F99" w:rsidP="008C10B8">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Gli impianti di distribuzione elettrica possono essere compresi e spiegati mediante schemi/istruzioni</w:t>
            </w:r>
          </w:p>
        </w:tc>
      </w:tr>
    </w:tbl>
    <w:p w14:paraId="3DF984B2" w14:textId="77777777" w:rsidR="00E03C7B" w:rsidRDefault="00E03C7B">
      <w:r>
        <w:br w:type="page"/>
      </w:r>
    </w:p>
    <w:p w14:paraId="49150214" w14:textId="77777777" w:rsidR="00E02CD7" w:rsidRDefault="00E02CD7" w:rsidP="00E02CD7">
      <w:pPr>
        <w:spacing w:after="0" w:line="240" w:lineRule="auto"/>
        <w:jc w:val="center"/>
        <w:rPr>
          <w:rFonts w:ascii="Garamond" w:hAnsi="Garamond"/>
        </w:rPr>
      </w:pPr>
    </w:p>
    <w:tbl>
      <w:tblPr>
        <w:tblW w:w="10353" w:type="dxa"/>
        <w:tblLayout w:type="fixed"/>
        <w:tblCellMar>
          <w:left w:w="0" w:type="dxa"/>
          <w:right w:w="0" w:type="dxa"/>
        </w:tblCellMar>
        <w:tblLook w:val="0000" w:firstRow="0" w:lastRow="0" w:firstColumn="0" w:lastColumn="0" w:noHBand="0" w:noVBand="0"/>
      </w:tblPr>
      <w:tblGrid>
        <w:gridCol w:w="1846"/>
        <w:gridCol w:w="4677"/>
        <w:gridCol w:w="3830"/>
      </w:tblGrid>
      <w:tr w:rsidR="00E02CD7" w:rsidRPr="00035C67" w14:paraId="4BE1CB63" w14:textId="77777777" w:rsidTr="00F47737">
        <w:trPr>
          <w:trHeight w:hRule="exact" w:val="367"/>
        </w:trPr>
        <w:tc>
          <w:tcPr>
            <w:tcW w:w="1846" w:type="dxa"/>
            <w:tcBorders>
              <w:top w:val="single" w:sz="4" w:space="0" w:color="000000"/>
              <w:left w:val="single" w:sz="4" w:space="0" w:color="000000"/>
              <w:bottom w:val="single" w:sz="4" w:space="0" w:color="000000"/>
              <w:right w:val="single" w:sz="4" w:space="0" w:color="000000"/>
            </w:tcBorders>
          </w:tcPr>
          <w:p w14:paraId="45FD846B" w14:textId="77777777" w:rsidR="00E02CD7" w:rsidRPr="00035C67" w:rsidRDefault="00E02CD7" w:rsidP="00585DE2">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035C67">
              <w:rPr>
                <w:rFonts w:ascii="Garamond" w:eastAsiaTheme="minorEastAsia" w:hAnsi="Garamond"/>
                <w:b/>
                <w:sz w:val="18"/>
                <w:szCs w:val="18"/>
              </w:rPr>
              <w:br w:type="page"/>
              <w:t>Competenza</w:t>
            </w:r>
          </w:p>
        </w:tc>
        <w:tc>
          <w:tcPr>
            <w:tcW w:w="4677" w:type="dxa"/>
            <w:tcBorders>
              <w:top w:val="single" w:sz="4" w:space="0" w:color="000000"/>
              <w:left w:val="single" w:sz="4" w:space="0" w:color="000000"/>
              <w:bottom w:val="single" w:sz="4" w:space="0" w:color="000000"/>
              <w:right w:val="single" w:sz="4" w:space="0" w:color="000000"/>
            </w:tcBorders>
          </w:tcPr>
          <w:p w14:paraId="29CDDDD4" w14:textId="77777777" w:rsidR="00E02CD7" w:rsidRPr="00035C67" w:rsidRDefault="00E02CD7" w:rsidP="00585DE2">
            <w:pPr>
              <w:pStyle w:val="Paragrafoelenco"/>
              <w:spacing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Conoscenza, comprensione e competenza</w:t>
            </w:r>
          </w:p>
        </w:tc>
        <w:tc>
          <w:tcPr>
            <w:tcW w:w="3830" w:type="dxa"/>
            <w:tcBorders>
              <w:top w:val="single" w:sz="4" w:space="0" w:color="000000"/>
              <w:left w:val="single" w:sz="4" w:space="0" w:color="000000"/>
              <w:bottom w:val="single" w:sz="4" w:space="0" w:color="000000"/>
              <w:right w:val="single" w:sz="4" w:space="0" w:color="000000"/>
            </w:tcBorders>
          </w:tcPr>
          <w:p w14:paraId="59C3E980" w14:textId="77777777" w:rsidR="00E02CD7" w:rsidRPr="00035C67" w:rsidRDefault="00E02CD7" w:rsidP="00585DE2">
            <w:pPr>
              <w:pStyle w:val="Paragrafoelenco"/>
              <w:spacing w:before="4" w:line="240" w:lineRule="auto"/>
              <w:ind w:left="425" w:right="142" w:hanging="360"/>
              <w:jc w:val="center"/>
              <w:rPr>
                <w:rFonts w:ascii="Garamond" w:eastAsiaTheme="minorEastAsia" w:hAnsi="Garamond"/>
                <w:b/>
                <w:sz w:val="18"/>
                <w:szCs w:val="18"/>
              </w:rPr>
            </w:pPr>
            <w:r w:rsidRPr="00035C67">
              <w:rPr>
                <w:rFonts w:ascii="Garamond" w:eastAsiaTheme="minorEastAsia" w:hAnsi="Garamond"/>
                <w:b/>
                <w:sz w:val="18"/>
                <w:szCs w:val="18"/>
              </w:rPr>
              <w:t>Metodi per valutare la competenza</w:t>
            </w:r>
          </w:p>
        </w:tc>
      </w:tr>
      <w:tr w:rsidR="00E03C7B" w:rsidRPr="002712B6" w14:paraId="51D21A30" w14:textId="77777777" w:rsidTr="00F47737">
        <w:tblPrEx>
          <w:jc w:val="center"/>
        </w:tblPrEx>
        <w:trPr>
          <w:trHeight w:hRule="exact" w:val="3877"/>
          <w:jc w:val="center"/>
        </w:trPr>
        <w:tc>
          <w:tcPr>
            <w:tcW w:w="1846" w:type="dxa"/>
            <w:tcBorders>
              <w:top w:val="single" w:sz="4" w:space="0" w:color="000000"/>
              <w:left w:val="single" w:sz="4" w:space="0" w:color="000000"/>
              <w:bottom w:val="single" w:sz="4" w:space="0" w:color="000000"/>
              <w:right w:val="single" w:sz="4" w:space="0" w:color="000000"/>
            </w:tcBorders>
            <w:vAlign w:val="center"/>
          </w:tcPr>
          <w:p w14:paraId="4E74CAB0" w14:textId="3A753831" w:rsidR="00E03C7B" w:rsidRPr="002712B6" w:rsidRDefault="00E03C7B" w:rsidP="00E03C7B">
            <w:pPr>
              <w:widowControl w:val="0"/>
              <w:tabs>
                <w:tab w:val="left" w:pos="-2552"/>
              </w:tabs>
              <w:autoSpaceDE w:val="0"/>
              <w:autoSpaceDN w:val="0"/>
              <w:adjustRightInd w:val="0"/>
              <w:spacing w:after="0" w:line="205" w:lineRule="exact"/>
              <w:ind w:left="142" w:right="142"/>
              <w:rPr>
                <w:rFonts w:ascii="Garamond" w:eastAsiaTheme="minorEastAsia" w:hAnsi="Garamond"/>
                <w:b/>
                <w:bCs/>
                <w:sz w:val="18"/>
                <w:szCs w:val="18"/>
              </w:rPr>
            </w:pPr>
            <w:r w:rsidRPr="002712B6">
              <w:rPr>
                <w:rFonts w:ascii="Garamond" w:eastAsiaTheme="minorEastAsia" w:hAnsi="Garamond"/>
                <w:sz w:val="18"/>
                <w:szCs w:val="18"/>
              </w:rPr>
              <w:t>Sorveglia il fun</w:t>
            </w:r>
            <w:r w:rsidRPr="002712B6">
              <w:rPr>
                <w:rFonts w:ascii="Garamond" w:eastAsiaTheme="minorEastAsia" w:hAnsi="Garamond"/>
                <w:spacing w:val="-1"/>
                <w:sz w:val="18"/>
                <w:szCs w:val="18"/>
              </w:rPr>
              <w:t>z</w:t>
            </w:r>
            <w:r w:rsidRPr="002712B6">
              <w:rPr>
                <w:rFonts w:ascii="Garamond" w:eastAsiaTheme="minorEastAsia" w:hAnsi="Garamond"/>
                <w:sz w:val="18"/>
                <w:szCs w:val="18"/>
              </w:rPr>
              <w:t>iona</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e</w:t>
            </w:r>
            <w:r w:rsidRPr="002712B6">
              <w:rPr>
                <w:rFonts w:ascii="Garamond" w:eastAsiaTheme="minorEastAsia" w:hAnsi="Garamond"/>
                <w:sz w:val="18"/>
                <w:szCs w:val="18"/>
              </w:rPr>
              <w:t>nto</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pacing w:val="1"/>
                <w:sz w:val="18"/>
                <w:szCs w:val="18"/>
              </w:rPr>
              <w:t>e</w:t>
            </w:r>
            <w:r w:rsidRPr="002712B6">
              <w:rPr>
                <w:rFonts w:ascii="Garamond" w:eastAsiaTheme="minorEastAsia" w:hAnsi="Garamond"/>
                <w:sz w:val="18"/>
                <w:szCs w:val="18"/>
              </w:rPr>
              <w:t>i s</w:t>
            </w:r>
            <w:r w:rsidRPr="002712B6">
              <w:rPr>
                <w:rFonts w:ascii="Garamond" w:eastAsiaTheme="minorEastAsia" w:hAnsi="Garamond"/>
                <w:spacing w:val="-1"/>
                <w:sz w:val="18"/>
                <w:szCs w:val="18"/>
              </w:rPr>
              <w:t>i</w:t>
            </w:r>
            <w:r w:rsidRPr="002712B6">
              <w:rPr>
                <w:rFonts w:ascii="Garamond" w:eastAsiaTheme="minorEastAsia" w:hAnsi="Garamond"/>
                <w:sz w:val="18"/>
                <w:szCs w:val="18"/>
              </w:rPr>
              <w:t>ste</w:t>
            </w:r>
            <w:r w:rsidRPr="002712B6">
              <w:rPr>
                <w:rFonts w:ascii="Garamond" w:eastAsiaTheme="minorEastAsia" w:hAnsi="Garamond"/>
                <w:spacing w:val="-1"/>
                <w:sz w:val="18"/>
                <w:szCs w:val="18"/>
              </w:rPr>
              <w:t>m</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w:t>
            </w:r>
            <w:r w:rsidRPr="002712B6">
              <w:rPr>
                <w:rFonts w:ascii="Garamond" w:eastAsiaTheme="minorEastAsia" w:hAnsi="Garamond"/>
                <w:spacing w:val="-1"/>
                <w:sz w:val="18"/>
                <w:szCs w:val="18"/>
              </w:rPr>
              <w:t>l</w:t>
            </w:r>
            <w:r w:rsidRPr="002712B6">
              <w:rPr>
                <w:rFonts w:ascii="Garamond" w:eastAsiaTheme="minorEastAsia" w:hAnsi="Garamond"/>
                <w:sz w:val="18"/>
                <w:szCs w:val="18"/>
              </w:rPr>
              <w:t>ett</w:t>
            </w:r>
            <w:r w:rsidRPr="002712B6">
              <w:rPr>
                <w:rFonts w:ascii="Garamond" w:eastAsiaTheme="minorEastAsia" w:hAnsi="Garamond"/>
                <w:spacing w:val="-1"/>
                <w:sz w:val="18"/>
                <w:szCs w:val="18"/>
              </w:rPr>
              <w:t>r</w:t>
            </w:r>
            <w:r w:rsidRPr="002712B6">
              <w:rPr>
                <w:rFonts w:ascii="Garamond" w:eastAsiaTheme="minorEastAsia" w:hAnsi="Garamond"/>
                <w:sz w:val="18"/>
                <w:szCs w:val="18"/>
              </w:rPr>
              <w:t>ic</w:t>
            </w:r>
            <w:r w:rsidRPr="002712B6">
              <w:rPr>
                <w:rFonts w:ascii="Garamond" w:eastAsiaTheme="minorEastAsia" w:hAnsi="Garamond"/>
                <w:spacing w:val="-1"/>
                <w:sz w:val="18"/>
                <w:szCs w:val="18"/>
              </w:rPr>
              <w:t>i</w:t>
            </w:r>
            <w:r w:rsidRPr="002712B6">
              <w:rPr>
                <w:rFonts w:ascii="Garamond" w:eastAsiaTheme="minorEastAsia" w:hAnsi="Garamond"/>
                <w:sz w:val="18"/>
                <w:szCs w:val="18"/>
              </w:rPr>
              <w:t>, elettronici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z w:val="18"/>
                <w:szCs w:val="18"/>
              </w:rPr>
              <w:t>i controllo</w:t>
            </w:r>
          </w:p>
        </w:tc>
        <w:tc>
          <w:tcPr>
            <w:tcW w:w="4677" w:type="dxa"/>
            <w:tcBorders>
              <w:top w:val="single" w:sz="4" w:space="0" w:color="000000"/>
              <w:left w:val="single" w:sz="4" w:space="0" w:color="000000"/>
              <w:bottom w:val="single" w:sz="4" w:space="0" w:color="000000"/>
              <w:right w:val="single" w:sz="4" w:space="0" w:color="000000"/>
            </w:tcBorders>
          </w:tcPr>
          <w:p w14:paraId="34F688CE" w14:textId="77777777" w:rsidR="00E03C7B" w:rsidRPr="002712B6" w:rsidRDefault="00E03C7B" w:rsidP="00E03C7B">
            <w:pPr>
              <w:widowControl w:val="0"/>
              <w:autoSpaceDE w:val="0"/>
              <w:autoSpaceDN w:val="0"/>
              <w:adjustRightInd w:val="0"/>
              <w:spacing w:after="0"/>
              <w:ind w:right="142"/>
              <w:jc w:val="both"/>
              <w:rPr>
                <w:rFonts w:ascii="Garamond" w:eastAsiaTheme="minorEastAsia" w:hAnsi="Garamond"/>
                <w:sz w:val="18"/>
                <w:szCs w:val="18"/>
              </w:rPr>
            </w:pPr>
          </w:p>
          <w:p w14:paraId="70EB0AF1" w14:textId="77777777" w:rsidR="00E03C7B" w:rsidRPr="002712B6" w:rsidRDefault="00E03C7B">
            <w:pPr>
              <w:pStyle w:val="Paragrafoelenco"/>
              <w:widowControl w:val="0"/>
              <w:numPr>
                <w:ilvl w:val="0"/>
                <w:numId w:val="10"/>
              </w:numPr>
              <w:autoSpaceDE w:val="0"/>
              <w:autoSpaceDN w:val="0"/>
              <w:adjustRightInd w:val="0"/>
              <w:spacing w:after="0" w:line="205" w:lineRule="exact"/>
              <w:ind w:left="425" w:right="-20"/>
              <w:rPr>
                <w:rFonts w:ascii="Garamond" w:eastAsiaTheme="minorEastAsia" w:hAnsi="Garamond"/>
                <w:sz w:val="18"/>
                <w:szCs w:val="18"/>
              </w:rPr>
            </w:pPr>
            <w:r w:rsidRPr="002712B6">
              <w:rPr>
                <w:rFonts w:ascii="Garamond" w:eastAsiaTheme="minorEastAsia" w:hAnsi="Garamond"/>
                <w:sz w:val="18"/>
                <w:szCs w:val="18"/>
              </w:rPr>
              <w:t>Conoscenza</w:t>
            </w:r>
            <w:r w:rsidRPr="002712B6">
              <w:rPr>
                <w:rFonts w:ascii="Garamond" w:eastAsiaTheme="minorEastAsia" w:hAnsi="Garamond"/>
                <w:spacing w:val="1"/>
                <w:sz w:val="18"/>
                <w:szCs w:val="18"/>
              </w:rPr>
              <w:t xml:space="preserve"> di base </w:t>
            </w:r>
            <w:r w:rsidRPr="002712B6">
              <w:rPr>
                <w:rFonts w:ascii="Garamond" w:eastAsiaTheme="minorEastAsia" w:hAnsi="Garamond"/>
                <w:spacing w:val="-1"/>
                <w:sz w:val="18"/>
                <w:szCs w:val="18"/>
              </w:rPr>
              <w:t>d</w:t>
            </w:r>
            <w:r w:rsidRPr="002712B6">
              <w:rPr>
                <w:rFonts w:ascii="Garamond" w:eastAsiaTheme="minorEastAsia" w:hAnsi="Garamond"/>
                <w:spacing w:val="1"/>
                <w:sz w:val="18"/>
                <w:szCs w:val="18"/>
              </w:rPr>
              <w:t>e</w:t>
            </w:r>
            <w:r w:rsidRPr="002712B6">
              <w:rPr>
                <w:rFonts w:ascii="Garamond" w:eastAsiaTheme="minorEastAsia" w:hAnsi="Garamond"/>
                <w:sz w:val="18"/>
                <w:szCs w:val="18"/>
              </w:rPr>
              <w:t>lla</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trasmissione</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pacing w:val="1"/>
                <w:sz w:val="18"/>
                <w:szCs w:val="18"/>
              </w:rPr>
              <w:t>e</w:t>
            </w:r>
            <w:r w:rsidRPr="002712B6">
              <w:rPr>
                <w:rFonts w:ascii="Garamond" w:eastAsiaTheme="minorEastAsia" w:hAnsi="Garamond"/>
                <w:sz w:val="18"/>
                <w:szCs w:val="18"/>
              </w:rPr>
              <w:t>l calo</w:t>
            </w:r>
            <w:r w:rsidRPr="002712B6">
              <w:rPr>
                <w:rFonts w:ascii="Garamond" w:eastAsiaTheme="minorEastAsia" w:hAnsi="Garamond"/>
                <w:spacing w:val="-1"/>
                <w:sz w:val="18"/>
                <w:szCs w:val="18"/>
              </w:rPr>
              <w:t>r</w:t>
            </w:r>
            <w:r w:rsidRPr="002712B6">
              <w:rPr>
                <w:rFonts w:ascii="Garamond" w:eastAsiaTheme="minorEastAsia" w:hAnsi="Garamond"/>
                <w:sz w:val="18"/>
                <w:szCs w:val="18"/>
              </w:rPr>
              <w:t xml:space="preserve">e, </w:t>
            </w:r>
            <w:r w:rsidRPr="002712B6">
              <w:rPr>
                <w:rFonts w:ascii="Garamond" w:eastAsiaTheme="minorEastAsia" w:hAnsi="Garamond"/>
                <w:spacing w:val="-1"/>
                <w:sz w:val="18"/>
                <w:szCs w:val="18"/>
              </w:rPr>
              <w:t>m</w:t>
            </w:r>
            <w:r w:rsidRPr="002712B6">
              <w:rPr>
                <w:rFonts w:ascii="Garamond" w:eastAsiaTheme="minorEastAsia" w:hAnsi="Garamond"/>
                <w:sz w:val="18"/>
                <w:szCs w:val="18"/>
              </w:rPr>
              <w:t>ec</w:t>
            </w:r>
            <w:r w:rsidRPr="002712B6">
              <w:rPr>
                <w:rFonts w:ascii="Garamond" w:eastAsiaTheme="minorEastAsia" w:hAnsi="Garamond"/>
                <w:spacing w:val="-1"/>
                <w:sz w:val="18"/>
                <w:szCs w:val="18"/>
              </w:rPr>
              <w:t>c</w:t>
            </w:r>
            <w:r w:rsidRPr="002712B6">
              <w:rPr>
                <w:rFonts w:ascii="Garamond" w:eastAsiaTheme="minorEastAsia" w:hAnsi="Garamond"/>
                <w:sz w:val="18"/>
                <w:szCs w:val="18"/>
              </w:rPr>
              <w:t>ani</w:t>
            </w:r>
            <w:r w:rsidRPr="002712B6">
              <w:rPr>
                <w:rFonts w:ascii="Garamond" w:eastAsiaTheme="minorEastAsia" w:hAnsi="Garamond"/>
                <w:spacing w:val="-1"/>
                <w:sz w:val="18"/>
                <w:szCs w:val="18"/>
              </w:rPr>
              <w:t>c</w:t>
            </w:r>
            <w:r w:rsidRPr="002712B6">
              <w:rPr>
                <w:rFonts w:ascii="Garamond" w:eastAsiaTheme="minorEastAsia" w:hAnsi="Garamond"/>
                <w:sz w:val="18"/>
                <w:szCs w:val="18"/>
              </w:rPr>
              <w:t>a</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 idro</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e</w:t>
            </w:r>
            <w:r w:rsidRPr="002712B6">
              <w:rPr>
                <w:rFonts w:ascii="Garamond" w:eastAsiaTheme="minorEastAsia" w:hAnsi="Garamond"/>
                <w:spacing w:val="-1"/>
                <w:sz w:val="18"/>
                <w:szCs w:val="18"/>
              </w:rPr>
              <w:t>c</w:t>
            </w:r>
            <w:r w:rsidRPr="002712B6">
              <w:rPr>
                <w:rFonts w:ascii="Garamond" w:eastAsiaTheme="minorEastAsia" w:hAnsi="Garamond"/>
                <w:sz w:val="18"/>
                <w:szCs w:val="18"/>
              </w:rPr>
              <w:t>ca</w:t>
            </w:r>
            <w:r w:rsidRPr="002712B6">
              <w:rPr>
                <w:rFonts w:ascii="Garamond" w:eastAsiaTheme="minorEastAsia" w:hAnsi="Garamond"/>
                <w:spacing w:val="-1"/>
                <w:sz w:val="18"/>
                <w:szCs w:val="18"/>
              </w:rPr>
              <w:t>n</w:t>
            </w:r>
            <w:r w:rsidRPr="002712B6">
              <w:rPr>
                <w:rFonts w:ascii="Garamond" w:eastAsiaTheme="minorEastAsia" w:hAnsi="Garamond"/>
                <w:sz w:val="18"/>
                <w:szCs w:val="18"/>
              </w:rPr>
              <w:t>i</w:t>
            </w:r>
            <w:r w:rsidRPr="002712B6">
              <w:rPr>
                <w:rFonts w:ascii="Garamond" w:eastAsiaTheme="minorEastAsia" w:hAnsi="Garamond"/>
                <w:spacing w:val="-1"/>
                <w:sz w:val="18"/>
                <w:szCs w:val="18"/>
              </w:rPr>
              <w:t>c</w:t>
            </w:r>
            <w:r w:rsidRPr="002712B6">
              <w:rPr>
                <w:rFonts w:ascii="Garamond" w:eastAsiaTheme="minorEastAsia" w:hAnsi="Garamond"/>
                <w:sz w:val="18"/>
                <w:szCs w:val="18"/>
              </w:rPr>
              <w:t>a;</w:t>
            </w:r>
          </w:p>
          <w:p w14:paraId="040FC407" w14:textId="77777777" w:rsidR="00E03C7B" w:rsidRPr="002712B6" w:rsidRDefault="00E03C7B" w:rsidP="00E03C7B">
            <w:pPr>
              <w:pStyle w:val="Paragrafoelenco"/>
              <w:widowControl w:val="0"/>
              <w:autoSpaceDE w:val="0"/>
              <w:autoSpaceDN w:val="0"/>
              <w:adjustRightInd w:val="0"/>
              <w:spacing w:after="0" w:line="205" w:lineRule="exact"/>
              <w:ind w:left="425" w:right="-20"/>
              <w:rPr>
                <w:rFonts w:ascii="Garamond" w:eastAsiaTheme="minorEastAsia" w:hAnsi="Garamond"/>
                <w:sz w:val="18"/>
                <w:szCs w:val="18"/>
              </w:rPr>
            </w:pPr>
          </w:p>
          <w:p w14:paraId="6BDFF969" w14:textId="77777777" w:rsidR="00E03C7B" w:rsidRPr="002712B6" w:rsidRDefault="00E03C7B">
            <w:pPr>
              <w:pStyle w:val="Paragrafoelenco"/>
              <w:widowControl w:val="0"/>
              <w:numPr>
                <w:ilvl w:val="0"/>
                <w:numId w:val="10"/>
              </w:numPr>
              <w:autoSpaceDE w:val="0"/>
              <w:autoSpaceDN w:val="0"/>
              <w:adjustRightInd w:val="0"/>
              <w:spacing w:before="5" w:after="0" w:line="200" w:lineRule="exact"/>
              <w:ind w:left="425" w:right="142"/>
              <w:jc w:val="both"/>
              <w:rPr>
                <w:rFonts w:ascii="Garamond" w:eastAsiaTheme="minorEastAsia" w:hAnsi="Garamond"/>
                <w:sz w:val="18"/>
                <w:szCs w:val="18"/>
              </w:rPr>
            </w:pPr>
            <w:r w:rsidRPr="002712B6">
              <w:rPr>
                <w:rFonts w:ascii="Garamond" w:eastAsiaTheme="minorEastAsia" w:hAnsi="Garamond"/>
                <w:sz w:val="18"/>
                <w:szCs w:val="18"/>
              </w:rPr>
              <w:t>Conoscenza di:</w:t>
            </w:r>
          </w:p>
          <w:p w14:paraId="0A702C2E" w14:textId="77777777" w:rsidR="00E03C7B" w:rsidRPr="002712B6" w:rsidRDefault="00E03C7B">
            <w:pPr>
              <w:pStyle w:val="Paragrafoelenco"/>
              <w:widowControl w:val="0"/>
              <w:numPr>
                <w:ilvl w:val="0"/>
                <w:numId w:val="8"/>
              </w:numPr>
              <w:autoSpaceDE w:val="0"/>
              <w:autoSpaceDN w:val="0"/>
              <w:adjustRightInd w:val="0"/>
              <w:spacing w:before="5" w:after="0" w:line="200" w:lineRule="exact"/>
              <w:ind w:left="702" w:right="142" w:hanging="283"/>
              <w:jc w:val="both"/>
              <w:rPr>
                <w:rFonts w:ascii="Garamond" w:eastAsiaTheme="minorEastAsia" w:hAnsi="Garamond"/>
                <w:sz w:val="18"/>
                <w:szCs w:val="18"/>
              </w:rPr>
            </w:pPr>
            <w:r w:rsidRPr="002712B6">
              <w:rPr>
                <w:rFonts w:ascii="Garamond" w:eastAsiaTheme="minorEastAsia" w:hAnsi="Garamond"/>
                <w:sz w:val="18"/>
                <w:szCs w:val="18"/>
              </w:rPr>
              <w:t>Ele</w:t>
            </w:r>
            <w:r w:rsidRPr="002712B6">
              <w:rPr>
                <w:rFonts w:ascii="Garamond" w:eastAsiaTheme="minorEastAsia" w:hAnsi="Garamond"/>
                <w:spacing w:val="-1"/>
                <w:sz w:val="18"/>
                <w:szCs w:val="18"/>
              </w:rPr>
              <w:t>t</w:t>
            </w:r>
            <w:r w:rsidRPr="002712B6">
              <w:rPr>
                <w:rFonts w:ascii="Garamond" w:eastAsiaTheme="minorEastAsia" w:hAnsi="Garamond"/>
                <w:sz w:val="18"/>
                <w:szCs w:val="18"/>
              </w:rPr>
              <w:t>tro</w:t>
            </w:r>
            <w:r w:rsidRPr="002712B6">
              <w:rPr>
                <w:rFonts w:ascii="Garamond" w:eastAsiaTheme="minorEastAsia" w:hAnsi="Garamond"/>
                <w:spacing w:val="-1"/>
                <w:sz w:val="18"/>
                <w:szCs w:val="18"/>
              </w:rPr>
              <w:t>t</w:t>
            </w:r>
            <w:r w:rsidRPr="002712B6">
              <w:rPr>
                <w:rFonts w:ascii="Garamond" w:eastAsiaTheme="minorEastAsia" w:hAnsi="Garamond"/>
                <w:sz w:val="18"/>
                <w:szCs w:val="18"/>
              </w:rPr>
              <w:t>ecnolo</w:t>
            </w:r>
            <w:r w:rsidRPr="002712B6">
              <w:rPr>
                <w:rFonts w:ascii="Garamond" w:eastAsiaTheme="minorEastAsia" w:hAnsi="Garamond"/>
                <w:spacing w:val="-1"/>
                <w:sz w:val="18"/>
                <w:szCs w:val="18"/>
              </w:rPr>
              <w:t>gi</w:t>
            </w:r>
            <w:r w:rsidRPr="002712B6">
              <w:rPr>
                <w:rFonts w:ascii="Garamond" w:eastAsiaTheme="minorEastAsia" w:hAnsi="Garamond"/>
                <w:sz w:val="18"/>
                <w:szCs w:val="18"/>
              </w:rPr>
              <w:t>a</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 xml:space="preserve">e </w:t>
            </w:r>
            <w:r w:rsidRPr="002712B6">
              <w:rPr>
                <w:rFonts w:ascii="Garamond" w:eastAsiaTheme="minorEastAsia" w:hAnsi="Garamond"/>
                <w:spacing w:val="-1"/>
                <w:sz w:val="18"/>
                <w:szCs w:val="18"/>
              </w:rPr>
              <w:t>t</w:t>
            </w:r>
            <w:r w:rsidRPr="002712B6">
              <w:rPr>
                <w:rFonts w:ascii="Garamond" w:eastAsiaTheme="minorEastAsia" w:hAnsi="Garamond"/>
                <w:spacing w:val="1"/>
                <w:sz w:val="18"/>
                <w:szCs w:val="18"/>
              </w:rPr>
              <w:t>e</w:t>
            </w:r>
            <w:r w:rsidRPr="002712B6">
              <w:rPr>
                <w:rFonts w:ascii="Garamond" w:eastAsiaTheme="minorEastAsia" w:hAnsi="Garamond"/>
                <w:sz w:val="18"/>
                <w:szCs w:val="18"/>
              </w:rPr>
              <w:t>oria d</w:t>
            </w:r>
            <w:r w:rsidRPr="002712B6">
              <w:rPr>
                <w:rFonts w:ascii="Garamond" w:eastAsiaTheme="minorEastAsia" w:hAnsi="Garamond"/>
                <w:spacing w:val="-1"/>
                <w:sz w:val="18"/>
                <w:szCs w:val="18"/>
              </w:rPr>
              <w:t>e</w:t>
            </w:r>
            <w:r w:rsidRPr="002712B6">
              <w:rPr>
                <w:rFonts w:ascii="Garamond" w:eastAsiaTheme="minorEastAsia" w:hAnsi="Garamond"/>
                <w:sz w:val="18"/>
                <w:szCs w:val="18"/>
              </w:rPr>
              <w:t>lle</w:t>
            </w:r>
            <w:r w:rsidRPr="002712B6">
              <w:rPr>
                <w:rFonts w:ascii="Garamond" w:eastAsiaTheme="minorEastAsia" w:hAnsi="Garamond"/>
                <w:spacing w:val="-1"/>
                <w:sz w:val="18"/>
                <w:szCs w:val="18"/>
              </w:rPr>
              <w:t xml:space="preserve"> m</w:t>
            </w:r>
            <w:r w:rsidRPr="002712B6">
              <w:rPr>
                <w:rFonts w:ascii="Garamond" w:eastAsiaTheme="minorEastAsia" w:hAnsi="Garamond"/>
                <w:sz w:val="18"/>
                <w:szCs w:val="18"/>
              </w:rPr>
              <w:t>acchine el</w:t>
            </w:r>
            <w:r w:rsidRPr="002712B6">
              <w:rPr>
                <w:rFonts w:ascii="Garamond" w:eastAsiaTheme="minorEastAsia" w:hAnsi="Garamond"/>
                <w:spacing w:val="-1"/>
                <w:sz w:val="18"/>
                <w:szCs w:val="18"/>
              </w:rPr>
              <w:t>e</w:t>
            </w:r>
            <w:r w:rsidRPr="002712B6">
              <w:rPr>
                <w:rFonts w:ascii="Garamond" w:eastAsiaTheme="minorEastAsia" w:hAnsi="Garamond"/>
                <w:sz w:val="18"/>
                <w:szCs w:val="18"/>
              </w:rPr>
              <w:t>ttr</w:t>
            </w:r>
            <w:r w:rsidRPr="002712B6">
              <w:rPr>
                <w:rFonts w:ascii="Garamond" w:eastAsiaTheme="minorEastAsia" w:hAnsi="Garamond"/>
                <w:spacing w:val="-1"/>
                <w:sz w:val="18"/>
                <w:szCs w:val="18"/>
              </w:rPr>
              <w:t>i</w:t>
            </w:r>
            <w:r w:rsidRPr="002712B6">
              <w:rPr>
                <w:rFonts w:ascii="Garamond" w:eastAsiaTheme="minorEastAsia" w:hAnsi="Garamond"/>
                <w:spacing w:val="1"/>
                <w:sz w:val="18"/>
                <w:szCs w:val="18"/>
              </w:rPr>
              <w:t>c</w:t>
            </w:r>
            <w:r w:rsidRPr="002712B6">
              <w:rPr>
                <w:rFonts w:ascii="Garamond" w:eastAsiaTheme="minorEastAsia" w:hAnsi="Garamond"/>
                <w:sz w:val="18"/>
                <w:szCs w:val="18"/>
              </w:rPr>
              <w:t>he;</w:t>
            </w:r>
          </w:p>
          <w:p w14:paraId="0C5B9E15" w14:textId="77777777" w:rsidR="00E03C7B" w:rsidRPr="002712B6" w:rsidRDefault="00E03C7B">
            <w:pPr>
              <w:pStyle w:val="Paragrafoelenco"/>
              <w:widowControl w:val="0"/>
              <w:numPr>
                <w:ilvl w:val="0"/>
                <w:numId w:val="8"/>
              </w:numPr>
              <w:autoSpaceDE w:val="0"/>
              <w:autoSpaceDN w:val="0"/>
              <w:adjustRightInd w:val="0"/>
              <w:spacing w:after="0" w:line="240" w:lineRule="auto"/>
              <w:ind w:left="702" w:right="142" w:hanging="283"/>
              <w:jc w:val="both"/>
              <w:rPr>
                <w:rFonts w:ascii="Garamond" w:eastAsiaTheme="minorEastAsia" w:hAnsi="Garamond"/>
                <w:sz w:val="18"/>
                <w:szCs w:val="18"/>
              </w:rPr>
            </w:pPr>
            <w:r w:rsidRPr="002712B6">
              <w:rPr>
                <w:rFonts w:ascii="Garamond" w:eastAsiaTheme="minorEastAsia" w:hAnsi="Garamond"/>
                <w:sz w:val="18"/>
                <w:szCs w:val="18"/>
              </w:rPr>
              <w:t>Fondamenti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elettronica</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p</w:t>
            </w:r>
            <w:r w:rsidRPr="002712B6">
              <w:rPr>
                <w:rFonts w:ascii="Garamond" w:eastAsiaTheme="minorEastAsia" w:hAnsi="Garamond"/>
                <w:spacing w:val="-1"/>
                <w:sz w:val="18"/>
                <w:szCs w:val="18"/>
              </w:rPr>
              <w:t>o</w:t>
            </w:r>
            <w:r w:rsidRPr="002712B6">
              <w:rPr>
                <w:rFonts w:ascii="Garamond" w:eastAsiaTheme="minorEastAsia" w:hAnsi="Garamond"/>
                <w:sz w:val="18"/>
                <w:szCs w:val="18"/>
              </w:rPr>
              <w:t>tenze el</w:t>
            </w:r>
            <w:r w:rsidRPr="002712B6">
              <w:rPr>
                <w:rFonts w:ascii="Garamond" w:eastAsiaTheme="minorEastAsia" w:hAnsi="Garamond"/>
                <w:spacing w:val="-1"/>
                <w:sz w:val="18"/>
                <w:szCs w:val="18"/>
              </w:rPr>
              <w:t>e</w:t>
            </w:r>
            <w:r w:rsidRPr="002712B6">
              <w:rPr>
                <w:rFonts w:ascii="Garamond" w:eastAsiaTheme="minorEastAsia" w:hAnsi="Garamond"/>
                <w:sz w:val="18"/>
                <w:szCs w:val="18"/>
              </w:rPr>
              <w:t>ttron</w:t>
            </w:r>
            <w:r w:rsidRPr="002712B6">
              <w:rPr>
                <w:rFonts w:ascii="Garamond" w:eastAsiaTheme="minorEastAsia" w:hAnsi="Garamond"/>
                <w:spacing w:val="-1"/>
                <w:sz w:val="18"/>
                <w:szCs w:val="18"/>
              </w:rPr>
              <w:t>i</w:t>
            </w:r>
            <w:r w:rsidRPr="002712B6">
              <w:rPr>
                <w:rFonts w:ascii="Garamond" w:eastAsiaTheme="minorEastAsia" w:hAnsi="Garamond"/>
                <w:sz w:val="18"/>
                <w:szCs w:val="18"/>
              </w:rPr>
              <w:t>che;</w:t>
            </w:r>
          </w:p>
          <w:p w14:paraId="31CC360A" w14:textId="77777777" w:rsidR="00E03C7B" w:rsidRPr="002712B6" w:rsidRDefault="00E03C7B">
            <w:pPr>
              <w:pStyle w:val="Paragrafoelenco"/>
              <w:widowControl w:val="0"/>
              <w:numPr>
                <w:ilvl w:val="0"/>
                <w:numId w:val="8"/>
              </w:numPr>
              <w:autoSpaceDE w:val="0"/>
              <w:autoSpaceDN w:val="0"/>
              <w:adjustRightInd w:val="0"/>
              <w:spacing w:before="5" w:after="0" w:line="200" w:lineRule="exact"/>
              <w:ind w:left="702" w:right="142" w:hanging="283"/>
              <w:jc w:val="both"/>
              <w:rPr>
                <w:rFonts w:ascii="Garamond" w:eastAsiaTheme="minorEastAsia" w:hAnsi="Garamond"/>
                <w:sz w:val="18"/>
                <w:szCs w:val="18"/>
              </w:rPr>
            </w:pPr>
            <w:r w:rsidRPr="002712B6">
              <w:rPr>
                <w:rFonts w:ascii="Garamond" w:eastAsiaTheme="minorEastAsia" w:hAnsi="Garamond"/>
                <w:sz w:val="18"/>
                <w:szCs w:val="18"/>
              </w:rPr>
              <w:t>Quadri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distri</w:t>
            </w:r>
            <w:r w:rsidRPr="002712B6">
              <w:rPr>
                <w:rFonts w:ascii="Garamond" w:eastAsiaTheme="minorEastAsia" w:hAnsi="Garamond"/>
                <w:spacing w:val="-1"/>
                <w:sz w:val="18"/>
                <w:szCs w:val="18"/>
              </w:rPr>
              <w:t>b</w:t>
            </w:r>
            <w:r w:rsidRPr="002712B6">
              <w:rPr>
                <w:rFonts w:ascii="Garamond" w:eastAsiaTheme="minorEastAsia" w:hAnsi="Garamond"/>
                <w:sz w:val="18"/>
                <w:szCs w:val="18"/>
              </w:rPr>
              <w:t>uzione</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de</w:t>
            </w:r>
            <w:r w:rsidRPr="002712B6">
              <w:rPr>
                <w:rFonts w:ascii="Garamond" w:eastAsiaTheme="minorEastAsia" w:hAnsi="Garamond"/>
                <w:spacing w:val="-1"/>
                <w:sz w:val="18"/>
                <w:szCs w:val="18"/>
              </w:rPr>
              <w:t>l</w:t>
            </w:r>
            <w:r w:rsidRPr="002712B6">
              <w:rPr>
                <w:rFonts w:ascii="Garamond" w:eastAsiaTheme="minorEastAsia" w:hAnsi="Garamond"/>
                <w:sz w:val="18"/>
                <w:szCs w:val="18"/>
              </w:rPr>
              <w:t>l’e</w:t>
            </w:r>
            <w:r w:rsidRPr="002712B6">
              <w:rPr>
                <w:rFonts w:ascii="Garamond" w:eastAsiaTheme="minorEastAsia" w:hAnsi="Garamond"/>
                <w:spacing w:val="-1"/>
                <w:sz w:val="18"/>
                <w:szCs w:val="18"/>
              </w:rPr>
              <w:t>n</w:t>
            </w:r>
            <w:r w:rsidRPr="002712B6">
              <w:rPr>
                <w:rFonts w:ascii="Garamond" w:eastAsiaTheme="minorEastAsia" w:hAnsi="Garamond"/>
                <w:spacing w:val="1"/>
                <w:sz w:val="18"/>
                <w:szCs w:val="18"/>
              </w:rPr>
              <w:t>e</w:t>
            </w:r>
            <w:r w:rsidRPr="002712B6">
              <w:rPr>
                <w:rFonts w:ascii="Garamond" w:eastAsiaTheme="minorEastAsia" w:hAnsi="Garamond"/>
                <w:spacing w:val="-1"/>
                <w:sz w:val="18"/>
                <w:szCs w:val="18"/>
              </w:rPr>
              <w:t>r</w:t>
            </w:r>
            <w:r w:rsidRPr="002712B6">
              <w:rPr>
                <w:rFonts w:ascii="Garamond" w:eastAsiaTheme="minorEastAsia" w:hAnsi="Garamond"/>
                <w:sz w:val="18"/>
                <w:szCs w:val="18"/>
              </w:rPr>
              <w:t>gia el</w:t>
            </w:r>
            <w:r w:rsidRPr="002712B6">
              <w:rPr>
                <w:rFonts w:ascii="Garamond" w:eastAsiaTheme="minorEastAsia" w:hAnsi="Garamond"/>
                <w:spacing w:val="-1"/>
                <w:sz w:val="18"/>
                <w:szCs w:val="18"/>
              </w:rPr>
              <w:t>e</w:t>
            </w:r>
            <w:r w:rsidRPr="002712B6">
              <w:rPr>
                <w:rFonts w:ascii="Garamond" w:eastAsiaTheme="minorEastAsia" w:hAnsi="Garamond"/>
                <w:sz w:val="18"/>
                <w:szCs w:val="18"/>
              </w:rPr>
              <w:t>ttr</w:t>
            </w:r>
            <w:r w:rsidRPr="002712B6">
              <w:rPr>
                <w:rFonts w:ascii="Garamond" w:eastAsiaTheme="minorEastAsia" w:hAnsi="Garamond"/>
                <w:spacing w:val="-1"/>
                <w:sz w:val="18"/>
                <w:szCs w:val="18"/>
              </w:rPr>
              <w:t>i</w:t>
            </w:r>
            <w:r w:rsidRPr="002712B6">
              <w:rPr>
                <w:rFonts w:ascii="Garamond" w:eastAsiaTheme="minorEastAsia" w:hAnsi="Garamond"/>
                <w:spacing w:val="1"/>
                <w:sz w:val="18"/>
                <w:szCs w:val="18"/>
              </w:rPr>
              <w:t>c</w:t>
            </w:r>
            <w:r w:rsidRPr="002712B6">
              <w:rPr>
                <w:rFonts w:ascii="Garamond" w:eastAsiaTheme="minorEastAsia" w:hAnsi="Garamond"/>
                <w:sz w:val="18"/>
                <w:szCs w:val="18"/>
              </w:rPr>
              <w:t>a e appar</w:t>
            </w:r>
            <w:r w:rsidRPr="002712B6">
              <w:rPr>
                <w:rFonts w:ascii="Garamond" w:eastAsiaTheme="minorEastAsia" w:hAnsi="Garamond"/>
                <w:spacing w:val="-1"/>
                <w:sz w:val="18"/>
                <w:szCs w:val="18"/>
              </w:rPr>
              <w:t>e</w:t>
            </w:r>
            <w:r w:rsidRPr="002712B6">
              <w:rPr>
                <w:rFonts w:ascii="Garamond" w:eastAsiaTheme="minorEastAsia" w:hAnsi="Garamond"/>
                <w:sz w:val="18"/>
                <w:szCs w:val="18"/>
              </w:rPr>
              <w:t>cc</w:t>
            </w:r>
            <w:r w:rsidRPr="002712B6">
              <w:rPr>
                <w:rFonts w:ascii="Garamond" w:eastAsiaTheme="minorEastAsia" w:hAnsi="Garamond"/>
                <w:spacing w:val="-1"/>
                <w:sz w:val="18"/>
                <w:szCs w:val="18"/>
              </w:rPr>
              <w:t>h</w:t>
            </w:r>
            <w:r w:rsidRPr="002712B6">
              <w:rPr>
                <w:rFonts w:ascii="Garamond" w:eastAsiaTheme="minorEastAsia" w:hAnsi="Garamond"/>
                <w:sz w:val="18"/>
                <w:szCs w:val="18"/>
              </w:rPr>
              <w:t>iatu</w:t>
            </w:r>
            <w:r w:rsidRPr="002712B6">
              <w:rPr>
                <w:rFonts w:ascii="Garamond" w:eastAsiaTheme="minorEastAsia" w:hAnsi="Garamond"/>
                <w:spacing w:val="-1"/>
                <w:sz w:val="18"/>
                <w:szCs w:val="18"/>
              </w:rPr>
              <w:t>r</w:t>
            </w:r>
            <w:r w:rsidRPr="002712B6">
              <w:rPr>
                <w:rFonts w:ascii="Garamond" w:eastAsiaTheme="minorEastAsia" w:hAnsi="Garamond"/>
                <w:sz w:val="18"/>
                <w:szCs w:val="18"/>
              </w:rPr>
              <w:t>a el</w:t>
            </w:r>
            <w:r w:rsidRPr="002712B6">
              <w:rPr>
                <w:rFonts w:ascii="Garamond" w:eastAsiaTheme="minorEastAsia" w:hAnsi="Garamond"/>
                <w:spacing w:val="-1"/>
                <w:sz w:val="18"/>
                <w:szCs w:val="18"/>
              </w:rPr>
              <w:t>e</w:t>
            </w:r>
            <w:r w:rsidRPr="002712B6">
              <w:rPr>
                <w:rFonts w:ascii="Garamond" w:eastAsiaTheme="minorEastAsia" w:hAnsi="Garamond"/>
                <w:sz w:val="18"/>
                <w:szCs w:val="18"/>
              </w:rPr>
              <w:t>ttr</w:t>
            </w:r>
            <w:r w:rsidRPr="002712B6">
              <w:rPr>
                <w:rFonts w:ascii="Garamond" w:eastAsiaTheme="minorEastAsia" w:hAnsi="Garamond"/>
                <w:spacing w:val="-1"/>
                <w:sz w:val="18"/>
                <w:szCs w:val="18"/>
              </w:rPr>
              <w:t>i</w:t>
            </w:r>
            <w:r w:rsidRPr="002712B6">
              <w:rPr>
                <w:rFonts w:ascii="Garamond" w:eastAsiaTheme="minorEastAsia" w:hAnsi="Garamond"/>
                <w:sz w:val="18"/>
                <w:szCs w:val="18"/>
              </w:rPr>
              <w:t>ca;</w:t>
            </w:r>
          </w:p>
          <w:p w14:paraId="0241F022" w14:textId="77777777" w:rsidR="00E03C7B" w:rsidRPr="002712B6" w:rsidRDefault="00E03C7B">
            <w:pPr>
              <w:pStyle w:val="Paragrafoelenco"/>
              <w:widowControl w:val="0"/>
              <w:numPr>
                <w:ilvl w:val="0"/>
                <w:numId w:val="8"/>
              </w:numPr>
              <w:autoSpaceDE w:val="0"/>
              <w:autoSpaceDN w:val="0"/>
              <w:adjustRightInd w:val="0"/>
              <w:spacing w:before="10" w:after="0" w:line="200" w:lineRule="exact"/>
              <w:ind w:left="702" w:right="142" w:hanging="283"/>
              <w:jc w:val="both"/>
              <w:rPr>
                <w:rFonts w:ascii="Garamond" w:eastAsiaTheme="minorEastAsia" w:hAnsi="Garamond"/>
                <w:sz w:val="18"/>
                <w:szCs w:val="18"/>
              </w:rPr>
            </w:pPr>
            <w:r w:rsidRPr="002712B6">
              <w:rPr>
                <w:rFonts w:ascii="Garamond" w:eastAsiaTheme="minorEastAsia" w:hAnsi="Garamond"/>
                <w:sz w:val="18"/>
                <w:szCs w:val="18"/>
              </w:rPr>
              <w:t>Fondamenti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auto</w:t>
            </w:r>
            <w:r w:rsidRPr="002712B6">
              <w:rPr>
                <w:rFonts w:ascii="Garamond" w:eastAsiaTheme="minorEastAsia" w:hAnsi="Garamond"/>
                <w:spacing w:val="1"/>
                <w:sz w:val="18"/>
                <w:szCs w:val="18"/>
              </w:rPr>
              <w:t>m</w:t>
            </w:r>
            <w:r w:rsidRPr="002712B6">
              <w:rPr>
                <w:rFonts w:ascii="Garamond" w:eastAsiaTheme="minorEastAsia" w:hAnsi="Garamond"/>
                <w:sz w:val="18"/>
                <w:szCs w:val="18"/>
              </w:rPr>
              <w:t>azio</w:t>
            </w:r>
            <w:r w:rsidRPr="002712B6">
              <w:rPr>
                <w:rFonts w:ascii="Garamond" w:eastAsiaTheme="minorEastAsia" w:hAnsi="Garamond"/>
                <w:spacing w:val="-1"/>
                <w:sz w:val="18"/>
                <w:szCs w:val="18"/>
              </w:rPr>
              <w:t>n</w:t>
            </w:r>
            <w:r w:rsidRPr="002712B6">
              <w:rPr>
                <w:rFonts w:ascii="Garamond" w:eastAsiaTheme="minorEastAsia" w:hAnsi="Garamond"/>
                <w:sz w:val="18"/>
                <w:szCs w:val="18"/>
              </w:rPr>
              <w:t>e</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pacing w:val="1"/>
                <w:sz w:val="18"/>
                <w:szCs w:val="18"/>
              </w:rPr>
              <w:t>e</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sistemi auto</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a</w:t>
            </w:r>
            <w:r w:rsidRPr="002712B6">
              <w:rPr>
                <w:rFonts w:ascii="Garamond" w:eastAsiaTheme="minorEastAsia" w:hAnsi="Garamond"/>
                <w:sz w:val="18"/>
                <w:szCs w:val="18"/>
              </w:rPr>
              <w:t>t</w:t>
            </w:r>
            <w:r w:rsidRPr="002712B6">
              <w:rPr>
                <w:rFonts w:ascii="Garamond" w:eastAsiaTheme="minorEastAsia" w:hAnsi="Garamond"/>
                <w:spacing w:val="-1"/>
                <w:sz w:val="18"/>
                <w:szCs w:val="18"/>
              </w:rPr>
              <w:t>i</w:t>
            </w:r>
            <w:r w:rsidRPr="002712B6">
              <w:rPr>
                <w:rFonts w:ascii="Garamond" w:eastAsiaTheme="minorEastAsia" w:hAnsi="Garamond"/>
                <w:sz w:val="18"/>
                <w:szCs w:val="18"/>
              </w:rPr>
              <w:t>ci</w:t>
            </w:r>
            <w:r w:rsidRPr="002712B6">
              <w:rPr>
                <w:rFonts w:ascii="Garamond" w:eastAsiaTheme="minorEastAsia" w:hAnsi="Garamond"/>
                <w:spacing w:val="1"/>
                <w:sz w:val="18"/>
                <w:szCs w:val="18"/>
              </w:rPr>
              <w:t xml:space="preserve"> </w:t>
            </w:r>
            <w:r w:rsidRPr="002712B6">
              <w:rPr>
                <w:rFonts w:ascii="Garamond" w:eastAsiaTheme="minorEastAsia" w:hAnsi="Garamond"/>
                <w:spacing w:val="-1"/>
                <w:sz w:val="18"/>
                <w:szCs w:val="18"/>
              </w:rPr>
              <w:t>d</w:t>
            </w:r>
            <w:r w:rsidRPr="002712B6">
              <w:rPr>
                <w:rFonts w:ascii="Garamond" w:eastAsiaTheme="minorEastAsia" w:hAnsi="Garamond"/>
                <w:sz w:val="18"/>
                <w:szCs w:val="18"/>
              </w:rPr>
              <w:t>i c</w:t>
            </w:r>
            <w:r w:rsidRPr="002712B6">
              <w:rPr>
                <w:rFonts w:ascii="Garamond" w:eastAsiaTheme="minorEastAsia" w:hAnsi="Garamond"/>
                <w:spacing w:val="-1"/>
                <w:sz w:val="18"/>
                <w:szCs w:val="18"/>
              </w:rPr>
              <w:t>o</w:t>
            </w:r>
            <w:r w:rsidRPr="002712B6">
              <w:rPr>
                <w:rFonts w:ascii="Garamond" w:eastAsiaTheme="minorEastAsia" w:hAnsi="Garamond"/>
                <w:sz w:val="18"/>
                <w:szCs w:val="18"/>
              </w:rPr>
              <w:t>ntrollo</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 t</w:t>
            </w:r>
            <w:r w:rsidRPr="002712B6">
              <w:rPr>
                <w:rFonts w:ascii="Garamond" w:eastAsiaTheme="minorEastAsia" w:hAnsi="Garamond"/>
                <w:spacing w:val="-1"/>
                <w:sz w:val="18"/>
                <w:szCs w:val="18"/>
              </w:rPr>
              <w:t>e</w:t>
            </w:r>
            <w:r w:rsidRPr="002712B6">
              <w:rPr>
                <w:rFonts w:ascii="Garamond" w:eastAsiaTheme="minorEastAsia" w:hAnsi="Garamond"/>
                <w:sz w:val="18"/>
                <w:szCs w:val="18"/>
              </w:rPr>
              <w:t>cnol</w:t>
            </w:r>
            <w:r w:rsidRPr="002712B6">
              <w:rPr>
                <w:rFonts w:ascii="Garamond" w:eastAsiaTheme="minorEastAsia" w:hAnsi="Garamond"/>
                <w:spacing w:val="-1"/>
                <w:sz w:val="18"/>
                <w:szCs w:val="18"/>
              </w:rPr>
              <w:t>o</w:t>
            </w:r>
            <w:r w:rsidRPr="002712B6">
              <w:rPr>
                <w:rFonts w:ascii="Garamond" w:eastAsiaTheme="minorEastAsia" w:hAnsi="Garamond"/>
                <w:sz w:val="18"/>
                <w:szCs w:val="18"/>
              </w:rPr>
              <w:t>gia;</w:t>
            </w:r>
          </w:p>
          <w:p w14:paraId="36A5FB4E" w14:textId="77777777" w:rsidR="00E03C7B" w:rsidRPr="002712B6" w:rsidRDefault="00E03C7B">
            <w:pPr>
              <w:pStyle w:val="Paragrafoelenco"/>
              <w:widowControl w:val="0"/>
              <w:numPr>
                <w:ilvl w:val="0"/>
                <w:numId w:val="8"/>
              </w:numPr>
              <w:autoSpaceDE w:val="0"/>
              <w:autoSpaceDN w:val="0"/>
              <w:adjustRightInd w:val="0"/>
              <w:spacing w:before="5" w:after="0" w:line="200" w:lineRule="exact"/>
              <w:ind w:left="702" w:right="142" w:hanging="283"/>
              <w:jc w:val="both"/>
              <w:rPr>
                <w:rFonts w:ascii="Garamond" w:eastAsiaTheme="minorEastAsia" w:hAnsi="Garamond"/>
                <w:sz w:val="18"/>
                <w:szCs w:val="18"/>
              </w:rPr>
            </w:pPr>
            <w:r w:rsidRPr="002712B6">
              <w:rPr>
                <w:rFonts w:ascii="Garamond" w:eastAsiaTheme="minorEastAsia" w:hAnsi="Garamond"/>
                <w:spacing w:val="-1"/>
                <w:sz w:val="18"/>
                <w:szCs w:val="18"/>
              </w:rPr>
              <w:t>S</w:t>
            </w:r>
            <w:r w:rsidRPr="002712B6">
              <w:rPr>
                <w:rFonts w:ascii="Garamond" w:eastAsiaTheme="minorEastAsia" w:hAnsi="Garamond"/>
                <w:sz w:val="18"/>
                <w:szCs w:val="18"/>
              </w:rPr>
              <w:t>tru</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e</w:t>
            </w:r>
            <w:r w:rsidRPr="002712B6">
              <w:rPr>
                <w:rFonts w:ascii="Garamond" w:eastAsiaTheme="minorEastAsia" w:hAnsi="Garamond"/>
                <w:sz w:val="18"/>
                <w:szCs w:val="18"/>
              </w:rPr>
              <w:t>ntazio</w:t>
            </w:r>
            <w:r w:rsidRPr="002712B6">
              <w:rPr>
                <w:rFonts w:ascii="Garamond" w:eastAsiaTheme="minorEastAsia" w:hAnsi="Garamond"/>
                <w:spacing w:val="-1"/>
                <w:sz w:val="18"/>
                <w:szCs w:val="18"/>
              </w:rPr>
              <w:t>n</w:t>
            </w:r>
            <w:r w:rsidRPr="002712B6">
              <w:rPr>
                <w:rFonts w:ascii="Garamond" w:eastAsiaTheme="minorEastAsia" w:hAnsi="Garamond"/>
                <w:sz w:val="18"/>
                <w:szCs w:val="18"/>
              </w:rPr>
              <w:t>e,</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al</w:t>
            </w:r>
            <w:r w:rsidRPr="002712B6">
              <w:rPr>
                <w:rFonts w:ascii="Garamond" w:eastAsiaTheme="minorEastAsia" w:hAnsi="Garamond"/>
                <w:spacing w:val="-1"/>
                <w:sz w:val="18"/>
                <w:szCs w:val="18"/>
              </w:rPr>
              <w:t>l</w:t>
            </w:r>
            <w:r w:rsidRPr="002712B6">
              <w:rPr>
                <w:rFonts w:ascii="Garamond" w:eastAsiaTheme="minorEastAsia" w:hAnsi="Garamond"/>
                <w:spacing w:val="1"/>
                <w:sz w:val="18"/>
                <w:szCs w:val="18"/>
              </w:rPr>
              <w:t>a</w:t>
            </w:r>
            <w:r w:rsidRPr="002712B6">
              <w:rPr>
                <w:rFonts w:ascii="Garamond" w:eastAsiaTheme="minorEastAsia" w:hAnsi="Garamond"/>
                <w:sz w:val="18"/>
                <w:szCs w:val="18"/>
              </w:rPr>
              <w:t>r</w:t>
            </w:r>
            <w:r w:rsidRPr="002712B6">
              <w:rPr>
                <w:rFonts w:ascii="Garamond" w:eastAsiaTheme="minorEastAsia" w:hAnsi="Garamond"/>
                <w:spacing w:val="-1"/>
                <w:sz w:val="18"/>
                <w:szCs w:val="18"/>
              </w:rPr>
              <w:t>m</w:t>
            </w:r>
            <w:r w:rsidRPr="002712B6">
              <w:rPr>
                <w:rFonts w:ascii="Garamond" w:eastAsiaTheme="minorEastAsia" w:hAnsi="Garamond"/>
                <w:sz w:val="18"/>
                <w:szCs w:val="18"/>
              </w:rPr>
              <w:t>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 siste</w:t>
            </w:r>
            <w:r w:rsidRPr="002712B6">
              <w:rPr>
                <w:rFonts w:ascii="Garamond" w:eastAsiaTheme="minorEastAsia" w:hAnsi="Garamond"/>
                <w:spacing w:val="-1"/>
                <w:sz w:val="18"/>
                <w:szCs w:val="18"/>
              </w:rPr>
              <w:t>m</w:t>
            </w:r>
            <w:r w:rsidRPr="002712B6">
              <w:rPr>
                <w:rFonts w:ascii="Garamond" w:eastAsiaTheme="minorEastAsia" w:hAnsi="Garamond"/>
                <w:sz w:val="18"/>
                <w:szCs w:val="18"/>
              </w:rPr>
              <w:t>i di monitoraggio;</w:t>
            </w:r>
          </w:p>
          <w:p w14:paraId="18A6A699" w14:textId="77777777" w:rsidR="00E03C7B" w:rsidRPr="002712B6" w:rsidRDefault="00E03C7B">
            <w:pPr>
              <w:pStyle w:val="Paragrafoelenco"/>
              <w:widowControl w:val="0"/>
              <w:numPr>
                <w:ilvl w:val="0"/>
                <w:numId w:val="8"/>
              </w:numPr>
              <w:autoSpaceDE w:val="0"/>
              <w:autoSpaceDN w:val="0"/>
              <w:adjustRightInd w:val="0"/>
              <w:spacing w:before="7" w:after="0" w:line="200" w:lineRule="exact"/>
              <w:ind w:left="702" w:right="142" w:hanging="283"/>
              <w:jc w:val="both"/>
              <w:rPr>
                <w:rFonts w:ascii="Garamond" w:eastAsiaTheme="minorEastAsia" w:hAnsi="Garamond"/>
                <w:sz w:val="18"/>
                <w:szCs w:val="18"/>
              </w:rPr>
            </w:pPr>
            <w:r w:rsidRPr="002712B6">
              <w:rPr>
                <w:rFonts w:ascii="Garamond" w:eastAsiaTheme="minorEastAsia" w:hAnsi="Garamond"/>
                <w:sz w:val="18"/>
                <w:szCs w:val="18"/>
              </w:rPr>
              <w:t>Tra</w:t>
            </w:r>
            <w:r w:rsidRPr="002712B6">
              <w:rPr>
                <w:rFonts w:ascii="Garamond" w:eastAsiaTheme="minorEastAsia" w:hAnsi="Garamond"/>
                <w:spacing w:val="-1"/>
                <w:sz w:val="18"/>
                <w:szCs w:val="18"/>
              </w:rPr>
              <w:t>z</w:t>
            </w:r>
            <w:r w:rsidRPr="002712B6">
              <w:rPr>
                <w:rFonts w:ascii="Garamond" w:eastAsiaTheme="minorEastAsia" w:hAnsi="Garamond"/>
                <w:sz w:val="18"/>
                <w:szCs w:val="18"/>
              </w:rPr>
              <w:t>ione e</w:t>
            </w:r>
            <w:r w:rsidRPr="002712B6">
              <w:rPr>
                <w:rFonts w:ascii="Garamond" w:eastAsiaTheme="minorEastAsia" w:hAnsi="Garamond"/>
                <w:spacing w:val="-1"/>
                <w:sz w:val="18"/>
                <w:szCs w:val="18"/>
              </w:rPr>
              <w:t>l</w:t>
            </w:r>
            <w:r w:rsidRPr="002712B6">
              <w:rPr>
                <w:rFonts w:ascii="Garamond" w:eastAsiaTheme="minorEastAsia" w:hAnsi="Garamond"/>
                <w:sz w:val="18"/>
                <w:szCs w:val="18"/>
              </w:rPr>
              <w:t>ett</w:t>
            </w:r>
            <w:r w:rsidRPr="002712B6">
              <w:rPr>
                <w:rFonts w:ascii="Garamond" w:eastAsiaTheme="minorEastAsia" w:hAnsi="Garamond"/>
                <w:spacing w:val="-1"/>
                <w:sz w:val="18"/>
                <w:szCs w:val="18"/>
              </w:rPr>
              <w:t>r</w:t>
            </w:r>
            <w:r w:rsidRPr="002712B6">
              <w:rPr>
                <w:rFonts w:ascii="Garamond" w:eastAsiaTheme="minorEastAsia" w:hAnsi="Garamond"/>
                <w:sz w:val="18"/>
                <w:szCs w:val="18"/>
              </w:rPr>
              <w:t>i</w:t>
            </w:r>
            <w:r w:rsidRPr="002712B6">
              <w:rPr>
                <w:rFonts w:ascii="Garamond" w:eastAsiaTheme="minorEastAsia" w:hAnsi="Garamond"/>
                <w:spacing w:val="-1"/>
                <w:sz w:val="18"/>
                <w:szCs w:val="18"/>
              </w:rPr>
              <w:t>c</w:t>
            </w:r>
            <w:r w:rsidRPr="002712B6">
              <w:rPr>
                <w:rFonts w:ascii="Garamond" w:eastAsiaTheme="minorEastAsia" w:hAnsi="Garamond"/>
                <w:sz w:val="18"/>
                <w:szCs w:val="18"/>
              </w:rPr>
              <w:t>a;</w:t>
            </w:r>
          </w:p>
          <w:p w14:paraId="4C51FC18" w14:textId="77777777" w:rsidR="00E03C7B" w:rsidRPr="002712B6" w:rsidRDefault="00E03C7B">
            <w:pPr>
              <w:pStyle w:val="Paragrafoelenco"/>
              <w:widowControl w:val="0"/>
              <w:numPr>
                <w:ilvl w:val="0"/>
                <w:numId w:val="8"/>
              </w:numPr>
              <w:autoSpaceDE w:val="0"/>
              <w:autoSpaceDN w:val="0"/>
              <w:adjustRightInd w:val="0"/>
              <w:spacing w:before="7" w:after="0" w:line="200" w:lineRule="exact"/>
              <w:ind w:left="702" w:right="142" w:hanging="283"/>
              <w:jc w:val="both"/>
              <w:rPr>
                <w:rFonts w:ascii="Garamond" w:eastAsiaTheme="minorEastAsia" w:hAnsi="Garamond"/>
                <w:sz w:val="18"/>
                <w:szCs w:val="18"/>
              </w:rPr>
            </w:pPr>
            <w:r w:rsidRPr="002712B6">
              <w:rPr>
                <w:rFonts w:ascii="Garamond" w:eastAsiaTheme="minorEastAsia" w:hAnsi="Garamond"/>
                <w:sz w:val="18"/>
                <w:szCs w:val="18"/>
              </w:rPr>
              <w:t>Tecn</w:t>
            </w:r>
            <w:r w:rsidRPr="002712B6">
              <w:rPr>
                <w:rFonts w:ascii="Garamond" w:eastAsiaTheme="minorEastAsia" w:hAnsi="Garamond"/>
                <w:spacing w:val="-1"/>
                <w:sz w:val="18"/>
                <w:szCs w:val="18"/>
              </w:rPr>
              <w:t>o</w:t>
            </w:r>
            <w:r w:rsidRPr="002712B6">
              <w:rPr>
                <w:rFonts w:ascii="Garamond" w:eastAsiaTheme="minorEastAsia" w:hAnsi="Garamond"/>
                <w:sz w:val="18"/>
                <w:szCs w:val="18"/>
              </w:rPr>
              <w:t>logia d</w:t>
            </w:r>
            <w:r w:rsidRPr="002712B6">
              <w:rPr>
                <w:rFonts w:ascii="Garamond" w:eastAsiaTheme="minorEastAsia" w:hAnsi="Garamond"/>
                <w:spacing w:val="-1"/>
                <w:sz w:val="18"/>
                <w:szCs w:val="18"/>
              </w:rPr>
              <w:t>e</w:t>
            </w:r>
            <w:r w:rsidRPr="002712B6">
              <w:rPr>
                <w:rFonts w:ascii="Garamond" w:eastAsiaTheme="minorEastAsia" w:hAnsi="Garamond"/>
                <w:sz w:val="18"/>
                <w:szCs w:val="18"/>
              </w:rPr>
              <w:t xml:space="preserve">i </w:t>
            </w:r>
            <w:r w:rsidRPr="002712B6">
              <w:rPr>
                <w:rFonts w:ascii="Garamond" w:eastAsiaTheme="minorEastAsia" w:hAnsi="Garamond"/>
                <w:spacing w:val="-1"/>
                <w:sz w:val="18"/>
                <w:szCs w:val="18"/>
              </w:rPr>
              <w:t>m</w:t>
            </w:r>
            <w:r w:rsidRPr="002712B6">
              <w:rPr>
                <w:rFonts w:ascii="Garamond" w:eastAsiaTheme="minorEastAsia" w:hAnsi="Garamond"/>
                <w:spacing w:val="1"/>
                <w:sz w:val="18"/>
                <w:szCs w:val="18"/>
              </w:rPr>
              <w:t>a</w:t>
            </w:r>
            <w:r w:rsidRPr="002712B6">
              <w:rPr>
                <w:rFonts w:ascii="Garamond" w:eastAsiaTheme="minorEastAsia" w:hAnsi="Garamond"/>
                <w:sz w:val="18"/>
                <w:szCs w:val="18"/>
              </w:rPr>
              <w:t>teri</w:t>
            </w:r>
            <w:r w:rsidRPr="002712B6">
              <w:rPr>
                <w:rFonts w:ascii="Garamond" w:eastAsiaTheme="minorEastAsia" w:hAnsi="Garamond"/>
                <w:spacing w:val="-1"/>
                <w:sz w:val="18"/>
                <w:szCs w:val="18"/>
              </w:rPr>
              <w:t>a</w:t>
            </w:r>
            <w:r w:rsidRPr="002712B6">
              <w:rPr>
                <w:rFonts w:ascii="Garamond" w:eastAsiaTheme="minorEastAsia" w:hAnsi="Garamond"/>
                <w:sz w:val="18"/>
                <w:szCs w:val="18"/>
              </w:rPr>
              <w:t>li e</w:t>
            </w:r>
            <w:r w:rsidRPr="002712B6">
              <w:rPr>
                <w:rFonts w:ascii="Garamond" w:eastAsiaTheme="minorEastAsia" w:hAnsi="Garamond"/>
                <w:spacing w:val="-1"/>
                <w:sz w:val="18"/>
                <w:szCs w:val="18"/>
              </w:rPr>
              <w:t>l</w:t>
            </w:r>
            <w:r w:rsidRPr="002712B6">
              <w:rPr>
                <w:rFonts w:ascii="Garamond" w:eastAsiaTheme="minorEastAsia" w:hAnsi="Garamond"/>
                <w:sz w:val="18"/>
                <w:szCs w:val="18"/>
              </w:rPr>
              <w:t>ett</w:t>
            </w:r>
            <w:r w:rsidRPr="002712B6">
              <w:rPr>
                <w:rFonts w:ascii="Garamond" w:eastAsiaTheme="minorEastAsia" w:hAnsi="Garamond"/>
                <w:spacing w:val="-1"/>
                <w:sz w:val="18"/>
                <w:szCs w:val="18"/>
              </w:rPr>
              <w:t>r</w:t>
            </w:r>
            <w:r w:rsidRPr="002712B6">
              <w:rPr>
                <w:rFonts w:ascii="Garamond" w:eastAsiaTheme="minorEastAsia" w:hAnsi="Garamond"/>
                <w:sz w:val="18"/>
                <w:szCs w:val="18"/>
              </w:rPr>
              <w:t>i</w:t>
            </w:r>
            <w:r w:rsidRPr="002712B6">
              <w:rPr>
                <w:rFonts w:ascii="Garamond" w:eastAsiaTheme="minorEastAsia" w:hAnsi="Garamond"/>
                <w:spacing w:val="-1"/>
                <w:sz w:val="18"/>
                <w:szCs w:val="18"/>
              </w:rPr>
              <w:t>c</w:t>
            </w:r>
            <w:r w:rsidRPr="002712B6">
              <w:rPr>
                <w:rFonts w:ascii="Garamond" w:eastAsiaTheme="minorEastAsia" w:hAnsi="Garamond"/>
                <w:sz w:val="18"/>
                <w:szCs w:val="18"/>
              </w:rPr>
              <w:t>i;</w:t>
            </w:r>
          </w:p>
          <w:p w14:paraId="00410D9F" w14:textId="77777777" w:rsidR="00E03C7B" w:rsidRPr="002712B6" w:rsidRDefault="00E03C7B">
            <w:pPr>
              <w:pStyle w:val="Paragrafoelenco"/>
              <w:widowControl w:val="0"/>
              <w:numPr>
                <w:ilvl w:val="0"/>
                <w:numId w:val="8"/>
              </w:numPr>
              <w:autoSpaceDE w:val="0"/>
              <w:autoSpaceDN w:val="0"/>
              <w:adjustRightInd w:val="0"/>
              <w:spacing w:after="0" w:line="240" w:lineRule="auto"/>
              <w:ind w:left="702" w:right="142" w:hanging="283"/>
              <w:jc w:val="both"/>
              <w:rPr>
                <w:rFonts w:ascii="Garamond" w:eastAsiaTheme="minorEastAsia" w:hAnsi="Garamond"/>
                <w:sz w:val="18"/>
                <w:szCs w:val="18"/>
              </w:rPr>
            </w:pPr>
            <w:r w:rsidRPr="002712B6">
              <w:rPr>
                <w:rFonts w:ascii="Garamond" w:eastAsiaTheme="minorEastAsia" w:hAnsi="Garamond"/>
                <w:sz w:val="18"/>
                <w:szCs w:val="18"/>
              </w:rPr>
              <w:t>Sistemi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di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cont</w:t>
            </w:r>
            <w:r w:rsidRPr="002712B6">
              <w:rPr>
                <w:rFonts w:ascii="Garamond" w:eastAsiaTheme="minorEastAsia" w:hAnsi="Garamond"/>
                <w:spacing w:val="-1"/>
                <w:sz w:val="18"/>
                <w:szCs w:val="18"/>
              </w:rPr>
              <w:t>r</w:t>
            </w:r>
            <w:r w:rsidRPr="002712B6">
              <w:rPr>
                <w:rFonts w:ascii="Garamond" w:eastAsiaTheme="minorEastAsia" w:hAnsi="Garamond"/>
                <w:sz w:val="18"/>
                <w:szCs w:val="18"/>
              </w:rPr>
              <w:t>ollo</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elettroid</w:t>
            </w:r>
            <w:r w:rsidRPr="002712B6">
              <w:rPr>
                <w:rFonts w:ascii="Garamond" w:eastAsiaTheme="minorEastAsia" w:hAnsi="Garamond"/>
                <w:spacing w:val="-1"/>
                <w:sz w:val="18"/>
                <w:szCs w:val="18"/>
              </w:rPr>
              <w:t>r</w:t>
            </w:r>
            <w:r w:rsidRPr="002712B6">
              <w:rPr>
                <w:rFonts w:ascii="Garamond" w:eastAsiaTheme="minorEastAsia" w:hAnsi="Garamond"/>
                <w:sz w:val="18"/>
                <w:szCs w:val="18"/>
              </w:rPr>
              <w:t>aulici</w:t>
            </w:r>
            <w:r w:rsidRPr="002712B6">
              <w:rPr>
                <w:rFonts w:ascii="Garamond" w:eastAsiaTheme="minorEastAsia" w:hAnsi="Garamond"/>
                <w:spacing w:val="1"/>
                <w:sz w:val="18"/>
                <w:szCs w:val="18"/>
              </w:rPr>
              <w:t xml:space="preserve"> </w:t>
            </w:r>
            <w:r w:rsidRPr="002712B6">
              <w:rPr>
                <w:rFonts w:ascii="Garamond" w:eastAsiaTheme="minorEastAsia" w:hAnsi="Garamond"/>
                <w:sz w:val="18"/>
                <w:szCs w:val="18"/>
              </w:rPr>
              <w:t xml:space="preserve">e elettropneumatici; </w:t>
            </w:r>
          </w:p>
          <w:p w14:paraId="5AB44BA0" w14:textId="77777777" w:rsidR="00E03C7B" w:rsidRPr="002712B6" w:rsidRDefault="00E03C7B">
            <w:pPr>
              <w:pStyle w:val="Paragrafoelenco"/>
              <w:widowControl w:val="0"/>
              <w:numPr>
                <w:ilvl w:val="0"/>
                <w:numId w:val="8"/>
              </w:numPr>
              <w:autoSpaceDE w:val="0"/>
              <w:autoSpaceDN w:val="0"/>
              <w:adjustRightInd w:val="0"/>
              <w:spacing w:after="0" w:line="240" w:lineRule="auto"/>
              <w:ind w:left="702" w:right="142" w:hanging="283"/>
              <w:jc w:val="both"/>
              <w:rPr>
                <w:rFonts w:ascii="Garamond" w:eastAsiaTheme="minorEastAsia" w:hAnsi="Garamond"/>
                <w:sz w:val="18"/>
                <w:szCs w:val="18"/>
              </w:rPr>
            </w:pPr>
            <w:r w:rsidRPr="002712B6">
              <w:rPr>
                <w:rFonts w:ascii="Garamond" w:eastAsiaTheme="minorEastAsia" w:hAnsi="Garamond"/>
                <w:sz w:val="18"/>
                <w:szCs w:val="18"/>
              </w:rPr>
              <w:t>Individuazione dei pericoli e precauzioni da intraprendere per il funzionamento dei sistemi di potenza superiore a 1000 Volts.</w:t>
            </w:r>
          </w:p>
          <w:p w14:paraId="51C6222D" w14:textId="77777777" w:rsidR="00E03C7B" w:rsidRPr="002712B6" w:rsidRDefault="00E03C7B" w:rsidP="00E03C7B">
            <w:pPr>
              <w:widowControl w:val="0"/>
              <w:autoSpaceDE w:val="0"/>
              <w:autoSpaceDN w:val="0"/>
              <w:adjustRightInd w:val="0"/>
              <w:spacing w:after="0" w:line="205" w:lineRule="exact"/>
              <w:ind w:right="-20"/>
              <w:rPr>
                <w:rFonts w:ascii="Garamond" w:eastAsiaTheme="minorEastAsia" w:hAnsi="Garamond"/>
                <w:b/>
                <w:bCs/>
                <w:sz w:val="18"/>
                <w:szCs w:val="18"/>
              </w:rPr>
            </w:pPr>
          </w:p>
        </w:tc>
        <w:tc>
          <w:tcPr>
            <w:tcW w:w="3830" w:type="dxa"/>
            <w:tcBorders>
              <w:top w:val="single" w:sz="4" w:space="0" w:color="000000"/>
              <w:left w:val="single" w:sz="4" w:space="0" w:color="000000"/>
              <w:bottom w:val="single" w:sz="4" w:space="0" w:color="000000"/>
              <w:right w:val="single" w:sz="4" w:space="0" w:color="000000"/>
            </w:tcBorders>
          </w:tcPr>
          <w:p w14:paraId="3919F389" w14:textId="77777777" w:rsidR="00E03C7B" w:rsidRPr="00E02CD7" w:rsidRDefault="00E03C7B">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E02CD7">
              <w:rPr>
                <w:rFonts w:ascii="Garamond" w:hAnsi="Garamond"/>
                <w:sz w:val="18"/>
                <w:szCs w:val="18"/>
              </w:rPr>
              <w:t>Il funzionamento delle apparecchiature e dell’impianto è conforme con i manuali di istruzione.</w:t>
            </w:r>
          </w:p>
          <w:p w14:paraId="33A0AAC8" w14:textId="77777777" w:rsidR="00E03C7B" w:rsidRPr="00E02CD7" w:rsidRDefault="00E03C7B">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E02CD7">
              <w:rPr>
                <w:rFonts w:ascii="Garamond" w:hAnsi="Garamond"/>
                <w:sz w:val="18"/>
                <w:szCs w:val="18"/>
              </w:rPr>
              <w:t>I livelli di prestazione sono conformi con le specifiche tecniche.</w:t>
            </w:r>
          </w:p>
          <w:p w14:paraId="35C49698" w14:textId="77777777" w:rsidR="00E03C7B" w:rsidRPr="002712B6" w:rsidRDefault="00E03C7B" w:rsidP="00E03C7B">
            <w:pPr>
              <w:widowControl w:val="0"/>
              <w:autoSpaceDE w:val="0"/>
              <w:autoSpaceDN w:val="0"/>
              <w:adjustRightInd w:val="0"/>
              <w:spacing w:after="0" w:line="205" w:lineRule="exact"/>
              <w:ind w:right="-20"/>
              <w:rPr>
                <w:rFonts w:ascii="Garamond" w:eastAsiaTheme="minorEastAsia" w:hAnsi="Garamond"/>
                <w:b/>
                <w:bCs/>
                <w:strike/>
                <w:spacing w:val="1"/>
                <w:sz w:val="18"/>
                <w:szCs w:val="18"/>
              </w:rPr>
            </w:pPr>
          </w:p>
        </w:tc>
      </w:tr>
      <w:tr w:rsidR="00DB5A75" w:rsidRPr="00F47737" w14:paraId="71EA2B8D"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2"/>
        </w:trPr>
        <w:tc>
          <w:tcPr>
            <w:tcW w:w="1846" w:type="dxa"/>
            <w:shd w:val="clear" w:color="auto" w:fill="auto"/>
            <w:vAlign w:val="center"/>
          </w:tcPr>
          <w:p w14:paraId="40B0BC8D" w14:textId="77777777" w:rsidR="00DB5A75" w:rsidRPr="00F47737" w:rsidRDefault="00DB5A75" w:rsidP="00F47737">
            <w:pPr>
              <w:autoSpaceDE w:val="0"/>
              <w:autoSpaceDN w:val="0"/>
              <w:adjustRightInd w:val="0"/>
              <w:spacing w:after="0"/>
              <w:rPr>
                <w:rFonts w:ascii="Garamond" w:hAnsi="Garamond"/>
                <w:sz w:val="18"/>
                <w:szCs w:val="18"/>
              </w:rPr>
            </w:pPr>
            <w:r w:rsidRPr="00F47737">
              <w:rPr>
                <w:rFonts w:ascii="Garamond" w:hAnsi="Garamond"/>
                <w:sz w:val="18"/>
                <w:szCs w:val="18"/>
              </w:rPr>
              <w:t>Conosce il funzionamento ed effettua la manutenzione degli impianti elettrici superiori a 1000 Volts</w:t>
            </w:r>
          </w:p>
          <w:p w14:paraId="573E359A" w14:textId="77777777" w:rsidR="00DB5A75" w:rsidRPr="00F47737" w:rsidRDefault="00DB5A75" w:rsidP="00F47737">
            <w:pPr>
              <w:autoSpaceDE w:val="0"/>
              <w:autoSpaceDN w:val="0"/>
              <w:adjustRightInd w:val="0"/>
              <w:spacing w:after="0"/>
              <w:rPr>
                <w:rFonts w:ascii="Garamond" w:hAnsi="Garamond"/>
                <w:sz w:val="18"/>
                <w:szCs w:val="18"/>
              </w:rPr>
            </w:pPr>
          </w:p>
        </w:tc>
        <w:tc>
          <w:tcPr>
            <w:tcW w:w="4677" w:type="dxa"/>
            <w:shd w:val="clear" w:color="auto" w:fill="auto"/>
          </w:tcPr>
          <w:p w14:paraId="089B409F" w14:textId="77777777" w:rsidR="00DB5A75" w:rsidRPr="00F47737" w:rsidRDefault="00DB5A75" w:rsidP="00F47737">
            <w:pPr>
              <w:autoSpaceDE w:val="0"/>
              <w:autoSpaceDN w:val="0"/>
              <w:adjustRightInd w:val="0"/>
              <w:spacing w:after="0"/>
              <w:rPr>
                <w:rFonts w:ascii="Garamond" w:hAnsi="Garamond"/>
                <w:b/>
                <w:iCs/>
                <w:sz w:val="18"/>
                <w:szCs w:val="18"/>
              </w:rPr>
            </w:pPr>
            <w:r w:rsidRPr="00F47737">
              <w:rPr>
                <w:rFonts w:ascii="Garamond" w:hAnsi="Garamond"/>
                <w:b/>
                <w:iCs/>
                <w:sz w:val="18"/>
                <w:szCs w:val="18"/>
              </w:rPr>
              <w:t>Conoscenza teorica</w:t>
            </w:r>
          </w:p>
          <w:p w14:paraId="03A41FAC" w14:textId="77777777" w:rsidR="00DB5A75" w:rsidRPr="00F47737" w:rsidRDefault="00DB5A75">
            <w:pPr>
              <w:pStyle w:val="Paragrafoelenco"/>
              <w:numPr>
                <w:ilvl w:val="0"/>
                <w:numId w:val="72"/>
              </w:numPr>
              <w:autoSpaceDE w:val="0"/>
              <w:autoSpaceDN w:val="0"/>
              <w:adjustRightInd w:val="0"/>
              <w:spacing w:after="0"/>
              <w:ind w:left="453"/>
              <w:rPr>
                <w:rFonts w:ascii="Garamond" w:hAnsi="Garamond"/>
                <w:sz w:val="18"/>
                <w:szCs w:val="18"/>
              </w:rPr>
            </w:pPr>
            <w:r w:rsidRPr="00F47737">
              <w:rPr>
                <w:rFonts w:ascii="Garamond" w:hAnsi="Garamond"/>
                <w:sz w:val="18"/>
                <w:szCs w:val="18"/>
              </w:rPr>
              <w:t>Tecnologia dell’alta tensione</w:t>
            </w:r>
          </w:p>
          <w:p w14:paraId="4A5FBDC9" w14:textId="77777777" w:rsidR="00DB5A75" w:rsidRPr="00F47737" w:rsidRDefault="00DB5A75">
            <w:pPr>
              <w:pStyle w:val="Paragrafoelenco"/>
              <w:numPr>
                <w:ilvl w:val="0"/>
                <w:numId w:val="72"/>
              </w:numPr>
              <w:autoSpaceDE w:val="0"/>
              <w:autoSpaceDN w:val="0"/>
              <w:adjustRightInd w:val="0"/>
              <w:spacing w:after="0"/>
              <w:ind w:left="453"/>
              <w:rPr>
                <w:rFonts w:ascii="Garamond" w:hAnsi="Garamond"/>
                <w:sz w:val="18"/>
                <w:szCs w:val="18"/>
              </w:rPr>
            </w:pPr>
            <w:r w:rsidRPr="00F47737">
              <w:rPr>
                <w:rFonts w:ascii="Garamond" w:hAnsi="Garamond"/>
                <w:sz w:val="18"/>
                <w:szCs w:val="18"/>
              </w:rPr>
              <w:t>Precauzioni e procedure di sicurezza</w:t>
            </w:r>
          </w:p>
          <w:p w14:paraId="5600999E" w14:textId="77777777" w:rsidR="00DB5A75" w:rsidRPr="00F47737" w:rsidRDefault="00DB5A75">
            <w:pPr>
              <w:pStyle w:val="Paragrafoelenco"/>
              <w:numPr>
                <w:ilvl w:val="0"/>
                <w:numId w:val="72"/>
              </w:numPr>
              <w:autoSpaceDE w:val="0"/>
              <w:autoSpaceDN w:val="0"/>
              <w:adjustRightInd w:val="0"/>
              <w:spacing w:after="0"/>
              <w:ind w:left="453"/>
              <w:rPr>
                <w:rFonts w:ascii="Garamond" w:hAnsi="Garamond"/>
                <w:sz w:val="18"/>
                <w:szCs w:val="18"/>
              </w:rPr>
            </w:pPr>
            <w:r w:rsidRPr="00F47737">
              <w:rPr>
                <w:rFonts w:ascii="Garamond" w:hAnsi="Garamond"/>
                <w:sz w:val="18"/>
                <w:szCs w:val="18"/>
              </w:rPr>
              <w:t>Propulsione elettrica delle navi, motori elettrici ed impianti di controllo</w:t>
            </w:r>
          </w:p>
          <w:p w14:paraId="701214D1" w14:textId="77777777" w:rsidR="00DB5A75" w:rsidRPr="00F47737" w:rsidRDefault="00DB5A75" w:rsidP="00F47737">
            <w:pPr>
              <w:autoSpaceDE w:val="0"/>
              <w:autoSpaceDN w:val="0"/>
              <w:adjustRightInd w:val="0"/>
              <w:spacing w:after="0"/>
              <w:rPr>
                <w:rFonts w:ascii="Garamond" w:hAnsi="Garamond"/>
                <w:i/>
                <w:iCs/>
                <w:sz w:val="18"/>
                <w:szCs w:val="18"/>
              </w:rPr>
            </w:pPr>
          </w:p>
          <w:p w14:paraId="00B58EA4" w14:textId="77777777" w:rsidR="00DB5A75" w:rsidRPr="00F47737" w:rsidRDefault="00DB5A75" w:rsidP="00F47737">
            <w:pPr>
              <w:autoSpaceDE w:val="0"/>
              <w:autoSpaceDN w:val="0"/>
              <w:adjustRightInd w:val="0"/>
              <w:spacing w:after="0"/>
              <w:rPr>
                <w:rFonts w:ascii="Garamond" w:hAnsi="Garamond"/>
                <w:b/>
                <w:iCs/>
                <w:sz w:val="18"/>
                <w:szCs w:val="18"/>
              </w:rPr>
            </w:pPr>
            <w:r w:rsidRPr="00F47737">
              <w:rPr>
                <w:rFonts w:ascii="Garamond" w:hAnsi="Garamond"/>
                <w:b/>
                <w:iCs/>
                <w:sz w:val="18"/>
                <w:szCs w:val="18"/>
              </w:rPr>
              <w:t>Conoscenza pratica</w:t>
            </w:r>
          </w:p>
          <w:p w14:paraId="502DCEAB" w14:textId="77777777" w:rsidR="00DB5A75" w:rsidRPr="00F47737" w:rsidRDefault="00DB5A75" w:rsidP="00F47737">
            <w:pPr>
              <w:pStyle w:val="Paragrafoelenco"/>
              <w:autoSpaceDE w:val="0"/>
              <w:autoSpaceDN w:val="0"/>
              <w:adjustRightInd w:val="0"/>
              <w:spacing w:after="0"/>
              <w:ind w:left="453"/>
              <w:jc w:val="both"/>
              <w:rPr>
                <w:rFonts w:ascii="Garamond" w:hAnsi="Garamond"/>
                <w:sz w:val="18"/>
                <w:szCs w:val="18"/>
              </w:rPr>
            </w:pPr>
            <w:r w:rsidRPr="00F47737">
              <w:rPr>
                <w:rFonts w:ascii="Garamond" w:hAnsi="Garamond"/>
                <w:sz w:val="18"/>
                <w:szCs w:val="18"/>
              </w:rPr>
              <w:t>Funzionamento e manutenzione in sicurezza degli impianti ad alta tensione, incluso la conoscenza degli impianti ad alta tensione di tipo tecnico speciale ed il pericolo derivante da tensioni operative superiori ai 1000 Volts</w:t>
            </w:r>
          </w:p>
        </w:tc>
        <w:tc>
          <w:tcPr>
            <w:tcW w:w="3830" w:type="dxa"/>
            <w:shd w:val="clear" w:color="auto" w:fill="auto"/>
          </w:tcPr>
          <w:p w14:paraId="085E4C98"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24AD1353"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 operazioni sono pianificate e svolte in conformità con manuali operativi, regole prestabilite e procedure per garantire le operazioni in sicurezza</w:t>
            </w:r>
          </w:p>
          <w:p w14:paraId="1ECB2228" w14:textId="77777777" w:rsidR="00DB5A75" w:rsidRPr="00F47737" w:rsidRDefault="00DB5A75" w:rsidP="00F47737">
            <w:pPr>
              <w:widowControl w:val="0"/>
              <w:autoSpaceDE w:val="0"/>
              <w:autoSpaceDN w:val="0"/>
              <w:adjustRightInd w:val="0"/>
              <w:spacing w:line="240" w:lineRule="auto"/>
              <w:ind w:left="140" w:right="142"/>
              <w:jc w:val="both"/>
              <w:rPr>
                <w:rFonts w:ascii="Garamond" w:hAnsi="Garamond"/>
                <w:sz w:val="18"/>
                <w:szCs w:val="18"/>
              </w:rPr>
            </w:pPr>
          </w:p>
        </w:tc>
      </w:tr>
      <w:tr w:rsidR="00DB5A75" w:rsidRPr="00F47737" w14:paraId="78056B2D"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26"/>
        </w:trPr>
        <w:tc>
          <w:tcPr>
            <w:tcW w:w="1846" w:type="dxa"/>
            <w:shd w:val="clear" w:color="auto" w:fill="auto"/>
            <w:vAlign w:val="center"/>
          </w:tcPr>
          <w:p w14:paraId="3F95A3F4" w14:textId="77777777" w:rsidR="00DB5A75" w:rsidRPr="00F47737" w:rsidRDefault="00DB5A75" w:rsidP="00F47737">
            <w:pPr>
              <w:autoSpaceDE w:val="0"/>
              <w:autoSpaceDN w:val="0"/>
              <w:adjustRightInd w:val="0"/>
              <w:spacing w:after="0"/>
              <w:rPr>
                <w:rFonts w:ascii="Garamond" w:hAnsi="Garamond"/>
                <w:sz w:val="18"/>
                <w:szCs w:val="18"/>
              </w:rPr>
            </w:pPr>
            <w:r w:rsidRPr="00F47737">
              <w:rPr>
                <w:rFonts w:ascii="Garamond" w:hAnsi="Garamond"/>
                <w:sz w:val="18"/>
                <w:szCs w:val="18"/>
              </w:rPr>
              <w:t>Aziona il computer e le reti di computer delle navi</w:t>
            </w:r>
          </w:p>
        </w:tc>
        <w:tc>
          <w:tcPr>
            <w:tcW w:w="4677" w:type="dxa"/>
            <w:shd w:val="clear" w:color="auto" w:fill="auto"/>
          </w:tcPr>
          <w:p w14:paraId="6ABF987C" w14:textId="1E625B99" w:rsidR="00DB5A75" w:rsidRPr="00F47737" w:rsidRDefault="00DB5A75" w:rsidP="00F47737">
            <w:pPr>
              <w:autoSpaceDE w:val="0"/>
              <w:autoSpaceDN w:val="0"/>
              <w:adjustRightInd w:val="0"/>
              <w:spacing w:after="0"/>
              <w:rPr>
                <w:rFonts w:ascii="Garamond" w:hAnsi="Garamond"/>
                <w:sz w:val="18"/>
                <w:szCs w:val="18"/>
              </w:rPr>
            </w:pPr>
            <w:r w:rsidRPr="00F47737">
              <w:rPr>
                <w:rFonts w:ascii="Garamond" w:hAnsi="Garamond"/>
                <w:sz w:val="18"/>
                <w:szCs w:val="18"/>
              </w:rPr>
              <w:t>Conoscenza delle:</w:t>
            </w:r>
          </w:p>
          <w:p w14:paraId="5349CCE0" w14:textId="77777777" w:rsidR="00DB5A75" w:rsidRPr="00F47737" w:rsidRDefault="00DB5A75">
            <w:pPr>
              <w:pStyle w:val="Paragrafoelenco"/>
              <w:numPr>
                <w:ilvl w:val="0"/>
                <w:numId w:val="73"/>
              </w:numPr>
              <w:autoSpaceDE w:val="0"/>
              <w:autoSpaceDN w:val="0"/>
              <w:adjustRightInd w:val="0"/>
              <w:spacing w:after="0" w:line="240" w:lineRule="auto"/>
              <w:ind w:left="317"/>
              <w:rPr>
                <w:rFonts w:ascii="Garamond" w:hAnsi="Garamond"/>
                <w:sz w:val="18"/>
                <w:szCs w:val="18"/>
              </w:rPr>
            </w:pPr>
            <w:r w:rsidRPr="00F47737">
              <w:rPr>
                <w:rFonts w:ascii="Garamond" w:hAnsi="Garamond"/>
                <w:sz w:val="18"/>
                <w:szCs w:val="18"/>
              </w:rPr>
              <w:t>caratteristiche principali della elaborazione dati;</w:t>
            </w:r>
          </w:p>
          <w:p w14:paraId="51458291" w14:textId="77777777" w:rsidR="00DB5A75" w:rsidRPr="00F47737" w:rsidRDefault="00DB5A75">
            <w:pPr>
              <w:pStyle w:val="Paragrafoelenco"/>
              <w:numPr>
                <w:ilvl w:val="0"/>
                <w:numId w:val="73"/>
              </w:numPr>
              <w:autoSpaceDE w:val="0"/>
              <w:autoSpaceDN w:val="0"/>
              <w:adjustRightInd w:val="0"/>
              <w:spacing w:after="0" w:line="240" w:lineRule="auto"/>
              <w:ind w:left="317"/>
              <w:rPr>
                <w:rFonts w:ascii="Garamond" w:hAnsi="Garamond"/>
                <w:sz w:val="18"/>
                <w:szCs w:val="18"/>
              </w:rPr>
            </w:pPr>
            <w:r w:rsidRPr="00F47737">
              <w:rPr>
                <w:rFonts w:ascii="Garamond" w:hAnsi="Garamond"/>
                <w:sz w:val="18"/>
                <w:szCs w:val="18"/>
              </w:rPr>
              <w:t>costruzione e utilizzo delle reti di computer sulle navi;</w:t>
            </w:r>
          </w:p>
          <w:p w14:paraId="72AEE2AB" w14:textId="77777777" w:rsidR="00DB5A75" w:rsidRPr="00F47737" w:rsidRDefault="00DB5A75">
            <w:pPr>
              <w:pStyle w:val="Paragrafoelenco"/>
              <w:numPr>
                <w:ilvl w:val="0"/>
                <w:numId w:val="73"/>
              </w:numPr>
              <w:autoSpaceDE w:val="0"/>
              <w:autoSpaceDN w:val="0"/>
              <w:adjustRightInd w:val="0"/>
              <w:spacing w:after="0" w:line="240" w:lineRule="auto"/>
              <w:ind w:left="317"/>
              <w:rPr>
                <w:rFonts w:ascii="Garamond" w:hAnsi="Garamond"/>
                <w:sz w:val="18"/>
                <w:szCs w:val="18"/>
              </w:rPr>
            </w:pPr>
            <w:r w:rsidRPr="00F47737">
              <w:rPr>
                <w:rFonts w:ascii="Garamond" w:hAnsi="Garamond"/>
                <w:sz w:val="18"/>
                <w:szCs w:val="18"/>
              </w:rPr>
              <w:t>uso del computer sul ponte, in macchina e commerciale.</w:t>
            </w:r>
          </w:p>
        </w:tc>
        <w:tc>
          <w:tcPr>
            <w:tcW w:w="3830" w:type="dxa"/>
            <w:shd w:val="clear" w:color="auto" w:fill="auto"/>
          </w:tcPr>
          <w:p w14:paraId="3A3AACD6"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Controllo e gestione corretti dei computer e reti di computer a bordo</w:t>
            </w:r>
          </w:p>
        </w:tc>
      </w:tr>
      <w:tr w:rsidR="00DB5A75" w:rsidRPr="00F47737" w14:paraId="22C95246"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28"/>
        </w:trPr>
        <w:tc>
          <w:tcPr>
            <w:tcW w:w="1846" w:type="dxa"/>
            <w:shd w:val="clear" w:color="auto" w:fill="auto"/>
            <w:vAlign w:val="center"/>
          </w:tcPr>
          <w:p w14:paraId="02ED8A99" w14:textId="77777777" w:rsidR="00DB5A75" w:rsidRPr="00F47737" w:rsidRDefault="00DB5A75" w:rsidP="00F47737">
            <w:pPr>
              <w:autoSpaceDE w:val="0"/>
              <w:autoSpaceDN w:val="0"/>
              <w:adjustRightInd w:val="0"/>
              <w:rPr>
                <w:rFonts w:ascii="Garamond" w:hAnsi="Garamond"/>
                <w:sz w:val="18"/>
                <w:szCs w:val="18"/>
              </w:rPr>
            </w:pPr>
            <w:r w:rsidRPr="00F47737">
              <w:rPr>
                <w:rFonts w:ascii="Garamond" w:hAnsi="Garamond"/>
                <w:sz w:val="18"/>
                <w:szCs w:val="18"/>
              </w:rPr>
              <w:t>Utilizza i sistemi di comunicazione interna</w:t>
            </w:r>
          </w:p>
        </w:tc>
        <w:tc>
          <w:tcPr>
            <w:tcW w:w="4677" w:type="dxa"/>
            <w:shd w:val="clear" w:color="auto" w:fill="auto"/>
          </w:tcPr>
          <w:p w14:paraId="6DEABCC3" w14:textId="77777777" w:rsidR="00DB5A75" w:rsidRPr="00F47737" w:rsidRDefault="00DB5A75" w:rsidP="00585DE2">
            <w:pPr>
              <w:autoSpaceDE w:val="0"/>
              <w:autoSpaceDN w:val="0"/>
              <w:adjustRightInd w:val="0"/>
              <w:rPr>
                <w:rFonts w:ascii="Garamond" w:hAnsi="Garamond"/>
                <w:sz w:val="18"/>
                <w:szCs w:val="18"/>
              </w:rPr>
            </w:pPr>
            <w:r w:rsidRPr="00F47737">
              <w:rPr>
                <w:rFonts w:ascii="Garamond" w:hAnsi="Garamond"/>
                <w:sz w:val="18"/>
                <w:szCs w:val="18"/>
              </w:rPr>
              <w:t>Funzionamento di tutti i sistemi di comunicazione interna a bordo</w:t>
            </w:r>
          </w:p>
          <w:p w14:paraId="615872FC" w14:textId="77777777" w:rsidR="00DB5A75" w:rsidRPr="00F47737" w:rsidRDefault="00DB5A75" w:rsidP="00585DE2">
            <w:pPr>
              <w:autoSpaceDE w:val="0"/>
              <w:autoSpaceDN w:val="0"/>
              <w:adjustRightInd w:val="0"/>
              <w:rPr>
                <w:rFonts w:ascii="Garamond" w:hAnsi="Garamond"/>
                <w:sz w:val="18"/>
                <w:szCs w:val="18"/>
              </w:rPr>
            </w:pPr>
          </w:p>
        </w:tc>
        <w:tc>
          <w:tcPr>
            <w:tcW w:w="3830" w:type="dxa"/>
            <w:shd w:val="clear" w:color="auto" w:fill="auto"/>
          </w:tcPr>
          <w:p w14:paraId="19401EEB" w14:textId="41ACBAF2"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 xml:space="preserve">La trasmissione e la ricezione dei messaggi </w:t>
            </w:r>
            <w:r w:rsidR="00F47737" w:rsidRPr="00F47737">
              <w:rPr>
                <w:rFonts w:ascii="Garamond" w:hAnsi="Garamond"/>
                <w:sz w:val="18"/>
                <w:szCs w:val="18"/>
              </w:rPr>
              <w:t>avvengono costantemente</w:t>
            </w:r>
            <w:r w:rsidRPr="00F47737">
              <w:rPr>
                <w:rFonts w:ascii="Garamond" w:hAnsi="Garamond"/>
                <w:sz w:val="18"/>
                <w:szCs w:val="18"/>
              </w:rPr>
              <w:t xml:space="preserve"> con successo</w:t>
            </w:r>
          </w:p>
          <w:p w14:paraId="4BEECA07"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I registri delle comunicazioni sono completi, accurati e conformi con i requisiti di legge</w:t>
            </w:r>
          </w:p>
        </w:tc>
      </w:tr>
    </w:tbl>
    <w:p w14:paraId="3B0574E5" w14:textId="45351110" w:rsidR="00F47737" w:rsidRDefault="00F47737" w:rsidP="00F47737">
      <w:pPr>
        <w:spacing w:after="0" w:line="240" w:lineRule="auto"/>
        <w:jc w:val="center"/>
        <w:rPr>
          <w:rFonts w:ascii="Garamond" w:hAnsi="Garamond"/>
        </w:rPr>
      </w:pPr>
    </w:p>
    <w:p w14:paraId="6746A892" w14:textId="77777777" w:rsidR="00CD699D" w:rsidRDefault="00CD699D" w:rsidP="00F47737">
      <w:pPr>
        <w:spacing w:after="0" w:line="240" w:lineRule="auto"/>
        <w:jc w:val="center"/>
        <w:rPr>
          <w:rFonts w:ascii="Garamond" w:hAnsi="Garamond"/>
        </w:rPr>
      </w:pPr>
    </w:p>
    <w:p w14:paraId="38235550" w14:textId="77777777" w:rsidR="00CD699D" w:rsidRDefault="00CD699D" w:rsidP="00F47737">
      <w:pPr>
        <w:spacing w:after="0" w:line="240" w:lineRule="auto"/>
        <w:jc w:val="center"/>
        <w:rPr>
          <w:rFonts w:ascii="Garamond" w:hAnsi="Garamond"/>
        </w:rPr>
      </w:pPr>
    </w:p>
    <w:p w14:paraId="5B6241C4" w14:textId="77777777" w:rsidR="00F47737" w:rsidRDefault="00F47737" w:rsidP="00F47737">
      <w:pPr>
        <w:spacing w:after="0" w:line="240" w:lineRule="auto"/>
        <w:jc w:val="center"/>
        <w:rPr>
          <w:rFonts w:ascii="Garamond" w:hAnsi="Garamond"/>
        </w:rPr>
      </w:pPr>
    </w:p>
    <w:tbl>
      <w:tblPr>
        <w:tblW w:w="10353" w:type="dxa"/>
        <w:tblLayout w:type="fixed"/>
        <w:tblCellMar>
          <w:left w:w="0" w:type="dxa"/>
          <w:right w:w="0" w:type="dxa"/>
        </w:tblCellMar>
        <w:tblLook w:val="0000" w:firstRow="0" w:lastRow="0" w:firstColumn="0" w:lastColumn="0" w:noHBand="0" w:noVBand="0"/>
      </w:tblPr>
      <w:tblGrid>
        <w:gridCol w:w="1845"/>
        <w:gridCol w:w="4679"/>
        <w:gridCol w:w="3829"/>
      </w:tblGrid>
      <w:tr w:rsidR="00F47737" w:rsidRPr="00F47737" w14:paraId="592E23EA" w14:textId="77777777" w:rsidTr="00F47737">
        <w:trPr>
          <w:trHeight w:hRule="exact" w:val="367"/>
        </w:trPr>
        <w:tc>
          <w:tcPr>
            <w:tcW w:w="1841" w:type="dxa"/>
            <w:tcBorders>
              <w:top w:val="single" w:sz="4" w:space="0" w:color="000000"/>
              <w:left w:val="single" w:sz="4" w:space="0" w:color="000000"/>
              <w:bottom w:val="single" w:sz="4" w:space="0" w:color="000000"/>
              <w:right w:val="single" w:sz="4" w:space="0" w:color="000000"/>
            </w:tcBorders>
          </w:tcPr>
          <w:p w14:paraId="6381EE78" w14:textId="77777777" w:rsidR="00F47737" w:rsidRPr="00F47737" w:rsidRDefault="00F47737" w:rsidP="00585DE2">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F47737">
              <w:rPr>
                <w:rFonts w:ascii="Garamond" w:eastAsiaTheme="minorEastAsia" w:hAnsi="Garamond"/>
                <w:b/>
                <w:sz w:val="18"/>
                <w:szCs w:val="18"/>
              </w:rPr>
              <w:br w:type="page"/>
              <w:t>Competenza</w:t>
            </w:r>
          </w:p>
        </w:tc>
        <w:tc>
          <w:tcPr>
            <w:tcW w:w="4681" w:type="dxa"/>
            <w:tcBorders>
              <w:top w:val="single" w:sz="4" w:space="0" w:color="000000"/>
              <w:left w:val="single" w:sz="4" w:space="0" w:color="000000"/>
              <w:bottom w:val="single" w:sz="4" w:space="0" w:color="000000"/>
              <w:right w:val="single" w:sz="4" w:space="0" w:color="000000"/>
            </w:tcBorders>
          </w:tcPr>
          <w:p w14:paraId="0AA64B83" w14:textId="77777777" w:rsidR="00F47737" w:rsidRPr="00F47737" w:rsidRDefault="00F47737" w:rsidP="00585DE2">
            <w:pPr>
              <w:pStyle w:val="Paragrafoelenco"/>
              <w:spacing w:line="240" w:lineRule="auto"/>
              <w:ind w:left="425" w:right="142" w:hanging="360"/>
              <w:jc w:val="center"/>
              <w:rPr>
                <w:rFonts w:ascii="Garamond" w:eastAsiaTheme="minorEastAsia" w:hAnsi="Garamond"/>
                <w:b/>
                <w:sz w:val="18"/>
                <w:szCs w:val="18"/>
              </w:rPr>
            </w:pPr>
            <w:r w:rsidRPr="00F47737">
              <w:rPr>
                <w:rFonts w:ascii="Garamond" w:eastAsiaTheme="minorEastAsia" w:hAnsi="Garamond"/>
                <w:b/>
                <w:sz w:val="18"/>
                <w:szCs w:val="18"/>
              </w:rPr>
              <w:t>Conoscenza, comprensione e competenza</w:t>
            </w:r>
          </w:p>
        </w:tc>
        <w:tc>
          <w:tcPr>
            <w:tcW w:w="3831" w:type="dxa"/>
            <w:tcBorders>
              <w:top w:val="single" w:sz="4" w:space="0" w:color="000000"/>
              <w:left w:val="single" w:sz="4" w:space="0" w:color="000000"/>
              <w:bottom w:val="single" w:sz="4" w:space="0" w:color="000000"/>
              <w:right w:val="single" w:sz="4" w:space="0" w:color="000000"/>
            </w:tcBorders>
          </w:tcPr>
          <w:p w14:paraId="28AB92DE" w14:textId="77777777" w:rsidR="00F47737" w:rsidRPr="00F47737" w:rsidRDefault="00F47737" w:rsidP="00585DE2">
            <w:pPr>
              <w:pStyle w:val="Paragrafoelenco"/>
              <w:spacing w:before="4" w:line="240" w:lineRule="auto"/>
              <w:ind w:left="425" w:right="142" w:hanging="360"/>
              <w:jc w:val="center"/>
              <w:rPr>
                <w:rFonts w:ascii="Garamond" w:eastAsiaTheme="minorEastAsia" w:hAnsi="Garamond"/>
                <w:b/>
                <w:sz w:val="18"/>
                <w:szCs w:val="18"/>
              </w:rPr>
            </w:pPr>
            <w:r w:rsidRPr="00F47737">
              <w:rPr>
                <w:rFonts w:ascii="Garamond" w:eastAsiaTheme="minorEastAsia" w:hAnsi="Garamond"/>
                <w:b/>
                <w:sz w:val="18"/>
                <w:szCs w:val="18"/>
              </w:rPr>
              <w:t>Metodi per valutare la competenza</w:t>
            </w:r>
          </w:p>
        </w:tc>
      </w:tr>
      <w:tr w:rsidR="00DB5A75" w:rsidRPr="00F47737" w14:paraId="64CA8B06"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48"/>
        </w:trPr>
        <w:tc>
          <w:tcPr>
            <w:tcW w:w="1846" w:type="dxa"/>
            <w:shd w:val="clear" w:color="auto" w:fill="auto"/>
            <w:vAlign w:val="center"/>
          </w:tcPr>
          <w:p w14:paraId="68DE854B" w14:textId="77777777" w:rsidR="00DB5A75" w:rsidRPr="00F47737" w:rsidRDefault="00DB5A75" w:rsidP="00F47737">
            <w:pPr>
              <w:autoSpaceDE w:val="0"/>
              <w:autoSpaceDN w:val="0"/>
              <w:adjustRightInd w:val="0"/>
              <w:rPr>
                <w:rFonts w:ascii="Garamond" w:hAnsi="Garamond"/>
                <w:sz w:val="18"/>
                <w:szCs w:val="18"/>
              </w:rPr>
            </w:pPr>
            <w:r w:rsidRPr="00F47737">
              <w:rPr>
                <w:rFonts w:ascii="Garamond" w:hAnsi="Garamond"/>
                <w:sz w:val="18"/>
                <w:szCs w:val="18"/>
              </w:rPr>
              <w:lastRenderedPageBreak/>
              <w:t>Manutenzione e riparazione dell’apparec-chiatura elettrica ed elettronica.</w:t>
            </w:r>
          </w:p>
        </w:tc>
        <w:tc>
          <w:tcPr>
            <w:tcW w:w="4676" w:type="dxa"/>
            <w:shd w:val="clear" w:color="auto" w:fill="auto"/>
          </w:tcPr>
          <w:p w14:paraId="3BAC775F" w14:textId="35C21014" w:rsidR="00DB5A75" w:rsidRPr="00F47737" w:rsidRDefault="00DB5A75">
            <w:pPr>
              <w:pStyle w:val="Paragrafoelenco"/>
              <w:numPr>
                <w:ilvl w:val="0"/>
                <w:numId w:val="74"/>
              </w:numPr>
              <w:autoSpaceDE w:val="0"/>
              <w:autoSpaceDN w:val="0"/>
              <w:adjustRightInd w:val="0"/>
              <w:spacing w:after="120" w:line="240" w:lineRule="auto"/>
              <w:ind w:left="317"/>
              <w:jc w:val="both"/>
              <w:rPr>
                <w:rFonts w:ascii="Garamond" w:hAnsi="Garamond"/>
                <w:sz w:val="18"/>
                <w:szCs w:val="18"/>
              </w:rPr>
            </w:pPr>
            <w:r w:rsidRPr="00F47737">
              <w:rPr>
                <w:rFonts w:ascii="Garamond" w:hAnsi="Garamond"/>
                <w:sz w:val="18"/>
                <w:szCs w:val="18"/>
              </w:rPr>
              <w:t xml:space="preserve">Requisiti di sicurezza per lavorare sui sistemi elettrici di bordo, incluso l’isolamento in sicurezza </w:t>
            </w:r>
            <w:r w:rsidR="00F47737" w:rsidRPr="00F47737">
              <w:rPr>
                <w:rFonts w:ascii="Garamond" w:hAnsi="Garamond"/>
                <w:sz w:val="18"/>
                <w:szCs w:val="18"/>
              </w:rPr>
              <w:t>dell’apparecchiatura</w:t>
            </w:r>
            <w:r w:rsidRPr="00F47737">
              <w:rPr>
                <w:rFonts w:ascii="Garamond" w:hAnsi="Garamond"/>
                <w:sz w:val="18"/>
                <w:szCs w:val="18"/>
              </w:rPr>
              <w:t xml:space="preserve"> prima che al personale sia permesso di lavorare su tale apparecchiatura;</w:t>
            </w:r>
          </w:p>
          <w:p w14:paraId="626C4B48" w14:textId="77777777" w:rsidR="00DB5A75" w:rsidRPr="00F47737" w:rsidRDefault="00DB5A75">
            <w:pPr>
              <w:pStyle w:val="Paragrafoelenco"/>
              <w:numPr>
                <w:ilvl w:val="0"/>
                <w:numId w:val="74"/>
              </w:numPr>
              <w:autoSpaceDE w:val="0"/>
              <w:autoSpaceDN w:val="0"/>
              <w:adjustRightInd w:val="0"/>
              <w:spacing w:after="120" w:line="240" w:lineRule="auto"/>
              <w:ind w:left="317"/>
              <w:jc w:val="both"/>
              <w:rPr>
                <w:rFonts w:ascii="Garamond" w:hAnsi="Garamond"/>
                <w:sz w:val="18"/>
                <w:szCs w:val="18"/>
              </w:rPr>
            </w:pPr>
            <w:r w:rsidRPr="00F47737">
              <w:rPr>
                <w:rFonts w:ascii="Garamond" w:hAnsi="Garamond"/>
                <w:sz w:val="18"/>
                <w:szCs w:val="18"/>
              </w:rPr>
              <w:t>Manutenzione e riparazione della apparecchiatura del sistema elettrico, quadri elettrici, motori elettrici, generatori e sistemi ed impianti elettrici a C.C.;</w:t>
            </w:r>
          </w:p>
          <w:p w14:paraId="6F90E5D7" w14:textId="77777777" w:rsidR="00DB5A75" w:rsidRPr="00F47737" w:rsidRDefault="00DB5A75">
            <w:pPr>
              <w:pStyle w:val="Paragrafoelenco"/>
              <w:numPr>
                <w:ilvl w:val="0"/>
                <w:numId w:val="74"/>
              </w:numPr>
              <w:autoSpaceDE w:val="0"/>
              <w:autoSpaceDN w:val="0"/>
              <w:adjustRightInd w:val="0"/>
              <w:spacing w:after="120" w:line="240" w:lineRule="auto"/>
              <w:ind w:left="317"/>
              <w:jc w:val="both"/>
              <w:rPr>
                <w:rFonts w:ascii="Garamond" w:hAnsi="Garamond"/>
                <w:sz w:val="18"/>
                <w:szCs w:val="18"/>
              </w:rPr>
            </w:pPr>
            <w:r w:rsidRPr="00F47737">
              <w:rPr>
                <w:rFonts w:ascii="Garamond" w:hAnsi="Garamond"/>
                <w:sz w:val="18"/>
                <w:szCs w:val="18"/>
              </w:rPr>
              <w:t>Rilevazione del malfunzionamento elettrico, localizzazione del guasto e misure per prevenire il danno;</w:t>
            </w:r>
          </w:p>
          <w:p w14:paraId="24CE5D65" w14:textId="77777777" w:rsidR="00DB5A75" w:rsidRPr="00F47737" w:rsidRDefault="00DB5A75">
            <w:pPr>
              <w:pStyle w:val="Paragrafoelenco"/>
              <w:numPr>
                <w:ilvl w:val="0"/>
                <w:numId w:val="74"/>
              </w:numPr>
              <w:autoSpaceDE w:val="0"/>
              <w:autoSpaceDN w:val="0"/>
              <w:adjustRightInd w:val="0"/>
              <w:spacing w:after="120" w:line="240" w:lineRule="auto"/>
              <w:ind w:left="317"/>
              <w:jc w:val="both"/>
              <w:rPr>
                <w:rFonts w:ascii="Garamond" w:hAnsi="Garamond"/>
                <w:sz w:val="18"/>
                <w:szCs w:val="18"/>
              </w:rPr>
            </w:pPr>
            <w:r w:rsidRPr="00F47737">
              <w:rPr>
                <w:rFonts w:ascii="Garamond" w:hAnsi="Garamond"/>
                <w:sz w:val="18"/>
                <w:szCs w:val="18"/>
              </w:rPr>
              <w:t>Costruzione e funzionamento della apparecchiatura di prova e di misure elettriche;</w:t>
            </w:r>
          </w:p>
          <w:p w14:paraId="1BE1C1F0" w14:textId="77777777" w:rsidR="00DB5A75" w:rsidRPr="00F47737" w:rsidRDefault="00DB5A75">
            <w:pPr>
              <w:pStyle w:val="Paragrafoelenco"/>
              <w:numPr>
                <w:ilvl w:val="0"/>
                <w:numId w:val="74"/>
              </w:numPr>
              <w:autoSpaceDE w:val="0"/>
              <w:autoSpaceDN w:val="0"/>
              <w:adjustRightInd w:val="0"/>
              <w:spacing w:after="0" w:line="240" w:lineRule="auto"/>
              <w:ind w:left="317"/>
              <w:jc w:val="both"/>
              <w:rPr>
                <w:rFonts w:ascii="Garamond" w:hAnsi="Garamond"/>
                <w:sz w:val="18"/>
                <w:szCs w:val="18"/>
              </w:rPr>
            </w:pPr>
            <w:r w:rsidRPr="00F47737">
              <w:rPr>
                <w:rFonts w:ascii="Garamond" w:hAnsi="Garamond"/>
                <w:sz w:val="18"/>
                <w:szCs w:val="18"/>
              </w:rPr>
              <w:t>Prove di funzionamento e prestazione delle seguenti apparecchiature e loro configurazione:</w:t>
            </w:r>
          </w:p>
          <w:p w14:paraId="3ED9CA49" w14:textId="77777777" w:rsidR="00DB5A75" w:rsidRPr="00F47737" w:rsidRDefault="00DB5A75">
            <w:pPr>
              <w:pStyle w:val="Paragrafoelenco"/>
              <w:numPr>
                <w:ilvl w:val="0"/>
                <w:numId w:val="104"/>
              </w:numPr>
              <w:autoSpaceDE w:val="0"/>
              <w:autoSpaceDN w:val="0"/>
              <w:adjustRightInd w:val="0"/>
              <w:spacing w:after="0" w:line="240" w:lineRule="auto"/>
              <w:jc w:val="both"/>
              <w:rPr>
                <w:rFonts w:ascii="Garamond" w:hAnsi="Garamond"/>
                <w:sz w:val="18"/>
                <w:szCs w:val="18"/>
              </w:rPr>
            </w:pPr>
            <w:r w:rsidRPr="00F47737">
              <w:rPr>
                <w:rFonts w:ascii="Garamond" w:hAnsi="Garamond"/>
                <w:sz w:val="18"/>
                <w:szCs w:val="18"/>
              </w:rPr>
              <w:t>sistemi di monitoraggio;</w:t>
            </w:r>
          </w:p>
          <w:p w14:paraId="443231E7" w14:textId="77777777" w:rsidR="00DB5A75" w:rsidRPr="00F47737" w:rsidRDefault="00DB5A75">
            <w:pPr>
              <w:pStyle w:val="Paragrafoelenco"/>
              <w:numPr>
                <w:ilvl w:val="0"/>
                <w:numId w:val="104"/>
              </w:numPr>
              <w:autoSpaceDE w:val="0"/>
              <w:autoSpaceDN w:val="0"/>
              <w:adjustRightInd w:val="0"/>
              <w:spacing w:after="0" w:line="240" w:lineRule="auto"/>
              <w:jc w:val="both"/>
              <w:rPr>
                <w:rFonts w:ascii="Garamond" w:hAnsi="Garamond"/>
                <w:sz w:val="18"/>
                <w:szCs w:val="18"/>
              </w:rPr>
            </w:pPr>
            <w:r w:rsidRPr="00F47737">
              <w:rPr>
                <w:rFonts w:ascii="Garamond" w:hAnsi="Garamond"/>
                <w:sz w:val="18"/>
                <w:szCs w:val="18"/>
              </w:rPr>
              <w:t>dispositivi di controllo automatico;</w:t>
            </w:r>
          </w:p>
          <w:p w14:paraId="54B14D86" w14:textId="77777777" w:rsidR="00DB5A75" w:rsidRPr="00F47737" w:rsidRDefault="00DB5A75">
            <w:pPr>
              <w:pStyle w:val="Paragrafoelenco"/>
              <w:numPr>
                <w:ilvl w:val="0"/>
                <w:numId w:val="104"/>
              </w:numPr>
              <w:autoSpaceDE w:val="0"/>
              <w:autoSpaceDN w:val="0"/>
              <w:adjustRightInd w:val="0"/>
              <w:spacing w:after="0" w:line="240" w:lineRule="auto"/>
              <w:jc w:val="both"/>
              <w:rPr>
                <w:rFonts w:ascii="Garamond" w:hAnsi="Garamond"/>
                <w:sz w:val="18"/>
                <w:szCs w:val="18"/>
              </w:rPr>
            </w:pPr>
            <w:r w:rsidRPr="00F47737">
              <w:rPr>
                <w:rFonts w:ascii="Garamond" w:hAnsi="Garamond"/>
                <w:sz w:val="18"/>
                <w:szCs w:val="18"/>
              </w:rPr>
              <w:t>dispositivi di protezione.</w:t>
            </w:r>
          </w:p>
          <w:p w14:paraId="30F7E905" w14:textId="77777777" w:rsidR="00DB5A75" w:rsidRPr="00F47737" w:rsidRDefault="00DB5A75">
            <w:pPr>
              <w:pStyle w:val="Paragrafoelenco"/>
              <w:numPr>
                <w:ilvl w:val="0"/>
                <w:numId w:val="74"/>
              </w:numPr>
              <w:autoSpaceDE w:val="0"/>
              <w:autoSpaceDN w:val="0"/>
              <w:adjustRightInd w:val="0"/>
              <w:spacing w:after="0" w:line="240" w:lineRule="auto"/>
              <w:ind w:left="317" w:hanging="383"/>
              <w:jc w:val="both"/>
              <w:rPr>
                <w:rFonts w:ascii="Garamond" w:hAnsi="Garamond"/>
                <w:sz w:val="18"/>
                <w:szCs w:val="18"/>
              </w:rPr>
            </w:pPr>
            <w:r w:rsidRPr="00F47737">
              <w:rPr>
                <w:rFonts w:ascii="Garamond" w:hAnsi="Garamond"/>
                <w:sz w:val="18"/>
                <w:szCs w:val="18"/>
              </w:rPr>
              <w:t>L’interpretazione degli schemi elettrici ed elettronici.</w:t>
            </w:r>
          </w:p>
        </w:tc>
        <w:tc>
          <w:tcPr>
            <w:tcW w:w="3831" w:type="dxa"/>
            <w:shd w:val="clear" w:color="auto" w:fill="auto"/>
          </w:tcPr>
          <w:p w14:paraId="31B32867"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 misure di sicurezza per lavorare sono appropriate.</w:t>
            </w:r>
          </w:p>
          <w:p w14:paraId="4121CB1D"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4879ED41"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La selezione e l’uso degli strumenti manuali, strumenti di misurazione e apparecchiatura di prova sono adeguati e la interpretazione dei risultati è accurata.</w:t>
            </w:r>
          </w:p>
          <w:p w14:paraId="088FA8AA"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0A463144"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Smontaggio, ispezione, riparazione e rimontaggio sono conformi con i manuali e la buona pratica.</w:t>
            </w:r>
          </w:p>
          <w:p w14:paraId="41DCB753"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4B71B8C7"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Il rimontaggio e le prove di prestazione sono in conformità con i manuali e la buona pratica</w:t>
            </w:r>
          </w:p>
        </w:tc>
      </w:tr>
      <w:tr w:rsidR="00DB5A75" w:rsidRPr="00F47737" w14:paraId="5F688503"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86"/>
        </w:trPr>
        <w:tc>
          <w:tcPr>
            <w:tcW w:w="1846" w:type="dxa"/>
            <w:shd w:val="clear" w:color="auto" w:fill="auto"/>
            <w:vAlign w:val="center"/>
          </w:tcPr>
          <w:p w14:paraId="49445220" w14:textId="77777777" w:rsidR="00DB5A75" w:rsidRPr="00F47737" w:rsidRDefault="00DB5A75" w:rsidP="00F47737">
            <w:pPr>
              <w:autoSpaceDE w:val="0"/>
              <w:autoSpaceDN w:val="0"/>
              <w:adjustRightInd w:val="0"/>
              <w:rPr>
                <w:rFonts w:ascii="Garamond" w:hAnsi="Garamond"/>
                <w:sz w:val="18"/>
                <w:szCs w:val="18"/>
              </w:rPr>
            </w:pPr>
            <w:r w:rsidRPr="00F47737">
              <w:rPr>
                <w:rFonts w:ascii="Garamond" w:hAnsi="Garamond"/>
                <w:sz w:val="18"/>
                <w:szCs w:val="18"/>
              </w:rPr>
              <w:t>Effettua le manutenzioni e ripara gli impianti di automazione e controllo del macchinario di propulsione principale e ausiliario</w:t>
            </w:r>
          </w:p>
        </w:tc>
        <w:tc>
          <w:tcPr>
            <w:tcW w:w="4676" w:type="dxa"/>
            <w:shd w:val="clear" w:color="auto" w:fill="auto"/>
          </w:tcPr>
          <w:p w14:paraId="5D0F7382" w14:textId="59A2E50C" w:rsidR="00DB5A75" w:rsidRPr="00F47737" w:rsidRDefault="00DB5A75" w:rsidP="00585DE2">
            <w:pPr>
              <w:autoSpaceDE w:val="0"/>
              <w:autoSpaceDN w:val="0"/>
              <w:adjustRightInd w:val="0"/>
              <w:spacing w:after="120"/>
              <w:jc w:val="both"/>
              <w:rPr>
                <w:rFonts w:ascii="Garamond" w:hAnsi="Garamond"/>
                <w:b/>
                <w:sz w:val="18"/>
                <w:szCs w:val="18"/>
              </w:rPr>
            </w:pPr>
            <w:r w:rsidRPr="00F47737">
              <w:rPr>
                <w:rFonts w:ascii="Garamond" w:hAnsi="Garamond"/>
                <w:b/>
                <w:sz w:val="18"/>
                <w:szCs w:val="18"/>
              </w:rPr>
              <w:t xml:space="preserve">Adeguate conoscenze </w:t>
            </w:r>
            <w:r w:rsidR="00F47737" w:rsidRPr="00F47737">
              <w:rPr>
                <w:rFonts w:ascii="Garamond" w:hAnsi="Garamond"/>
                <w:b/>
                <w:sz w:val="18"/>
                <w:szCs w:val="18"/>
              </w:rPr>
              <w:t>e capacità</w:t>
            </w:r>
            <w:r w:rsidRPr="00F47737">
              <w:rPr>
                <w:rFonts w:ascii="Garamond" w:hAnsi="Garamond"/>
                <w:b/>
                <w:sz w:val="18"/>
                <w:szCs w:val="18"/>
              </w:rPr>
              <w:t xml:space="preserve"> elettriche e meccaniche</w:t>
            </w:r>
          </w:p>
          <w:p w14:paraId="34CF32EB" w14:textId="77777777" w:rsidR="00DB5A75" w:rsidRPr="00F47737" w:rsidRDefault="00DB5A75" w:rsidP="00585DE2">
            <w:pPr>
              <w:autoSpaceDE w:val="0"/>
              <w:autoSpaceDN w:val="0"/>
              <w:adjustRightInd w:val="0"/>
              <w:spacing w:after="120"/>
              <w:jc w:val="both"/>
              <w:rPr>
                <w:rFonts w:ascii="Garamond" w:hAnsi="Garamond"/>
                <w:b/>
                <w:iCs/>
                <w:sz w:val="18"/>
                <w:szCs w:val="18"/>
              </w:rPr>
            </w:pPr>
            <w:r w:rsidRPr="00F47737">
              <w:rPr>
                <w:rFonts w:ascii="Garamond" w:hAnsi="Garamond"/>
                <w:b/>
                <w:iCs/>
                <w:sz w:val="18"/>
                <w:szCs w:val="18"/>
              </w:rPr>
              <w:t>Procedure di sicurezza ed emergenza</w:t>
            </w:r>
          </w:p>
          <w:p w14:paraId="0BE14268" w14:textId="77777777" w:rsidR="00DB5A75" w:rsidRPr="00F47737" w:rsidRDefault="00DB5A75">
            <w:pPr>
              <w:pStyle w:val="Paragrafoelenco"/>
              <w:numPr>
                <w:ilvl w:val="0"/>
                <w:numId w:val="15"/>
              </w:numPr>
              <w:autoSpaceDE w:val="0"/>
              <w:autoSpaceDN w:val="0"/>
              <w:adjustRightInd w:val="0"/>
              <w:spacing w:after="120" w:line="240" w:lineRule="auto"/>
              <w:ind w:left="459"/>
              <w:jc w:val="both"/>
              <w:rPr>
                <w:rFonts w:ascii="Garamond" w:hAnsi="Garamond"/>
                <w:sz w:val="18"/>
                <w:szCs w:val="18"/>
              </w:rPr>
            </w:pPr>
            <w:r w:rsidRPr="00F47737">
              <w:rPr>
                <w:rFonts w:ascii="Garamond" w:hAnsi="Garamond"/>
                <w:sz w:val="18"/>
                <w:szCs w:val="18"/>
              </w:rPr>
              <w:t>Sicuro isolamento della apparecchiatura e dei sistemi associati richiesto prima che al personale sia permesso di lavorare su tale impianto o apparecchiatura;</w:t>
            </w:r>
          </w:p>
          <w:p w14:paraId="5BBD4BDF" w14:textId="77777777" w:rsidR="00DB5A75" w:rsidRPr="00F47737" w:rsidRDefault="00DB5A75">
            <w:pPr>
              <w:pStyle w:val="Paragrafoelenco"/>
              <w:numPr>
                <w:ilvl w:val="0"/>
                <w:numId w:val="15"/>
              </w:numPr>
              <w:autoSpaceDE w:val="0"/>
              <w:autoSpaceDN w:val="0"/>
              <w:adjustRightInd w:val="0"/>
              <w:spacing w:after="120" w:line="240" w:lineRule="auto"/>
              <w:ind w:left="459"/>
              <w:jc w:val="both"/>
              <w:rPr>
                <w:rFonts w:ascii="Garamond" w:hAnsi="Garamond"/>
                <w:sz w:val="18"/>
                <w:szCs w:val="18"/>
              </w:rPr>
            </w:pPr>
            <w:r w:rsidRPr="00F47737">
              <w:rPr>
                <w:rFonts w:ascii="Garamond" w:hAnsi="Garamond"/>
                <w:sz w:val="18"/>
                <w:szCs w:val="18"/>
              </w:rPr>
              <w:t>Conoscenza pratica di manutenzione, ricerca del guasto e riparazione;</w:t>
            </w:r>
          </w:p>
          <w:p w14:paraId="08149DC8" w14:textId="77777777" w:rsidR="00DB5A75" w:rsidRPr="00F47737" w:rsidRDefault="00DB5A75">
            <w:pPr>
              <w:pStyle w:val="Paragrafoelenco"/>
              <w:numPr>
                <w:ilvl w:val="0"/>
                <w:numId w:val="15"/>
              </w:numPr>
              <w:autoSpaceDE w:val="0"/>
              <w:autoSpaceDN w:val="0"/>
              <w:adjustRightInd w:val="0"/>
              <w:spacing w:after="120" w:line="240" w:lineRule="auto"/>
              <w:ind w:left="459"/>
              <w:jc w:val="both"/>
              <w:rPr>
                <w:rFonts w:ascii="Garamond" w:hAnsi="Garamond"/>
                <w:sz w:val="18"/>
                <w:szCs w:val="18"/>
              </w:rPr>
            </w:pPr>
            <w:r w:rsidRPr="00F47737">
              <w:rPr>
                <w:rFonts w:ascii="Garamond" w:hAnsi="Garamond"/>
                <w:sz w:val="18"/>
                <w:szCs w:val="18"/>
              </w:rPr>
              <w:t>Prova, individua i guasti, effettua manutenzione e ripristina alle condizioni di funzionamento l’apparecchiatura di controllo elettrica ed elettronica.</w:t>
            </w:r>
          </w:p>
        </w:tc>
        <w:tc>
          <w:tcPr>
            <w:tcW w:w="3831" w:type="dxa"/>
            <w:shd w:val="clear" w:color="auto" w:fill="auto"/>
          </w:tcPr>
          <w:p w14:paraId="19F5A720"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00192336"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L’isolamento, smontaggio e rimontaggio dello impianto e dell’apparecchiatura sono conformi con le linee guida di sicurezza del fabbricante e le istruzioni di bordo e le specifiche legislative e di sicurezza. Le azioni intraprese portano al ripristino dei sistemi di controllo e di automazione con il metodo più adatto e appropriato in base alle circostanze e condizioni contingenti.</w:t>
            </w:r>
          </w:p>
        </w:tc>
      </w:tr>
      <w:tr w:rsidR="00DB5A75" w:rsidRPr="00F47737" w14:paraId="631B5D33"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32"/>
        </w:trPr>
        <w:tc>
          <w:tcPr>
            <w:tcW w:w="1846" w:type="dxa"/>
            <w:shd w:val="clear" w:color="auto" w:fill="auto"/>
            <w:vAlign w:val="center"/>
          </w:tcPr>
          <w:p w14:paraId="47C3BF59" w14:textId="77777777" w:rsidR="00DB5A75" w:rsidRPr="00F47737" w:rsidRDefault="00DB5A75" w:rsidP="00F47737">
            <w:pPr>
              <w:autoSpaceDE w:val="0"/>
              <w:autoSpaceDN w:val="0"/>
              <w:adjustRightInd w:val="0"/>
              <w:rPr>
                <w:rFonts w:ascii="Garamond" w:hAnsi="Garamond"/>
                <w:sz w:val="18"/>
                <w:szCs w:val="18"/>
              </w:rPr>
            </w:pPr>
            <w:r w:rsidRPr="00F47737">
              <w:rPr>
                <w:rFonts w:ascii="Garamond" w:hAnsi="Garamond"/>
                <w:sz w:val="18"/>
                <w:szCs w:val="18"/>
              </w:rPr>
              <w:br w:type="page"/>
              <w:t>Effettua le manutenzioni e ripara la apparecchiatura di navigazione del ponte di comando e i sistemi di comunicazione della nave</w:t>
            </w:r>
          </w:p>
        </w:tc>
        <w:tc>
          <w:tcPr>
            <w:tcW w:w="4676" w:type="dxa"/>
            <w:shd w:val="clear" w:color="auto" w:fill="auto"/>
          </w:tcPr>
          <w:p w14:paraId="3B909917" w14:textId="77777777" w:rsidR="00DB5A75" w:rsidRPr="00F47737" w:rsidRDefault="00DB5A75" w:rsidP="00585DE2">
            <w:pPr>
              <w:autoSpaceDE w:val="0"/>
              <w:autoSpaceDN w:val="0"/>
              <w:adjustRightInd w:val="0"/>
              <w:jc w:val="both"/>
              <w:rPr>
                <w:rFonts w:ascii="Garamond" w:hAnsi="Garamond"/>
                <w:sz w:val="18"/>
                <w:szCs w:val="18"/>
              </w:rPr>
            </w:pPr>
            <w:r w:rsidRPr="00F47737">
              <w:rPr>
                <w:rFonts w:ascii="Garamond" w:hAnsi="Garamond"/>
                <w:sz w:val="18"/>
                <w:szCs w:val="18"/>
              </w:rPr>
              <w:t>Conoscenza dei principi e delle procedure di manutenzione della apparecchiatura di navigazione, dei sistemi di comunicazione interni ed esterni.</w:t>
            </w:r>
          </w:p>
          <w:p w14:paraId="354DE671" w14:textId="77777777" w:rsidR="00DB5A75" w:rsidRPr="00F47737" w:rsidRDefault="00DB5A75" w:rsidP="00585DE2">
            <w:pPr>
              <w:autoSpaceDE w:val="0"/>
              <w:autoSpaceDN w:val="0"/>
              <w:adjustRightInd w:val="0"/>
              <w:spacing w:before="120" w:after="120"/>
              <w:jc w:val="both"/>
              <w:rPr>
                <w:rFonts w:ascii="Garamond" w:hAnsi="Garamond"/>
                <w:b/>
                <w:iCs/>
                <w:sz w:val="18"/>
                <w:szCs w:val="18"/>
              </w:rPr>
            </w:pPr>
            <w:r w:rsidRPr="00F47737">
              <w:rPr>
                <w:rFonts w:ascii="Garamond" w:hAnsi="Garamond"/>
                <w:b/>
                <w:iCs/>
                <w:sz w:val="18"/>
                <w:szCs w:val="18"/>
              </w:rPr>
              <w:t>Conoscenza teorica</w:t>
            </w:r>
          </w:p>
          <w:p w14:paraId="088E43C9" w14:textId="77777777" w:rsidR="00DB5A75" w:rsidRPr="00F47737" w:rsidRDefault="00DB5A75" w:rsidP="00585DE2">
            <w:pPr>
              <w:autoSpaceDE w:val="0"/>
              <w:autoSpaceDN w:val="0"/>
              <w:adjustRightInd w:val="0"/>
              <w:spacing w:before="120" w:after="120"/>
              <w:jc w:val="both"/>
              <w:rPr>
                <w:rFonts w:ascii="Garamond" w:hAnsi="Garamond"/>
                <w:sz w:val="18"/>
                <w:szCs w:val="18"/>
              </w:rPr>
            </w:pPr>
            <w:r w:rsidRPr="00F47737">
              <w:rPr>
                <w:rFonts w:ascii="Garamond" w:hAnsi="Garamond"/>
                <w:sz w:val="18"/>
                <w:szCs w:val="18"/>
              </w:rPr>
              <w:t>Sistemi elettrici ed elettronici funzionanti in aree infiammabili.</w:t>
            </w:r>
          </w:p>
          <w:p w14:paraId="54CB3B7A" w14:textId="77777777" w:rsidR="00DB5A75" w:rsidRPr="00F47737" w:rsidRDefault="00DB5A75" w:rsidP="00585DE2">
            <w:pPr>
              <w:autoSpaceDE w:val="0"/>
              <w:autoSpaceDN w:val="0"/>
              <w:adjustRightInd w:val="0"/>
              <w:spacing w:before="120" w:after="120"/>
              <w:jc w:val="both"/>
              <w:rPr>
                <w:rFonts w:ascii="Garamond" w:hAnsi="Garamond"/>
                <w:b/>
                <w:iCs/>
                <w:sz w:val="18"/>
                <w:szCs w:val="18"/>
              </w:rPr>
            </w:pPr>
            <w:r w:rsidRPr="00F47737">
              <w:rPr>
                <w:rFonts w:ascii="Garamond" w:hAnsi="Garamond"/>
                <w:b/>
                <w:iCs/>
                <w:sz w:val="18"/>
                <w:szCs w:val="18"/>
              </w:rPr>
              <w:t>Conoscenza pratica</w:t>
            </w:r>
          </w:p>
          <w:p w14:paraId="13B59FC6" w14:textId="77777777" w:rsidR="00DB5A75" w:rsidRPr="00F47737" w:rsidRDefault="00DB5A75">
            <w:pPr>
              <w:pStyle w:val="Paragrafoelenco"/>
              <w:numPr>
                <w:ilvl w:val="0"/>
                <w:numId w:val="16"/>
              </w:numPr>
              <w:autoSpaceDE w:val="0"/>
              <w:autoSpaceDN w:val="0"/>
              <w:adjustRightInd w:val="0"/>
              <w:spacing w:before="120" w:after="0" w:line="240" w:lineRule="auto"/>
              <w:ind w:left="459"/>
              <w:jc w:val="both"/>
              <w:rPr>
                <w:rFonts w:ascii="Garamond" w:hAnsi="Garamond"/>
                <w:sz w:val="18"/>
                <w:szCs w:val="18"/>
              </w:rPr>
            </w:pPr>
            <w:r w:rsidRPr="00F47737">
              <w:rPr>
                <w:rFonts w:ascii="Garamond" w:hAnsi="Garamond"/>
                <w:sz w:val="18"/>
                <w:szCs w:val="18"/>
              </w:rPr>
              <w:t>Esecuzione delle procedure di manutenzione e riparazione in sicurezza;</w:t>
            </w:r>
          </w:p>
          <w:p w14:paraId="39BF2A59" w14:textId="77777777" w:rsidR="00DB5A75" w:rsidRPr="00F47737" w:rsidRDefault="00DB5A75">
            <w:pPr>
              <w:pStyle w:val="Paragrafoelenco"/>
              <w:numPr>
                <w:ilvl w:val="0"/>
                <w:numId w:val="16"/>
              </w:numPr>
              <w:autoSpaceDE w:val="0"/>
              <w:autoSpaceDN w:val="0"/>
              <w:adjustRightInd w:val="0"/>
              <w:spacing w:before="120" w:after="0" w:line="240" w:lineRule="auto"/>
              <w:ind w:left="459"/>
              <w:jc w:val="both"/>
              <w:rPr>
                <w:rFonts w:ascii="Garamond" w:hAnsi="Garamond"/>
                <w:sz w:val="18"/>
                <w:szCs w:val="18"/>
              </w:rPr>
            </w:pPr>
            <w:r w:rsidRPr="00F47737">
              <w:rPr>
                <w:rFonts w:ascii="Garamond" w:hAnsi="Garamond"/>
                <w:sz w:val="18"/>
                <w:szCs w:val="18"/>
              </w:rPr>
              <w:t>Rilevazione del malfunzionamento del macchinario, localizzazione dei guasti ed azioni per prevenire i danni.</w:t>
            </w:r>
          </w:p>
        </w:tc>
        <w:tc>
          <w:tcPr>
            <w:tcW w:w="3831" w:type="dxa"/>
            <w:shd w:val="clear" w:color="auto" w:fill="auto"/>
          </w:tcPr>
          <w:p w14:paraId="75C873BE"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260D30F1"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L’isolamento, smontaggio e rimontaggio dello impianto e dell’apparecchiatura sono conformi con le linee guida di sicurezza del fabbricante e le istruzioni di bordo e le specifiche legislative e di sicurezza. Le azioni intraprese portano al ripristino della apparecchiatura di navigazione del ponte di comando ed i sistemi di comunicazione della nave, con il metodo più adatto e appropriato in base alle circostanze e condizioni contingenti.</w:t>
            </w:r>
          </w:p>
        </w:tc>
      </w:tr>
    </w:tbl>
    <w:p w14:paraId="2BD34A97" w14:textId="77777777" w:rsidR="00DB5A75" w:rsidRPr="004A65EA" w:rsidRDefault="00DB5A75" w:rsidP="00DB5A75">
      <w:pPr>
        <w:autoSpaceDE w:val="0"/>
        <w:autoSpaceDN w:val="0"/>
        <w:adjustRightInd w:val="0"/>
        <w:rPr>
          <w:rFonts w:ascii="Garamond" w:hAnsi="Garamond"/>
          <w:b/>
          <w:bCs/>
        </w:rPr>
      </w:pPr>
    </w:p>
    <w:p w14:paraId="63E14D42" w14:textId="77777777" w:rsidR="00DB5A75" w:rsidRPr="004A65EA" w:rsidRDefault="00DB5A75" w:rsidP="00DB5A75">
      <w:pPr>
        <w:autoSpaceDE w:val="0"/>
        <w:autoSpaceDN w:val="0"/>
        <w:adjustRightInd w:val="0"/>
        <w:rPr>
          <w:rFonts w:ascii="Garamond" w:hAnsi="Garamond"/>
        </w:rPr>
      </w:pPr>
    </w:p>
    <w:p w14:paraId="555DC4FA" w14:textId="77777777" w:rsidR="00DB5A75" w:rsidRDefault="00DB5A75" w:rsidP="00DB5A75">
      <w:pPr>
        <w:rPr>
          <w:rFonts w:ascii="Garamond" w:hAnsi="Garamond"/>
        </w:rPr>
      </w:pPr>
      <w:r w:rsidRPr="004A65EA">
        <w:rPr>
          <w:rFonts w:ascii="Garamond" w:hAnsi="Garamond"/>
        </w:rPr>
        <w:br w:type="page"/>
      </w:r>
    </w:p>
    <w:tbl>
      <w:tblPr>
        <w:tblW w:w="10348" w:type="dxa"/>
        <w:jc w:val="center"/>
        <w:tblLayout w:type="fixed"/>
        <w:tblCellMar>
          <w:left w:w="0" w:type="dxa"/>
          <w:right w:w="0" w:type="dxa"/>
        </w:tblCellMar>
        <w:tblLook w:val="0000" w:firstRow="0" w:lastRow="0" w:firstColumn="0" w:lastColumn="0" w:noHBand="0" w:noVBand="0"/>
      </w:tblPr>
      <w:tblGrid>
        <w:gridCol w:w="1842"/>
        <w:gridCol w:w="4789"/>
        <w:gridCol w:w="29"/>
        <w:gridCol w:w="3688"/>
      </w:tblGrid>
      <w:tr w:rsidR="00F47737" w:rsidRPr="00F47737" w14:paraId="3148ECD1" w14:textId="77777777" w:rsidTr="00F47737">
        <w:trPr>
          <w:trHeight w:hRule="exact" w:val="387"/>
          <w:jc w:val="center"/>
        </w:trPr>
        <w:tc>
          <w:tcPr>
            <w:tcW w:w="1842" w:type="dxa"/>
            <w:tcBorders>
              <w:top w:val="single" w:sz="4" w:space="0" w:color="000000"/>
              <w:left w:val="single" w:sz="4" w:space="0" w:color="000000"/>
              <w:bottom w:val="single" w:sz="4" w:space="0" w:color="000000"/>
              <w:right w:val="single" w:sz="4" w:space="0" w:color="000000"/>
            </w:tcBorders>
          </w:tcPr>
          <w:p w14:paraId="6F4DB0EF" w14:textId="77777777" w:rsidR="00F47737" w:rsidRPr="00F47737" w:rsidRDefault="00F47737" w:rsidP="00F47737">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F47737">
              <w:rPr>
                <w:rFonts w:ascii="Garamond" w:eastAsiaTheme="minorEastAsia" w:hAnsi="Garamond"/>
                <w:b/>
                <w:bCs/>
                <w:sz w:val="18"/>
                <w:szCs w:val="18"/>
              </w:rPr>
              <w:lastRenderedPageBreak/>
              <w:br w:type="page"/>
              <w:t>Competenza</w:t>
            </w:r>
          </w:p>
        </w:tc>
        <w:tc>
          <w:tcPr>
            <w:tcW w:w="4818" w:type="dxa"/>
            <w:gridSpan w:val="2"/>
            <w:tcBorders>
              <w:top w:val="single" w:sz="4" w:space="0" w:color="000000"/>
              <w:left w:val="single" w:sz="4" w:space="0" w:color="000000"/>
              <w:bottom w:val="single" w:sz="4" w:space="0" w:color="000000"/>
              <w:right w:val="single" w:sz="4" w:space="0" w:color="000000"/>
            </w:tcBorders>
          </w:tcPr>
          <w:p w14:paraId="1289B305" w14:textId="77777777" w:rsidR="00F47737" w:rsidRPr="00F47737" w:rsidRDefault="00F47737" w:rsidP="00F47737">
            <w:pPr>
              <w:widowControl w:val="0"/>
              <w:autoSpaceDE w:val="0"/>
              <w:autoSpaceDN w:val="0"/>
              <w:adjustRightInd w:val="0"/>
              <w:spacing w:line="205" w:lineRule="exact"/>
              <w:ind w:right="-20"/>
              <w:jc w:val="center"/>
              <w:rPr>
                <w:rFonts w:ascii="Garamond" w:eastAsiaTheme="minorEastAsia" w:hAnsi="Garamond"/>
                <w:b/>
                <w:bCs/>
                <w:sz w:val="18"/>
                <w:szCs w:val="18"/>
              </w:rPr>
            </w:pPr>
            <w:r w:rsidRPr="00F47737">
              <w:rPr>
                <w:rFonts w:ascii="Garamond" w:eastAsiaTheme="minorEastAsia" w:hAnsi="Garamond"/>
                <w:b/>
                <w:bCs/>
                <w:sz w:val="18"/>
                <w:szCs w:val="18"/>
              </w:rPr>
              <w:t>Conoscenza, comprensione e competenza</w:t>
            </w:r>
          </w:p>
        </w:tc>
        <w:tc>
          <w:tcPr>
            <w:tcW w:w="3688" w:type="dxa"/>
            <w:tcBorders>
              <w:top w:val="single" w:sz="4" w:space="0" w:color="000000"/>
              <w:left w:val="single" w:sz="4" w:space="0" w:color="000000"/>
              <w:bottom w:val="single" w:sz="4" w:space="0" w:color="000000"/>
              <w:right w:val="single" w:sz="4" w:space="0" w:color="000000"/>
            </w:tcBorders>
          </w:tcPr>
          <w:p w14:paraId="47A57366" w14:textId="2085D3DF" w:rsidR="00F47737" w:rsidRPr="00F47737" w:rsidRDefault="00F47737" w:rsidP="00F47737">
            <w:pPr>
              <w:widowControl w:val="0"/>
              <w:autoSpaceDE w:val="0"/>
              <w:autoSpaceDN w:val="0"/>
              <w:adjustRightInd w:val="0"/>
              <w:spacing w:line="205" w:lineRule="exact"/>
              <w:ind w:right="-20"/>
              <w:jc w:val="center"/>
              <w:rPr>
                <w:rFonts w:ascii="Garamond" w:eastAsiaTheme="minorEastAsia" w:hAnsi="Garamond"/>
                <w:b/>
                <w:bCs/>
                <w:spacing w:val="1"/>
                <w:sz w:val="18"/>
                <w:szCs w:val="18"/>
              </w:rPr>
            </w:pPr>
            <w:r w:rsidRPr="00F47737">
              <w:rPr>
                <w:rFonts w:ascii="Garamond" w:eastAsiaTheme="minorEastAsia" w:hAnsi="Garamond"/>
                <w:b/>
                <w:bCs/>
                <w:spacing w:val="1"/>
                <w:sz w:val="18"/>
                <w:szCs w:val="18"/>
              </w:rPr>
              <w:t>Metodi per valutare la competenza</w:t>
            </w:r>
          </w:p>
        </w:tc>
      </w:tr>
      <w:tr w:rsidR="00DB5A75" w:rsidRPr="00F47737" w14:paraId="3DF51535"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18"/>
          <w:jc w:val="center"/>
        </w:trPr>
        <w:tc>
          <w:tcPr>
            <w:tcW w:w="1842" w:type="dxa"/>
            <w:shd w:val="clear" w:color="auto" w:fill="auto"/>
            <w:vAlign w:val="center"/>
          </w:tcPr>
          <w:p w14:paraId="1569A64C" w14:textId="77777777" w:rsidR="00DB5A75" w:rsidRPr="00F47737" w:rsidRDefault="00DB5A75" w:rsidP="00F47737">
            <w:pPr>
              <w:autoSpaceDE w:val="0"/>
              <w:autoSpaceDN w:val="0"/>
              <w:adjustRightInd w:val="0"/>
              <w:rPr>
                <w:rFonts w:ascii="Garamond" w:hAnsi="Garamond"/>
                <w:sz w:val="18"/>
                <w:szCs w:val="18"/>
              </w:rPr>
            </w:pPr>
            <w:r w:rsidRPr="00F47737">
              <w:rPr>
                <w:rFonts w:ascii="Garamond" w:hAnsi="Garamond"/>
                <w:sz w:val="18"/>
                <w:szCs w:val="18"/>
              </w:rPr>
              <w:t>Effettua le manutenzioni e ripara gli impianti elettrici, elettronici e di controllo dei macchinari del ponte di coperta e dell’attrezzatura per la movimentazione del carico</w:t>
            </w:r>
          </w:p>
        </w:tc>
        <w:tc>
          <w:tcPr>
            <w:tcW w:w="4789" w:type="dxa"/>
            <w:shd w:val="clear" w:color="auto" w:fill="auto"/>
          </w:tcPr>
          <w:p w14:paraId="111D74F9" w14:textId="77777777" w:rsidR="00DB5A75" w:rsidRPr="00F47737" w:rsidRDefault="00DB5A75" w:rsidP="00585DE2">
            <w:pPr>
              <w:autoSpaceDE w:val="0"/>
              <w:autoSpaceDN w:val="0"/>
              <w:adjustRightInd w:val="0"/>
              <w:spacing w:after="120"/>
              <w:rPr>
                <w:rFonts w:ascii="Garamond" w:hAnsi="Garamond"/>
                <w:iCs/>
                <w:sz w:val="18"/>
                <w:szCs w:val="18"/>
              </w:rPr>
            </w:pPr>
            <w:r w:rsidRPr="00F47737">
              <w:rPr>
                <w:rFonts w:ascii="Garamond" w:hAnsi="Garamond"/>
                <w:iCs/>
                <w:sz w:val="18"/>
                <w:szCs w:val="18"/>
              </w:rPr>
              <w:t>Adeguate conoscenze e competenze elettriche e meccaniche.</w:t>
            </w:r>
          </w:p>
          <w:p w14:paraId="2543D9F8" w14:textId="77777777" w:rsidR="00DB5A75" w:rsidRPr="00F47737" w:rsidRDefault="00DB5A75" w:rsidP="00585DE2">
            <w:pPr>
              <w:autoSpaceDE w:val="0"/>
              <w:autoSpaceDN w:val="0"/>
              <w:adjustRightInd w:val="0"/>
              <w:spacing w:after="120"/>
              <w:rPr>
                <w:rFonts w:ascii="Garamond" w:hAnsi="Garamond"/>
                <w:b/>
                <w:iCs/>
                <w:sz w:val="18"/>
                <w:szCs w:val="18"/>
              </w:rPr>
            </w:pPr>
            <w:r w:rsidRPr="00F47737">
              <w:rPr>
                <w:rFonts w:ascii="Garamond" w:hAnsi="Garamond"/>
                <w:b/>
                <w:iCs/>
                <w:sz w:val="18"/>
                <w:szCs w:val="18"/>
              </w:rPr>
              <w:t>Procedure di sicurezza ed emergenza</w:t>
            </w:r>
          </w:p>
          <w:p w14:paraId="370DD004" w14:textId="77777777" w:rsidR="00DB5A75" w:rsidRPr="00F47737" w:rsidRDefault="00DB5A75" w:rsidP="00585DE2">
            <w:pPr>
              <w:autoSpaceDE w:val="0"/>
              <w:autoSpaceDN w:val="0"/>
              <w:adjustRightInd w:val="0"/>
              <w:spacing w:after="120"/>
              <w:ind w:left="204" w:hanging="204"/>
              <w:rPr>
                <w:rFonts w:ascii="Garamond" w:hAnsi="Garamond"/>
                <w:iCs/>
                <w:sz w:val="18"/>
                <w:szCs w:val="18"/>
              </w:rPr>
            </w:pPr>
            <w:r w:rsidRPr="00F47737">
              <w:rPr>
                <w:rFonts w:ascii="Garamond" w:hAnsi="Garamond"/>
                <w:iCs/>
                <w:sz w:val="18"/>
                <w:szCs w:val="18"/>
              </w:rPr>
              <w:t>a) L’isolamento in sicurezza dell’apparecchiatura e dei sistemi associati prima che al personale sia permesso di lavorare su tale impianto o apparecchiatura;</w:t>
            </w:r>
          </w:p>
          <w:p w14:paraId="27F209E3" w14:textId="77777777" w:rsidR="00DB5A75" w:rsidRPr="00F47737" w:rsidRDefault="00DB5A75" w:rsidP="00585DE2">
            <w:pPr>
              <w:autoSpaceDE w:val="0"/>
              <w:autoSpaceDN w:val="0"/>
              <w:adjustRightInd w:val="0"/>
              <w:spacing w:after="120"/>
              <w:ind w:left="204" w:hanging="204"/>
              <w:rPr>
                <w:rFonts w:ascii="Garamond" w:hAnsi="Garamond"/>
                <w:iCs/>
                <w:sz w:val="18"/>
                <w:szCs w:val="18"/>
              </w:rPr>
            </w:pPr>
            <w:r w:rsidRPr="00F47737">
              <w:rPr>
                <w:rFonts w:ascii="Garamond" w:hAnsi="Garamond"/>
                <w:iCs/>
                <w:sz w:val="18"/>
                <w:szCs w:val="18"/>
              </w:rPr>
              <w:t>b) Conoscenza pratica di manutenzione, ricerca del guasto e riparazione;</w:t>
            </w:r>
          </w:p>
          <w:p w14:paraId="0B721A8A" w14:textId="77777777" w:rsidR="00DB5A75" w:rsidRPr="00F47737" w:rsidRDefault="00DB5A75" w:rsidP="00585DE2">
            <w:pPr>
              <w:autoSpaceDE w:val="0"/>
              <w:autoSpaceDN w:val="0"/>
              <w:adjustRightInd w:val="0"/>
              <w:spacing w:after="120"/>
              <w:ind w:left="204" w:hanging="204"/>
              <w:rPr>
                <w:rFonts w:ascii="Garamond" w:hAnsi="Garamond"/>
                <w:iCs/>
                <w:sz w:val="18"/>
                <w:szCs w:val="18"/>
              </w:rPr>
            </w:pPr>
            <w:r w:rsidRPr="00F47737">
              <w:rPr>
                <w:rFonts w:ascii="Garamond" w:hAnsi="Garamond"/>
                <w:iCs/>
                <w:sz w:val="18"/>
                <w:szCs w:val="18"/>
              </w:rPr>
              <w:t>c) Prova, individua i guasti, effettua manutenzioni e ripristino alle condizioni di funzionamento la apparecchiatura di controllo elettrica ed elettronica</w:t>
            </w:r>
          </w:p>
        </w:tc>
        <w:tc>
          <w:tcPr>
            <w:tcW w:w="3717" w:type="dxa"/>
            <w:gridSpan w:val="2"/>
            <w:shd w:val="clear" w:color="auto" w:fill="auto"/>
          </w:tcPr>
          <w:p w14:paraId="3370E824"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0D8675E9"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7A663466"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L’isolamento, smontaggio e rimontaggio dell’impianto e della apparecchiatura sono conformi con le linee guida di sicurezza del fabbricante e le istruzioni di bordo e le specifiche legislative e di sicurezza. Le azioni intraprese portano al ripristino dei macchinari del ponte di coperta e della attrezzatura per la movimentazione del carico con il metodo più adatto e appropriato in base alle circostanze e condizioni contingenti</w:t>
            </w:r>
          </w:p>
        </w:tc>
      </w:tr>
      <w:tr w:rsidR="00DB5A75" w:rsidRPr="00F47737" w14:paraId="47528533" w14:textId="77777777" w:rsidTr="00F4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03"/>
          <w:jc w:val="center"/>
        </w:trPr>
        <w:tc>
          <w:tcPr>
            <w:tcW w:w="1842" w:type="dxa"/>
            <w:shd w:val="clear" w:color="auto" w:fill="auto"/>
            <w:vAlign w:val="center"/>
          </w:tcPr>
          <w:p w14:paraId="7E3B584F" w14:textId="77777777" w:rsidR="00DB5A75" w:rsidRPr="00F47737" w:rsidRDefault="00DB5A75" w:rsidP="00F47737">
            <w:pPr>
              <w:autoSpaceDE w:val="0"/>
              <w:autoSpaceDN w:val="0"/>
              <w:adjustRightInd w:val="0"/>
              <w:rPr>
                <w:rFonts w:ascii="Garamond" w:hAnsi="Garamond"/>
                <w:sz w:val="18"/>
                <w:szCs w:val="18"/>
              </w:rPr>
            </w:pPr>
            <w:r w:rsidRPr="00F47737">
              <w:rPr>
                <w:rFonts w:ascii="Garamond" w:hAnsi="Garamond"/>
                <w:sz w:val="18"/>
                <w:szCs w:val="18"/>
              </w:rPr>
              <w:t>Effettua la manutenzione e ripara gli impianti di controllo e di sicurezza della attrezzatura hotel</w:t>
            </w:r>
          </w:p>
        </w:tc>
        <w:tc>
          <w:tcPr>
            <w:tcW w:w="4789" w:type="dxa"/>
            <w:shd w:val="clear" w:color="auto" w:fill="auto"/>
          </w:tcPr>
          <w:p w14:paraId="45B7C888" w14:textId="77777777" w:rsidR="00DB5A75" w:rsidRPr="00F47737" w:rsidRDefault="00DB5A75" w:rsidP="00585DE2">
            <w:pPr>
              <w:autoSpaceDE w:val="0"/>
              <w:autoSpaceDN w:val="0"/>
              <w:adjustRightInd w:val="0"/>
              <w:spacing w:after="120"/>
              <w:rPr>
                <w:rFonts w:ascii="Garamond" w:hAnsi="Garamond"/>
                <w:b/>
                <w:iCs/>
                <w:sz w:val="18"/>
                <w:szCs w:val="18"/>
              </w:rPr>
            </w:pPr>
            <w:r w:rsidRPr="00F47737">
              <w:rPr>
                <w:rFonts w:ascii="Garamond" w:hAnsi="Garamond"/>
                <w:b/>
                <w:iCs/>
                <w:sz w:val="18"/>
                <w:szCs w:val="18"/>
              </w:rPr>
              <w:t>Conoscenza teorica</w:t>
            </w:r>
          </w:p>
          <w:p w14:paraId="3694F0BC" w14:textId="77777777" w:rsidR="00DB5A75" w:rsidRPr="00F47737" w:rsidRDefault="00DB5A75">
            <w:pPr>
              <w:pStyle w:val="Paragrafoelenco"/>
              <w:numPr>
                <w:ilvl w:val="0"/>
                <w:numId w:val="19"/>
              </w:numPr>
              <w:autoSpaceDE w:val="0"/>
              <w:autoSpaceDN w:val="0"/>
              <w:adjustRightInd w:val="0"/>
              <w:spacing w:after="0" w:line="240" w:lineRule="auto"/>
              <w:jc w:val="both"/>
              <w:rPr>
                <w:rFonts w:ascii="Garamond" w:hAnsi="Garamond"/>
                <w:sz w:val="18"/>
                <w:szCs w:val="18"/>
              </w:rPr>
            </w:pPr>
            <w:r w:rsidRPr="00F47737">
              <w:rPr>
                <w:rFonts w:ascii="Garamond" w:hAnsi="Garamond"/>
                <w:sz w:val="18"/>
                <w:szCs w:val="18"/>
              </w:rPr>
              <w:t>Sistemi elettrici ed elettronici funzionanti in aree infiammabili</w:t>
            </w:r>
          </w:p>
          <w:p w14:paraId="0AE42249" w14:textId="77777777" w:rsidR="00DB5A75" w:rsidRPr="00F47737" w:rsidRDefault="00DB5A75" w:rsidP="00585DE2">
            <w:pPr>
              <w:autoSpaceDE w:val="0"/>
              <w:autoSpaceDN w:val="0"/>
              <w:adjustRightInd w:val="0"/>
              <w:spacing w:before="240" w:after="120"/>
              <w:ind w:left="93"/>
              <w:jc w:val="both"/>
              <w:rPr>
                <w:rFonts w:ascii="Garamond" w:hAnsi="Garamond"/>
                <w:b/>
                <w:iCs/>
                <w:sz w:val="18"/>
                <w:szCs w:val="18"/>
              </w:rPr>
            </w:pPr>
            <w:r w:rsidRPr="00F47737">
              <w:rPr>
                <w:rFonts w:ascii="Garamond" w:hAnsi="Garamond"/>
                <w:b/>
                <w:iCs/>
                <w:sz w:val="18"/>
                <w:szCs w:val="18"/>
              </w:rPr>
              <w:t>Conoscenza pratica</w:t>
            </w:r>
          </w:p>
          <w:p w14:paraId="6D03F0A8" w14:textId="77777777" w:rsidR="00DB5A75" w:rsidRPr="00F47737" w:rsidRDefault="00DB5A75">
            <w:pPr>
              <w:pStyle w:val="Paragrafoelenco"/>
              <w:numPr>
                <w:ilvl w:val="0"/>
                <w:numId w:val="18"/>
              </w:numPr>
              <w:autoSpaceDE w:val="0"/>
              <w:autoSpaceDN w:val="0"/>
              <w:adjustRightInd w:val="0"/>
              <w:spacing w:after="120" w:line="240" w:lineRule="auto"/>
              <w:ind w:left="453"/>
              <w:jc w:val="both"/>
              <w:rPr>
                <w:rFonts w:ascii="Garamond" w:hAnsi="Garamond"/>
                <w:sz w:val="18"/>
                <w:szCs w:val="18"/>
              </w:rPr>
            </w:pPr>
            <w:r w:rsidRPr="00F47737">
              <w:rPr>
                <w:rFonts w:ascii="Garamond" w:hAnsi="Garamond"/>
                <w:sz w:val="18"/>
                <w:szCs w:val="18"/>
              </w:rPr>
              <w:t>Esecuzione delle procedure di manutenzione e riparazione in sicurezza;</w:t>
            </w:r>
          </w:p>
          <w:p w14:paraId="4B344854" w14:textId="77777777" w:rsidR="00DB5A75" w:rsidRPr="00F47737" w:rsidRDefault="00DB5A75">
            <w:pPr>
              <w:pStyle w:val="Paragrafoelenco"/>
              <w:numPr>
                <w:ilvl w:val="0"/>
                <w:numId w:val="18"/>
              </w:numPr>
              <w:autoSpaceDE w:val="0"/>
              <w:autoSpaceDN w:val="0"/>
              <w:adjustRightInd w:val="0"/>
              <w:spacing w:after="0" w:line="240" w:lineRule="auto"/>
              <w:ind w:left="453"/>
              <w:jc w:val="both"/>
              <w:rPr>
                <w:rFonts w:ascii="Garamond" w:hAnsi="Garamond"/>
                <w:sz w:val="18"/>
                <w:szCs w:val="18"/>
              </w:rPr>
            </w:pPr>
            <w:r w:rsidRPr="00F47737">
              <w:rPr>
                <w:rFonts w:ascii="Garamond" w:hAnsi="Garamond"/>
                <w:sz w:val="18"/>
                <w:szCs w:val="18"/>
              </w:rPr>
              <w:t>Rilevazione del malfunzionamento del macchinario, localizzazione dei guasti ed azioni per prevenire i danni</w:t>
            </w:r>
          </w:p>
        </w:tc>
        <w:tc>
          <w:tcPr>
            <w:tcW w:w="3717" w:type="dxa"/>
            <w:gridSpan w:val="2"/>
            <w:shd w:val="clear" w:color="auto" w:fill="auto"/>
          </w:tcPr>
          <w:p w14:paraId="2FC79C8D"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17CDA57E"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L’isolamento, smontaggio e rimontaggio dell’impianto e dell’apparecchiatura sono conformi con le linee guida di sicurezza del fabbricante e le istruzioni di bordo e le specifiche legislative e di sicurezza. Le azioni intraprese portano al ripristino degli impianti di controllo e di sicurezza della attrezzatura hotel con il metodo più adatto e appropriato in base alle circostanze e condizioni contingenti.</w:t>
            </w:r>
          </w:p>
        </w:tc>
      </w:tr>
      <w:tr w:rsidR="00DB5A75" w:rsidRPr="00F47737" w14:paraId="6283C0AE" w14:textId="77777777" w:rsidTr="00341F99">
        <w:tblPrEx>
          <w:jc w:val="left"/>
        </w:tblPrEx>
        <w:trPr>
          <w:trHeight w:hRule="exact" w:val="2235"/>
        </w:trPr>
        <w:tc>
          <w:tcPr>
            <w:tcW w:w="1842" w:type="dxa"/>
            <w:tcBorders>
              <w:top w:val="single" w:sz="4" w:space="0" w:color="000000"/>
              <w:left w:val="single" w:sz="4" w:space="0" w:color="000000"/>
              <w:bottom w:val="single" w:sz="4" w:space="0" w:color="000000"/>
              <w:right w:val="single" w:sz="4" w:space="0" w:color="000000"/>
            </w:tcBorders>
            <w:vAlign w:val="center"/>
          </w:tcPr>
          <w:p w14:paraId="3413A256" w14:textId="77777777" w:rsidR="00DB5A75" w:rsidRPr="00F47737" w:rsidRDefault="00DB5A75" w:rsidP="00F47737">
            <w:pPr>
              <w:widowControl w:val="0"/>
              <w:autoSpaceDE w:val="0"/>
              <w:autoSpaceDN w:val="0"/>
              <w:adjustRightInd w:val="0"/>
              <w:spacing w:line="201" w:lineRule="exact"/>
              <w:ind w:left="142" w:right="142"/>
              <w:rPr>
                <w:rFonts w:ascii="Garamond" w:eastAsiaTheme="minorEastAsia" w:hAnsi="Garamond"/>
                <w:sz w:val="18"/>
                <w:szCs w:val="18"/>
              </w:rPr>
            </w:pPr>
            <w:r w:rsidRPr="00F47737">
              <w:rPr>
                <w:rFonts w:ascii="Garamond" w:eastAsiaTheme="minorEastAsia" w:hAnsi="Garamond"/>
                <w:sz w:val="18"/>
                <w:szCs w:val="18"/>
              </w:rPr>
              <w:t>Assicura</w:t>
            </w:r>
            <w:r w:rsidRPr="00F47737">
              <w:rPr>
                <w:rFonts w:ascii="Garamond" w:eastAsiaTheme="minorEastAsia" w:hAnsi="Garamond"/>
                <w:spacing w:val="1"/>
                <w:sz w:val="18"/>
                <w:szCs w:val="18"/>
              </w:rPr>
              <w:t xml:space="preserve"> </w:t>
            </w:r>
            <w:r w:rsidRPr="00F47737">
              <w:rPr>
                <w:rFonts w:ascii="Garamond" w:eastAsiaTheme="minorEastAsia" w:hAnsi="Garamond"/>
                <w:sz w:val="18"/>
                <w:szCs w:val="18"/>
              </w:rPr>
              <w:t>la</w:t>
            </w:r>
            <w:r w:rsidRPr="00F47737">
              <w:rPr>
                <w:rFonts w:ascii="Garamond" w:eastAsiaTheme="minorEastAsia" w:hAnsi="Garamond"/>
                <w:spacing w:val="1"/>
                <w:sz w:val="18"/>
                <w:szCs w:val="18"/>
              </w:rPr>
              <w:t xml:space="preserve"> </w:t>
            </w:r>
            <w:r w:rsidRPr="00F47737">
              <w:rPr>
                <w:rFonts w:ascii="Garamond" w:eastAsiaTheme="minorEastAsia" w:hAnsi="Garamond"/>
                <w:sz w:val="18"/>
                <w:szCs w:val="18"/>
              </w:rPr>
              <w:t>con</w:t>
            </w:r>
            <w:r w:rsidRPr="00F47737">
              <w:rPr>
                <w:rFonts w:ascii="Garamond" w:eastAsiaTheme="minorEastAsia" w:hAnsi="Garamond"/>
                <w:spacing w:val="-1"/>
                <w:sz w:val="18"/>
                <w:szCs w:val="18"/>
              </w:rPr>
              <w:t>f</w:t>
            </w:r>
            <w:r w:rsidRPr="00F47737">
              <w:rPr>
                <w:rFonts w:ascii="Garamond" w:eastAsiaTheme="minorEastAsia" w:hAnsi="Garamond"/>
                <w:sz w:val="18"/>
                <w:szCs w:val="18"/>
              </w:rPr>
              <w:t>ormità</w:t>
            </w:r>
            <w:r w:rsidRPr="00F47737">
              <w:rPr>
                <w:rFonts w:ascii="Garamond" w:eastAsiaTheme="minorEastAsia" w:hAnsi="Garamond"/>
                <w:spacing w:val="-1"/>
                <w:sz w:val="18"/>
                <w:szCs w:val="18"/>
              </w:rPr>
              <w:t xml:space="preserve"> </w:t>
            </w:r>
            <w:r w:rsidRPr="00F47737">
              <w:rPr>
                <w:rFonts w:ascii="Garamond" w:eastAsiaTheme="minorEastAsia" w:hAnsi="Garamond"/>
                <w:sz w:val="18"/>
                <w:szCs w:val="18"/>
              </w:rPr>
              <w:t>con</w:t>
            </w:r>
            <w:r w:rsidRPr="00F47737">
              <w:rPr>
                <w:rFonts w:ascii="Garamond" w:eastAsiaTheme="minorEastAsia" w:hAnsi="Garamond"/>
                <w:spacing w:val="-1"/>
                <w:sz w:val="18"/>
                <w:szCs w:val="18"/>
              </w:rPr>
              <w:t xml:space="preserve"> </w:t>
            </w:r>
            <w:r w:rsidRPr="00F47737">
              <w:rPr>
                <w:rFonts w:ascii="Garamond" w:eastAsiaTheme="minorEastAsia" w:hAnsi="Garamond"/>
                <w:sz w:val="18"/>
                <w:szCs w:val="18"/>
              </w:rPr>
              <w:t>le</w:t>
            </w:r>
            <w:r w:rsidRPr="00F47737">
              <w:rPr>
                <w:rFonts w:ascii="Garamond" w:eastAsiaTheme="minorEastAsia" w:hAnsi="Garamond"/>
                <w:spacing w:val="1"/>
                <w:sz w:val="18"/>
                <w:szCs w:val="18"/>
              </w:rPr>
              <w:t xml:space="preserve"> </w:t>
            </w:r>
            <w:r w:rsidRPr="00F47737">
              <w:rPr>
                <w:rFonts w:ascii="Garamond" w:eastAsiaTheme="minorEastAsia" w:hAnsi="Garamond"/>
                <w:sz w:val="18"/>
                <w:szCs w:val="18"/>
              </w:rPr>
              <w:t>di</w:t>
            </w:r>
            <w:r w:rsidRPr="00F47737">
              <w:rPr>
                <w:rFonts w:ascii="Garamond" w:eastAsiaTheme="minorEastAsia" w:hAnsi="Garamond"/>
                <w:spacing w:val="-2"/>
                <w:sz w:val="18"/>
                <w:szCs w:val="18"/>
              </w:rPr>
              <w:t>s</w:t>
            </w:r>
            <w:r w:rsidRPr="00F47737">
              <w:rPr>
                <w:rFonts w:ascii="Garamond" w:eastAsiaTheme="minorEastAsia" w:hAnsi="Garamond"/>
                <w:sz w:val="18"/>
                <w:szCs w:val="18"/>
              </w:rPr>
              <w:t>posizioni</w:t>
            </w:r>
            <w:r w:rsidRPr="00F47737">
              <w:rPr>
                <w:rFonts w:ascii="Garamond" w:eastAsiaTheme="minorEastAsia" w:hAnsi="Garamond"/>
                <w:spacing w:val="1"/>
                <w:sz w:val="18"/>
                <w:szCs w:val="18"/>
              </w:rPr>
              <w:t xml:space="preserve"> </w:t>
            </w:r>
            <w:r w:rsidRPr="00F47737">
              <w:rPr>
                <w:rFonts w:ascii="Garamond" w:eastAsiaTheme="minorEastAsia" w:hAnsi="Garamond"/>
                <w:sz w:val="18"/>
                <w:szCs w:val="18"/>
              </w:rPr>
              <w:t>per preveni</w:t>
            </w:r>
            <w:r w:rsidRPr="00F47737">
              <w:rPr>
                <w:rFonts w:ascii="Garamond" w:eastAsiaTheme="minorEastAsia" w:hAnsi="Garamond"/>
                <w:spacing w:val="-1"/>
                <w:sz w:val="18"/>
                <w:szCs w:val="18"/>
              </w:rPr>
              <w:t>r</w:t>
            </w:r>
            <w:r w:rsidRPr="00F47737">
              <w:rPr>
                <w:rFonts w:ascii="Garamond" w:eastAsiaTheme="minorEastAsia" w:hAnsi="Garamond"/>
                <w:sz w:val="18"/>
                <w:szCs w:val="18"/>
              </w:rPr>
              <w:t>e l’inquinamento</w:t>
            </w:r>
          </w:p>
        </w:tc>
        <w:tc>
          <w:tcPr>
            <w:tcW w:w="4818" w:type="dxa"/>
            <w:gridSpan w:val="2"/>
            <w:tcBorders>
              <w:top w:val="single" w:sz="4" w:space="0" w:color="000000"/>
              <w:left w:val="single" w:sz="4" w:space="0" w:color="000000"/>
              <w:bottom w:val="single" w:sz="4" w:space="0" w:color="000000"/>
              <w:right w:val="single" w:sz="4" w:space="0" w:color="000000"/>
            </w:tcBorders>
          </w:tcPr>
          <w:p w14:paraId="0162A182" w14:textId="77777777" w:rsidR="00DB5A75" w:rsidRPr="00F47737" w:rsidRDefault="00DB5A75" w:rsidP="00585DE2">
            <w:pPr>
              <w:widowControl w:val="0"/>
              <w:autoSpaceDE w:val="0"/>
              <w:autoSpaceDN w:val="0"/>
              <w:adjustRightInd w:val="0"/>
              <w:spacing w:line="201" w:lineRule="exact"/>
              <w:ind w:left="142" w:right="141"/>
              <w:jc w:val="both"/>
              <w:rPr>
                <w:rFonts w:ascii="Garamond" w:eastAsiaTheme="minorEastAsia" w:hAnsi="Garamond"/>
                <w:b/>
                <w:iCs/>
                <w:sz w:val="18"/>
                <w:szCs w:val="18"/>
              </w:rPr>
            </w:pPr>
            <w:r w:rsidRPr="00F47737">
              <w:rPr>
                <w:rFonts w:ascii="Garamond" w:eastAsiaTheme="minorEastAsia" w:hAnsi="Garamond"/>
                <w:b/>
                <w:iCs/>
                <w:sz w:val="18"/>
                <w:szCs w:val="18"/>
              </w:rPr>
              <w:t>Prevenzio</w:t>
            </w:r>
            <w:r w:rsidRPr="00F47737">
              <w:rPr>
                <w:rFonts w:ascii="Garamond" w:eastAsiaTheme="minorEastAsia" w:hAnsi="Garamond"/>
                <w:b/>
                <w:iCs/>
                <w:spacing w:val="-1"/>
                <w:sz w:val="18"/>
                <w:szCs w:val="18"/>
              </w:rPr>
              <w:t>n</w:t>
            </w:r>
            <w:r w:rsidRPr="00F47737">
              <w:rPr>
                <w:rFonts w:ascii="Garamond" w:eastAsiaTheme="minorEastAsia" w:hAnsi="Garamond"/>
                <w:b/>
                <w:iCs/>
                <w:sz w:val="18"/>
                <w:szCs w:val="18"/>
              </w:rPr>
              <w:t>e</w:t>
            </w:r>
            <w:r w:rsidRPr="00F47737">
              <w:rPr>
                <w:rFonts w:ascii="Garamond" w:eastAsiaTheme="minorEastAsia" w:hAnsi="Garamond"/>
                <w:b/>
                <w:iCs/>
                <w:spacing w:val="1"/>
                <w:sz w:val="18"/>
                <w:szCs w:val="18"/>
              </w:rPr>
              <w:t xml:space="preserve"> </w:t>
            </w:r>
            <w:r w:rsidRPr="00F47737">
              <w:rPr>
                <w:rFonts w:ascii="Garamond" w:eastAsiaTheme="minorEastAsia" w:hAnsi="Garamond"/>
                <w:b/>
                <w:iCs/>
                <w:spacing w:val="-1"/>
                <w:sz w:val="18"/>
                <w:szCs w:val="18"/>
              </w:rPr>
              <w:t>d</w:t>
            </w:r>
            <w:r w:rsidRPr="00F47737">
              <w:rPr>
                <w:rFonts w:ascii="Garamond" w:eastAsiaTheme="minorEastAsia" w:hAnsi="Garamond"/>
                <w:b/>
                <w:iCs/>
                <w:spacing w:val="1"/>
                <w:sz w:val="18"/>
                <w:szCs w:val="18"/>
              </w:rPr>
              <w:t>e</w:t>
            </w:r>
            <w:r w:rsidRPr="00F47737">
              <w:rPr>
                <w:rFonts w:ascii="Garamond" w:eastAsiaTheme="minorEastAsia" w:hAnsi="Garamond"/>
                <w:b/>
                <w:iCs/>
                <w:sz w:val="18"/>
                <w:szCs w:val="18"/>
              </w:rPr>
              <w:t>l</w:t>
            </w:r>
            <w:r w:rsidRPr="00F47737">
              <w:rPr>
                <w:rFonts w:ascii="Garamond" w:eastAsiaTheme="minorEastAsia" w:hAnsi="Garamond"/>
                <w:b/>
                <w:iCs/>
                <w:spacing w:val="-1"/>
                <w:sz w:val="18"/>
                <w:szCs w:val="18"/>
              </w:rPr>
              <w:t>l’</w:t>
            </w:r>
            <w:r w:rsidRPr="00F47737">
              <w:rPr>
                <w:rFonts w:ascii="Garamond" w:eastAsiaTheme="minorEastAsia" w:hAnsi="Garamond"/>
                <w:b/>
                <w:iCs/>
                <w:sz w:val="18"/>
                <w:szCs w:val="18"/>
              </w:rPr>
              <w:t>inquinamento</w:t>
            </w:r>
            <w:r w:rsidRPr="00F47737">
              <w:rPr>
                <w:rFonts w:ascii="Garamond" w:eastAsiaTheme="minorEastAsia" w:hAnsi="Garamond"/>
                <w:b/>
                <w:iCs/>
                <w:spacing w:val="-1"/>
                <w:sz w:val="18"/>
                <w:szCs w:val="18"/>
              </w:rPr>
              <w:t xml:space="preserve"> d</w:t>
            </w:r>
            <w:r w:rsidRPr="00F47737">
              <w:rPr>
                <w:rFonts w:ascii="Garamond" w:eastAsiaTheme="minorEastAsia" w:hAnsi="Garamond"/>
                <w:b/>
                <w:iCs/>
                <w:spacing w:val="1"/>
                <w:sz w:val="18"/>
                <w:szCs w:val="18"/>
              </w:rPr>
              <w:t>e</w:t>
            </w:r>
            <w:r w:rsidRPr="00F47737">
              <w:rPr>
                <w:rFonts w:ascii="Garamond" w:eastAsiaTheme="minorEastAsia" w:hAnsi="Garamond"/>
                <w:b/>
                <w:iCs/>
                <w:sz w:val="18"/>
                <w:szCs w:val="18"/>
              </w:rPr>
              <w:t>ll’amb</w:t>
            </w:r>
            <w:r w:rsidRPr="00F47737">
              <w:rPr>
                <w:rFonts w:ascii="Garamond" w:eastAsiaTheme="minorEastAsia" w:hAnsi="Garamond"/>
                <w:b/>
                <w:iCs/>
                <w:spacing w:val="-1"/>
                <w:sz w:val="18"/>
                <w:szCs w:val="18"/>
              </w:rPr>
              <w:t>i</w:t>
            </w:r>
            <w:r w:rsidRPr="00F47737">
              <w:rPr>
                <w:rFonts w:ascii="Garamond" w:eastAsiaTheme="minorEastAsia" w:hAnsi="Garamond"/>
                <w:b/>
                <w:iCs/>
                <w:sz w:val="18"/>
                <w:szCs w:val="18"/>
              </w:rPr>
              <w:t>ente marino</w:t>
            </w:r>
          </w:p>
          <w:p w14:paraId="441F1CDF" w14:textId="77777777" w:rsidR="00DB5A75" w:rsidRPr="00F47737" w:rsidRDefault="00DB5A75">
            <w:pPr>
              <w:pStyle w:val="Paragrafoelenco"/>
              <w:widowControl w:val="0"/>
              <w:numPr>
                <w:ilvl w:val="0"/>
                <w:numId w:val="118"/>
              </w:numPr>
              <w:autoSpaceDE w:val="0"/>
              <w:autoSpaceDN w:val="0"/>
              <w:adjustRightInd w:val="0"/>
              <w:spacing w:before="8" w:after="0" w:line="200" w:lineRule="exact"/>
              <w:ind w:right="141"/>
              <w:jc w:val="both"/>
              <w:rPr>
                <w:rFonts w:ascii="Garamond" w:eastAsiaTheme="minorEastAsia" w:hAnsi="Garamond"/>
                <w:sz w:val="18"/>
                <w:szCs w:val="18"/>
              </w:rPr>
            </w:pPr>
            <w:r w:rsidRPr="00F47737">
              <w:rPr>
                <w:rFonts w:ascii="Garamond" w:eastAsiaTheme="minorEastAsia" w:hAnsi="Garamond"/>
                <w:sz w:val="18"/>
                <w:szCs w:val="18"/>
              </w:rPr>
              <w:t>Conoscenza delle precauzioni da prendere per prevenire l’inquinamento dell’ambiente marino;</w:t>
            </w:r>
          </w:p>
          <w:p w14:paraId="78A37D83" w14:textId="77777777" w:rsidR="00DB5A75" w:rsidRPr="00F47737" w:rsidRDefault="00DB5A75">
            <w:pPr>
              <w:pStyle w:val="Paragrafoelenco"/>
              <w:widowControl w:val="0"/>
              <w:numPr>
                <w:ilvl w:val="0"/>
                <w:numId w:val="118"/>
              </w:numPr>
              <w:autoSpaceDE w:val="0"/>
              <w:autoSpaceDN w:val="0"/>
              <w:adjustRightInd w:val="0"/>
              <w:spacing w:before="8" w:after="0" w:line="200" w:lineRule="exact"/>
              <w:ind w:right="141"/>
              <w:jc w:val="both"/>
              <w:rPr>
                <w:rFonts w:ascii="Garamond" w:eastAsiaTheme="minorEastAsia" w:hAnsi="Garamond"/>
                <w:sz w:val="18"/>
                <w:szCs w:val="18"/>
              </w:rPr>
            </w:pPr>
            <w:r w:rsidRPr="00F47737">
              <w:rPr>
                <w:rFonts w:ascii="Garamond" w:eastAsiaTheme="minorEastAsia" w:hAnsi="Garamond"/>
                <w:sz w:val="18"/>
                <w:szCs w:val="18"/>
              </w:rPr>
              <w:t>Conoscenza delle procedure contro l’inquinamento e di tutte le relative apparecchiature;</w:t>
            </w:r>
          </w:p>
          <w:p w14:paraId="3312F703" w14:textId="77777777" w:rsidR="00DB5A75" w:rsidRPr="00F47737" w:rsidRDefault="00DB5A75">
            <w:pPr>
              <w:pStyle w:val="Paragrafoelenco"/>
              <w:widowControl w:val="0"/>
              <w:numPr>
                <w:ilvl w:val="0"/>
                <w:numId w:val="118"/>
              </w:numPr>
              <w:autoSpaceDE w:val="0"/>
              <w:autoSpaceDN w:val="0"/>
              <w:adjustRightInd w:val="0"/>
              <w:spacing w:before="8" w:after="0" w:line="200" w:lineRule="exact"/>
              <w:ind w:right="141"/>
              <w:jc w:val="both"/>
              <w:rPr>
                <w:rFonts w:ascii="Garamond" w:eastAsiaTheme="minorEastAsia" w:hAnsi="Garamond"/>
                <w:sz w:val="18"/>
                <w:szCs w:val="18"/>
              </w:rPr>
            </w:pPr>
            <w:r w:rsidRPr="00F47737">
              <w:rPr>
                <w:rFonts w:ascii="Garamond" w:eastAsiaTheme="minorEastAsia" w:hAnsi="Garamond"/>
                <w:sz w:val="18"/>
                <w:szCs w:val="18"/>
              </w:rPr>
              <w:t>Importanza delle misure attive per proteggere l’ambiente marino</w:t>
            </w:r>
          </w:p>
        </w:tc>
        <w:tc>
          <w:tcPr>
            <w:tcW w:w="3688" w:type="dxa"/>
            <w:tcBorders>
              <w:top w:val="single" w:sz="4" w:space="0" w:color="000000"/>
              <w:left w:val="single" w:sz="4" w:space="0" w:color="000000"/>
              <w:bottom w:val="single" w:sz="4" w:space="0" w:color="000000"/>
              <w:right w:val="single" w:sz="4" w:space="0" w:color="000000"/>
            </w:tcBorders>
          </w:tcPr>
          <w:p w14:paraId="799B01A2"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 procedure di monitoraggio delle attività di bordo che garantiscono la conformità con i requisiti antinquinamento, sono pienamente osservate.</w:t>
            </w:r>
          </w:p>
          <w:p w14:paraId="4A9A91FF"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26DFBE14" w14:textId="77777777" w:rsidR="00DB5A75" w:rsidRPr="00F47737" w:rsidRDefault="00DB5A75">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F47737">
              <w:rPr>
                <w:rFonts w:ascii="Garamond" w:hAnsi="Garamond"/>
                <w:sz w:val="18"/>
                <w:szCs w:val="18"/>
              </w:rPr>
              <w:t>Le azioni garantiscono una corretta gestione ambientale.</w:t>
            </w:r>
          </w:p>
          <w:p w14:paraId="708BC1F4" w14:textId="77777777" w:rsidR="00DB5A75" w:rsidRPr="00F47737" w:rsidRDefault="00DB5A75" w:rsidP="00F47737">
            <w:pPr>
              <w:pStyle w:val="Paragrafoelenco"/>
              <w:widowControl w:val="0"/>
              <w:autoSpaceDE w:val="0"/>
              <w:autoSpaceDN w:val="0"/>
              <w:adjustRightInd w:val="0"/>
              <w:spacing w:line="240" w:lineRule="auto"/>
              <w:ind w:left="140" w:right="142"/>
              <w:jc w:val="both"/>
              <w:rPr>
                <w:rFonts w:ascii="Garamond" w:hAnsi="Garamond"/>
                <w:sz w:val="18"/>
                <w:szCs w:val="18"/>
              </w:rPr>
            </w:pPr>
          </w:p>
          <w:p w14:paraId="3C9CB2CA" w14:textId="77777777" w:rsidR="00DB5A75" w:rsidRPr="00F47737" w:rsidRDefault="00DB5A75" w:rsidP="00585DE2">
            <w:pPr>
              <w:widowControl w:val="0"/>
              <w:autoSpaceDE w:val="0"/>
              <w:autoSpaceDN w:val="0"/>
              <w:adjustRightInd w:val="0"/>
              <w:spacing w:line="206" w:lineRule="exact"/>
              <w:ind w:right="141"/>
              <w:jc w:val="both"/>
              <w:rPr>
                <w:rFonts w:ascii="Garamond" w:eastAsiaTheme="minorEastAsia" w:hAnsi="Garamond"/>
                <w:sz w:val="18"/>
                <w:szCs w:val="18"/>
              </w:rPr>
            </w:pPr>
          </w:p>
        </w:tc>
      </w:tr>
    </w:tbl>
    <w:p w14:paraId="4ECF5921" w14:textId="1B6CB10E" w:rsidR="00DB5A75" w:rsidRPr="00A73D72" w:rsidRDefault="00DB5A75" w:rsidP="00F670F3">
      <w:pPr>
        <w:spacing w:after="0" w:line="240" w:lineRule="auto"/>
        <w:jc w:val="center"/>
        <w:rPr>
          <w:rFonts w:ascii="Garamond" w:hAnsi="Garamond"/>
          <w:bCs/>
        </w:rPr>
      </w:pPr>
    </w:p>
    <w:p w14:paraId="70E82CD5" w14:textId="2233F0A0" w:rsidR="007F5FFE" w:rsidRDefault="007F5FFE" w:rsidP="00F670F3">
      <w:pPr>
        <w:spacing w:after="0" w:line="240" w:lineRule="auto"/>
        <w:jc w:val="center"/>
        <w:rPr>
          <w:rFonts w:ascii="Garamond" w:hAnsi="Garamond"/>
          <w:b/>
        </w:rPr>
      </w:pPr>
      <w:r>
        <w:rPr>
          <w:rFonts w:ascii="Garamond" w:hAnsi="Garamond"/>
          <w:b/>
        </w:rPr>
        <w:t>Articolo 12</w:t>
      </w:r>
    </w:p>
    <w:p w14:paraId="25096720" w14:textId="14C42C12" w:rsidR="00F670F3" w:rsidRDefault="00F670F3" w:rsidP="00F670F3">
      <w:pPr>
        <w:spacing w:after="0" w:line="240" w:lineRule="auto"/>
        <w:jc w:val="center"/>
        <w:rPr>
          <w:rFonts w:ascii="Garamond" w:hAnsi="Garamond"/>
          <w:b/>
        </w:rPr>
      </w:pPr>
      <w:r w:rsidRPr="004A65EA">
        <w:rPr>
          <w:rFonts w:ascii="Garamond" w:hAnsi="Garamond"/>
          <w:b/>
        </w:rPr>
        <w:t>(Programma di esame per la certificazione di competenza di cui alla Regola III/1</w:t>
      </w:r>
      <w:r>
        <w:rPr>
          <w:rFonts w:ascii="Garamond" w:hAnsi="Garamond"/>
          <w:b/>
        </w:rPr>
        <w:t xml:space="preserve"> e III/6</w:t>
      </w:r>
      <w:r w:rsidRPr="004A65EA">
        <w:rPr>
          <w:rFonts w:ascii="Garamond" w:hAnsi="Garamond"/>
          <w:b/>
        </w:rPr>
        <w:t xml:space="preserve"> a livello operativo)</w:t>
      </w:r>
    </w:p>
    <w:p w14:paraId="74C5F08B" w14:textId="77777777" w:rsidR="00F670F3" w:rsidRPr="004A65EA" w:rsidRDefault="00F670F3" w:rsidP="00F670F3">
      <w:pPr>
        <w:spacing w:after="0" w:line="240" w:lineRule="auto"/>
        <w:jc w:val="center"/>
        <w:rPr>
          <w:rFonts w:ascii="Garamond" w:hAnsi="Garamond"/>
          <w:b/>
        </w:rPr>
      </w:pPr>
    </w:p>
    <w:p w14:paraId="68A9EDFE" w14:textId="1E86CD49" w:rsidR="00F670F3" w:rsidRDefault="00F670F3">
      <w:pPr>
        <w:pStyle w:val="Rientrocorpodeltesto2"/>
        <w:numPr>
          <w:ilvl w:val="1"/>
          <w:numId w:val="41"/>
        </w:numPr>
        <w:ind w:left="284" w:hanging="276"/>
        <w:rPr>
          <w:rFonts w:ascii="Garamond" w:hAnsi="Garamond"/>
          <w:iCs/>
          <w:sz w:val="22"/>
          <w:szCs w:val="22"/>
        </w:rPr>
      </w:pPr>
      <w:r w:rsidRPr="004A65EA">
        <w:rPr>
          <w:rFonts w:ascii="Garamond" w:hAnsi="Garamond"/>
          <w:iCs/>
          <w:sz w:val="22"/>
          <w:szCs w:val="22"/>
        </w:rPr>
        <w:t xml:space="preserve">L’ esame per il conseguimento della certificazione di competenza di cui alla Sezione A-III/1 </w:t>
      </w:r>
      <w:r>
        <w:rPr>
          <w:rFonts w:ascii="Garamond" w:hAnsi="Garamond"/>
          <w:iCs/>
          <w:sz w:val="22"/>
          <w:szCs w:val="22"/>
        </w:rPr>
        <w:t xml:space="preserve">e A-III/6 </w:t>
      </w:r>
      <w:r w:rsidRPr="004A65EA">
        <w:rPr>
          <w:rFonts w:ascii="Garamond" w:hAnsi="Garamond"/>
          <w:iCs/>
          <w:sz w:val="22"/>
          <w:szCs w:val="22"/>
        </w:rPr>
        <w:t>del Codice STCW consiste nelle seguenti prove:</w:t>
      </w:r>
    </w:p>
    <w:p w14:paraId="3D081F5A" w14:textId="77777777" w:rsidR="00CD699D" w:rsidRDefault="00CD699D" w:rsidP="00F670F3">
      <w:pPr>
        <w:pStyle w:val="Rientrocorpodeltesto3"/>
        <w:ind w:left="0" w:firstLine="0"/>
        <w:rPr>
          <w:rFonts w:ascii="Garamond" w:hAnsi="Garamond"/>
          <w:b/>
          <w:i w:val="0"/>
          <w:iCs w:val="0"/>
          <w:sz w:val="22"/>
          <w:szCs w:val="22"/>
        </w:rPr>
      </w:pPr>
    </w:p>
    <w:p w14:paraId="01EA8018" w14:textId="77777777" w:rsidR="007F04E5" w:rsidRDefault="007F04E5" w:rsidP="00F670F3">
      <w:pPr>
        <w:pStyle w:val="Rientrocorpodeltesto3"/>
        <w:ind w:left="0" w:firstLine="0"/>
        <w:rPr>
          <w:rFonts w:ascii="Garamond" w:hAnsi="Garamond"/>
          <w:b/>
          <w:i w:val="0"/>
          <w:iCs w:val="0"/>
          <w:sz w:val="22"/>
          <w:szCs w:val="22"/>
        </w:rPr>
      </w:pPr>
    </w:p>
    <w:p w14:paraId="7E0E7E84" w14:textId="77777777" w:rsidR="007F04E5" w:rsidRDefault="007F04E5" w:rsidP="00F670F3">
      <w:pPr>
        <w:pStyle w:val="Rientrocorpodeltesto3"/>
        <w:ind w:left="0" w:firstLine="0"/>
        <w:rPr>
          <w:rFonts w:ascii="Garamond" w:hAnsi="Garamond"/>
          <w:b/>
          <w:i w:val="0"/>
          <w:iCs w:val="0"/>
          <w:sz w:val="22"/>
          <w:szCs w:val="22"/>
        </w:rPr>
      </w:pPr>
    </w:p>
    <w:p w14:paraId="7F5505D4" w14:textId="77777777" w:rsidR="007F04E5" w:rsidRDefault="007F04E5" w:rsidP="00F670F3">
      <w:pPr>
        <w:pStyle w:val="Rientrocorpodeltesto3"/>
        <w:ind w:left="0" w:firstLine="0"/>
        <w:rPr>
          <w:rFonts w:ascii="Garamond" w:hAnsi="Garamond"/>
          <w:b/>
          <w:i w:val="0"/>
          <w:iCs w:val="0"/>
          <w:sz w:val="22"/>
          <w:szCs w:val="22"/>
        </w:rPr>
      </w:pPr>
    </w:p>
    <w:p w14:paraId="1B393AF3" w14:textId="77777777" w:rsidR="007F04E5" w:rsidRDefault="007F04E5" w:rsidP="00F670F3">
      <w:pPr>
        <w:pStyle w:val="Rientrocorpodeltesto3"/>
        <w:ind w:left="0" w:firstLine="0"/>
        <w:rPr>
          <w:rFonts w:ascii="Garamond" w:hAnsi="Garamond"/>
          <w:b/>
          <w:i w:val="0"/>
          <w:iCs w:val="0"/>
          <w:sz w:val="22"/>
          <w:szCs w:val="22"/>
        </w:rPr>
      </w:pPr>
    </w:p>
    <w:p w14:paraId="2E65B5E3" w14:textId="77777777" w:rsidR="007F04E5" w:rsidRDefault="007F04E5" w:rsidP="00F670F3">
      <w:pPr>
        <w:pStyle w:val="Rientrocorpodeltesto3"/>
        <w:ind w:left="0" w:firstLine="0"/>
        <w:rPr>
          <w:rFonts w:ascii="Garamond" w:hAnsi="Garamond"/>
          <w:b/>
          <w:i w:val="0"/>
          <w:iCs w:val="0"/>
          <w:sz w:val="22"/>
          <w:szCs w:val="22"/>
        </w:rPr>
      </w:pPr>
    </w:p>
    <w:p w14:paraId="7D89DC48" w14:textId="77777777" w:rsidR="007F04E5" w:rsidRDefault="007F04E5" w:rsidP="00F670F3">
      <w:pPr>
        <w:pStyle w:val="Rientrocorpodeltesto3"/>
        <w:ind w:left="0" w:firstLine="0"/>
        <w:rPr>
          <w:rFonts w:ascii="Garamond" w:hAnsi="Garamond"/>
          <w:b/>
          <w:i w:val="0"/>
          <w:iCs w:val="0"/>
          <w:sz w:val="22"/>
          <w:szCs w:val="22"/>
        </w:rPr>
      </w:pPr>
    </w:p>
    <w:p w14:paraId="04000F8D" w14:textId="0EFF91D2" w:rsidR="00F670F3" w:rsidRDefault="00F670F3" w:rsidP="00F670F3">
      <w:pPr>
        <w:pStyle w:val="Rientrocorpodeltesto3"/>
        <w:ind w:left="0" w:firstLine="0"/>
        <w:rPr>
          <w:rFonts w:ascii="Garamond" w:hAnsi="Garamond"/>
          <w:b/>
          <w:i w:val="0"/>
          <w:iCs w:val="0"/>
          <w:sz w:val="22"/>
          <w:szCs w:val="22"/>
        </w:rPr>
      </w:pPr>
      <w:r w:rsidRPr="004A65EA">
        <w:rPr>
          <w:rFonts w:ascii="Garamond" w:hAnsi="Garamond"/>
          <w:b/>
          <w:i w:val="0"/>
          <w:iCs w:val="0"/>
          <w:sz w:val="22"/>
          <w:szCs w:val="22"/>
        </w:rPr>
        <w:t>Inglese Tecnico prova scritta e orale 60 minuti</w:t>
      </w:r>
    </w:p>
    <w:p w14:paraId="11613DA9" w14:textId="77777777" w:rsidR="00F670F3" w:rsidRPr="004A65EA" w:rsidRDefault="00F670F3" w:rsidP="00F670F3">
      <w:pPr>
        <w:pStyle w:val="Rientrocorpodeltesto3"/>
        <w:ind w:left="0" w:firstLine="0"/>
        <w:rPr>
          <w:rFonts w:ascii="Garamond" w:hAnsi="Garamond"/>
          <w:b/>
          <w:i w:val="0"/>
          <w:iCs w:val="0"/>
          <w:sz w:val="22"/>
          <w:szCs w:val="22"/>
        </w:rPr>
      </w:pP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F670F3" w:rsidRPr="007F5FFE" w14:paraId="14482164" w14:textId="77777777" w:rsidTr="00D6231F">
        <w:trPr>
          <w:trHeight w:hRule="exact" w:val="236"/>
        </w:trPr>
        <w:tc>
          <w:tcPr>
            <w:tcW w:w="1843" w:type="dxa"/>
            <w:tcBorders>
              <w:top w:val="single" w:sz="4" w:space="0" w:color="000000"/>
              <w:left w:val="single" w:sz="4" w:space="0" w:color="000000"/>
              <w:bottom w:val="single" w:sz="4" w:space="0" w:color="000000"/>
              <w:right w:val="single" w:sz="4" w:space="0" w:color="000000"/>
            </w:tcBorders>
          </w:tcPr>
          <w:p w14:paraId="5A874107" w14:textId="77777777" w:rsidR="00F670F3" w:rsidRPr="007F5FFE" w:rsidRDefault="00F670F3" w:rsidP="007F5FFE">
            <w:pPr>
              <w:widowControl w:val="0"/>
              <w:tabs>
                <w:tab w:val="left" w:pos="0"/>
              </w:tabs>
              <w:autoSpaceDE w:val="0"/>
              <w:autoSpaceDN w:val="0"/>
              <w:adjustRightInd w:val="0"/>
              <w:ind w:right="-20"/>
              <w:jc w:val="center"/>
              <w:rPr>
                <w:rFonts w:ascii="Garamond" w:eastAsiaTheme="minorEastAsia" w:hAnsi="Garamond"/>
                <w:b/>
                <w:bCs/>
                <w:sz w:val="18"/>
                <w:szCs w:val="18"/>
              </w:rPr>
            </w:pPr>
            <w:r w:rsidRPr="007F5FFE">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11D69212" w14:textId="77777777" w:rsidR="00F670F3" w:rsidRPr="007F5FFE" w:rsidRDefault="00F670F3" w:rsidP="007F5FFE">
            <w:pPr>
              <w:widowControl w:val="0"/>
              <w:autoSpaceDE w:val="0"/>
              <w:autoSpaceDN w:val="0"/>
              <w:adjustRightInd w:val="0"/>
              <w:ind w:right="-20"/>
              <w:jc w:val="center"/>
              <w:rPr>
                <w:rFonts w:ascii="Garamond" w:eastAsiaTheme="minorEastAsia" w:hAnsi="Garamond"/>
                <w:b/>
                <w:bCs/>
                <w:sz w:val="18"/>
                <w:szCs w:val="18"/>
              </w:rPr>
            </w:pPr>
            <w:r w:rsidRPr="007F5FFE">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6FAE7EEC" w14:textId="5F01F586" w:rsidR="00F670F3" w:rsidRPr="007F5FFE" w:rsidRDefault="007F5FFE" w:rsidP="007F5FFE">
            <w:pPr>
              <w:widowControl w:val="0"/>
              <w:autoSpaceDE w:val="0"/>
              <w:autoSpaceDN w:val="0"/>
              <w:adjustRightInd w:val="0"/>
              <w:ind w:right="-20"/>
              <w:jc w:val="center"/>
              <w:rPr>
                <w:rFonts w:ascii="Garamond" w:eastAsiaTheme="minorEastAsia" w:hAnsi="Garamond"/>
                <w:b/>
                <w:bCs/>
                <w:spacing w:val="1"/>
                <w:sz w:val="18"/>
                <w:szCs w:val="18"/>
              </w:rPr>
            </w:pPr>
            <w:r w:rsidRPr="007F5FFE">
              <w:rPr>
                <w:rFonts w:ascii="Garamond" w:eastAsiaTheme="minorEastAsia" w:hAnsi="Garamond"/>
                <w:b/>
                <w:bCs/>
                <w:spacing w:val="1"/>
                <w:sz w:val="18"/>
                <w:szCs w:val="18"/>
              </w:rPr>
              <w:t>Metodi per</w:t>
            </w:r>
            <w:r w:rsidR="00F670F3" w:rsidRPr="007F5FFE">
              <w:rPr>
                <w:rFonts w:ascii="Garamond" w:eastAsiaTheme="minorEastAsia" w:hAnsi="Garamond"/>
                <w:b/>
                <w:bCs/>
                <w:spacing w:val="1"/>
                <w:sz w:val="18"/>
                <w:szCs w:val="18"/>
              </w:rPr>
              <w:t xml:space="preserve"> valutare la competenza</w:t>
            </w:r>
          </w:p>
        </w:tc>
      </w:tr>
      <w:tr w:rsidR="00F670F3" w:rsidRPr="007F5FFE" w14:paraId="317DA691" w14:textId="77777777" w:rsidTr="007F5FFE">
        <w:trPr>
          <w:trHeight w:hRule="exact" w:val="1451"/>
        </w:trPr>
        <w:tc>
          <w:tcPr>
            <w:tcW w:w="1843" w:type="dxa"/>
            <w:tcBorders>
              <w:top w:val="single" w:sz="4" w:space="0" w:color="000000"/>
              <w:left w:val="single" w:sz="4" w:space="0" w:color="000000"/>
              <w:bottom w:val="single" w:sz="4" w:space="0" w:color="000000"/>
              <w:right w:val="single" w:sz="4" w:space="0" w:color="000000"/>
            </w:tcBorders>
          </w:tcPr>
          <w:p w14:paraId="2E35C455" w14:textId="77777777" w:rsidR="00F670F3" w:rsidRPr="007F5FFE" w:rsidRDefault="00F670F3" w:rsidP="00D6231F">
            <w:pPr>
              <w:widowControl w:val="0"/>
              <w:autoSpaceDE w:val="0"/>
              <w:autoSpaceDN w:val="0"/>
              <w:adjustRightInd w:val="0"/>
              <w:ind w:left="129" w:right="142"/>
              <w:jc w:val="both"/>
              <w:rPr>
                <w:rFonts w:ascii="Garamond" w:eastAsiaTheme="minorEastAsia" w:hAnsi="Garamond"/>
                <w:sz w:val="18"/>
                <w:szCs w:val="18"/>
              </w:rPr>
            </w:pPr>
          </w:p>
          <w:p w14:paraId="5FB9C3E6" w14:textId="77777777" w:rsidR="00F670F3" w:rsidRPr="007F5FFE" w:rsidRDefault="00F670F3" w:rsidP="00D6231F">
            <w:pPr>
              <w:widowControl w:val="0"/>
              <w:autoSpaceDE w:val="0"/>
              <w:autoSpaceDN w:val="0"/>
              <w:adjustRightInd w:val="0"/>
              <w:ind w:left="129" w:right="142"/>
              <w:jc w:val="both"/>
              <w:rPr>
                <w:rFonts w:ascii="Garamond" w:eastAsiaTheme="minorEastAsia" w:hAnsi="Garamond"/>
                <w:sz w:val="18"/>
                <w:szCs w:val="18"/>
              </w:rPr>
            </w:pPr>
            <w:r w:rsidRPr="007F5FFE">
              <w:rPr>
                <w:rFonts w:ascii="Garamond" w:eastAsiaTheme="minorEastAsia" w:hAnsi="Garamond"/>
                <w:sz w:val="18"/>
                <w:szCs w:val="18"/>
              </w:rPr>
              <w:t>Usa la lingua inglese in forma scritta e parlata</w:t>
            </w:r>
          </w:p>
        </w:tc>
        <w:tc>
          <w:tcPr>
            <w:tcW w:w="4961" w:type="dxa"/>
            <w:tcBorders>
              <w:top w:val="single" w:sz="4" w:space="0" w:color="000000"/>
              <w:left w:val="single" w:sz="4" w:space="0" w:color="000000"/>
              <w:bottom w:val="single" w:sz="4" w:space="0" w:color="000000"/>
              <w:right w:val="single" w:sz="4" w:space="0" w:color="000000"/>
            </w:tcBorders>
          </w:tcPr>
          <w:p w14:paraId="4D9EEB4B" w14:textId="7B70B3AC" w:rsidR="00F670F3" w:rsidRPr="007F5FFE" w:rsidRDefault="00F670F3" w:rsidP="00D6231F">
            <w:pPr>
              <w:widowControl w:val="0"/>
              <w:autoSpaceDE w:val="0"/>
              <w:autoSpaceDN w:val="0"/>
              <w:adjustRightInd w:val="0"/>
              <w:spacing w:before="7" w:after="0" w:line="240" w:lineRule="auto"/>
              <w:ind w:left="141" w:right="141"/>
              <w:jc w:val="both"/>
              <w:rPr>
                <w:rFonts w:ascii="Garamond" w:eastAsiaTheme="minorEastAsia" w:hAnsi="Garamond"/>
                <w:sz w:val="18"/>
                <w:szCs w:val="18"/>
              </w:rPr>
            </w:pPr>
            <w:r w:rsidRPr="007F5FFE">
              <w:rPr>
                <w:rFonts w:ascii="Garamond" w:eastAsiaTheme="minorEastAsia" w:hAnsi="Garamond"/>
                <w:sz w:val="18"/>
                <w:szCs w:val="18"/>
              </w:rPr>
              <w:t xml:space="preserve">Conoscenza adeguata della lingua inglese al fine di permettere all’ufficiale di usare le pubblicazioni sui macchinari e </w:t>
            </w:r>
            <w:r w:rsidR="00A73D72">
              <w:rPr>
                <w:rFonts w:ascii="Garamond" w:eastAsiaTheme="minorEastAsia" w:hAnsi="Garamond"/>
                <w:sz w:val="18"/>
                <w:szCs w:val="18"/>
              </w:rPr>
              <w:t xml:space="preserve">impianti eletgtrici e </w:t>
            </w:r>
            <w:r w:rsidRPr="007F5FFE">
              <w:rPr>
                <w:rFonts w:ascii="Garamond" w:eastAsiaTheme="minorEastAsia" w:hAnsi="Garamond"/>
                <w:sz w:val="18"/>
                <w:szCs w:val="18"/>
              </w:rPr>
              <w:t>di svolgere interventi sul macchinario</w:t>
            </w:r>
            <w:r w:rsidR="00A73D72">
              <w:rPr>
                <w:rFonts w:ascii="Garamond" w:eastAsiaTheme="minorEastAsia" w:hAnsi="Garamond"/>
                <w:sz w:val="18"/>
                <w:szCs w:val="18"/>
              </w:rPr>
              <w:t xml:space="preserve"> </w:t>
            </w:r>
            <w:r w:rsidR="00E83F59">
              <w:rPr>
                <w:rFonts w:ascii="Garamond" w:eastAsiaTheme="minorEastAsia" w:hAnsi="Garamond"/>
                <w:sz w:val="18"/>
                <w:szCs w:val="18"/>
              </w:rPr>
              <w:t>nonché sulla regolarizzazione e controllo della strumentazione di macchina</w:t>
            </w:r>
            <w:r w:rsidRPr="007F5FFE">
              <w:rPr>
                <w:rFonts w:ascii="Garamond" w:eastAsiaTheme="minorEastAsia" w:hAnsi="Garamond"/>
                <w:sz w:val="18"/>
                <w:szCs w:val="18"/>
              </w:rPr>
              <w:t>.</w:t>
            </w:r>
          </w:p>
          <w:p w14:paraId="64B56EE4" w14:textId="77777777" w:rsidR="00F670F3" w:rsidRPr="007F5FFE" w:rsidRDefault="00F670F3" w:rsidP="00D6231F">
            <w:pPr>
              <w:widowControl w:val="0"/>
              <w:autoSpaceDE w:val="0"/>
              <w:autoSpaceDN w:val="0"/>
              <w:adjustRightInd w:val="0"/>
              <w:spacing w:before="7" w:after="0" w:line="240" w:lineRule="auto"/>
              <w:ind w:left="141" w:right="141"/>
              <w:jc w:val="both"/>
              <w:rPr>
                <w:rFonts w:ascii="Garamond" w:eastAsiaTheme="minorEastAsia" w:hAnsi="Garamond"/>
                <w:sz w:val="18"/>
                <w:szCs w:val="18"/>
              </w:rPr>
            </w:pPr>
            <w:r w:rsidRPr="007F5FFE">
              <w:rPr>
                <w:rFonts w:ascii="Garamond" w:hAnsi="Garamond"/>
                <w:sz w:val="18"/>
                <w:szCs w:val="18"/>
              </w:rPr>
              <w:t>Adeguata</w:t>
            </w:r>
            <w:r w:rsidRPr="007F5FFE">
              <w:rPr>
                <w:rFonts w:ascii="Garamond" w:hAnsi="Garamond"/>
                <w:spacing w:val="1"/>
                <w:sz w:val="18"/>
                <w:szCs w:val="18"/>
              </w:rPr>
              <w:t xml:space="preserve"> </w:t>
            </w:r>
            <w:r w:rsidRPr="007F5FFE">
              <w:rPr>
                <w:rFonts w:ascii="Garamond" w:hAnsi="Garamond"/>
                <w:sz w:val="18"/>
                <w:szCs w:val="18"/>
              </w:rPr>
              <w:t>cono</w:t>
            </w:r>
            <w:r w:rsidRPr="007F5FFE">
              <w:rPr>
                <w:rFonts w:ascii="Garamond" w:hAnsi="Garamond"/>
                <w:spacing w:val="-2"/>
                <w:sz w:val="18"/>
                <w:szCs w:val="18"/>
              </w:rPr>
              <w:t>s</w:t>
            </w:r>
            <w:r w:rsidRPr="007F5FFE">
              <w:rPr>
                <w:rFonts w:ascii="Garamond" w:hAnsi="Garamond"/>
                <w:sz w:val="18"/>
                <w:szCs w:val="18"/>
              </w:rPr>
              <w:t>cenza</w:t>
            </w:r>
            <w:r w:rsidRPr="007F5FFE">
              <w:rPr>
                <w:rFonts w:ascii="Garamond" w:hAnsi="Garamond"/>
                <w:spacing w:val="1"/>
                <w:sz w:val="18"/>
                <w:szCs w:val="18"/>
              </w:rPr>
              <w:t xml:space="preserve"> </w:t>
            </w:r>
            <w:r w:rsidRPr="007F5FFE">
              <w:rPr>
                <w:rFonts w:ascii="Garamond" w:hAnsi="Garamond"/>
                <w:spacing w:val="-1"/>
                <w:sz w:val="18"/>
                <w:szCs w:val="18"/>
              </w:rPr>
              <w:t>d</w:t>
            </w:r>
            <w:r w:rsidRPr="007F5FFE">
              <w:rPr>
                <w:rFonts w:ascii="Garamond" w:hAnsi="Garamond"/>
                <w:sz w:val="18"/>
                <w:szCs w:val="18"/>
              </w:rPr>
              <w:t>ella ling</w:t>
            </w:r>
            <w:r w:rsidRPr="007F5FFE">
              <w:rPr>
                <w:rFonts w:ascii="Garamond" w:hAnsi="Garamond"/>
                <w:spacing w:val="-1"/>
                <w:sz w:val="18"/>
                <w:szCs w:val="18"/>
              </w:rPr>
              <w:t>u</w:t>
            </w:r>
            <w:r w:rsidRPr="007F5FFE">
              <w:rPr>
                <w:rFonts w:ascii="Garamond" w:hAnsi="Garamond"/>
                <w:sz w:val="18"/>
                <w:szCs w:val="18"/>
              </w:rPr>
              <w:t>a</w:t>
            </w:r>
            <w:r w:rsidRPr="007F5FFE">
              <w:rPr>
                <w:rFonts w:ascii="Garamond" w:hAnsi="Garamond"/>
                <w:spacing w:val="1"/>
                <w:sz w:val="18"/>
                <w:szCs w:val="18"/>
              </w:rPr>
              <w:t xml:space="preserve"> </w:t>
            </w:r>
            <w:r w:rsidRPr="007F5FFE">
              <w:rPr>
                <w:rFonts w:ascii="Garamond" w:hAnsi="Garamond"/>
                <w:sz w:val="18"/>
                <w:szCs w:val="18"/>
              </w:rPr>
              <w:t>inglese</w:t>
            </w:r>
            <w:r w:rsidRPr="007F5FFE">
              <w:rPr>
                <w:rFonts w:ascii="Garamond" w:hAnsi="Garamond"/>
                <w:spacing w:val="1"/>
                <w:sz w:val="18"/>
                <w:szCs w:val="18"/>
              </w:rPr>
              <w:t xml:space="preserve"> </w:t>
            </w:r>
            <w:r w:rsidRPr="007F5FFE">
              <w:rPr>
                <w:rFonts w:ascii="Garamond" w:hAnsi="Garamond"/>
                <w:spacing w:val="-1"/>
                <w:sz w:val="18"/>
                <w:szCs w:val="18"/>
              </w:rPr>
              <w:t>p</w:t>
            </w:r>
            <w:r w:rsidRPr="007F5FFE">
              <w:rPr>
                <w:rFonts w:ascii="Garamond" w:hAnsi="Garamond"/>
                <w:spacing w:val="1"/>
                <w:sz w:val="18"/>
                <w:szCs w:val="18"/>
              </w:rPr>
              <w:t>e</w:t>
            </w:r>
            <w:r w:rsidRPr="007F5FFE">
              <w:rPr>
                <w:rFonts w:ascii="Garamond" w:hAnsi="Garamond"/>
                <w:sz w:val="18"/>
                <w:szCs w:val="18"/>
              </w:rPr>
              <w:t>r p</w:t>
            </w:r>
            <w:r w:rsidRPr="007F5FFE">
              <w:rPr>
                <w:rFonts w:ascii="Garamond" w:hAnsi="Garamond"/>
                <w:spacing w:val="1"/>
                <w:sz w:val="18"/>
                <w:szCs w:val="18"/>
              </w:rPr>
              <w:t>e</w:t>
            </w:r>
            <w:r w:rsidRPr="007F5FFE">
              <w:rPr>
                <w:rFonts w:ascii="Garamond" w:hAnsi="Garamond"/>
                <w:sz w:val="18"/>
                <w:szCs w:val="18"/>
              </w:rPr>
              <w:t>rm</w:t>
            </w:r>
            <w:r w:rsidRPr="007F5FFE">
              <w:rPr>
                <w:rFonts w:ascii="Garamond" w:hAnsi="Garamond"/>
                <w:spacing w:val="1"/>
                <w:sz w:val="18"/>
                <w:szCs w:val="18"/>
              </w:rPr>
              <w:t>e</w:t>
            </w:r>
            <w:r w:rsidRPr="007F5FFE">
              <w:rPr>
                <w:rFonts w:ascii="Garamond" w:hAnsi="Garamond"/>
                <w:sz w:val="18"/>
                <w:szCs w:val="18"/>
              </w:rPr>
              <w:t>tt</w:t>
            </w:r>
            <w:r w:rsidRPr="007F5FFE">
              <w:rPr>
                <w:rFonts w:ascii="Garamond" w:hAnsi="Garamond"/>
                <w:spacing w:val="1"/>
                <w:sz w:val="18"/>
                <w:szCs w:val="18"/>
              </w:rPr>
              <w:t>e</w:t>
            </w:r>
            <w:r w:rsidRPr="007F5FFE">
              <w:rPr>
                <w:rFonts w:ascii="Garamond" w:hAnsi="Garamond"/>
                <w:sz w:val="18"/>
                <w:szCs w:val="18"/>
              </w:rPr>
              <w:t xml:space="preserve">re </w:t>
            </w:r>
            <w:r w:rsidRPr="007F5FFE">
              <w:rPr>
                <w:rFonts w:ascii="Garamond" w:hAnsi="Garamond"/>
                <w:spacing w:val="1"/>
                <w:sz w:val="18"/>
                <w:szCs w:val="18"/>
              </w:rPr>
              <w:t>a</w:t>
            </w:r>
            <w:r w:rsidRPr="007F5FFE">
              <w:rPr>
                <w:rFonts w:ascii="Garamond" w:hAnsi="Garamond"/>
                <w:sz w:val="18"/>
                <w:szCs w:val="18"/>
              </w:rPr>
              <w:t>ll’uffi</w:t>
            </w:r>
            <w:r w:rsidRPr="007F5FFE">
              <w:rPr>
                <w:rFonts w:ascii="Garamond" w:hAnsi="Garamond"/>
                <w:spacing w:val="1"/>
                <w:sz w:val="18"/>
                <w:szCs w:val="18"/>
              </w:rPr>
              <w:t>c</w:t>
            </w:r>
            <w:r w:rsidRPr="007F5FFE">
              <w:rPr>
                <w:rFonts w:ascii="Garamond" w:hAnsi="Garamond"/>
                <w:spacing w:val="-1"/>
                <w:sz w:val="18"/>
                <w:szCs w:val="18"/>
              </w:rPr>
              <w:t>i</w:t>
            </w:r>
            <w:r w:rsidRPr="007F5FFE">
              <w:rPr>
                <w:rFonts w:ascii="Garamond" w:hAnsi="Garamond"/>
                <w:spacing w:val="1"/>
                <w:sz w:val="18"/>
                <w:szCs w:val="18"/>
              </w:rPr>
              <w:t>a</w:t>
            </w:r>
            <w:r w:rsidRPr="007F5FFE">
              <w:rPr>
                <w:rFonts w:ascii="Garamond" w:hAnsi="Garamond"/>
                <w:sz w:val="18"/>
                <w:szCs w:val="18"/>
              </w:rPr>
              <w:t>le di</w:t>
            </w:r>
            <w:r w:rsidRPr="007F5FFE">
              <w:rPr>
                <w:rFonts w:ascii="Garamond" w:hAnsi="Garamond"/>
                <w:spacing w:val="-1"/>
                <w:sz w:val="18"/>
                <w:szCs w:val="18"/>
              </w:rPr>
              <w:t xml:space="preserve"> </w:t>
            </w:r>
            <w:r w:rsidRPr="007F5FFE">
              <w:rPr>
                <w:rFonts w:ascii="Garamond" w:hAnsi="Garamond"/>
                <w:sz w:val="18"/>
                <w:szCs w:val="18"/>
              </w:rPr>
              <w:t>svo</w:t>
            </w:r>
            <w:r w:rsidRPr="007F5FFE">
              <w:rPr>
                <w:rFonts w:ascii="Garamond" w:hAnsi="Garamond"/>
                <w:spacing w:val="-1"/>
                <w:sz w:val="18"/>
                <w:szCs w:val="18"/>
              </w:rPr>
              <w:t>l</w:t>
            </w:r>
            <w:r w:rsidRPr="007F5FFE">
              <w:rPr>
                <w:rFonts w:ascii="Garamond" w:hAnsi="Garamond"/>
                <w:sz w:val="18"/>
                <w:szCs w:val="18"/>
              </w:rPr>
              <w:t>gere i co</w:t>
            </w:r>
            <w:r w:rsidRPr="007F5FFE">
              <w:rPr>
                <w:rFonts w:ascii="Garamond" w:hAnsi="Garamond"/>
                <w:spacing w:val="-1"/>
                <w:sz w:val="18"/>
                <w:szCs w:val="18"/>
              </w:rPr>
              <w:t>m</w:t>
            </w:r>
            <w:r w:rsidRPr="007F5FFE">
              <w:rPr>
                <w:rFonts w:ascii="Garamond" w:hAnsi="Garamond"/>
                <w:sz w:val="18"/>
                <w:szCs w:val="18"/>
              </w:rPr>
              <w:t>piti di</w:t>
            </w:r>
            <w:r w:rsidRPr="007F5FFE">
              <w:rPr>
                <w:rFonts w:ascii="Garamond" w:hAnsi="Garamond"/>
                <w:spacing w:val="1"/>
                <w:sz w:val="18"/>
                <w:szCs w:val="18"/>
              </w:rPr>
              <w:t xml:space="preserve"> </w:t>
            </w:r>
            <w:r w:rsidRPr="007F5FFE">
              <w:rPr>
                <w:rFonts w:ascii="Garamond" w:hAnsi="Garamond"/>
                <w:sz w:val="18"/>
                <w:szCs w:val="18"/>
              </w:rPr>
              <w:t>ufficiale</w:t>
            </w:r>
            <w:r w:rsidRPr="007F5FFE">
              <w:rPr>
                <w:rFonts w:ascii="Garamond" w:hAnsi="Garamond"/>
                <w:spacing w:val="1"/>
                <w:sz w:val="18"/>
                <w:szCs w:val="18"/>
              </w:rPr>
              <w:t xml:space="preserve"> </w:t>
            </w:r>
            <w:r w:rsidRPr="007F5FFE">
              <w:rPr>
                <w:rFonts w:ascii="Garamond" w:hAnsi="Garamond"/>
                <w:sz w:val="18"/>
                <w:szCs w:val="18"/>
              </w:rPr>
              <w:t>a</w:t>
            </w:r>
            <w:r w:rsidRPr="007F5FFE">
              <w:rPr>
                <w:rFonts w:ascii="Garamond" w:hAnsi="Garamond"/>
                <w:spacing w:val="-1"/>
                <w:sz w:val="18"/>
                <w:szCs w:val="18"/>
              </w:rPr>
              <w:t>n</w:t>
            </w:r>
            <w:r w:rsidRPr="007F5FFE">
              <w:rPr>
                <w:rFonts w:ascii="Garamond" w:hAnsi="Garamond"/>
                <w:sz w:val="18"/>
                <w:szCs w:val="18"/>
              </w:rPr>
              <w:t>che con</w:t>
            </w:r>
            <w:r w:rsidRPr="007F5FFE">
              <w:rPr>
                <w:rFonts w:ascii="Garamond" w:hAnsi="Garamond"/>
                <w:spacing w:val="1"/>
                <w:sz w:val="18"/>
                <w:szCs w:val="18"/>
              </w:rPr>
              <w:t xml:space="preserve"> </w:t>
            </w:r>
            <w:r w:rsidRPr="007F5FFE">
              <w:rPr>
                <w:rFonts w:ascii="Garamond" w:hAnsi="Garamond"/>
                <w:sz w:val="18"/>
                <w:szCs w:val="18"/>
              </w:rPr>
              <w:t>un</w:t>
            </w:r>
            <w:r w:rsidRPr="007F5FFE">
              <w:rPr>
                <w:rFonts w:ascii="Garamond" w:hAnsi="Garamond"/>
                <w:spacing w:val="-1"/>
                <w:sz w:val="18"/>
                <w:szCs w:val="18"/>
              </w:rPr>
              <w:t xml:space="preserve"> </w:t>
            </w:r>
            <w:r w:rsidRPr="007F5FFE">
              <w:rPr>
                <w:rFonts w:ascii="Garamond" w:hAnsi="Garamond"/>
                <w:sz w:val="18"/>
                <w:szCs w:val="18"/>
              </w:rPr>
              <w:t>equi</w:t>
            </w:r>
            <w:r w:rsidRPr="007F5FFE">
              <w:rPr>
                <w:rFonts w:ascii="Garamond" w:hAnsi="Garamond"/>
                <w:spacing w:val="-1"/>
                <w:sz w:val="18"/>
                <w:szCs w:val="18"/>
              </w:rPr>
              <w:t>p</w:t>
            </w:r>
            <w:r w:rsidRPr="007F5FFE">
              <w:rPr>
                <w:rFonts w:ascii="Garamond" w:hAnsi="Garamond"/>
                <w:spacing w:val="1"/>
                <w:sz w:val="18"/>
                <w:szCs w:val="18"/>
              </w:rPr>
              <w:t>a</w:t>
            </w:r>
            <w:r w:rsidRPr="007F5FFE">
              <w:rPr>
                <w:rFonts w:ascii="Garamond" w:hAnsi="Garamond"/>
                <w:sz w:val="18"/>
                <w:szCs w:val="18"/>
              </w:rPr>
              <w:t xml:space="preserve">ggio </w:t>
            </w:r>
            <w:r w:rsidRPr="007F5FFE">
              <w:rPr>
                <w:rFonts w:ascii="Garamond" w:hAnsi="Garamond"/>
                <w:spacing w:val="-1"/>
                <w:sz w:val="18"/>
                <w:szCs w:val="18"/>
              </w:rPr>
              <w:t>m</w:t>
            </w:r>
            <w:r w:rsidRPr="007F5FFE">
              <w:rPr>
                <w:rFonts w:ascii="Garamond" w:hAnsi="Garamond"/>
                <w:sz w:val="18"/>
                <w:szCs w:val="18"/>
              </w:rPr>
              <w:t>ulti</w:t>
            </w:r>
            <w:r w:rsidRPr="007F5FFE">
              <w:rPr>
                <w:rFonts w:ascii="Garamond" w:hAnsi="Garamond"/>
                <w:spacing w:val="1"/>
                <w:sz w:val="18"/>
                <w:szCs w:val="18"/>
              </w:rPr>
              <w:t>lingua</w:t>
            </w:r>
            <w:r w:rsidRPr="007F5FFE">
              <w:rPr>
                <w:rFonts w:ascii="Garamond" w:hAnsi="Garamond"/>
                <w:sz w:val="18"/>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E7ECCA6" w14:textId="77777777" w:rsidR="00F670F3" w:rsidRPr="007F5FFE" w:rsidRDefault="00F670F3" w:rsidP="00D6231F">
            <w:pPr>
              <w:widowControl w:val="0"/>
              <w:autoSpaceDE w:val="0"/>
              <w:autoSpaceDN w:val="0"/>
              <w:adjustRightInd w:val="0"/>
              <w:spacing w:before="1" w:after="0" w:line="240" w:lineRule="auto"/>
              <w:ind w:left="142" w:right="141"/>
              <w:jc w:val="both"/>
              <w:rPr>
                <w:rFonts w:ascii="Garamond" w:eastAsiaTheme="minorEastAsia" w:hAnsi="Garamond"/>
                <w:sz w:val="18"/>
                <w:szCs w:val="18"/>
              </w:rPr>
            </w:pPr>
            <w:r w:rsidRPr="007F5FFE">
              <w:rPr>
                <w:rFonts w:ascii="Garamond" w:eastAsiaTheme="minorEastAsia" w:hAnsi="Garamond"/>
                <w:sz w:val="18"/>
                <w:szCs w:val="18"/>
              </w:rPr>
              <w:t>Sono correttamente interpretate le pubblicazioni in lingua inglese relative agli interventi sul macchinario. Le comunicazioni sono chiare e comprensibili.</w:t>
            </w:r>
          </w:p>
        </w:tc>
      </w:tr>
    </w:tbl>
    <w:p w14:paraId="3C6BCD3C" w14:textId="77777777" w:rsidR="00F670F3" w:rsidRPr="004A65EA" w:rsidRDefault="00F670F3" w:rsidP="00F670F3">
      <w:pPr>
        <w:pStyle w:val="Rientrocorpodeltesto2"/>
        <w:ind w:left="0"/>
        <w:rPr>
          <w:rFonts w:ascii="Garamond" w:hAnsi="Garamond"/>
          <w:b/>
          <w:iCs/>
          <w:sz w:val="22"/>
          <w:szCs w:val="22"/>
        </w:rPr>
      </w:pPr>
    </w:p>
    <w:p w14:paraId="5E5D5122" w14:textId="77777777" w:rsidR="00F670F3" w:rsidRPr="007760E8" w:rsidRDefault="00F670F3" w:rsidP="00F670F3">
      <w:pPr>
        <w:pStyle w:val="Rientrocorpodeltesto2"/>
        <w:ind w:left="0"/>
        <w:rPr>
          <w:rFonts w:ascii="Garamond" w:hAnsi="Garamond" w:cstheme="minorHAnsi"/>
          <w:b/>
          <w:sz w:val="22"/>
          <w:szCs w:val="22"/>
        </w:rPr>
      </w:pPr>
      <w:r w:rsidRPr="007760E8">
        <w:rPr>
          <w:rFonts w:ascii="Garamond" w:hAnsi="Garamond" w:cstheme="minorHAnsi"/>
          <w:b/>
          <w:sz w:val="22"/>
          <w:szCs w:val="22"/>
        </w:rPr>
        <w:t xml:space="preserve">Prova Pratica da 40 a 60 minuti </w:t>
      </w:r>
    </w:p>
    <w:p w14:paraId="055A4F31" w14:textId="77777777" w:rsidR="00F670F3" w:rsidRDefault="00F670F3" w:rsidP="00F670F3">
      <w:pPr>
        <w:pStyle w:val="Rientrocorpodeltesto2"/>
        <w:ind w:left="0"/>
        <w:rPr>
          <w:rFonts w:ascii="Garamond" w:hAnsi="Garamond" w:cstheme="minorHAnsi"/>
          <w:sz w:val="22"/>
          <w:szCs w:val="22"/>
        </w:rPr>
      </w:pPr>
      <w:r w:rsidRPr="007760E8">
        <w:rPr>
          <w:rFonts w:ascii="Garamond" w:hAnsi="Garamond" w:cstheme="minorHAnsi"/>
          <w:sz w:val="22"/>
          <w:szCs w:val="22"/>
        </w:rPr>
        <w:t>La prova è finalizzata all’accertamento delle competenze possedute dal Candidato sul funzionamento e sulla manutenzione degli apparati ed impianti principali di macchina e dei suoi ausiliari, nonché sul funzionamento e sulla manutenzione dei sistemi elettrici, elettronici e di controllo, nonché sulla regolazione e sul controllo della strumentazione di macchina.</w:t>
      </w:r>
    </w:p>
    <w:p w14:paraId="749CC7A4" w14:textId="77777777" w:rsidR="00F670F3" w:rsidRPr="007760E8" w:rsidRDefault="00F670F3" w:rsidP="00F670F3">
      <w:pPr>
        <w:pStyle w:val="Rientrocorpodeltesto2"/>
        <w:ind w:left="0"/>
        <w:rPr>
          <w:rFonts w:ascii="Garamond" w:hAnsi="Garamond" w:cstheme="minorHAnsi"/>
          <w:sz w:val="22"/>
          <w:szCs w:val="22"/>
        </w:rPr>
      </w:pPr>
      <w:r w:rsidRPr="007760E8">
        <w:rPr>
          <w:rFonts w:ascii="Garamond" w:hAnsi="Garamond" w:cstheme="minorHAnsi"/>
          <w:sz w:val="22"/>
          <w:szCs w:val="22"/>
        </w:rPr>
        <w:t>La Commissione si avvale, ove disponibili, anche di mezzi nautici, di apparecchiature o di simulatori.</w:t>
      </w:r>
    </w:p>
    <w:p w14:paraId="3DA3CB4D" w14:textId="77777777" w:rsidR="00F670F3" w:rsidRPr="007760E8" w:rsidRDefault="00F670F3" w:rsidP="00F670F3">
      <w:pPr>
        <w:jc w:val="both"/>
        <w:rPr>
          <w:rFonts w:ascii="Garamond" w:hAnsi="Garamond" w:cstheme="minorHAnsi"/>
          <w:bCs/>
        </w:rPr>
      </w:pPr>
      <w:r w:rsidRPr="007760E8">
        <w:rPr>
          <w:rFonts w:ascii="Garamond" w:hAnsi="Garamond" w:cstheme="minorHAnsi"/>
          <w:bCs/>
        </w:rPr>
        <w:t>La Commissione in sede di esame verifica la preparazione e l’addestramento di formazione professionale acquisito attraverso i corsi di addestramento STCW 78, nella sua versione aggiornata, richiesti dalle Sezioni A-III/1 e A-III/6 del Codice STCW.</w:t>
      </w:r>
    </w:p>
    <w:p w14:paraId="26B13C3F" w14:textId="77777777" w:rsidR="00F670F3" w:rsidRPr="007760E8" w:rsidRDefault="00F670F3" w:rsidP="00F670F3">
      <w:pPr>
        <w:pStyle w:val="Rientrocorpodeltesto2"/>
        <w:ind w:left="0"/>
        <w:rPr>
          <w:rFonts w:ascii="Garamond" w:hAnsi="Garamond" w:cstheme="minorHAnsi"/>
          <w:b/>
          <w:sz w:val="22"/>
          <w:szCs w:val="22"/>
        </w:rPr>
      </w:pPr>
      <w:r w:rsidRPr="007760E8">
        <w:rPr>
          <w:rFonts w:ascii="Garamond" w:hAnsi="Garamond" w:cstheme="minorHAnsi"/>
          <w:b/>
          <w:sz w:val="22"/>
          <w:szCs w:val="22"/>
        </w:rPr>
        <w:t>Prova orale da 30 a 40 minuti</w:t>
      </w:r>
    </w:p>
    <w:p w14:paraId="7860F7DA" w14:textId="77777777" w:rsidR="00F670F3" w:rsidRDefault="00F670F3" w:rsidP="00F670F3">
      <w:pPr>
        <w:jc w:val="both"/>
        <w:rPr>
          <w:rFonts w:ascii="Garamond" w:hAnsi="Garamond" w:cstheme="minorHAnsi"/>
          <w:bCs/>
        </w:rPr>
      </w:pPr>
      <w:r w:rsidRPr="007760E8">
        <w:rPr>
          <w:rFonts w:ascii="Garamond" w:hAnsi="Garamond" w:cstheme="minorHAnsi"/>
          <w:bCs/>
        </w:rPr>
        <w:t>La prova, finalizzata all’accertamento delle competenze tecniche-professionali possedute dal candidato, verte sul seguente programma:</w:t>
      </w:r>
    </w:p>
    <w:tbl>
      <w:tblPr>
        <w:tblW w:w="10338" w:type="dxa"/>
        <w:tblInd w:w="5" w:type="dxa"/>
        <w:tblLayout w:type="fixed"/>
        <w:tblCellMar>
          <w:left w:w="0" w:type="dxa"/>
          <w:right w:w="0" w:type="dxa"/>
        </w:tblCellMar>
        <w:tblLook w:val="0000" w:firstRow="0" w:lastRow="0" w:firstColumn="0" w:lastColumn="0" w:noHBand="0" w:noVBand="0"/>
      </w:tblPr>
      <w:tblGrid>
        <w:gridCol w:w="1833"/>
        <w:gridCol w:w="10"/>
        <w:gridCol w:w="4951"/>
        <w:gridCol w:w="10"/>
        <w:gridCol w:w="3534"/>
      </w:tblGrid>
      <w:tr w:rsidR="007F5FFE" w:rsidRPr="007F5FFE" w14:paraId="2314BE3D" w14:textId="77777777" w:rsidTr="007F5FFE">
        <w:trPr>
          <w:trHeight w:hRule="exact" w:val="236"/>
        </w:trPr>
        <w:tc>
          <w:tcPr>
            <w:tcW w:w="1843" w:type="dxa"/>
            <w:gridSpan w:val="2"/>
            <w:tcBorders>
              <w:top w:val="single" w:sz="4" w:space="0" w:color="000000"/>
              <w:left w:val="single" w:sz="4" w:space="0" w:color="000000"/>
              <w:bottom w:val="single" w:sz="4" w:space="0" w:color="000000"/>
              <w:right w:val="single" w:sz="4" w:space="0" w:color="000000"/>
            </w:tcBorders>
          </w:tcPr>
          <w:p w14:paraId="560B30B8" w14:textId="77777777" w:rsidR="007F5FFE" w:rsidRPr="007F5FFE" w:rsidRDefault="007F5FFE" w:rsidP="00585DE2">
            <w:pPr>
              <w:widowControl w:val="0"/>
              <w:tabs>
                <w:tab w:val="left" w:pos="0"/>
              </w:tabs>
              <w:autoSpaceDE w:val="0"/>
              <w:autoSpaceDN w:val="0"/>
              <w:adjustRightInd w:val="0"/>
              <w:ind w:right="-20"/>
              <w:jc w:val="center"/>
              <w:rPr>
                <w:rFonts w:ascii="Garamond" w:eastAsiaTheme="minorEastAsia" w:hAnsi="Garamond"/>
                <w:b/>
                <w:bCs/>
                <w:sz w:val="18"/>
                <w:szCs w:val="18"/>
              </w:rPr>
            </w:pPr>
            <w:r w:rsidRPr="007F5FFE">
              <w:rPr>
                <w:rFonts w:ascii="Garamond" w:eastAsiaTheme="minorEastAsia" w:hAnsi="Garamond"/>
                <w:b/>
                <w:bCs/>
                <w:sz w:val="18"/>
                <w:szCs w:val="18"/>
              </w:rPr>
              <w:br w:type="page"/>
              <w:t>Competenza</w:t>
            </w:r>
          </w:p>
        </w:tc>
        <w:tc>
          <w:tcPr>
            <w:tcW w:w="4961" w:type="dxa"/>
            <w:gridSpan w:val="2"/>
            <w:tcBorders>
              <w:top w:val="single" w:sz="4" w:space="0" w:color="000000"/>
              <w:left w:val="single" w:sz="4" w:space="0" w:color="000000"/>
              <w:bottom w:val="single" w:sz="4" w:space="0" w:color="000000"/>
              <w:right w:val="single" w:sz="4" w:space="0" w:color="000000"/>
            </w:tcBorders>
          </w:tcPr>
          <w:p w14:paraId="0658EDD8" w14:textId="77777777" w:rsidR="007F5FFE" w:rsidRPr="007F5FFE" w:rsidRDefault="007F5FFE" w:rsidP="00585DE2">
            <w:pPr>
              <w:widowControl w:val="0"/>
              <w:autoSpaceDE w:val="0"/>
              <w:autoSpaceDN w:val="0"/>
              <w:adjustRightInd w:val="0"/>
              <w:ind w:right="-20"/>
              <w:jc w:val="center"/>
              <w:rPr>
                <w:rFonts w:ascii="Garamond" w:eastAsiaTheme="minorEastAsia" w:hAnsi="Garamond"/>
                <w:b/>
                <w:bCs/>
                <w:sz w:val="18"/>
                <w:szCs w:val="18"/>
              </w:rPr>
            </w:pPr>
            <w:r w:rsidRPr="007F5FFE">
              <w:rPr>
                <w:rFonts w:ascii="Garamond" w:eastAsiaTheme="minorEastAsia" w:hAnsi="Garamond"/>
                <w:b/>
                <w:bCs/>
                <w:sz w:val="18"/>
                <w:szCs w:val="18"/>
              </w:rPr>
              <w:t>Conoscenza, comprensione e competenza</w:t>
            </w:r>
          </w:p>
        </w:tc>
        <w:tc>
          <w:tcPr>
            <w:tcW w:w="3534" w:type="dxa"/>
            <w:tcBorders>
              <w:top w:val="single" w:sz="4" w:space="0" w:color="000000"/>
              <w:left w:val="single" w:sz="4" w:space="0" w:color="000000"/>
              <w:bottom w:val="single" w:sz="4" w:space="0" w:color="000000"/>
              <w:right w:val="single" w:sz="4" w:space="0" w:color="000000"/>
            </w:tcBorders>
          </w:tcPr>
          <w:p w14:paraId="1CA939A2" w14:textId="77777777" w:rsidR="007F5FFE" w:rsidRPr="007F5FFE" w:rsidRDefault="007F5FFE" w:rsidP="00585DE2">
            <w:pPr>
              <w:widowControl w:val="0"/>
              <w:autoSpaceDE w:val="0"/>
              <w:autoSpaceDN w:val="0"/>
              <w:adjustRightInd w:val="0"/>
              <w:ind w:right="-20"/>
              <w:jc w:val="center"/>
              <w:rPr>
                <w:rFonts w:ascii="Garamond" w:eastAsiaTheme="minorEastAsia" w:hAnsi="Garamond"/>
                <w:b/>
                <w:bCs/>
                <w:spacing w:val="1"/>
                <w:sz w:val="18"/>
                <w:szCs w:val="18"/>
              </w:rPr>
            </w:pPr>
            <w:r w:rsidRPr="007F5FFE">
              <w:rPr>
                <w:rFonts w:ascii="Garamond" w:eastAsiaTheme="minorEastAsia" w:hAnsi="Garamond"/>
                <w:b/>
                <w:bCs/>
                <w:spacing w:val="1"/>
                <w:sz w:val="18"/>
                <w:szCs w:val="18"/>
              </w:rPr>
              <w:t>Metodi per valutare la competenza</w:t>
            </w:r>
          </w:p>
        </w:tc>
      </w:tr>
      <w:tr w:rsidR="003009E8" w:rsidRPr="007F5FFE" w14:paraId="44519587" w14:textId="77777777" w:rsidTr="0067241E">
        <w:trPr>
          <w:trHeight w:hRule="exact" w:val="6010"/>
        </w:trPr>
        <w:tc>
          <w:tcPr>
            <w:tcW w:w="1833" w:type="dxa"/>
            <w:tcBorders>
              <w:top w:val="single" w:sz="4" w:space="0" w:color="000000"/>
              <w:left w:val="single" w:sz="4" w:space="0" w:color="000000"/>
              <w:bottom w:val="single" w:sz="4" w:space="0" w:color="000000"/>
              <w:right w:val="single" w:sz="4" w:space="0" w:color="000000"/>
            </w:tcBorders>
          </w:tcPr>
          <w:p w14:paraId="7D4F8C2E" w14:textId="19B6F95C" w:rsidR="003009E8" w:rsidRPr="007F5FFE" w:rsidRDefault="003009E8" w:rsidP="003009E8">
            <w:pPr>
              <w:widowControl w:val="0"/>
              <w:tabs>
                <w:tab w:val="left" w:pos="-3402"/>
              </w:tabs>
              <w:autoSpaceDE w:val="0"/>
              <w:autoSpaceDN w:val="0"/>
              <w:adjustRightInd w:val="0"/>
              <w:spacing w:line="240" w:lineRule="auto"/>
              <w:ind w:left="142" w:right="142"/>
              <w:jc w:val="center"/>
              <w:rPr>
                <w:rFonts w:ascii="Garamond" w:eastAsiaTheme="minorEastAsia" w:hAnsi="Garamond"/>
                <w:b/>
                <w:sz w:val="18"/>
                <w:szCs w:val="18"/>
              </w:rPr>
            </w:pPr>
            <w:r w:rsidRPr="007F5FFE">
              <w:rPr>
                <w:rFonts w:ascii="Garamond" w:hAnsi="Garamond" w:cstheme="minorHAnsi"/>
                <w:sz w:val="18"/>
                <w:szCs w:val="18"/>
              </w:rPr>
              <w:t>Mantiene una sicura guardia in macchina</w:t>
            </w:r>
          </w:p>
        </w:tc>
        <w:tc>
          <w:tcPr>
            <w:tcW w:w="4961" w:type="dxa"/>
            <w:gridSpan w:val="2"/>
            <w:tcBorders>
              <w:top w:val="single" w:sz="4" w:space="0" w:color="000000"/>
              <w:left w:val="single" w:sz="4" w:space="0" w:color="000000"/>
              <w:bottom w:val="single" w:sz="4" w:space="0" w:color="000000"/>
              <w:right w:val="single" w:sz="4" w:space="0" w:color="000000"/>
            </w:tcBorders>
          </w:tcPr>
          <w:p w14:paraId="63885830" w14:textId="77777777" w:rsidR="003009E8" w:rsidRPr="007F5FFE" w:rsidRDefault="003009E8">
            <w:pPr>
              <w:pStyle w:val="Paragrafoelenco"/>
              <w:numPr>
                <w:ilvl w:val="0"/>
                <w:numId w:val="146"/>
              </w:numPr>
              <w:ind w:left="456" w:right="141"/>
              <w:jc w:val="both"/>
              <w:rPr>
                <w:rFonts w:ascii="Garamond" w:hAnsi="Garamond" w:cstheme="minorHAnsi"/>
                <w:sz w:val="18"/>
                <w:szCs w:val="18"/>
              </w:rPr>
            </w:pPr>
            <w:r w:rsidRPr="007F5FFE">
              <w:rPr>
                <w:rFonts w:ascii="Garamond" w:hAnsi="Garamond" w:cstheme="minorHAnsi"/>
                <w:sz w:val="18"/>
                <w:szCs w:val="18"/>
              </w:rPr>
              <w:t>Completa conoscenza dei principi da osservare nella tenuta della guardia in macchina incluso:</w:t>
            </w:r>
          </w:p>
          <w:p w14:paraId="00AC2779" w14:textId="77777777" w:rsidR="003009E8" w:rsidRPr="007F5FFE" w:rsidRDefault="003009E8">
            <w:pPr>
              <w:pStyle w:val="Paragrafoelenco"/>
              <w:numPr>
                <w:ilvl w:val="0"/>
                <w:numId w:val="147"/>
              </w:numPr>
              <w:ind w:left="1165" w:right="141"/>
              <w:jc w:val="both"/>
              <w:rPr>
                <w:rFonts w:ascii="Garamond" w:hAnsi="Garamond" w:cstheme="minorHAnsi"/>
                <w:sz w:val="18"/>
                <w:szCs w:val="18"/>
              </w:rPr>
            </w:pPr>
            <w:r w:rsidRPr="007F5FFE">
              <w:rPr>
                <w:rFonts w:ascii="Garamond" w:hAnsi="Garamond" w:cstheme="minorHAnsi"/>
                <w:sz w:val="18"/>
                <w:szCs w:val="18"/>
              </w:rPr>
              <w:t>compiti associati al rilievo e accettazione della guardia;</w:t>
            </w:r>
          </w:p>
          <w:p w14:paraId="6772EE00" w14:textId="77777777" w:rsidR="003009E8" w:rsidRPr="007F5FFE" w:rsidRDefault="003009E8">
            <w:pPr>
              <w:pStyle w:val="Paragrafoelenco"/>
              <w:numPr>
                <w:ilvl w:val="0"/>
                <w:numId w:val="147"/>
              </w:numPr>
              <w:ind w:left="1165" w:right="141"/>
              <w:jc w:val="both"/>
              <w:rPr>
                <w:rFonts w:ascii="Garamond" w:hAnsi="Garamond" w:cstheme="minorHAnsi"/>
                <w:sz w:val="18"/>
                <w:szCs w:val="18"/>
              </w:rPr>
            </w:pPr>
            <w:r w:rsidRPr="007F5FFE">
              <w:rPr>
                <w:rFonts w:ascii="Garamond" w:hAnsi="Garamond" w:cstheme="minorHAnsi"/>
                <w:sz w:val="18"/>
                <w:szCs w:val="18"/>
              </w:rPr>
              <w:t>normali compiti di routine svolti durante la guardia;</w:t>
            </w:r>
          </w:p>
          <w:p w14:paraId="3F2153D0" w14:textId="77777777" w:rsidR="003009E8" w:rsidRPr="007F5FFE" w:rsidRDefault="003009E8">
            <w:pPr>
              <w:pStyle w:val="Paragrafoelenco"/>
              <w:numPr>
                <w:ilvl w:val="0"/>
                <w:numId w:val="147"/>
              </w:numPr>
              <w:ind w:left="1165" w:right="141"/>
              <w:jc w:val="both"/>
              <w:rPr>
                <w:rFonts w:ascii="Garamond" w:hAnsi="Garamond" w:cstheme="minorHAnsi"/>
                <w:sz w:val="18"/>
                <w:szCs w:val="18"/>
              </w:rPr>
            </w:pPr>
            <w:r w:rsidRPr="007F5FFE">
              <w:rPr>
                <w:rFonts w:ascii="Garamond" w:hAnsi="Garamond" w:cstheme="minorHAnsi"/>
                <w:sz w:val="18"/>
                <w:szCs w:val="18"/>
              </w:rPr>
              <w:t>manutenzione dei locali macchina e tenuta dei giornali di macchina;</w:t>
            </w:r>
          </w:p>
          <w:p w14:paraId="7C992162" w14:textId="77777777" w:rsidR="003009E8" w:rsidRPr="007F5FFE" w:rsidRDefault="003009E8">
            <w:pPr>
              <w:pStyle w:val="Paragrafoelenco"/>
              <w:numPr>
                <w:ilvl w:val="0"/>
                <w:numId w:val="147"/>
              </w:numPr>
              <w:ind w:left="1165" w:right="141"/>
              <w:jc w:val="both"/>
              <w:rPr>
                <w:rFonts w:ascii="Garamond" w:hAnsi="Garamond" w:cstheme="minorHAnsi"/>
                <w:sz w:val="18"/>
                <w:szCs w:val="18"/>
              </w:rPr>
            </w:pPr>
            <w:r w:rsidRPr="007F5FFE">
              <w:rPr>
                <w:rFonts w:ascii="Garamond" w:hAnsi="Garamond" w:cstheme="minorHAnsi"/>
                <w:sz w:val="18"/>
                <w:szCs w:val="18"/>
              </w:rPr>
              <w:t>compiti associati al cambio della guardia</w:t>
            </w:r>
          </w:p>
          <w:p w14:paraId="19A2B01A" w14:textId="77777777" w:rsidR="003009E8" w:rsidRPr="007F5FFE" w:rsidRDefault="003009E8">
            <w:pPr>
              <w:pStyle w:val="Paragrafoelenco"/>
              <w:numPr>
                <w:ilvl w:val="0"/>
                <w:numId w:val="146"/>
              </w:numPr>
              <w:ind w:left="456" w:right="141"/>
              <w:jc w:val="both"/>
              <w:rPr>
                <w:rFonts w:ascii="Garamond" w:hAnsi="Garamond" w:cstheme="minorHAnsi"/>
                <w:sz w:val="18"/>
                <w:szCs w:val="18"/>
              </w:rPr>
            </w:pPr>
            <w:r w:rsidRPr="007F5FFE">
              <w:rPr>
                <w:rFonts w:ascii="Garamond" w:hAnsi="Garamond" w:cstheme="minorHAnsi"/>
                <w:sz w:val="18"/>
                <w:szCs w:val="18"/>
              </w:rPr>
              <w:t>le procedure di sicurezza ed emergenza, cambio da automatico/a distanza al locale di tutti gli impianti;</w:t>
            </w:r>
          </w:p>
          <w:p w14:paraId="212C3EDE" w14:textId="77777777" w:rsidR="0067241E" w:rsidRPr="007F5FFE" w:rsidRDefault="0067241E" w:rsidP="0067241E">
            <w:pPr>
              <w:pStyle w:val="Paragrafoelenco"/>
              <w:numPr>
                <w:ilvl w:val="0"/>
                <w:numId w:val="146"/>
              </w:numPr>
              <w:ind w:left="456"/>
              <w:jc w:val="both"/>
              <w:rPr>
                <w:rFonts w:ascii="Garamond" w:hAnsi="Garamond" w:cstheme="minorHAnsi"/>
                <w:sz w:val="18"/>
                <w:szCs w:val="18"/>
              </w:rPr>
            </w:pPr>
            <w:r w:rsidRPr="007F5FFE">
              <w:rPr>
                <w:rFonts w:ascii="Garamond" w:hAnsi="Garamond" w:cstheme="minorHAnsi"/>
                <w:sz w:val="18"/>
                <w:szCs w:val="18"/>
              </w:rPr>
              <w:t>le precauzioni di sicurezza da osservare durante una guardia e le azioni immediate da prendere in caso di incendio o incidente, con particolare riferimento ai sistemi ad olio.</w:t>
            </w:r>
          </w:p>
          <w:p w14:paraId="39749CFF" w14:textId="77777777" w:rsidR="0067241E" w:rsidRPr="007F5FFE" w:rsidRDefault="0067241E" w:rsidP="0067241E">
            <w:pPr>
              <w:pStyle w:val="Paragrafoelenco"/>
              <w:numPr>
                <w:ilvl w:val="0"/>
                <w:numId w:val="20"/>
              </w:numPr>
              <w:ind w:left="456"/>
              <w:jc w:val="both"/>
              <w:rPr>
                <w:rFonts w:ascii="Garamond" w:hAnsi="Garamond" w:cstheme="minorHAnsi"/>
                <w:sz w:val="18"/>
                <w:szCs w:val="18"/>
              </w:rPr>
            </w:pPr>
            <w:r w:rsidRPr="007F5FFE">
              <w:rPr>
                <w:rFonts w:ascii="Garamond" w:hAnsi="Garamond" w:cstheme="minorHAnsi"/>
                <w:sz w:val="18"/>
                <w:szCs w:val="18"/>
              </w:rPr>
              <w:t>conoscenza dei principi della gestione delle risorse del locale macchina incluso:</w:t>
            </w:r>
          </w:p>
          <w:p w14:paraId="49B7AE04" w14:textId="77777777" w:rsidR="0067241E" w:rsidRPr="0067241E" w:rsidRDefault="0067241E" w:rsidP="0067241E">
            <w:pPr>
              <w:pStyle w:val="Paragrafoelenco"/>
              <w:numPr>
                <w:ilvl w:val="1"/>
                <w:numId w:val="211"/>
              </w:numPr>
              <w:ind w:left="1137"/>
              <w:jc w:val="both"/>
              <w:rPr>
                <w:rFonts w:ascii="Garamond" w:hAnsi="Garamond" w:cstheme="minorHAnsi"/>
                <w:sz w:val="18"/>
                <w:szCs w:val="18"/>
              </w:rPr>
            </w:pPr>
            <w:r w:rsidRPr="0067241E">
              <w:rPr>
                <w:rFonts w:ascii="Garamond" w:hAnsi="Garamond" w:cstheme="minorHAnsi"/>
                <w:sz w:val="18"/>
                <w:szCs w:val="18"/>
              </w:rPr>
              <w:t>attribuzione, assegnazione e priorità delle risorse;</w:t>
            </w:r>
          </w:p>
          <w:p w14:paraId="269B9EF4" w14:textId="77777777" w:rsidR="0067241E" w:rsidRPr="0067241E" w:rsidRDefault="0067241E" w:rsidP="0067241E">
            <w:pPr>
              <w:pStyle w:val="Paragrafoelenco"/>
              <w:numPr>
                <w:ilvl w:val="1"/>
                <w:numId w:val="211"/>
              </w:numPr>
              <w:ind w:left="1137"/>
              <w:jc w:val="both"/>
              <w:rPr>
                <w:rFonts w:ascii="Garamond" w:hAnsi="Garamond" w:cstheme="minorHAnsi"/>
                <w:sz w:val="18"/>
                <w:szCs w:val="18"/>
              </w:rPr>
            </w:pPr>
            <w:r w:rsidRPr="0067241E">
              <w:rPr>
                <w:rFonts w:ascii="Garamond" w:hAnsi="Garamond" w:cstheme="minorHAnsi"/>
                <w:sz w:val="18"/>
                <w:szCs w:val="18"/>
              </w:rPr>
              <w:t>comunicazioni efficaci;</w:t>
            </w:r>
          </w:p>
          <w:p w14:paraId="3B2DC5C4" w14:textId="77777777" w:rsidR="0067241E" w:rsidRPr="0067241E" w:rsidRDefault="0067241E" w:rsidP="0067241E">
            <w:pPr>
              <w:pStyle w:val="Paragrafoelenco"/>
              <w:numPr>
                <w:ilvl w:val="1"/>
                <w:numId w:val="211"/>
              </w:numPr>
              <w:ind w:left="1137"/>
              <w:jc w:val="both"/>
              <w:rPr>
                <w:rFonts w:ascii="Garamond" w:hAnsi="Garamond" w:cstheme="minorHAnsi"/>
                <w:sz w:val="18"/>
                <w:szCs w:val="18"/>
              </w:rPr>
            </w:pPr>
            <w:r w:rsidRPr="0067241E">
              <w:rPr>
                <w:rFonts w:ascii="Garamond" w:hAnsi="Garamond" w:cstheme="minorHAnsi"/>
                <w:sz w:val="18"/>
                <w:szCs w:val="18"/>
              </w:rPr>
              <w:t>assertività e comando (leadership);</w:t>
            </w:r>
          </w:p>
          <w:p w14:paraId="6608C2D9" w14:textId="77777777" w:rsidR="0067241E" w:rsidRPr="0067241E" w:rsidRDefault="0067241E" w:rsidP="0067241E">
            <w:pPr>
              <w:pStyle w:val="Paragrafoelenco"/>
              <w:numPr>
                <w:ilvl w:val="1"/>
                <w:numId w:val="211"/>
              </w:numPr>
              <w:ind w:left="1137"/>
              <w:jc w:val="both"/>
              <w:rPr>
                <w:rFonts w:ascii="Garamond" w:hAnsi="Garamond" w:cstheme="minorHAnsi"/>
                <w:sz w:val="18"/>
                <w:szCs w:val="18"/>
              </w:rPr>
            </w:pPr>
            <w:r w:rsidRPr="0067241E">
              <w:rPr>
                <w:rFonts w:ascii="Garamond" w:hAnsi="Garamond" w:cstheme="minorHAnsi"/>
                <w:sz w:val="18"/>
                <w:szCs w:val="18"/>
              </w:rPr>
              <w:t>ottenere e mantenere il controllo della situazione;</w:t>
            </w:r>
          </w:p>
          <w:p w14:paraId="114AA6E5" w14:textId="7927E614" w:rsidR="003009E8" w:rsidRPr="0067241E" w:rsidRDefault="0067241E" w:rsidP="0067241E">
            <w:pPr>
              <w:pStyle w:val="Paragrafoelenco"/>
              <w:numPr>
                <w:ilvl w:val="1"/>
                <w:numId w:val="211"/>
              </w:numPr>
              <w:ind w:left="1137" w:right="141"/>
              <w:jc w:val="both"/>
              <w:rPr>
                <w:rFonts w:ascii="Garamond" w:hAnsi="Garamond" w:cstheme="minorHAnsi"/>
                <w:sz w:val="18"/>
                <w:szCs w:val="18"/>
              </w:rPr>
            </w:pPr>
            <w:r w:rsidRPr="0067241E">
              <w:rPr>
                <w:rFonts w:ascii="Garamond" w:hAnsi="Garamond" w:cstheme="minorHAnsi"/>
                <w:sz w:val="18"/>
                <w:szCs w:val="18"/>
              </w:rPr>
              <w:t>considerare l’esperienza della squadra</w:t>
            </w:r>
          </w:p>
          <w:p w14:paraId="6FC1C5A2" w14:textId="3278E8D1" w:rsidR="003009E8" w:rsidRPr="007F5FFE" w:rsidRDefault="003009E8" w:rsidP="003009E8">
            <w:pPr>
              <w:pStyle w:val="Paragrafoelenco"/>
              <w:spacing w:line="240" w:lineRule="auto"/>
              <w:ind w:left="425" w:right="142" w:hanging="360"/>
              <w:jc w:val="center"/>
              <w:rPr>
                <w:rFonts w:ascii="Garamond" w:eastAsiaTheme="minorEastAsia" w:hAnsi="Garamond"/>
                <w:b/>
                <w:sz w:val="18"/>
                <w:szCs w:val="18"/>
              </w:rPr>
            </w:pPr>
          </w:p>
        </w:tc>
        <w:tc>
          <w:tcPr>
            <w:tcW w:w="3544" w:type="dxa"/>
            <w:gridSpan w:val="2"/>
            <w:tcBorders>
              <w:top w:val="single" w:sz="4" w:space="0" w:color="000000"/>
              <w:left w:val="single" w:sz="4" w:space="0" w:color="000000"/>
              <w:bottom w:val="single" w:sz="4" w:space="0" w:color="000000"/>
              <w:right w:val="single" w:sz="4" w:space="0" w:color="000000"/>
            </w:tcBorders>
          </w:tcPr>
          <w:p w14:paraId="0CA3123E" w14:textId="77777777" w:rsidR="003009E8" w:rsidRPr="007F5FFE" w:rsidRDefault="003009E8">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7F5FFE">
              <w:rPr>
                <w:rFonts w:ascii="Garamond" w:hAnsi="Garamond"/>
                <w:sz w:val="18"/>
                <w:szCs w:val="18"/>
              </w:rPr>
              <w:t>La condotta, il cambio e il rilievo della guardia sono conformi ai principi e alle procedure accettate.</w:t>
            </w:r>
          </w:p>
          <w:p w14:paraId="66FF79FC" w14:textId="77777777" w:rsidR="003009E8" w:rsidRDefault="003009E8">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7F5FFE">
              <w:rPr>
                <w:rFonts w:ascii="Garamond" w:hAnsi="Garamond"/>
                <w:sz w:val="18"/>
                <w:szCs w:val="18"/>
              </w:rPr>
              <w:t>La frequenza e la durata del controllo dei macchinari e dei sistemi è conforme alle raccomandazioni del costruttore, a principi e alle procedure accettate, incluso i principi da osservare nella tenuta della guardia in macchina.</w:t>
            </w:r>
          </w:p>
          <w:p w14:paraId="3B6A79CE" w14:textId="77777777" w:rsidR="0067241E" w:rsidRPr="007F5FFE" w:rsidRDefault="0067241E" w:rsidP="006724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7F5FFE">
              <w:rPr>
                <w:rFonts w:ascii="Garamond" w:hAnsi="Garamond"/>
                <w:sz w:val="18"/>
                <w:szCs w:val="18"/>
              </w:rPr>
              <w:t>È tenuta una corretta registrazione di tutti i movimenti e attività relative agli impianti di macchina.</w:t>
            </w:r>
          </w:p>
          <w:p w14:paraId="7ECFA1FC" w14:textId="77777777" w:rsidR="0067241E" w:rsidRPr="007F5FFE" w:rsidRDefault="0067241E" w:rsidP="006724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7F5FFE">
              <w:rPr>
                <w:rFonts w:ascii="Garamond" w:hAnsi="Garamond"/>
                <w:sz w:val="18"/>
                <w:szCs w:val="18"/>
              </w:rPr>
              <w:t>Le risorse sono distribuite e assegnate come necessario con la corretta priorità per svolgere i compiti assegnati.</w:t>
            </w:r>
          </w:p>
          <w:p w14:paraId="7E862BB1" w14:textId="77777777" w:rsidR="0067241E" w:rsidRPr="007F5FFE" w:rsidRDefault="0067241E" w:rsidP="006724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7F5FFE">
              <w:rPr>
                <w:rFonts w:ascii="Garamond" w:hAnsi="Garamond"/>
                <w:sz w:val="18"/>
                <w:szCs w:val="18"/>
              </w:rPr>
              <w:t>Le comunicazioni date e ricevute sono chiare e senza ambiguità.</w:t>
            </w:r>
          </w:p>
          <w:p w14:paraId="7C471BE9" w14:textId="77777777" w:rsidR="0067241E" w:rsidRPr="007F5FFE" w:rsidRDefault="0067241E" w:rsidP="006724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7F5FFE">
              <w:rPr>
                <w:rFonts w:ascii="Garamond" w:hAnsi="Garamond"/>
                <w:sz w:val="18"/>
                <w:szCs w:val="18"/>
              </w:rPr>
              <w:t>Decisioni discutibili e/o relative azioni si risolvono con azioni appropriate.</w:t>
            </w:r>
          </w:p>
          <w:p w14:paraId="4F06A82A" w14:textId="77777777" w:rsidR="0067241E" w:rsidRPr="007F5FFE" w:rsidRDefault="0067241E" w:rsidP="006724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7F5FFE">
              <w:rPr>
                <w:rFonts w:ascii="Garamond" w:hAnsi="Garamond"/>
                <w:sz w:val="18"/>
                <w:szCs w:val="18"/>
              </w:rPr>
              <w:t>Sono identificati i comportamenti per un efficace comando (leadership).</w:t>
            </w:r>
          </w:p>
          <w:p w14:paraId="05161684" w14:textId="4D6E2A19" w:rsidR="0067241E" w:rsidRPr="007F5FFE" w:rsidRDefault="0067241E" w:rsidP="0067241E">
            <w:pPr>
              <w:pStyle w:val="Paragrafoelenco"/>
              <w:widowControl w:val="0"/>
              <w:numPr>
                <w:ilvl w:val="0"/>
                <w:numId w:val="180"/>
              </w:numPr>
              <w:autoSpaceDE w:val="0"/>
              <w:autoSpaceDN w:val="0"/>
              <w:adjustRightInd w:val="0"/>
              <w:spacing w:line="240" w:lineRule="auto"/>
              <w:ind w:left="140" w:right="142" w:hanging="140"/>
              <w:jc w:val="both"/>
              <w:rPr>
                <w:rFonts w:ascii="Garamond" w:hAnsi="Garamond"/>
                <w:sz w:val="18"/>
                <w:szCs w:val="18"/>
              </w:rPr>
            </w:pPr>
            <w:r w:rsidRPr="007F5FFE">
              <w:rPr>
                <w:rFonts w:ascii="Garamond" w:hAnsi="Garamond"/>
                <w:sz w:val="18"/>
                <w:szCs w:val="18"/>
              </w:rPr>
              <w:t>Il membro della squadra condivide l’esatta comprensione dello stato attuale e previsto degli impianti di macchina e altri sistemi di controllo e associati dell’ambiente esterno.</w:t>
            </w:r>
          </w:p>
          <w:p w14:paraId="77C7BAAE" w14:textId="7F9C6C5F" w:rsidR="003009E8" w:rsidRPr="007F5FFE" w:rsidRDefault="003009E8" w:rsidP="003009E8">
            <w:pPr>
              <w:pStyle w:val="Paragrafoelenco"/>
              <w:spacing w:before="4" w:line="240" w:lineRule="auto"/>
              <w:ind w:left="425" w:right="142" w:hanging="360"/>
              <w:jc w:val="center"/>
              <w:rPr>
                <w:rFonts w:ascii="Garamond" w:eastAsiaTheme="minorEastAsia" w:hAnsi="Garamond"/>
                <w:b/>
                <w:sz w:val="18"/>
                <w:szCs w:val="18"/>
              </w:rPr>
            </w:pPr>
          </w:p>
        </w:tc>
      </w:tr>
      <w:tr w:rsidR="0067241E" w:rsidRPr="0067241E" w14:paraId="6C11D8C7" w14:textId="77777777" w:rsidTr="0067241E">
        <w:trPr>
          <w:trHeight w:hRule="exact" w:val="478"/>
        </w:trPr>
        <w:tc>
          <w:tcPr>
            <w:tcW w:w="1833" w:type="dxa"/>
            <w:tcBorders>
              <w:top w:val="single" w:sz="4" w:space="0" w:color="000000"/>
              <w:left w:val="single" w:sz="4" w:space="0" w:color="000000"/>
              <w:bottom w:val="single" w:sz="4" w:space="0" w:color="000000"/>
              <w:right w:val="single" w:sz="4" w:space="0" w:color="000000"/>
            </w:tcBorders>
          </w:tcPr>
          <w:p w14:paraId="554BBF3D" w14:textId="2CD4C2CC" w:rsidR="0067241E" w:rsidRPr="0067241E" w:rsidRDefault="0067241E" w:rsidP="0067241E">
            <w:pPr>
              <w:widowControl w:val="0"/>
              <w:tabs>
                <w:tab w:val="left" w:pos="-3402"/>
              </w:tabs>
              <w:autoSpaceDE w:val="0"/>
              <w:autoSpaceDN w:val="0"/>
              <w:adjustRightInd w:val="0"/>
              <w:ind w:left="142" w:right="142"/>
              <w:jc w:val="center"/>
              <w:rPr>
                <w:rFonts w:ascii="Garamond" w:hAnsi="Garamond" w:cstheme="minorHAnsi"/>
                <w:b/>
                <w:bCs/>
                <w:sz w:val="18"/>
                <w:szCs w:val="18"/>
              </w:rPr>
            </w:pPr>
            <w:r>
              <w:lastRenderedPageBreak/>
              <w:br w:type="page"/>
            </w:r>
            <w:r w:rsidRPr="0067241E">
              <w:rPr>
                <w:rFonts w:ascii="Garamond" w:hAnsi="Garamond" w:cstheme="minorHAnsi"/>
                <w:b/>
                <w:bCs/>
                <w:sz w:val="18"/>
                <w:szCs w:val="18"/>
              </w:rPr>
              <w:br w:type="page"/>
              <w:t>Competenza</w:t>
            </w:r>
          </w:p>
        </w:tc>
        <w:tc>
          <w:tcPr>
            <w:tcW w:w="4961" w:type="dxa"/>
            <w:gridSpan w:val="2"/>
            <w:tcBorders>
              <w:top w:val="single" w:sz="4" w:space="0" w:color="000000"/>
              <w:left w:val="single" w:sz="4" w:space="0" w:color="000000"/>
              <w:bottom w:val="single" w:sz="4" w:space="0" w:color="000000"/>
              <w:right w:val="single" w:sz="4" w:space="0" w:color="000000"/>
            </w:tcBorders>
          </w:tcPr>
          <w:p w14:paraId="55F461BF" w14:textId="77777777" w:rsidR="0067241E" w:rsidRPr="0067241E" w:rsidRDefault="0067241E" w:rsidP="0067241E">
            <w:pPr>
              <w:pStyle w:val="Paragrafoelenco"/>
              <w:ind w:left="456" w:right="141" w:hanging="360"/>
              <w:jc w:val="center"/>
              <w:rPr>
                <w:rFonts w:ascii="Garamond" w:hAnsi="Garamond" w:cstheme="minorHAnsi"/>
                <w:b/>
                <w:bCs/>
                <w:sz w:val="18"/>
                <w:szCs w:val="18"/>
              </w:rPr>
            </w:pPr>
            <w:r w:rsidRPr="0067241E">
              <w:rPr>
                <w:rFonts w:ascii="Garamond" w:hAnsi="Garamond" w:cstheme="minorHAnsi"/>
                <w:b/>
                <w:bCs/>
                <w:sz w:val="18"/>
                <w:szCs w:val="18"/>
              </w:rPr>
              <w:t>Conoscenza, comprensione e competenza</w:t>
            </w:r>
          </w:p>
        </w:tc>
        <w:tc>
          <w:tcPr>
            <w:tcW w:w="3544" w:type="dxa"/>
            <w:gridSpan w:val="2"/>
            <w:tcBorders>
              <w:top w:val="single" w:sz="4" w:space="0" w:color="000000"/>
              <w:left w:val="single" w:sz="4" w:space="0" w:color="000000"/>
              <w:bottom w:val="single" w:sz="4" w:space="0" w:color="000000"/>
              <w:right w:val="single" w:sz="4" w:space="0" w:color="000000"/>
            </w:tcBorders>
          </w:tcPr>
          <w:p w14:paraId="1B56CD62" w14:textId="77777777" w:rsidR="0067241E" w:rsidRPr="0067241E" w:rsidRDefault="0067241E" w:rsidP="0067241E">
            <w:pPr>
              <w:pStyle w:val="Paragrafoelenco"/>
              <w:widowControl w:val="0"/>
              <w:autoSpaceDE w:val="0"/>
              <w:autoSpaceDN w:val="0"/>
              <w:adjustRightInd w:val="0"/>
              <w:ind w:left="140" w:right="142" w:hanging="140"/>
              <w:jc w:val="center"/>
              <w:rPr>
                <w:rFonts w:ascii="Garamond" w:hAnsi="Garamond"/>
                <w:b/>
                <w:bCs/>
                <w:sz w:val="18"/>
                <w:szCs w:val="18"/>
              </w:rPr>
            </w:pPr>
            <w:r w:rsidRPr="0067241E">
              <w:rPr>
                <w:rFonts w:ascii="Garamond" w:hAnsi="Garamond"/>
                <w:b/>
                <w:bCs/>
                <w:sz w:val="18"/>
                <w:szCs w:val="18"/>
              </w:rPr>
              <w:t>Metodi per valutare la competenza</w:t>
            </w:r>
          </w:p>
        </w:tc>
      </w:tr>
      <w:tr w:rsidR="00CD699D" w:rsidRPr="007F5FFE" w14:paraId="18F72095" w14:textId="77777777" w:rsidTr="00CD699D">
        <w:trPr>
          <w:trHeight w:hRule="exact" w:val="1283"/>
        </w:trPr>
        <w:tc>
          <w:tcPr>
            <w:tcW w:w="1833" w:type="dxa"/>
            <w:tcBorders>
              <w:top w:val="single" w:sz="4" w:space="0" w:color="000000"/>
              <w:left w:val="single" w:sz="4" w:space="0" w:color="000000"/>
              <w:bottom w:val="single" w:sz="4" w:space="0" w:color="000000"/>
              <w:right w:val="single" w:sz="4" w:space="0" w:color="000000"/>
            </w:tcBorders>
          </w:tcPr>
          <w:p w14:paraId="53C848C8" w14:textId="598CDC02" w:rsidR="00CD699D" w:rsidRPr="007F5FFE" w:rsidRDefault="00CD699D" w:rsidP="00CD699D">
            <w:pPr>
              <w:widowControl w:val="0"/>
              <w:tabs>
                <w:tab w:val="left" w:pos="-3402"/>
              </w:tabs>
              <w:autoSpaceDE w:val="0"/>
              <w:autoSpaceDN w:val="0"/>
              <w:adjustRightInd w:val="0"/>
              <w:ind w:left="142" w:right="142"/>
              <w:jc w:val="center"/>
              <w:rPr>
                <w:rFonts w:ascii="Garamond" w:hAnsi="Garamond" w:cstheme="minorHAnsi"/>
                <w:sz w:val="18"/>
                <w:szCs w:val="18"/>
              </w:rPr>
            </w:pPr>
          </w:p>
          <w:p w14:paraId="459CFA7F" w14:textId="77777777" w:rsidR="00CD699D" w:rsidRPr="007F5FFE" w:rsidRDefault="00CD699D" w:rsidP="00CD699D">
            <w:pPr>
              <w:widowControl w:val="0"/>
              <w:tabs>
                <w:tab w:val="left" w:pos="-3402"/>
              </w:tabs>
              <w:autoSpaceDE w:val="0"/>
              <w:autoSpaceDN w:val="0"/>
              <w:adjustRightInd w:val="0"/>
              <w:ind w:left="142" w:right="142"/>
              <w:jc w:val="center"/>
              <w:rPr>
                <w:rFonts w:ascii="Garamond" w:hAnsi="Garamond" w:cstheme="minorHAnsi"/>
                <w:sz w:val="18"/>
                <w:szCs w:val="18"/>
              </w:rPr>
            </w:pPr>
            <w:r w:rsidRPr="007F5FFE">
              <w:rPr>
                <w:rFonts w:ascii="Garamond" w:hAnsi="Garamond" w:cstheme="minorHAnsi"/>
                <w:sz w:val="18"/>
                <w:szCs w:val="18"/>
              </w:rPr>
              <w:t>Usa i sistemi di comunicazione interna</w:t>
            </w:r>
          </w:p>
        </w:tc>
        <w:tc>
          <w:tcPr>
            <w:tcW w:w="4961" w:type="dxa"/>
            <w:gridSpan w:val="2"/>
            <w:tcBorders>
              <w:top w:val="single" w:sz="4" w:space="0" w:color="000000"/>
              <w:left w:val="single" w:sz="4" w:space="0" w:color="000000"/>
              <w:bottom w:val="single" w:sz="4" w:space="0" w:color="000000"/>
              <w:right w:val="single" w:sz="4" w:space="0" w:color="000000"/>
            </w:tcBorders>
          </w:tcPr>
          <w:p w14:paraId="3242ABCF" w14:textId="77777777" w:rsidR="00CD699D" w:rsidRPr="007F5FFE" w:rsidRDefault="00CD699D" w:rsidP="00CD699D">
            <w:pPr>
              <w:pStyle w:val="Paragrafoelenco"/>
              <w:ind w:left="456" w:right="141" w:hanging="360"/>
              <w:jc w:val="both"/>
              <w:rPr>
                <w:rFonts w:ascii="Garamond" w:hAnsi="Garamond" w:cstheme="minorHAnsi"/>
                <w:sz w:val="18"/>
                <w:szCs w:val="18"/>
              </w:rPr>
            </w:pPr>
          </w:p>
          <w:p w14:paraId="42C5FD97" w14:textId="77777777" w:rsidR="00CD699D" w:rsidRPr="00CD699D" w:rsidRDefault="00CD699D" w:rsidP="0006571E">
            <w:pPr>
              <w:pStyle w:val="Paragrafoelenco"/>
              <w:numPr>
                <w:ilvl w:val="0"/>
                <w:numId w:val="148"/>
              </w:numPr>
              <w:jc w:val="both"/>
              <w:rPr>
                <w:rFonts w:ascii="Garamond" w:hAnsi="Garamond" w:cstheme="minorHAnsi"/>
                <w:sz w:val="18"/>
                <w:szCs w:val="18"/>
              </w:rPr>
            </w:pPr>
            <w:r w:rsidRPr="00CD699D">
              <w:rPr>
                <w:rFonts w:ascii="Garamond" w:hAnsi="Garamond" w:cstheme="minorHAnsi"/>
                <w:sz w:val="18"/>
                <w:szCs w:val="18"/>
              </w:rPr>
              <w:t>Funzionamento di tutti i sistemi di comunicazione interna della nave</w:t>
            </w:r>
          </w:p>
        </w:tc>
        <w:tc>
          <w:tcPr>
            <w:tcW w:w="3544" w:type="dxa"/>
            <w:gridSpan w:val="2"/>
            <w:tcBorders>
              <w:top w:val="single" w:sz="4" w:space="0" w:color="000000"/>
              <w:left w:val="single" w:sz="4" w:space="0" w:color="000000"/>
              <w:bottom w:val="single" w:sz="4" w:space="0" w:color="000000"/>
              <w:right w:val="single" w:sz="4" w:space="0" w:color="000000"/>
            </w:tcBorders>
          </w:tcPr>
          <w:p w14:paraId="409E5815" w14:textId="77777777" w:rsidR="00CD699D" w:rsidRPr="00CD699D" w:rsidRDefault="00CD699D" w:rsidP="000657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D699D">
              <w:rPr>
                <w:rFonts w:ascii="Garamond" w:hAnsi="Garamond"/>
                <w:sz w:val="18"/>
                <w:szCs w:val="18"/>
              </w:rPr>
              <w:t>La trasmissione e la ricezione dei messaggi hanno costantemente successo.</w:t>
            </w:r>
          </w:p>
          <w:p w14:paraId="15A5E962" w14:textId="77777777" w:rsidR="00CD699D" w:rsidRPr="00CD699D" w:rsidRDefault="00CD699D" w:rsidP="000657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D699D">
              <w:rPr>
                <w:rFonts w:ascii="Garamond" w:hAnsi="Garamond"/>
                <w:sz w:val="18"/>
                <w:szCs w:val="18"/>
              </w:rPr>
              <w:t>Le registrazioni delle comunicazioni sono complete, accurate e conformi ai requisiti di legge.</w:t>
            </w:r>
          </w:p>
        </w:tc>
      </w:tr>
      <w:tr w:rsidR="00CD699D" w:rsidRPr="007F5FFE" w14:paraId="3308AB06" w14:textId="77777777" w:rsidTr="00CD699D">
        <w:trPr>
          <w:trHeight w:hRule="exact" w:val="2267"/>
        </w:trPr>
        <w:tc>
          <w:tcPr>
            <w:tcW w:w="1833" w:type="dxa"/>
            <w:tcBorders>
              <w:top w:val="single" w:sz="4" w:space="0" w:color="000000"/>
              <w:left w:val="single" w:sz="4" w:space="0" w:color="000000"/>
              <w:bottom w:val="single" w:sz="4" w:space="0" w:color="000000"/>
              <w:right w:val="single" w:sz="4" w:space="0" w:color="000000"/>
            </w:tcBorders>
          </w:tcPr>
          <w:p w14:paraId="67936904" w14:textId="77777777" w:rsidR="00CD699D" w:rsidRPr="007F5FFE" w:rsidRDefault="00CD699D" w:rsidP="00CD699D">
            <w:pPr>
              <w:widowControl w:val="0"/>
              <w:tabs>
                <w:tab w:val="left" w:pos="-3402"/>
              </w:tabs>
              <w:autoSpaceDE w:val="0"/>
              <w:autoSpaceDN w:val="0"/>
              <w:adjustRightInd w:val="0"/>
              <w:ind w:left="142" w:right="142"/>
              <w:jc w:val="center"/>
              <w:rPr>
                <w:rFonts w:ascii="Garamond" w:hAnsi="Garamond" w:cstheme="minorHAnsi"/>
                <w:sz w:val="18"/>
                <w:szCs w:val="18"/>
              </w:rPr>
            </w:pPr>
          </w:p>
          <w:p w14:paraId="1D309CB7" w14:textId="77777777" w:rsidR="00CD699D" w:rsidRPr="007F5FFE" w:rsidRDefault="00CD699D" w:rsidP="00CD699D">
            <w:pPr>
              <w:widowControl w:val="0"/>
              <w:tabs>
                <w:tab w:val="left" w:pos="-3402"/>
              </w:tabs>
              <w:autoSpaceDE w:val="0"/>
              <w:autoSpaceDN w:val="0"/>
              <w:adjustRightInd w:val="0"/>
              <w:ind w:left="142" w:right="142"/>
              <w:jc w:val="center"/>
              <w:rPr>
                <w:rFonts w:ascii="Garamond" w:hAnsi="Garamond" w:cstheme="minorHAnsi"/>
                <w:sz w:val="18"/>
                <w:szCs w:val="18"/>
              </w:rPr>
            </w:pPr>
          </w:p>
          <w:p w14:paraId="6CF8DF49" w14:textId="77777777" w:rsidR="00CD699D" w:rsidRPr="007F5FFE" w:rsidRDefault="00CD699D" w:rsidP="00CD699D">
            <w:pPr>
              <w:widowControl w:val="0"/>
              <w:tabs>
                <w:tab w:val="left" w:pos="-3402"/>
              </w:tabs>
              <w:autoSpaceDE w:val="0"/>
              <w:autoSpaceDN w:val="0"/>
              <w:adjustRightInd w:val="0"/>
              <w:ind w:left="142" w:right="142"/>
              <w:jc w:val="center"/>
              <w:rPr>
                <w:rFonts w:ascii="Garamond" w:hAnsi="Garamond" w:cstheme="minorHAnsi"/>
                <w:sz w:val="18"/>
                <w:szCs w:val="18"/>
              </w:rPr>
            </w:pPr>
            <w:r w:rsidRPr="007F5FFE">
              <w:rPr>
                <w:rFonts w:ascii="Garamond" w:hAnsi="Garamond" w:cstheme="minorHAnsi"/>
                <w:sz w:val="18"/>
                <w:szCs w:val="18"/>
              </w:rPr>
              <w:t>Conosce il funzionamento e azione i generatori e gli impianti di distribuzione</w:t>
            </w:r>
          </w:p>
        </w:tc>
        <w:tc>
          <w:tcPr>
            <w:tcW w:w="4961" w:type="dxa"/>
            <w:gridSpan w:val="2"/>
            <w:tcBorders>
              <w:top w:val="single" w:sz="4" w:space="0" w:color="000000"/>
              <w:left w:val="single" w:sz="4" w:space="0" w:color="000000"/>
              <w:bottom w:val="single" w:sz="4" w:space="0" w:color="000000"/>
              <w:right w:val="single" w:sz="4" w:space="0" w:color="000000"/>
            </w:tcBorders>
          </w:tcPr>
          <w:p w14:paraId="229AE650" w14:textId="77777777" w:rsidR="00CD699D" w:rsidRPr="007F5FFE" w:rsidRDefault="00CD699D" w:rsidP="00CD699D">
            <w:pPr>
              <w:pStyle w:val="Paragrafoelenco"/>
              <w:ind w:left="456" w:right="141" w:hanging="360"/>
              <w:jc w:val="both"/>
              <w:rPr>
                <w:rFonts w:ascii="Garamond" w:hAnsi="Garamond" w:cstheme="minorHAnsi"/>
                <w:sz w:val="18"/>
                <w:szCs w:val="18"/>
              </w:rPr>
            </w:pPr>
          </w:p>
          <w:p w14:paraId="2B824908" w14:textId="77777777" w:rsidR="00CD699D" w:rsidRPr="00CD699D" w:rsidRDefault="00CD699D" w:rsidP="0006571E">
            <w:pPr>
              <w:pStyle w:val="Paragrafoelenco"/>
              <w:numPr>
                <w:ilvl w:val="0"/>
                <w:numId w:val="1"/>
              </w:numPr>
              <w:ind w:left="455"/>
              <w:jc w:val="both"/>
              <w:rPr>
                <w:rFonts w:ascii="Garamond" w:hAnsi="Garamond" w:cstheme="minorHAnsi"/>
                <w:sz w:val="18"/>
                <w:szCs w:val="18"/>
              </w:rPr>
            </w:pPr>
            <w:r w:rsidRPr="00CD699D">
              <w:rPr>
                <w:rFonts w:ascii="Garamond" w:hAnsi="Garamond" w:cstheme="minorHAnsi"/>
                <w:sz w:val="18"/>
                <w:szCs w:val="18"/>
              </w:rPr>
              <w:t>Accoppiamento, ripartizione del carico e commutazione dei generatori;</w:t>
            </w:r>
          </w:p>
          <w:p w14:paraId="403873B3" w14:textId="77777777" w:rsidR="00CD699D" w:rsidRPr="00CD699D" w:rsidRDefault="00CD699D" w:rsidP="0006571E">
            <w:pPr>
              <w:pStyle w:val="Paragrafoelenco"/>
              <w:numPr>
                <w:ilvl w:val="0"/>
                <w:numId w:val="1"/>
              </w:numPr>
              <w:ind w:left="455"/>
              <w:jc w:val="both"/>
              <w:rPr>
                <w:rFonts w:ascii="Garamond" w:hAnsi="Garamond" w:cstheme="minorHAnsi"/>
                <w:sz w:val="18"/>
                <w:szCs w:val="18"/>
              </w:rPr>
            </w:pPr>
            <w:r w:rsidRPr="00CD699D">
              <w:rPr>
                <w:rFonts w:ascii="Garamond" w:hAnsi="Garamond" w:cstheme="minorHAnsi"/>
                <w:sz w:val="18"/>
                <w:szCs w:val="18"/>
              </w:rPr>
              <w:t>Accoppiamento e collegamento tramite interruttori tra quadri elettrici e pannelli di distribuzione</w:t>
            </w:r>
          </w:p>
        </w:tc>
        <w:tc>
          <w:tcPr>
            <w:tcW w:w="3544" w:type="dxa"/>
            <w:gridSpan w:val="2"/>
            <w:tcBorders>
              <w:top w:val="single" w:sz="4" w:space="0" w:color="000000"/>
              <w:left w:val="single" w:sz="4" w:space="0" w:color="000000"/>
              <w:bottom w:val="single" w:sz="4" w:space="0" w:color="000000"/>
              <w:right w:val="single" w:sz="4" w:space="0" w:color="000000"/>
            </w:tcBorders>
          </w:tcPr>
          <w:p w14:paraId="50BB71EB" w14:textId="77777777" w:rsidR="00CD699D" w:rsidRPr="00CD699D" w:rsidRDefault="00CD699D" w:rsidP="000657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D699D">
              <w:rPr>
                <w:rFonts w:ascii="Garamond" w:hAnsi="Garamond"/>
                <w:sz w:val="18"/>
                <w:szCs w:val="18"/>
              </w:rPr>
              <w:t>Le operazioni sono pianificate e svolte in conformità con manuali operativi, regole prestabilite e procedure per garantire le operazioni in sicurezza.</w:t>
            </w:r>
          </w:p>
          <w:p w14:paraId="420E20AF" w14:textId="77777777" w:rsidR="00CD699D" w:rsidRPr="00CD699D" w:rsidRDefault="00CD699D" w:rsidP="000657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D699D">
              <w:rPr>
                <w:rFonts w:ascii="Garamond" w:hAnsi="Garamond"/>
                <w:sz w:val="18"/>
                <w:szCs w:val="18"/>
              </w:rPr>
              <w:t>Gli impianti di distribuzione elettrica possono essere compresi e spiegati mediante schemi/istruzioni.</w:t>
            </w:r>
          </w:p>
        </w:tc>
      </w:tr>
    </w:tbl>
    <w:tbl>
      <w:tblPr>
        <w:tblStyle w:val="Grigliatabella"/>
        <w:tblW w:w="10343" w:type="dxa"/>
        <w:tblLayout w:type="fixed"/>
        <w:tblLook w:val="04A0" w:firstRow="1" w:lastRow="0" w:firstColumn="1" w:lastColumn="0" w:noHBand="0" w:noVBand="1"/>
      </w:tblPr>
      <w:tblGrid>
        <w:gridCol w:w="1838"/>
        <w:gridCol w:w="4961"/>
        <w:gridCol w:w="3544"/>
      </w:tblGrid>
      <w:tr w:rsidR="00F670F3" w:rsidRPr="007F5FFE" w14:paraId="5D181648" w14:textId="77777777" w:rsidTr="0067241E">
        <w:tc>
          <w:tcPr>
            <w:tcW w:w="1838" w:type="dxa"/>
          </w:tcPr>
          <w:p w14:paraId="6FBF7AF2" w14:textId="3E41B8F6" w:rsidR="00F670F3" w:rsidRPr="007F5FFE" w:rsidRDefault="00F670F3" w:rsidP="007F5FFE">
            <w:pPr>
              <w:spacing w:line="276" w:lineRule="auto"/>
              <w:jc w:val="both"/>
              <w:rPr>
                <w:rFonts w:ascii="Garamond" w:hAnsi="Garamond" w:cstheme="minorHAnsi"/>
                <w:sz w:val="18"/>
                <w:szCs w:val="18"/>
              </w:rPr>
            </w:pPr>
          </w:p>
          <w:p w14:paraId="1FDC8C61" w14:textId="77777777" w:rsidR="00F670F3" w:rsidRPr="007F5FFE" w:rsidRDefault="00F670F3" w:rsidP="007F5FFE">
            <w:pPr>
              <w:spacing w:line="276" w:lineRule="auto"/>
              <w:jc w:val="both"/>
              <w:rPr>
                <w:rFonts w:ascii="Garamond" w:hAnsi="Garamond" w:cstheme="minorHAnsi"/>
                <w:sz w:val="18"/>
                <w:szCs w:val="18"/>
              </w:rPr>
            </w:pPr>
          </w:p>
          <w:p w14:paraId="6B021F75" w14:textId="77777777" w:rsidR="00F670F3" w:rsidRPr="007F5FFE" w:rsidRDefault="00F670F3" w:rsidP="007F5FFE">
            <w:pPr>
              <w:spacing w:line="276" w:lineRule="auto"/>
              <w:jc w:val="both"/>
              <w:rPr>
                <w:rFonts w:ascii="Garamond" w:hAnsi="Garamond" w:cstheme="minorHAnsi"/>
                <w:sz w:val="18"/>
                <w:szCs w:val="18"/>
              </w:rPr>
            </w:pPr>
          </w:p>
          <w:p w14:paraId="4B7DAA83" w14:textId="77777777" w:rsidR="00F670F3" w:rsidRPr="007F5FFE" w:rsidRDefault="00F670F3" w:rsidP="007F5FFE">
            <w:pPr>
              <w:spacing w:line="276" w:lineRule="auto"/>
              <w:jc w:val="center"/>
              <w:rPr>
                <w:rFonts w:ascii="Garamond" w:hAnsi="Garamond" w:cstheme="minorHAnsi"/>
                <w:sz w:val="18"/>
                <w:szCs w:val="18"/>
              </w:rPr>
            </w:pPr>
            <w:r w:rsidRPr="007F5FFE">
              <w:rPr>
                <w:rFonts w:ascii="Garamond" w:hAnsi="Garamond" w:cstheme="minorHAnsi"/>
                <w:sz w:val="18"/>
                <w:szCs w:val="18"/>
              </w:rPr>
              <w:t>Conosce il funzionamento ed effettua la manutenzione degli impianti elettrici superiori a 1000 Volt</w:t>
            </w:r>
          </w:p>
        </w:tc>
        <w:tc>
          <w:tcPr>
            <w:tcW w:w="4961" w:type="dxa"/>
          </w:tcPr>
          <w:p w14:paraId="2F0349B8" w14:textId="77777777" w:rsidR="00F670F3" w:rsidRPr="007F5FFE" w:rsidRDefault="00F670F3" w:rsidP="007F5FFE">
            <w:pPr>
              <w:spacing w:line="276" w:lineRule="auto"/>
              <w:jc w:val="both"/>
              <w:rPr>
                <w:rFonts w:ascii="Garamond" w:hAnsi="Garamond" w:cstheme="minorHAnsi"/>
                <w:b/>
                <w:bCs/>
                <w:sz w:val="18"/>
                <w:szCs w:val="18"/>
              </w:rPr>
            </w:pPr>
            <w:r w:rsidRPr="007F5FFE">
              <w:rPr>
                <w:rFonts w:ascii="Garamond" w:hAnsi="Garamond" w:cstheme="minorHAnsi"/>
                <w:b/>
                <w:bCs/>
                <w:sz w:val="18"/>
                <w:szCs w:val="18"/>
              </w:rPr>
              <w:t>Conoscenza teorica</w:t>
            </w:r>
          </w:p>
          <w:p w14:paraId="2C2FE16D" w14:textId="77777777" w:rsidR="00F670F3" w:rsidRPr="007F5FFE" w:rsidRDefault="00F670F3">
            <w:pPr>
              <w:pStyle w:val="Paragrafoelenco"/>
              <w:numPr>
                <w:ilvl w:val="0"/>
                <w:numId w:val="2"/>
              </w:numPr>
              <w:spacing w:line="276" w:lineRule="auto"/>
              <w:ind w:left="455"/>
              <w:jc w:val="both"/>
              <w:rPr>
                <w:rFonts w:ascii="Garamond" w:hAnsi="Garamond" w:cstheme="minorHAnsi"/>
                <w:sz w:val="18"/>
                <w:szCs w:val="18"/>
              </w:rPr>
            </w:pPr>
            <w:r w:rsidRPr="007F5FFE">
              <w:rPr>
                <w:rFonts w:ascii="Garamond" w:hAnsi="Garamond" w:cstheme="minorHAnsi"/>
                <w:sz w:val="18"/>
                <w:szCs w:val="18"/>
              </w:rPr>
              <w:t>Tecnologia dell’alta tensione;</w:t>
            </w:r>
          </w:p>
          <w:p w14:paraId="43E7D44F" w14:textId="77777777" w:rsidR="00F670F3" w:rsidRPr="007F5FFE" w:rsidRDefault="00F670F3">
            <w:pPr>
              <w:pStyle w:val="Paragrafoelenco"/>
              <w:numPr>
                <w:ilvl w:val="0"/>
                <w:numId w:val="2"/>
              </w:numPr>
              <w:spacing w:line="276" w:lineRule="auto"/>
              <w:ind w:left="455"/>
              <w:jc w:val="both"/>
              <w:rPr>
                <w:rFonts w:ascii="Garamond" w:hAnsi="Garamond" w:cstheme="minorHAnsi"/>
                <w:sz w:val="18"/>
                <w:szCs w:val="18"/>
              </w:rPr>
            </w:pPr>
            <w:r w:rsidRPr="007F5FFE">
              <w:rPr>
                <w:rFonts w:ascii="Garamond" w:hAnsi="Garamond" w:cstheme="minorHAnsi"/>
                <w:sz w:val="18"/>
                <w:szCs w:val="18"/>
              </w:rPr>
              <w:t>precauzioni e procedure di sicurezza;</w:t>
            </w:r>
          </w:p>
          <w:p w14:paraId="2FC8C001" w14:textId="77777777" w:rsidR="00F670F3" w:rsidRPr="007F5FFE" w:rsidRDefault="00F670F3">
            <w:pPr>
              <w:pStyle w:val="Paragrafoelenco"/>
              <w:numPr>
                <w:ilvl w:val="0"/>
                <w:numId w:val="2"/>
              </w:numPr>
              <w:spacing w:line="276" w:lineRule="auto"/>
              <w:ind w:left="455"/>
              <w:jc w:val="both"/>
              <w:rPr>
                <w:rFonts w:ascii="Garamond" w:hAnsi="Garamond" w:cstheme="minorHAnsi"/>
                <w:sz w:val="18"/>
                <w:szCs w:val="18"/>
              </w:rPr>
            </w:pPr>
            <w:r w:rsidRPr="007F5FFE">
              <w:rPr>
                <w:rFonts w:ascii="Garamond" w:hAnsi="Garamond" w:cstheme="minorHAnsi"/>
                <w:sz w:val="18"/>
                <w:szCs w:val="18"/>
              </w:rPr>
              <w:t>propulsione elettrica delle navi, motori elettrici ed impianti di controllo.</w:t>
            </w:r>
          </w:p>
          <w:p w14:paraId="54BF787F" w14:textId="77777777" w:rsidR="00F670F3" w:rsidRPr="007F5FFE" w:rsidRDefault="00F670F3" w:rsidP="007F5FFE">
            <w:pPr>
              <w:spacing w:line="276" w:lineRule="auto"/>
              <w:jc w:val="both"/>
              <w:rPr>
                <w:rFonts w:ascii="Garamond" w:hAnsi="Garamond" w:cstheme="minorHAnsi"/>
                <w:b/>
                <w:bCs/>
                <w:sz w:val="18"/>
                <w:szCs w:val="18"/>
              </w:rPr>
            </w:pPr>
            <w:r w:rsidRPr="007F5FFE">
              <w:rPr>
                <w:rFonts w:ascii="Garamond" w:hAnsi="Garamond" w:cstheme="minorHAnsi"/>
                <w:b/>
                <w:bCs/>
                <w:sz w:val="18"/>
                <w:szCs w:val="18"/>
              </w:rPr>
              <w:t>Conoscenza pratica</w:t>
            </w:r>
          </w:p>
          <w:p w14:paraId="507E8151" w14:textId="77777777" w:rsidR="00F670F3" w:rsidRPr="007F5FFE" w:rsidRDefault="00F670F3" w:rsidP="007F5FFE">
            <w:pPr>
              <w:spacing w:line="276" w:lineRule="auto"/>
              <w:ind w:left="172"/>
              <w:jc w:val="both"/>
              <w:rPr>
                <w:rFonts w:ascii="Garamond" w:hAnsi="Garamond" w:cstheme="minorHAnsi"/>
                <w:sz w:val="18"/>
                <w:szCs w:val="18"/>
              </w:rPr>
            </w:pPr>
            <w:r w:rsidRPr="007F5FFE">
              <w:rPr>
                <w:rFonts w:ascii="Garamond" w:hAnsi="Garamond" w:cstheme="minorHAnsi"/>
                <w:sz w:val="18"/>
                <w:szCs w:val="18"/>
              </w:rPr>
              <w:t>Funzionamento e manutenzione in sicurezza degli impianti ad alta tenzione, incluso la conoscenza degli impianti ad alta tensione di tipo tecnico speciale ed il pericolo derivante da tensioni operative superiori a 1000 Volt</w:t>
            </w:r>
          </w:p>
        </w:tc>
        <w:tc>
          <w:tcPr>
            <w:tcW w:w="3544" w:type="dxa"/>
          </w:tcPr>
          <w:p w14:paraId="2033F0D2" w14:textId="77777777" w:rsidR="00F670F3" w:rsidRPr="007F5FFE" w:rsidRDefault="00F670F3" w:rsidP="007F5FF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03AA6D74" w14:textId="77777777" w:rsidR="00F670F3" w:rsidRPr="007F5FFE" w:rsidRDefault="00F670F3" w:rsidP="007F5FF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3C35A15B" w14:textId="77777777" w:rsidR="00F670F3" w:rsidRPr="007F5FFE"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Le operazioni sono pianificate e svolte in conformità con manuali operativi, regole prestabilite e procedure per garantire le operazioni in sicurezza.</w:t>
            </w:r>
          </w:p>
          <w:p w14:paraId="707BEBF5" w14:textId="77777777" w:rsidR="00F670F3" w:rsidRPr="007F5FFE" w:rsidRDefault="00F670F3" w:rsidP="007F5FFE">
            <w:pPr>
              <w:pStyle w:val="Paragrafoelenco"/>
              <w:widowControl w:val="0"/>
              <w:autoSpaceDE w:val="0"/>
              <w:autoSpaceDN w:val="0"/>
              <w:adjustRightInd w:val="0"/>
              <w:spacing w:after="200" w:line="276" w:lineRule="auto"/>
              <w:ind w:left="140" w:right="142"/>
              <w:jc w:val="both"/>
              <w:rPr>
                <w:rFonts w:ascii="Garamond" w:hAnsi="Garamond"/>
                <w:sz w:val="18"/>
                <w:szCs w:val="18"/>
              </w:rPr>
            </w:pPr>
          </w:p>
        </w:tc>
      </w:tr>
      <w:tr w:rsidR="00F670F3" w:rsidRPr="007F5FFE" w14:paraId="0158E068" w14:textId="77777777" w:rsidTr="0067241E">
        <w:trPr>
          <w:trHeight w:val="1098"/>
        </w:trPr>
        <w:tc>
          <w:tcPr>
            <w:tcW w:w="1838" w:type="dxa"/>
          </w:tcPr>
          <w:p w14:paraId="104E850B" w14:textId="77777777" w:rsidR="009163E9" w:rsidRPr="007F5FFE" w:rsidRDefault="009163E9" w:rsidP="00D6231F">
            <w:pPr>
              <w:jc w:val="both"/>
              <w:rPr>
                <w:rFonts w:ascii="Garamond" w:hAnsi="Garamond" w:cstheme="minorHAnsi"/>
                <w:sz w:val="18"/>
                <w:szCs w:val="18"/>
              </w:rPr>
            </w:pPr>
          </w:p>
          <w:p w14:paraId="001BA0CD" w14:textId="71C79290" w:rsidR="00F670F3" w:rsidRPr="007F5FFE" w:rsidRDefault="00F670F3" w:rsidP="00D6231F">
            <w:pPr>
              <w:jc w:val="both"/>
              <w:rPr>
                <w:rFonts w:ascii="Garamond" w:hAnsi="Garamond" w:cstheme="minorHAnsi"/>
                <w:sz w:val="18"/>
                <w:szCs w:val="18"/>
              </w:rPr>
            </w:pPr>
            <w:r w:rsidRPr="007F5FFE">
              <w:rPr>
                <w:rFonts w:ascii="Garamond" w:hAnsi="Garamond" w:cstheme="minorHAnsi"/>
                <w:sz w:val="18"/>
                <w:szCs w:val="18"/>
              </w:rPr>
              <w:t>Aziona il computer e le reti di computer delle navi</w:t>
            </w:r>
          </w:p>
        </w:tc>
        <w:tc>
          <w:tcPr>
            <w:tcW w:w="4961" w:type="dxa"/>
          </w:tcPr>
          <w:p w14:paraId="3EF48761" w14:textId="77777777" w:rsidR="00F670F3" w:rsidRPr="007F5FFE" w:rsidRDefault="00F670F3" w:rsidP="00D6231F">
            <w:pPr>
              <w:autoSpaceDE w:val="0"/>
              <w:autoSpaceDN w:val="0"/>
              <w:adjustRightInd w:val="0"/>
              <w:rPr>
                <w:rFonts w:ascii="Garamond" w:hAnsi="Garamond" w:cstheme="minorHAnsi"/>
                <w:sz w:val="18"/>
                <w:szCs w:val="18"/>
              </w:rPr>
            </w:pPr>
          </w:p>
          <w:p w14:paraId="45FA62D7" w14:textId="77777777" w:rsidR="00F670F3" w:rsidRPr="007F5FFE" w:rsidRDefault="00F670F3">
            <w:pPr>
              <w:pStyle w:val="Paragrafoelenco"/>
              <w:numPr>
                <w:ilvl w:val="0"/>
                <w:numId w:val="149"/>
              </w:numPr>
              <w:autoSpaceDE w:val="0"/>
              <w:autoSpaceDN w:val="0"/>
              <w:adjustRightInd w:val="0"/>
              <w:ind w:left="315"/>
              <w:jc w:val="both"/>
              <w:rPr>
                <w:rFonts w:ascii="Garamond" w:hAnsi="Garamond" w:cstheme="minorHAnsi"/>
                <w:sz w:val="18"/>
                <w:szCs w:val="18"/>
              </w:rPr>
            </w:pPr>
            <w:r w:rsidRPr="007F5FFE">
              <w:rPr>
                <w:rFonts w:ascii="Garamond" w:hAnsi="Garamond" w:cstheme="minorHAnsi"/>
                <w:sz w:val="18"/>
                <w:szCs w:val="18"/>
              </w:rPr>
              <w:t>Conoscenza delle caratteristiche principali della elaborazione dati;</w:t>
            </w:r>
          </w:p>
          <w:p w14:paraId="31AEA8B9" w14:textId="77777777" w:rsidR="00F670F3" w:rsidRPr="007F5FFE" w:rsidRDefault="00F670F3">
            <w:pPr>
              <w:pStyle w:val="Paragrafoelenco"/>
              <w:numPr>
                <w:ilvl w:val="0"/>
                <w:numId w:val="149"/>
              </w:numPr>
              <w:autoSpaceDE w:val="0"/>
              <w:autoSpaceDN w:val="0"/>
              <w:adjustRightInd w:val="0"/>
              <w:ind w:left="315"/>
              <w:jc w:val="both"/>
              <w:rPr>
                <w:rFonts w:ascii="Garamond" w:hAnsi="Garamond" w:cstheme="minorHAnsi"/>
                <w:sz w:val="18"/>
                <w:szCs w:val="18"/>
              </w:rPr>
            </w:pPr>
            <w:r w:rsidRPr="007F5FFE">
              <w:rPr>
                <w:rFonts w:ascii="Garamond" w:hAnsi="Garamond" w:cstheme="minorHAnsi"/>
                <w:sz w:val="18"/>
                <w:szCs w:val="18"/>
              </w:rPr>
              <w:t>saper costruire e utilizzare le reti di computer sulle navi;</w:t>
            </w:r>
          </w:p>
          <w:p w14:paraId="148B9A26" w14:textId="77777777" w:rsidR="00F670F3" w:rsidRPr="007F5FFE" w:rsidRDefault="00F670F3">
            <w:pPr>
              <w:pStyle w:val="Paragrafoelenco"/>
              <w:numPr>
                <w:ilvl w:val="0"/>
                <w:numId w:val="149"/>
              </w:numPr>
              <w:ind w:left="315"/>
              <w:jc w:val="both"/>
              <w:rPr>
                <w:rFonts w:ascii="Garamond" w:hAnsi="Garamond" w:cstheme="minorHAnsi"/>
                <w:sz w:val="18"/>
                <w:szCs w:val="18"/>
              </w:rPr>
            </w:pPr>
            <w:r w:rsidRPr="007F5FFE">
              <w:rPr>
                <w:rFonts w:ascii="Garamond" w:hAnsi="Garamond" w:cstheme="minorHAnsi"/>
                <w:sz w:val="18"/>
                <w:szCs w:val="18"/>
              </w:rPr>
              <w:t>uso del computer sul ponte, in macchina e commerciale.</w:t>
            </w:r>
          </w:p>
        </w:tc>
        <w:tc>
          <w:tcPr>
            <w:tcW w:w="3544" w:type="dxa"/>
          </w:tcPr>
          <w:p w14:paraId="4AA56E95" w14:textId="77777777" w:rsidR="00F670F3" w:rsidRPr="007F5FFE" w:rsidRDefault="00F670F3" w:rsidP="009163E9">
            <w:pPr>
              <w:pStyle w:val="Paragrafoelenco"/>
              <w:widowControl w:val="0"/>
              <w:autoSpaceDE w:val="0"/>
              <w:autoSpaceDN w:val="0"/>
              <w:adjustRightInd w:val="0"/>
              <w:spacing w:before="4"/>
              <w:ind w:left="48" w:right="142"/>
              <w:jc w:val="both"/>
              <w:rPr>
                <w:rFonts w:ascii="Garamond" w:hAnsi="Garamond" w:cstheme="minorHAnsi"/>
                <w:sz w:val="18"/>
                <w:szCs w:val="18"/>
              </w:rPr>
            </w:pPr>
          </w:p>
          <w:p w14:paraId="47902E9C" w14:textId="77777777" w:rsidR="00F670F3" w:rsidRPr="007F5FFE"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eastAsiaTheme="minorEastAsia" w:hAnsi="Garamond" w:cstheme="minorHAnsi"/>
                <w:sz w:val="18"/>
                <w:szCs w:val="18"/>
              </w:rPr>
            </w:pPr>
            <w:r w:rsidRPr="007F5FFE">
              <w:rPr>
                <w:rFonts w:ascii="Garamond" w:hAnsi="Garamond"/>
                <w:sz w:val="18"/>
                <w:szCs w:val="18"/>
              </w:rPr>
              <w:t>Controllo e gestione corretti dei computer e delle reti di computer a bordo</w:t>
            </w:r>
          </w:p>
        </w:tc>
      </w:tr>
      <w:tr w:rsidR="0067241E" w:rsidRPr="007F5FFE" w14:paraId="01F5BB80" w14:textId="77777777" w:rsidTr="0067241E">
        <w:trPr>
          <w:trHeight w:val="946"/>
        </w:trPr>
        <w:tc>
          <w:tcPr>
            <w:tcW w:w="1838" w:type="dxa"/>
          </w:tcPr>
          <w:p w14:paraId="123AAFE9" w14:textId="77777777" w:rsidR="0067241E" w:rsidRPr="007F5FFE" w:rsidRDefault="0067241E" w:rsidP="0006571E">
            <w:pPr>
              <w:jc w:val="both"/>
              <w:rPr>
                <w:rFonts w:ascii="Garamond" w:eastAsiaTheme="minorEastAsia" w:hAnsi="Garamond" w:cstheme="minorHAnsi"/>
                <w:sz w:val="18"/>
                <w:szCs w:val="18"/>
              </w:rPr>
            </w:pPr>
            <w:r w:rsidRPr="007F5FFE">
              <w:rPr>
                <w:rFonts w:ascii="Garamond" w:eastAsiaTheme="minorEastAsia" w:hAnsi="Garamond" w:cstheme="minorHAnsi"/>
                <w:bCs/>
                <w:sz w:val="18"/>
                <w:szCs w:val="18"/>
              </w:rPr>
              <w:t>Sorveglia il funzionamento dei sistemi automatizzati di propulsione principale ed ausiliari</w:t>
            </w:r>
          </w:p>
        </w:tc>
        <w:tc>
          <w:tcPr>
            <w:tcW w:w="4961" w:type="dxa"/>
          </w:tcPr>
          <w:p w14:paraId="707B401A" w14:textId="77777777" w:rsidR="0067241E" w:rsidRPr="007F5FFE" w:rsidRDefault="0067241E" w:rsidP="0006571E">
            <w:pPr>
              <w:pStyle w:val="Paragrafoelenco"/>
              <w:widowControl w:val="0"/>
              <w:autoSpaceDE w:val="0"/>
              <w:autoSpaceDN w:val="0"/>
              <w:adjustRightInd w:val="0"/>
              <w:spacing w:before="4" w:line="276" w:lineRule="auto"/>
              <w:ind w:left="0"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Conoscenza dei sistemi automatizzati di propulsione principale ed ausiliari</w:t>
            </w:r>
          </w:p>
        </w:tc>
        <w:tc>
          <w:tcPr>
            <w:tcW w:w="3544" w:type="dxa"/>
          </w:tcPr>
          <w:p w14:paraId="43572A12"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cstheme="minorHAnsi"/>
                <w:sz w:val="18"/>
                <w:szCs w:val="18"/>
              </w:rPr>
            </w:pPr>
            <w:r w:rsidRPr="007F5FFE">
              <w:rPr>
                <w:rFonts w:ascii="Garamond" w:hAnsi="Garamond"/>
                <w:sz w:val="18"/>
                <w:szCs w:val="18"/>
              </w:rPr>
              <w:t>La sorveglianza del sistema principale e ausiliario di propulsione è sufficiente a garantire le condizioni di sicurezza</w:t>
            </w:r>
          </w:p>
        </w:tc>
      </w:tr>
      <w:tr w:rsidR="0067241E" w:rsidRPr="007F5FFE" w14:paraId="46900D3E" w14:textId="77777777" w:rsidTr="0067241E">
        <w:trPr>
          <w:trHeight w:val="2142"/>
        </w:trPr>
        <w:tc>
          <w:tcPr>
            <w:tcW w:w="1838" w:type="dxa"/>
          </w:tcPr>
          <w:p w14:paraId="5326E24C" w14:textId="77777777" w:rsidR="0067241E" w:rsidRPr="007F5FFE" w:rsidRDefault="0067241E" w:rsidP="0006571E">
            <w:pPr>
              <w:spacing w:line="276" w:lineRule="auto"/>
              <w:jc w:val="both"/>
              <w:rPr>
                <w:rFonts w:ascii="Garamond" w:eastAsiaTheme="minorEastAsia" w:hAnsi="Garamond" w:cstheme="minorHAnsi"/>
                <w:bCs/>
                <w:sz w:val="18"/>
                <w:szCs w:val="18"/>
              </w:rPr>
            </w:pPr>
            <w:r w:rsidRPr="007F5FFE">
              <w:rPr>
                <w:rFonts w:ascii="Garamond" w:eastAsiaTheme="minorEastAsia" w:hAnsi="Garamond" w:cstheme="minorHAnsi"/>
                <w:sz w:val="18"/>
                <w:szCs w:val="18"/>
              </w:rPr>
              <w:t>Funzionamento dei sistemi di pompaggio del carburante, dei lubrificanti, dell’acqua di zavorra e altri sistemi di pompaggio e relativi sistemi di controllo.</w:t>
            </w:r>
          </w:p>
        </w:tc>
        <w:tc>
          <w:tcPr>
            <w:tcW w:w="4961" w:type="dxa"/>
          </w:tcPr>
          <w:p w14:paraId="15C4725A" w14:textId="77777777" w:rsidR="0067241E" w:rsidRPr="007F5FFE" w:rsidRDefault="0067241E" w:rsidP="0006571E">
            <w:pPr>
              <w:pStyle w:val="Paragrafoelenco"/>
              <w:numPr>
                <w:ilvl w:val="0"/>
                <w:numId w:val="5"/>
              </w:numPr>
              <w:spacing w:before="4" w:line="276" w:lineRule="auto"/>
              <w:ind w:left="455" w:right="142"/>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Caratteristiche di funzionamento delle pompe e relative tubazioni inclusi i sistemi di controllo;</w:t>
            </w:r>
          </w:p>
          <w:p w14:paraId="2C639A06" w14:textId="77777777" w:rsidR="0067241E" w:rsidRPr="007F5FFE" w:rsidRDefault="0067241E" w:rsidP="0006571E">
            <w:pPr>
              <w:pStyle w:val="Paragrafoelenco"/>
              <w:numPr>
                <w:ilvl w:val="0"/>
                <w:numId w:val="5"/>
              </w:numPr>
              <w:spacing w:before="4" w:line="276" w:lineRule="auto"/>
              <w:ind w:left="455" w:right="142"/>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funzionamento dei sistemi di pompaggio:</w:t>
            </w:r>
          </w:p>
          <w:p w14:paraId="04189BEB" w14:textId="77777777" w:rsidR="0067241E" w:rsidRPr="007F5FFE" w:rsidRDefault="0067241E" w:rsidP="0006571E">
            <w:pPr>
              <w:pStyle w:val="Paragrafoelenco"/>
              <w:numPr>
                <w:ilvl w:val="0"/>
                <w:numId w:val="6"/>
              </w:numPr>
              <w:spacing w:before="4" w:line="276" w:lineRule="auto"/>
              <w:ind w:left="881" w:right="142"/>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operazioni di pompaggio di routine;</w:t>
            </w:r>
          </w:p>
          <w:p w14:paraId="3F2241A4" w14:textId="77777777" w:rsidR="0067241E" w:rsidRPr="007F5FFE" w:rsidRDefault="0067241E" w:rsidP="0006571E">
            <w:pPr>
              <w:pStyle w:val="Paragrafoelenco"/>
              <w:numPr>
                <w:ilvl w:val="0"/>
                <w:numId w:val="6"/>
              </w:numPr>
              <w:spacing w:before="4" w:line="276" w:lineRule="auto"/>
              <w:ind w:left="881" w:right="142"/>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funzionamento dei sistemi di pompaggio di sentine, zavorra e carico;</w:t>
            </w:r>
          </w:p>
          <w:p w14:paraId="203CFE0E" w14:textId="77777777" w:rsidR="0067241E" w:rsidRPr="007F5FFE" w:rsidRDefault="0067241E" w:rsidP="0006571E">
            <w:pPr>
              <w:pStyle w:val="Paragrafoelenco"/>
              <w:numPr>
                <w:ilvl w:val="0"/>
                <w:numId w:val="5"/>
              </w:numPr>
              <w:spacing w:before="4" w:line="276" w:lineRule="auto"/>
              <w:ind w:left="455" w:right="142"/>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requisiti e funzionamento dei separatori di acquee oleose (o apparecchiature similari)</w:t>
            </w:r>
          </w:p>
          <w:p w14:paraId="5EEB31E1" w14:textId="77777777" w:rsidR="0067241E" w:rsidRPr="007F5FFE" w:rsidRDefault="0067241E" w:rsidP="0006571E">
            <w:pPr>
              <w:widowControl w:val="0"/>
              <w:autoSpaceDE w:val="0"/>
              <w:autoSpaceDN w:val="0"/>
              <w:adjustRightInd w:val="0"/>
              <w:spacing w:before="4" w:line="276" w:lineRule="auto"/>
              <w:ind w:right="141"/>
              <w:jc w:val="both"/>
              <w:rPr>
                <w:rFonts w:ascii="Garamond" w:eastAsiaTheme="minorEastAsia" w:hAnsi="Garamond" w:cstheme="minorHAnsi"/>
                <w:sz w:val="18"/>
                <w:szCs w:val="18"/>
              </w:rPr>
            </w:pPr>
          </w:p>
        </w:tc>
        <w:tc>
          <w:tcPr>
            <w:tcW w:w="3544" w:type="dxa"/>
          </w:tcPr>
          <w:p w14:paraId="7FE579EC"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Le operazioni sono pianificate ed eseguite in conformità con i manuali operativi, regole e procedure stabilite per garantire la sicurezza delle operazioni ed evitare l’inquinamento dello ambiente marino.</w:t>
            </w:r>
          </w:p>
          <w:p w14:paraId="2183563C"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eastAsiaTheme="minorEastAsia" w:hAnsi="Garamond" w:cstheme="minorHAnsi"/>
                <w:sz w:val="18"/>
                <w:szCs w:val="18"/>
              </w:rPr>
            </w:pPr>
            <w:r w:rsidRPr="007F5FFE">
              <w:rPr>
                <w:rFonts w:ascii="Garamond" w:hAnsi="Garamond"/>
                <w:sz w:val="18"/>
                <w:szCs w:val="18"/>
              </w:rPr>
              <w:t>Le deviazioni dalle norme sono prontamente identificate e intraprese le azioni appropriate.</w:t>
            </w:r>
          </w:p>
        </w:tc>
      </w:tr>
      <w:tr w:rsidR="0067241E" w:rsidRPr="007F5FFE" w14:paraId="22771D1D" w14:textId="77777777" w:rsidTr="0067241E">
        <w:trPr>
          <w:trHeight w:val="946"/>
        </w:trPr>
        <w:tc>
          <w:tcPr>
            <w:tcW w:w="1838" w:type="dxa"/>
          </w:tcPr>
          <w:p w14:paraId="449DC688" w14:textId="77777777" w:rsidR="0067241E" w:rsidRPr="007F5FFE" w:rsidRDefault="0067241E" w:rsidP="0006571E">
            <w:pPr>
              <w:widowControl w:val="0"/>
              <w:tabs>
                <w:tab w:val="left" w:pos="-3828"/>
              </w:tabs>
              <w:autoSpaceDE w:val="0"/>
              <w:autoSpaceDN w:val="0"/>
              <w:adjustRightInd w:val="0"/>
              <w:spacing w:line="276" w:lineRule="auto"/>
              <w:ind w:right="142"/>
              <w:jc w:val="center"/>
              <w:rPr>
                <w:rFonts w:ascii="Garamond" w:hAnsi="Garamond" w:cstheme="minorHAnsi"/>
                <w:sz w:val="18"/>
                <w:szCs w:val="18"/>
              </w:rPr>
            </w:pPr>
            <w:r w:rsidRPr="007F5FFE">
              <w:rPr>
                <w:rFonts w:ascii="Garamond" w:eastAsiaTheme="minorEastAsia" w:hAnsi="Garamond" w:cstheme="minorHAnsi"/>
                <w:sz w:val="18"/>
                <w:szCs w:val="18"/>
              </w:rPr>
              <w:t>Assicura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con</w:t>
            </w:r>
            <w:r w:rsidRPr="007F5FFE">
              <w:rPr>
                <w:rFonts w:ascii="Garamond" w:eastAsiaTheme="minorEastAsia" w:hAnsi="Garamond" w:cstheme="minorHAnsi"/>
                <w:spacing w:val="-1"/>
                <w:sz w:val="18"/>
                <w:szCs w:val="18"/>
              </w:rPr>
              <w:t>f</w:t>
            </w:r>
            <w:r w:rsidRPr="007F5FFE">
              <w:rPr>
                <w:rFonts w:ascii="Garamond" w:eastAsiaTheme="minorEastAsia" w:hAnsi="Garamond" w:cstheme="minorHAnsi"/>
                <w:sz w:val="18"/>
                <w:szCs w:val="18"/>
              </w:rPr>
              <w:t>ormità</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con</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w:t>
            </w:r>
            <w:r w:rsidRPr="007F5FFE">
              <w:rPr>
                <w:rFonts w:ascii="Garamond" w:eastAsiaTheme="minorEastAsia" w:hAnsi="Garamond" w:cstheme="minorHAnsi"/>
                <w:spacing w:val="-2"/>
                <w:sz w:val="18"/>
                <w:szCs w:val="18"/>
              </w:rPr>
              <w:t>s</w:t>
            </w:r>
            <w:r w:rsidRPr="007F5FFE">
              <w:rPr>
                <w:rFonts w:ascii="Garamond" w:eastAsiaTheme="minorEastAsia" w:hAnsi="Garamond" w:cstheme="minorHAnsi"/>
                <w:sz w:val="18"/>
                <w:szCs w:val="18"/>
              </w:rPr>
              <w:t>posizioni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per preveni</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e l’inquinamento</w:t>
            </w:r>
          </w:p>
        </w:tc>
        <w:tc>
          <w:tcPr>
            <w:tcW w:w="4961" w:type="dxa"/>
          </w:tcPr>
          <w:p w14:paraId="73D62379" w14:textId="77777777" w:rsidR="0067241E" w:rsidRPr="007F5FFE" w:rsidRDefault="0067241E" w:rsidP="0006571E">
            <w:pPr>
              <w:widowControl w:val="0"/>
              <w:autoSpaceDE w:val="0"/>
              <w:autoSpaceDN w:val="0"/>
              <w:adjustRightInd w:val="0"/>
              <w:spacing w:line="276" w:lineRule="auto"/>
              <w:ind w:left="142" w:right="141"/>
              <w:jc w:val="both"/>
              <w:rPr>
                <w:rFonts w:ascii="Garamond" w:eastAsiaTheme="minorEastAsia" w:hAnsi="Garamond" w:cstheme="minorHAnsi"/>
                <w:b/>
                <w:sz w:val="18"/>
                <w:szCs w:val="18"/>
              </w:rPr>
            </w:pPr>
            <w:r w:rsidRPr="007F5FFE">
              <w:rPr>
                <w:rFonts w:ascii="Garamond" w:eastAsiaTheme="minorEastAsia" w:hAnsi="Garamond" w:cstheme="minorHAnsi"/>
                <w:b/>
                <w:sz w:val="18"/>
                <w:szCs w:val="18"/>
              </w:rPr>
              <w:t>Prevenzio</w:t>
            </w:r>
            <w:r w:rsidRPr="007F5FFE">
              <w:rPr>
                <w:rFonts w:ascii="Garamond" w:eastAsiaTheme="minorEastAsia" w:hAnsi="Garamond" w:cstheme="minorHAnsi"/>
                <w:b/>
                <w:spacing w:val="-1"/>
                <w:sz w:val="18"/>
                <w:szCs w:val="18"/>
              </w:rPr>
              <w:t>n</w:t>
            </w:r>
            <w:r w:rsidRPr="007F5FFE">
              <w:rPr>
                <w:rFonts w:ascii="Garamond" w:eastAsiaTheme="minorEastAsia" w:hAnsi="Garamond" w:cstheme="minorHAnsi"/>
                <w:b/>
                <w:sz w:val="18"/>
                <w:szCs w:val="18"/>
              </w:rPr>
              <w:t>e</w:t>
            </w:r>
            <w:r w:rsidRPr="007F5FFE">
              <w:rPr>
                <w:rFonts w:ascii="Garamond" w:eastAsiaTheme="minorEastAsia" w:hAnsi="Garamond" w:cstheme="minorHAnsi"/>
                <w:b/>
                <w:spacing w:val="1"/>
                <w:sz w:val="18"/>
                <w:szCs w:val="18"/>
              </w:rPr>
              <w:t xml:space="preserve"> </w:t>
            </w:r>
            <w:r w:rsidRPr="007F5FFE">
              <w:rPr>
                <w:rFonts w:ascii="Garamond" w:eastAsiaTheme="minorEastAsia" w:hAnsi="Garamond" w:cstheme="minorHAnsi"/>
                <w:b/>
                <w:spacing w:val="-1"/>
                <w:sz w:val="18"/>
                <w:szCs w:val="18"/>
              </w:rPr>
              <w:t>d</w:t>
            </w:r>
            <w:r w:rsidRPr="007F5FFE">
              <w:rPr>
                <w:rFonts w:ascii="Garamond" w:eastAsiaTheme="minorEastAsia" w:hAnsi="Garamond" w:cstheme="minorHAnsi"/>
                <w:b/>
                <w:spacing w:val="1"/>
                <w:sz w:val="18"/>
                <w:szCs w:val="18"/>
              </w:rPr>
              <w:t>e</w:t>
            </w:r>
            <w:r w:rsidRPr="007F5FFE">
              <w:rPr>
                <w:rFonts w:ascii="Garamond" w:eastAsiaTheme="minorEastAsia" w:hAnsi="Garamond" w:cstheme="minorHAnsi"/>
                <w:b/>
                <w:sz w:val="18"/>
                <w:szCs w:val="18"/>
              </w:rPr>
              <w:t>l</w:t>
            </w:r>
            <w:r w:rsidRPr="007F5FFE">
              <w:rPr>
                <w:rFonts w:ascii="Garamond" w:eastAsiaTheme="minorEastAsia" w:hAnsi="Garamond" w:cstheme="minorHAnsi"/>
                <w:b/>
                <w:spacing w:val="-1"/>
                <w:sz w:val="18"/>
                <w:szCs w:val="18"/>
              </w:rPr>
              <w:t>l’</w:t>
            </w:r>
            <w:r w:rsidRPr="007F5FFE">
              <w:rPr>
                <w:rFonts w:ascii="Garamond" w:eastAsiaTheme="minorEastAsia" w:hAnsi="Garamond" w:cstheme="minorHAnsi"/>
                <w:b/>
                <w:sz w:val="18"/>
                <w:szCs w:val="18"/>
              </w:rPr>
              <w:t>inquinamento</w:t>
            </w:r>
            <w:r w:rsidRPr="007F5FFE">
              <w:rPr>
                <w:rFonts w:ascii="Garamond" w:eastAsiaTheme="minorEastAsia" w:hAnsi="Garamond" w:cstheme="minorHAnsi"/>
                <w:b/>
                <w:spacing w:val="-1"/>
                <w:sz w:val="18"/>
                <w:szCs w:val="18"/>
              </w:rPr>
              <w:t xml:space="preserve"> d</w:t>
            </w:r>
            <w:r w:rsidRPr="007F5FFE">
              <w:rPr>
                <w:rFonts w:ascii="Garamond" w:eastAsiaTheme="minorEastAsia" w:hAnsi="Garamond" w:cstheme="minorHAnsi"/>
                <w:b/>
                <w:spacing w:val="1"/>
                <w:sz w:val="18"/>
                <w:szCs w:val="18"/>
              </w:rPr>
              <w:t>e</w:t>
            </w:r>
            <w:r w:rsidRPr="007F5FFE">
              <w:rPr>
                <w:rFonts w:ascii="Garamond" w:eastAsiaTheme="minorEastAsia" w:hAnsi="Garamond" w:cstheme="minorHAnsi"/>
                <w:b/>
                <w:sz w:val="18"/>
                <w:szCs w:val="18"/>
              </w:rPr>
              <w:t>ll’amb</w:t>
            </w:r>
            <w:r w:rsidRPr="007F5FFE">
              <w:rPr>
                <w:rFonts w:ascii="Garamond" w:eastAsiaTheme="minorEastAsia" w:hAnsi="Garamond" w:cstheme="minorHAnsi"/>
                <w:b/>
                <w:spacing w:val="-1"/>
                <w:sz w:val="18"/>
                <w:szCs w:val="18"/>
              </w:rPr>
              <w:t>i</w:t>
            </w:r>
            <w:r w:rsidRPr="007F5FFE">
              <w:rPr>
                <w:rFonts w:ascii="Garamond" w:eastAsiaTheme="minorEastAsia" w:hAnsi="Garamond" w:cstheme="minorHAnsi"/>
                <w:b/>
                <w:sz w:val="18"/>
                <w:szCs w:val="18"/>
              </w:rPr>
              <w:t>ente marino</w:t>
            </w:r>
          </w:p>
          <w:p w14:paraId="791BD183" w14:textId="77777777" w:rsidR="0067241E" w:rsidRPr="007F5FFE" w:rsidRDefault="0067241E" w:rsidP="0006571E">
            <w:pPr>
              <w:pStyle w:val="Paragrafoelenco"/>
              <w:widowControl w:val="0"/>
              <w:numPr>
                <w:ilvl w:val="0"/>
                <w:numId w:val="150"/>
              </w:numPr>
              <w:autoSpaceDE w:val="0"/>
              <w:autoSpaceDN w:val="0"/>
              <w:adjustRightInd w:val="0"/>
              <w:spacing w:before="8" w:line="276" w:lineRule="auto"/>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Conoscenza delle precauzioni da prendere per prevenire l’inquinamento dell’ambiente marino;</w:t>
            </w:r>
          </w:p>
          <w:p w14:paraId="3B4198D5" w14:textId="77777777" w:rsidR="0067241E" w:rsidRPr="007F5FFE" w:rsidRDefault="0067241E" w:rsidP="0006571E">
            <w:pPr>
              <w:pStyle w:val="Paragrafoelenco"/>
              <w:widowControl w:val="0"/>
              <w:numPr>
                <w:ilvl w:val="0"/>
                <w:numId w:val="150"/>
              </w:numPr>
              <w:autoSpaceDE w:val="0"/>
              <w:autoSpaceDN w:val="0"/>
              <w:adjustRightInd w:val="0"/>
              <w:spacing w:before="8" w:line="276" w:lineRule="auto"/>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procedure contro l’inquinamento e tutte le apparecchiature accessorie;</w:t>
            </w:r>
          </w:p>
          <w:p w14:paraId="23AA9B27" w14:textId="77777777" w:rsidR="0067241E" w:rsidRPr="007F5FFE" w:rsidRDefault="0067241E" w:rsidP="0006571E">
            <w:pPr>
              <w:pStyle w:val="Paragrafoelenco"/>
              <w:numPr>
                <w:ilvl w:val="0"/>
                <w:numId w:val="150"/>
              </w:numPr>
              <w:autoSpaceDE w:val="0"/>
              <w:autoSpaceDN w:val="0"/>
              <w:adjustRightInd w:val="0"/>
              <w:spacing w:after="120" w:line="276" w:lineRule="auto"/>
              <w:jc w:val="both"/>
              <w:rPr>
                <w:rFonts w:ascii="Garamond" w:hAnsi="Garamond" w:cstheme="minorHAnsi"/>
                <w:b/>
                <w:sz w:val="18"/>
                <w:szCs w:val="18"/>
              </w:rPr>
            </w:pPr>
            <w:r w:rsidRPr="007F5FFE">
              <w:rPr>
                <w:rFonts w:ascii="Garamond" w:eastAsiaTheme="minorEastAsia" w:hAnsi="Garamond" w:cstheme="minorHAnsi"/>
                <w:sz w:val="18"/>
                <w:szCs w:val="18"/>
              </w:rPr>
              <w:t>importanza delle misure attive per proteggere l’ambiente marino</w:t>
            </w:r>
          </w:p>
        </w:tc>
        <w:tc>
          <w:tcPr>
            <w:tcW w:w="3544" w:type="dxa"/>
          </w:tcPr>
          <w:p w14:paraId="630EF7A4"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Le procedure di monitoraggio delle attività di bordo che garantiscono la conformità con i requisiti della MARPOL, sono pienamente osservate.</w:t>
            </w:r>
          </w:p>
          <w:p w14:paraId="503F2B90"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cstheme="minorHAnsi"/>
                <w:sz w:val="18"/>
                <w:szCs w:val="18"/>
              </w:rPr>
            </w:pPr>
            <w:r w:rsidRPr="007F5FFE">
              <w:rPr>
                <w:rFonts w:ascii="Garamond" w:hAnsi="Garamond"/>
                <w:sz w:val="18"/>
                <w:szCs w:val="18"/>
              </w:rPr>
              <w:t>Le azioni garantiscono una corretta gestione ambientale.</w:t>
            </w:r>
          </w:p>
        </w:tc>
      </w:tr>
    </w:tbl>
    <w:p w14:paraId="40832644" w14:textId="77777777" w:rsidR="006D5F71" w:rsidRDefault="006D5F71">
      <w:r>
        <w:br w:type="page"/>
      </w:r>
    </w:p>
    <w:p w14:paraId="08C3B419" w14:textId="4D86E333" w:rsidR="006D5F71" w:rsidRDefault="006D5F71" w:rsidP="006D5F71">
      <w:pPr>
        <w:spacing w:after="0"/>
        <w:jc w:val="center"/>
        <w:rPr>
          <w:rFonts w:ascii="Garamond" w:hAnsi="Garamond" w:cstheme="minorHAnsi"/>
          <w:bCs/>
        </w:rPr>
      </w:pPr>
    </w:p>
    <w:tbl>
      <w:tblPr>
        <w:tblStyle w:val="Grigliatabella"/>
        <w:tblW w:w="10343" w:type="dxa"/>
        <w:tblLayout w:type="fixed"/>
        <w:tblLook w:val="04A0" w:firstRow="1" w:lastRow="0" w:firstColumn="1" w:lastColumn="0" w:noHBand="0" w:noVBand="1"/>
      </w:tblPr>
      <w:tblGrid>
        <w:gridCol w:w="2263"/>
        <w:gridCol w:w="4820"/>
        <w:gridCol w:w="3260"/>
      </w:tblGrid>
      <w:tr w:rsidR="006D5F71" w:rsidRPr="007F5FFE" w14:paraId="00B080BF" w14:textId="77777777" w:rsidTr="007F5FFE">
        <w:trPr>
          <w:trHeight w:hRule="exact" w:val="339"/>
        </w:trPr>
        <w:tc>
          <w:tcPr>
            <w:tcW w:w="2263" w:type="dxa"/>
          </w:tcPr>
          <w:p w14:paraId="56E0D535" w14:textId="77777777" w:rsidR="006D5F71" w:rsidRPr="007F5FFE" w:rsidRDefault="006D5F71" w:rsidP="00E23C24">
            <w:pPr>
              <w:widowControl w:val="0"/>
              <w:tabs>
                <w:tab w:val="left" w:pos="-3402"/>
              </w:tabs>
              <w:autoSpaceDE w:val="0"/>
              <w:autoSpaceDN w:val="0"/>
              <w:adjustRightInd w:val="0"/>
              <w:ind w:left="142" w:right="142"/>
              <w:jc w:val="center"/>
              <w:rPr>
                <w:rFonts w:ascii="Garamond" w:eastAsiaTheme="minorEastAsia" w:hAnsi="Garamond"/>
                <w:b/>
                <w:sz w:val="18"/>
                <w:szCs w:val="18"/>
              </w:rPr>
            </w:pPr>
            <w:r w:rsidRPr="007F5FFE">
              <w:rPr>
                <w:rFonts w:ascii="Garamond" w:eastAsiaTheme="minorEastAsia" w:hAnsi="Garamond"/>
                <w:b/>
                <w:sz w:val="18"/>
                <w:szCs w:val="18"/>
              </w:rPr>
              <w:br w:type="page"/>
              <w:t>Competenza</w:t>
            </w:r>
          </w:p>
        </w:tc>
        <w:tc>
          <w:tcPr>
            <w:tcW w:w="4820" w:type="dxa"/>
          </w:tcPr>
          <w:p w14:paraId="0A603FF4" w14:textId="77777777" w:rsidR="006D5F71" w:rsidRPr="007F5FFE" w:rsidRDefault="006D5F71" w:rsidP="00E23C24">
            <w:pPr>
              <w:pStyle w:val="Paragrafoelenco"/>
              <w:ind w:left="425" w:right="142" w:hanging="360"/>
              <w:jc w:val="center"/>
              <w:rPr>
                <w:rFonts w:ascii="Garamond" w:eastAsiaTheme="minorEastAsia" w:hAnsi="Garamond"/>
                <w:b/>
                <w:sz w:val="18"/>
                <w:szCs w:val="18"/>
              </w:rPr>
            </w:pPr>
            <w:r w:rsidRPr="007F5FFE">
              <w:rPr>
                <w:rFonts w:ascii="Garamond" w:eastAsiaTheme="minorEastAsia" w:hAnsi="Garamond"/>
                <w:b/>
                <w:sz w:val="18"/>
                <w:szCs w:val="18"/>
              </w:rPr>
              <w:t>Conoscenza, comprensione e competenza</w:t>
            </w:r>
          </w:p>
        </w:tc>
        <w:tc>
          <w:tcPr>
            <w:tcW w:w="3260" w:type="dxa"/>
          </w:tcPr>
          <w:p w14:paraId="2982241F" w14:textId="77777777" w:rsidR="006D5F71" w:rsidRPr="007F5FFE" w:rsidRDefault="006D5F71" w:rsidP="00E23C24">
            <w:pPr>
              <w:pStyle w:val="Paragrafoelenco"/>
              <w:spacing w:before="4"/>
              <w:ind w:left="425" w:right="142" w:hanging="360"/>
              <w:jc w:val="center"/>
              <w:rPr>
                <w:rFonts w:ascii="Garamond" w:eastAsiaTheme="minorEastAsia" w:hAnsi="Garamond"/>
                <w:b/>
                <w:sz w:val="18"/>
                <w:szCs w:val="18"/>
              </w:rPr>
            </w:pPr>
            <w:r w:rsidRPr="007F5FFE">
              <w:rPr>
                <w:rFonts w:ascii="Garamond" w:eastAsiaTheme="minorEastAsia" w:hAnsi="Garamond"/>
                <w:b/>
                <w:sz w:val="18"/>
                <w:szCs w:val="18"/>
              </w:rPr>
              <w:t>Metodi per valutare la competenza</w:t>
            </w:r>
          </w:p>
        </w:tc>
      </w:tr>
      <w:tr w:rsidR="009163E9" w:rsidRPr="007F5FFE" w14:paraId="796CE85C" w14:textId="77777777" w:rsidTr="0067241E">
        <w:trPr>
          <w:trHeight w:val="7767"/>
        </w:trPr>
        <w:tc>
          <w:tcPr>
            <w:tcW w:w="2263" w:type="dxa"/>
            <w:vAlign w:val="center"/>
          </w:tcPr>
          <w:p w14:paraId="11C90EAD" w14:textId="7DBF8F73" w:rsidR="009163E9" w:rsidRPr="007F5FFE" w:rsidRDefault="009163E9" w:rsidP="007F5FFE">
            <w:pPr>
              <w:jc w:val="center"/>
              <w:rPr>
                <w:rFonts w:ascii="Garamond" w:eastAsiaTheme="minorEastAsia" w:hAnsi="Garamond" w:cstheme="minorHAnsi"/>
                <w:sz w:val="18"/>
                <w:szCs w:val="18"/>
              </w:rPr>
            </w:pPr>
            <w:r w:rsidRPr="007F5FFE">
              <w:rPr>
                <w:rFonts w:ascii="Garamond" w:eastAsiaTheme="minorEastAsia" w:hAnsi="Garamond" w:cstheme="minorHAnsi"/>
                <w:sz w:val="18"/>
                <w:szCs w:val="18"/>
              </w:rPr>
              <w:t>Opera sul motore principale ed ausiliario e sui sistemi di controllo associati.</w:t>
            </w:r>
          </w:p>
        </w:tc>
        <w:tc>
          <w:tcPr>
            <w:tcW w:w="4820" w:type="dxa"/>
          </w:tcPr>
          <w:p w14:paraId="5B9D8543" w14:textId="77777777" w:rsidR="00015F21" w:rsidRPr="007F5FFE" w:rsidRDefault="00015F21">
            <w:pPr>
              <w:pStyle w:val="Paragrafoelenco"/>
              <w:widowControl w:val="0"/>
              <w:numPr>
                <w:ilvl w:val="0"/>
                <w:numId w:val="151"/>
              </w:numPr>
              <w:autoSpaceDE w:val="0"/>
              <w:autoSpaceDN w:val="0"/>
              <w:adjustRightInd w:val="0"/>
              <w:spacing w:before="4" w:line="276" w:lineRule="auto"/>
              <w:ind w:left="315" w:right="141"/>
              <w:jc w:val="both"/>
              <w:rPr>
                <w:rFonts w:ascii="Garamond" w:eastAsiaTheme="minorEastAsia" w:hAnsi="Garamond" w:cstheme="minorHAnsi"/>
                <w:sz w:val="18"/>
                <w:szCs w:val="18"/>
              </w:rPr>
            </w:pPr>
            <w:r w:rsidRPr="007F5FFE">
              <w:rPr>
                <w:rFonts w:ascii="Garamond" w:eastAsiaTheme="minorEastAsia" w:hAnsi="Garamond" w:cstheme="minorHAnsi"/>
                <w:spacing w:val="-1"/>
                <w:sz w:val="18"/>
                <w:szCs w:val="18"/>
              </w:rPr>
              <w:t>P</w:t>
            </w:r>
            <w:r w:rsidRPr="007F5FFE">
              <w:rPr>
                <w:rFonts w:ascii="Garamond" w:eastAsiaTheme="minorEastAsia" w:hAnsi="Garamond" w:cstheme="minorHAnsi"/>
                <w:sz w:val="18"/>
                <w:szCs w:val="18"/>
              </w:rPr>
              <w:t xml:space="preserve">rincipi di base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costr</w:t>
            </w:r>
            <w:r w:rsidRPr="007F5FFE">
              <w:rPr>
                <w:rFonts w:ascii="Garamond" w:eastAsiaTheme="minorEastAsia" w:hAnsi="Garamond" w:cstheme="minorHAnsi"/>
                <w:spacing w:val="-1"/>
                <w:sz w:val="18"/>
                <w:szCs w:val="18"/>
              </w:rPr>
              <w:t>u</w:t>
            </w:r>
            <w:r w:rsidRPr="007F5FFE">
              <w:rPr>
                <w:rFonts w:ascii="Garamond" w:eastAsiaTheme="minorEastAsia" w:hAnsi="Garamond" w:cstheme="minorHAnsi"/>
                <w:sz w:val="18"/>
                <w:szCs w:val="18"/>
              </w:rPr>
              <w:t xml:space="preserve">zione 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i funziona</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nto</w:t>
            </w:r>
            <w:r w:rsidRPr="007F5FFE">
              <w:rPr>
                <w:rFonts w:ascii="Garamond" w:eastAsiaTheme="minorEastAsia" w:hAnsi="Garamond" w:cstheme="minorHAnsi"/>
                <w:spacing w:val="-1"/>
                <w:sz w:val="18"/>
                <w:szCs w:val="18"/>
              </w:rPr>
              <w:t xml:space="preserve"> 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sis</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l</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ma</w:t>
            </w:r>
            <w:r w:rsidRPr="007F5FFE">
              <w:rPr>
                <w:rFonts w:ascii="Garamond" w:eastAsiaTheme="minorEastAsia" w:hAnsi="Garamond" w:cstheme="minorHAnsi"/>
                <w:sz w:val="18"/>
                <w:szCs w:val="18"/>
              </w:rPr>
              <w:t>cchi</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ario, includendo:</w:t>
            </w:r>
          </w:p>
          <w:p w14:paraId="450E35C7"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motore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diesel;</w:t>
            </w:r>
          </w:p>
          <w:p w14:paraId="4D31F659"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turbi</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vapo</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e;</w:t>
            </w:r>
          </w:p>
          <w:p w14:paraId="10C4931F"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turbi</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a gas;</w:t>
            </w:r>
          </w:p>
          <w:p w14:paraId="604CB71E"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c</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lda</w:t>
            </w:r>
            <w:r w:rsidRPr="007F5FFE">
              <w:rPr>
                <w:rFonts w:ascii="Garamond" w:eastAsiaTheme="minorEastAsia" w:hAnsi="Garamond" w:cstheme="minorHAnsi"/>
                <w:spacing w:val="-1"/>
                <w:sz w:val="18"/>
                <w:szCs w:val="18"/>
              </w:rPr>
              <w:t>i</w:t>
            </w:r>
            <w:r w:rsidRPr="007F5FFE">
              <w:rPr>
                <w:rFonts w:ascii="Garamond" w:eastAsiaTheme="minorEastAsia" w:hAnsi="Garamond" w:cstheme="minorHAnsi"/>
                <w:sz w:val="18"/>
                <w:szCs w:val="18"/>
              </w:rPr>
              <w:t>a;</w:t>
            </w:r>
          </w:p>
          <w:p w14:paraId="7A19F634"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inst</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ll</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zioni de</w:t>
            </w:r>
            <w:r w:rsidRPr="007F5FFE">
              <w:rPr>
                <w:rFonts w:ascii="Garamond" w:eastAsiaTheme="minorEastAsia" w:hAnsi="Garamond" w:cstheme="minorHAnsi"/>
                <w:spacing w:val="-1"/>
                <w:sz w:val="18"/>
                <w:szCs w:val="18"/>
              </w:rPr>
              <w:t>l</w:t>
            </w:r>
            <w:r w:rsidRPr="007F5FFE">
              <w:rPr>
                <w:rFonts w:ascii="Garamond" w:eastAsiaTheme="minorEastAsia" w:hAnsi="Garamond" w:cstheme="minorHAnsi"/>
                <w:sz w:val="18"/>
                <w:szCs w:val="18"/>
              </w:rPr>
              <w:t>l’asse, in</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luso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li</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a;</w:t>
            </w:r>
          </w:p>
          <w:p w14:paraId="51070FD7" w14:textId="77777777" w:rsidR="00015F21" w:rsidRPr="007F5FFE" w:rsidRDefault="00015F21">
            <w:pPr>
              <w:pStyle w:val="Paragrafoelenco"/>
              <w:widowControl w:val="0"/>
              <w:numPr>
                <w:ilvl w:val="0"/>
                <w:numId w:val="183"/>
              </w:numPr>
              <w:autoSpaceDE w:val="0"/>
              <w:autoSpaceDN w:val="0"/>
              <w:adjustRightInd w:val="0"/>
              <w:spacing w:before="4"/>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altri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ausilia</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inclu</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endo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varie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pompe, compressore</w:t>
            </w:r>
            <w:r w:rsidRPr="007F5FFE">
              <w:rPr>
                <w:rFonts w:ascii="Garamond" w:eastAsiaTheme="minorEastAsia" w:hAnsi="Garamond" w:cstheme="minorHAnsi"/>
                <w:spacing w:val="1"/>
                <w:sz w:val="18"/>
                <w:szCs w:val="18"/>
              </w:rPr>
              <w:t xml:space="preserve"> ad </w:t>
            </w:r>
            <w:r w:rsidRPr="007F5FFE">
              <w:rPr>
                <w:rFonts w:ascii="Garamond" w:eastAsiaTheme="minorEastAsia" w:hAnsi="Garamond" w:cstheme="minorHAnsi"/>
                <w:sz w:val="18"/>
                <w:szCs w:val="18"/>
              </w:rPr>
              <w:t>aria,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depu</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atore,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gene</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to</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 acq</w:t>
            </w:r>
            <w:r w:rsidRPr="007F5FFE">
              <w:rPr>
                <w:rFonts w:ascii="Garamond" w:eastAsiaTheme="minorEastAsia" w:hAnsi="Garamond" w:cstheme="minorHAnsi"/>
                <w:spacing w:val="-1"/>
                <w:sz w:val="18"/>
                <w:szCs w:val="18"/>
              </w:rPr>
              <w:t>u</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w:t>
            </w:r>
            <w:r w:rsidRPr="007F5FFE">
              <w:rPr>
                <w:rFonts w:ascii="Garamond" w:eastAsiaTheme="minorEastAsia" w:hAnsi="Garamond" w:cstheme="minorHAnsi"/>
                <w:spacing w:val="-1"/>
                <w:sz w:val="18"/>
                <w:szCs w:val="18"/>
              </w:rPr>
              <w:t>o</w:t>
            </w:r>
            <w:r w:rsidRPr="007F5FFE">
              <w:rPr>
                <w:rFonts w:ascii="Garamond" w:eastAsiaTheme="minorEastAsia" w:hAnsi="Garamond" w:cstheme="minorHAnsi"/>
                <w:sz w:val="18"/>
                <w:szCs w:val="18"/>
              </w:rPr>
              <w:t>lc</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 pompa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 xml:space="preserve">i </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lor</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 xml:space="preserve"> refri</w:t>
            </w:r>
            <w:r w:rsidRPr="007F5FFE">
              <w:rPr>
                <w:rFonts w:ascii="Garamond" w:eastAsiaTheme="minorEastAsia" w:hAnsi="Garamond" w:cstheme="minorHAnsi"/>
                <w:spacing w:val="-1"/>
                <w:sz w:val="18"/>
                <w:szCs w:val="18"/>
              </w:rPr>
              <w:t>g</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r</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zi</w:t>
            </w:r>
            <w:r w:rsidRPr="007F5FFE">
              <w:rPr>
                <w:rFonts w:ascii="Garamond" w:eastAsiaTheme="minorEastAsia" w:hAnsi="Garamond" w:cstheme="minorHAnsi"/>
                <w:spacing w:val="-1"/>
                <w:sz w:val="18"/>
                <w:szCs w:val="18"/>
              </w:rPr>
              <w:t>o</w:t>
            </w:r>
            <w:r w:rsidRPr="007F5FFE">
              <w:rPr>
                <w:rFonts w:ascii="Garamond" w:eastAsiaTheme="minorEastAsia" w:hAnsi="Garamond" w:cstheme="minorHAnsi"/>
                <w:sz w:val="18"/>
                <w:szCs w:val="18"/>
              </w:rPr>
              <w:t>ne,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sis</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 a</w:t>
            </w:r>
            <w:r w:rsidRPr="007F5FFE">
              <w:rPr>
                <w:rFonts w:ascii="Garamond" w:eastAsiaTheme="minorEastAsia" w:hAnsi="Garamond" w:cstheme="minorHAnsi"/>
                <w:spacing w:val="-1"/>
                <w:sz w:val="18"/>
                <w:szCs w:val="18"/>
              </w:rPr>
              <w:t>ri</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con</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izio</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a 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v</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n</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il</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zi</w:t>
            </w:r>
            <w:r w:rsidRPr="007F5FFE">
              <w:rPr>
                <w:rFonts w:ascii="Garamond" w:eastAsiaTheme="minorEastAsia" w:hAnsi="Garamond" w:cstheme="minorHAnsi"/>
                <w:spacing w:val="-1"/>
                <w:sz w:val="18"/>
                <w:szCs w:val="18"/>
              </w:rPr>
              <w:t>o</w:t>
            </w:r>
            <w:r w:rsidRPr="007F5FFE">
              <w:rPr>
                <w:rFonts w:ascii="Garamond" w:eastAsiaTheme="minorEastAsia" w:hAnsi="Garamond" w:cstheme="minorHAnsi"/>
                <w:sz w:val="18"/>
                <w:szCs w:val="18"/>
              </w:rPr>
              <w:t>ne;</w:t>
            </w:r>
          </w:p>
          <w:p w14:paraId="16F79B20"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sistema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g</w:t>
            </w:r>
            <w:r w:rsidRPr="007F5FFE">
              <w:rPr>
                <w:rFonts w:ascii="Garamond" w:eastAsiaTheme="minorEastAsia" w:hAnsi="Garamond" w:cstheme="minorHAnsi"/>
                <w:spacing w:val="-1"/>
                <w:sz w:val="18"/>
                <w:szCs w:val="18"/>
              </w:rPr>
              <w:t>o</w:t>
            </w:r>
            <w:r w:rsidRPr="007F5FFE">
              <w:rPr>
                <w:rFonts w:ascii="Garamond" w:eastAsiaTheme="minorEastAsia" w:hAnsi="Garamond" w:cstheme="minorHAnsi"/>
                <w:sz w:val="18"/>
                <w:szCs w:val="18"/>
              </w:rPr>
              <w:t>verno;</w:t>
            </w:r>
          </w:p>
          <w:p w14:paraId="3406E34E"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sist</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 xml:space="preserve">mi di </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pacing w:val="-1"/>
                <w:sz w:val="18"/>
                <w:szCs w:val="18"/>
              </w:rPr>
              <w:t>o</w:t>
            </w:r>
            <w:r w:rsidRPr="007F5FFE">
              <w:rPr>
                <w:rFonts w:ascii="Garamond" w:eastAsiaTheme="minorEastAsia" w:hAnsi="Garamond" w:cstheme="minorHAnsi"/>
                <w:sz w:val="18"/>
                <w:szCs w:val="18"/>
              </w:rPr>
              <w:t>ntrollo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utom</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ti</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o;</w:t>
            </w:r>
          </w:p>
          <w:p w14:paraId="074B0886" w14:textId="77777777" w:rsidR="00015F21" w:rsidRPr="007F5FFE" w:rsidRDefault="00015F21">
            <w:pPr>
              <w:pStyle w:val="Paragrafoelenco"/>
              <w:widowControl w:val="0"/>
              <w:numPr>
                <w:ilvl w:val="0"/>
                <w:numId w:val="183"/>
              </w:numPr>
              <w:autoSpaceDE w:val="0"/>
              <w:autoSpaceDN w:val="0"/>
              <w:adjustRightInd w:val="0"/>
              <w:spacing w:before="1"/>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flusso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l</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f</w:t>
            </w:r>
            <w:r w:rsidRPr="007F5FFE">
              <w:rPr>
                <w:rFonts w:ascii="Garamond" w:eastAsiaTheme="minorEastAsia" w:hAnsi="Garamond" w:cstheme="minorHAnsi"/>
                <w:sz w:val="18"/>
                <w:szCs w:val="18"/>
              </w:rPr>
              <w:t>l</w:t>
            </w:r>
            <w:r w:rsidRPr="007F5FFE">
              <w:rPr>
                <w:rFonts w:ascii="Garamond" w:eastAsiaTheme="minorEastAsia" w:hAnsi="Garamond" w:cstheme="minorHAnsi"/>
                <w:spacing w:val="-1"/>
                <w:sz w:val="18"/>
                <w:szCs w:val="18"/>
              </w:rPr>
              <w:t>u</w:t>
            </w:r>
            <w:r w:rsidRPr="007F5FFE">
              <w:rPr>
                <w:rFonts w:ascii="Garamond" w:eastAsiaTheme="minorEastAsia" w:hAnsi="Garamond" w:cstheme="minorHAnsi"/>
                <w:sz w:val="18"/>
                <w:szCs w:val="18"/>
              </w:rPr>
              <w:t>ido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 xml:space="preserve">e </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ra</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te</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ist</w:t>
            </w:r>
            <w:r w:rsidRPr="007F5FFE">
              <w:rPr>
                <w:rFonts w:ascii="Garamond" w:eastAsiaTheme="minorEastAsia" w:hAnsi="Garamond" w:cstheme="minorHAnsi"/>
                <w:spacing w:val="-1"/>
                <w:sz w:val="18"/>
                <w:szCs w:val="18"/>
              </w:rPr>
              <w:t>i</w:t>
            </w:r>
            <w:r w:rsidRPr="007F5FFE">
              <w:rPr>
                <w:rFonts w:ascii="Garamond" w:eastAsiaTheme="minorEastAsia" w:hAnsi="Garamond" w:cstheme="minorHAnsi"/>
                <w:sz w:val="18"/>
                <w:szCs w:val="18"/>
              </w:rPr>
              <w:t>che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i siste</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i de</w:t>
            </w:r>
            <w:r w:rsidRPr="007F5FFE">
              <w:rPr>
                <w:rFonts w:ascii="Garamond" w:eastAsiaTheme="minorEastAsia" w:hAnsi="Garamond" w:cstheme="minorHAnsi"/>
                <w:spacing w:val="-1"/>
                <w:sz w:val="18"/>
                <w:szCs w:val="18"/>
              </w:rPr>
              <w:t>l</w:t>
            </w:r>
            <w:r w:rsidRPr="007F5FFE">
              <w:rPr>
                <w:rFonts w:ascii="Garamond" w:eastAsiaTheme="minorEastAsia" w:hAnsi="Garamond" w:cstheme="minorHAnsi"/>
                <w:sz w:val="18"/>
                <w:szCs w:val="18"/>
              </w:rPr>
              <w:t>l’olio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lu</w:t>
            </w:r>
            <w:r w:rsidRPr="007F5FFE">
              <w:rPr>
                <w:rFonts w:ascii="Garamond" w:eastAsiaTheme="minorEastAsia" w:hAnsi="Garamond" w:cstheme="minorHAnsi"/>
                <w:spacing w:val="-1"/>
                <w:sz w:val="18"/>
                <w:szCs w:val="18"/>
              </w:rPr>
              <w:t>b</w:t>
            </w:r>
            <w:r w:rsidRPr="007F5FFE">
              <w:rPr>
                <w:rFonts w:ascii="Garamond" w:eastAsiaTheme="minorEastAsia" w:hAnsi="Garamond" w:cstheme="minorHAnsi"/>
                <w:sz w:val="18"/>
                <w:szCs w:val="18"/>
              </w:rPr>
              <w:t>rifi</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ant</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 co</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bustibile e raff</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eddamento;</w:t>
            </w:r>
          </w:p>
          <w:p w14:paraId="6492A058" w14:textId="77777777" w:rsidR="00015F21" w:rsidRPr="007F5FFE" w:rsidRDefault="00015F21">
            <w:pPr>
              <w:pStyle w:val="Paragrafoelenco"/>
              <w:widowControl w:val="0"/>
              <w:numPr>
                <w:ilvl w:val="0"/>
                <w:numId w:val="183"/>
              </w:numPr>
              <w:autoSpaceDE w:val="0"/>
              <w:autoSpaceDN w:val="0"/>
              <w:adjustRightInd w:val="0"/>
              <w:ind w:right="141"/>
              <w:jc w:val="both"/>
              <w:rPr>
                <w:rFonts w:ascii="Garamond" w:eastAsiaTheme="minorEastAsia" w:hAnsi="Garamond" w:cstheme="minorHAnsi"/>
                <w:sz w:val="18"/>
                <w:szCs w:val="18"/>
              </w:rPr>
            </w:pPr>
            <w:r w:rsidRPr="007F5FFE">
              <w:rPr>
                <w:rFonts w:ascii="Garamond" w:eastAsiaTheme="minorEastAsia" w:hAnsi="Garamond" w:cstheme="minorHAnsi"/>
                <w:sz w:val="18"/>
                <w:szCs w:val="18"/>
              </w:rPr>
              <w:t>appa</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cchiature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co</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rta.</w:t>
            </w:r>
          </w:p>
          <w:p w14:paraId="681E3B7D" w14:textId="77777777" w:rsidR="00015F21" w:rsidRPr="007F5FFE" w:rsidRDefault="00015F21">
            <w:pPr>
              <w:pStyle w:val="Paragrafoelenco"/>
              <w:widowControl w:val="0"/>
              <w:numPr>
                <w:ilvl w:val="0"/>
                <w:numId w:val="151"/>
              </w:numPr>
              <w:autoSpaceDE w:val="0"/>
              <w:autoSpaceDN w:val="0"/>
              <w:adjustRightInd w:val="0"/>
              <w:spacing w:line="276" w:lineRule="auto"/>
              <w:ind w:left="425" w:right="141"/>
              <w:jc w:val="both"/>
              <w:rPr>
                <w:rFonts w:ascii="Garamond" w:eastAsiaTheme="minorEastAsia" w:hAnsi="Garamond" w:cstheme="minorHAnsi"/>
                <w:sz w:val="18"/>
                <w:szCs w:val="18"/>
              </w:rPr>
            </w:pPr>
            <w:r w:rsidRPr="007F5FFE">
              <w:rPr>
                <w:rFonts w:ascii="Garamond" w:eastAsiaTheme="minorEastAsia" w:hAnsi="Garamond" w:cstheme="minorHAnsi"/>
                <w:spacing w:val="-1"/>
                <w:sz w:val="18"/>
                <w:szCs w:val="18"/>
              </w:rPr>
              <w:t>procedure di sicurezza e di emergenza per il funzionamento dell’impianto di propulsione compresi i sistemi di controllo;</w:t>
            </w:r>
          </w:p>
          <w:p w14:paraId="7D889C7C" w14:textId="77777777" w:rsidR="0067241E" w:rsidRPr="007F5FFE" w:rsidRDefault="0067241E" w:rsidP="0067241E">
            <w:pPr>
              <w:pStyle w:val="Paragrafoelenco"/>
              <w:widowControl w:val="0"/>
              <w:numPr>
                <w:ilvl w:val="0"/>
                <w:numId w:val="151"/>
              </w:numPr>
              <w:autoSpaceDE w:val="0"/>
              <w:autoSpaceDN w:val="0"/>
              <w:adjustRightInd w:val="0"/>
              <w:ind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preparazione, funzionamento e individuazione delle avarie e le misure necessarie per prevenire danni al seguente macchinario e sistemi di controllo:</w:t>
            </w:r>
          </w:p>
          <w:p w14:paraId="7CE82992" w14:textId="77777777" w:rsidR="0067241E" w:rsidRPr="007F5FFE" w:rsidRDefault="0067241E" w:rsidP="0067241E">
            <w:pPr>
              <w:pStyle w:val="Paragrafoelenco"/>
              <w:widowControl w:val="0"/>
              <w:numPr>
                <w:ilvl w:val="0"/>
                <w:numId w:val="4"/>
              </w:numPr>
              <w:autoSpaceDE w:val="0"/>
              <w:autoSpaceDN w:val="0"/>
              <w:adjustRightInd w:val="0"/>
              <w:spacing w:line="276" w:lineRule="auto"/>
              <w:ind w:left="1165"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motore principale e ausiliario;</w:t>
            </w:r>
          </w:p>
          <w:p w14:paraId="718FAEDC" w14:textId="77777777" w:rsidR="0067241E" w:rsidRPr="007F5FFE" w:rsidRDefault="0067241E" w:rsidP="0067241E">
            <w:pPr>
              <w:pStyle w:val="Paragrafoelenco"/>
              <w:widowControl w:val="0"/>
              <w:numPr>
                <w:ilvl w:val="0"/>
                <w:numId w:val="4"/>
              </w:numPr>
              <w:autoSpaceDE w:val="0"/>
              <w:autoSpaceDN w:val="0"/>
              <w:adjustRightInd w:val="0"/>
              <w:spacing w:line="276" w:lineRule="auto"/>
              <w:ind w:left="1165"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caldaia a vapore e sistemi ausiliari associati;</w:t>
            </w:r>
          </w:p>
          <w:p w14:paraId="3034329F" w14:textId="77777777" w:rsidR="0067241E" w:rsidRPr="007F5FFE" w:rsidRDefault="0067241E" w:rsidP="0067241E">
            <w:pPr>
              <w:pStyle w:val="Paragrafoelenco"/>
              <w:widowControl w:val="0"/>
              <w:numPr>
                <w:ilvl w:val="0"/>
                <w:numId w:val="151"/>
              </w:numPr>
              <w:autoSpaceDE w:val="0"/>
              <w:autoSpaceDN w:val="0"/>
              <w:adjustRightInd w:val="0"/>
              <w:spacing w:line="276" w:lineRule="auto"/>
              <w:ind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sistema di avviamento ausiliario e sistemi preparazione, funzionamento e individuazione delle avarie e le misure necessarie per prevenire danni al seguente macchinario e sistemi di controllo:</w:t>
            </w:r>
          </w:p>
          <w:p w14:paraId="5D86CB9C" w14:textId="77777777" w:rsidR="0067241E" w:rsidRPr="007F5FFE" w:rsidRDefault="0067241E" w:rsidP="0067241E">
            <w:pPr>
              <w:pStyle w:val="Paragrafoelenco"/>
              <w:widowControl w:val="0"/>
              <w:numPr>
                <w:ilvl w:val="0"/>
                <w:numId w:val="212"/>
              </w:numPr>
              <w:autoSpaceDE w:val="0"/>
              <w:autoSpaceDN w:val="0"/>
              <w:adjustRightInd w:val="0"/>
              <w:spacing w:line="276" w:lineRule="auto"/>
              <w:ind w:left="1164"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motore principale e ausiliario;</w:t>
            </w:r>
          </w:p>
          <w:p w14:paraId="173E1550" w14:textId="77777777" w:rsidR="0067241E" w:rsidRPr="007F5FFE" w:rsidRDefault="0067241E" w:rsidP="0067241E">
            <w:pPr>
              <w:pStyle w:val="Paragrafoelenco"/>
              <w:widowControl w:val="0"/>
              <w:numPr>
                <w:ilvl w:val="0"/>
                <w:numId w:val="212"/>
              </w:numPr>
              <w:autoSpaceDE w:val="0"/>
              <w:autoSpaceDN w:val="0"/>
              <w:adjustRightInd w:val="0"/>
              <w:spacing w:line="276" w:lineRule="auto"/>
              <w:ind w:left="1164"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caldaia a vapore e sistemi ausiliari associati;</w:t>
            </w:r>
          </w:p>
          <w:p w14:paraId="43C45848" w14:textId="77777777" w:rsidR="0067241E" w:rsidRPr="007F5FFE" w:rsidRDefault="0067241E" w:rsidP="0067241E">
            <w:pPr>
              <w:pStyle w:val="Paragrafoelenco"/>
              <w:widowControl w:val="0"/>
              <w:numPr>
                <w:ilvl w:val="0"/>
                <w:numId w:val="212"/>
              </w:numPr>
              <w:autoSpaceDE w:val="0"/>
              <w:autoSpaceDN w:val="0"/>
              <w:adjustRightInd w:val="0"/>
              <w:spacing w:line="276" w:lineRule="auto"/>
              <w:ind w:left="1164" w:right="141"/>
              <w:jc w:val="both"/>
              <w:rPr>
                <w:rFonts w:ascii="Garamond" w:eastAsiaTheme="minorEastAsia" w:hAnsi="Garamond" w:cstheme="minorHAnsi"/>
                <w:spacing w:val="-1"/>
                <w:sz w:val="18"/>
                <w:szCs w:val="18"/>
              </w:rPr>
            </w:pPr>
            <w:r w:rsidRPr="007F5FFE">
              <w:rPr>
                <w:rFonts w:ascii="Garamond" w:eastAsiaTheme="minorEastAsia" w:hAnsi="Garamond" w:cstheme="minorHAnsi"/>
                <w:spacing w:val="-1"/>
                <w:sz w:val="18"/>
                <w:szCs w:val="18"/>
              </w:rPr>
              <w:t>sistema di avviamento ausiliario e sistemi associati;</w:t>
            </w:r>
          </w:p>
          <w:p w14:paraId="6944C89B" w14:textId="5E7BA12A" w:rsidR="009163E9" w:rsidRPr="007F5FFE" w:rsidRDefault="0067241E" w:rsidP="0067241E">
            <w:pPr>
              <w:pStyle w:val="Paragrafoelenco"/>
              <w:widowControl w:val="0"/>
              <w:numPr>
                <w:ilvl w:val="0"/>
                <w:numId w:val="212"/>
              </w:numPr>
              <w:autoSpaceDE w:val="0"/>
              <w:autoSpaceDN w:val="0"/>
              <w:adjustRightInd w:val="0"/>
              <w:spacing w:before="4"/>
              <w:ind w:left="1164" w:right="141"/>
              <w:jc w:val="both"/>
              <w:rPr>
                <w:rFonts w:ascii="Garamond" w:eastAsiaTheme="minorEastAsia" w:hAnsi="Garamond" w:cstheme="minorHAnsi"/>
                <w:sz w:val="18"/>
                <w:szCs w:val="18"/>
              </w:rPr>
            </w:pPr>
            <w:r w:rsidRPr="007F5FFE">
              <w:rPr>
                <w:rFonts w:ascii="Garamond" w:eastAsiaTheme="minorEastAsia" w:hAnsi="Garamond" w:cstheme="minorHAnsi"/>
                <w:spacing w:val="-1"/>
                <w:sz w:val="18"/>
                <w:szCs w:val="18"/>
              </w:rPr>
              <w:t>altri ausiliari, includendo i sistemi di refrigerazione, condizionamento e ventilazione</w:t>
            </w:r>
          </w:p>
        </w:tc>
        <w:tc>
          <w:tcPr>
            <w:tcW w:w="3260" w:type="dxa"/>
          </w:tcPr>
          <w:p w14:paraId="12475195" w14:textId="77777777" w:rsidR="009163E9" w:rsidRPr="007F5FFE" w:rsidRDefault="009163E9" w:rsidP="009163E9">
            <w:pPr>
              <w:widowControl w:val="0"/>
              <w:autoSpaceDE w:val="0"/>
              <w:autoSpaceDN w:val="0"/>
              <w:adjustRightInd w:val="0"/>
              <w:spacing w:before="4"/>
              <w:ind w:right="142"/>
              <w:jc w:val="both"/>
              <w:rPr>
                <w:rFonts w:ascii="Garamond" w:hAnsi="Garamond" w:cstheme="minorHAnsi"/>
                <w:sz w:val="18"/>
                <w:szCs w:val="18"/>
              </w:rPr>
            </w:pPr>
          </w:p>
          <w:p w14:paraId="551180E4" w14:textId="77777777" w:rsidR="00015F21" w:rsidRPr="007F5FFE" w:rsidRDefault="00015F21">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La costruzione e il funzionamento dei meccanismi possono essere compresi e spiegati con disegni/istruzioni.</w:t>
            </w:r>
          </w:p>
          <w:p w14:paraId="1B8A9AC6" w14:textId="77777777" w:rsidR="00015F21" w:rsidRPr="007F5FFE" w:rsidRDefault="00015F21"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2F605FA5" w14:textId="77777777" w:rsidR="00015F21" w:rsidRPr="007F5FFE" w:rsidRDefault="00015F21">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Le operazioni sono programmate e svolte in conformità ai manuali operativi, le regole stabilite e le procedure per garantire la sicurezza delle stesse, ed evitare l’inquinamento dell’ambiente marino.</w:t>
            </w:r>
          </w:p>
          <w:p w14:paraId="1F41FBE2" w14:textId="77777777" w:rsidR="00015F21" w:rsidRPr="007F5FFE" w:rsidRDefault="00015F21"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4168D6C2" w14:textId="77777777" w:rsidR="00015F21" w:rsidRPr="007F5FFE" w:rsidRDefault="00015F21">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Le deviazioni dalle norme sono prontamente identificate.</w:t>
            </w:r>
          </w:p>
          <w:p w14:paraId="6E039928" w14:textId="77777777" w:rsidR="00015F21" w:rsidRPr="007F5FFE" w:rsidRDefault="00015F21"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7BF2C203" w14:textId="77777777" w:rsidR="00015F21" w:rsidRPr="0067241E" w:rsidRDefault="00015F21">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cstheme="minorHAnsi"/>
                <w:sz w:val="18"/>
                <w:szCs w:val="18"/>
              </w:rPr>
            </w:pPr>
            <w:r w:rsidRPr="007F5FFE">
              <w:rPr>
                <w:rFonts w:ascii="Garamond" w:hAnsi="Garamond"/>
                <w:sz w:val="18"/>
                <w:szCs w:val="18"/>
              </w:rPr>
              <w:t>Il rendimento dell’impianto e dei sistemi della macchina soddisfano in modo coerente i requisiti, inclusi gli ordini dal ponte di comando relativi alle variazioni di velocità e di direzione.</w:t>
            </w:r>
          </w:p>
          <w:p w14:paraId="5B765E55" w14:textId="77777777" w:rsidR="0067241E" w:rsidRPr="0067241E" w:rsidRDefault="0067241E" w:rsidP="0067241E">
            <w:pPr>
              <w:pStyle w:val="Paragrafoelenco"/>
              <w:rPr>
                <w:rFonts w:ascii="Garamond" w:hAnsi="Garamond" w:cstheme="minorHAnsi"/>
                <w:sz w:val="18"/>
                <w:szCs w:val="18"/>
              </w:rPr>
            </w:pPr>
          </w:p>
          <w:p w14:paraId="0494CC83" w14:textId="77777777" w:rsidR="0067241E" w:rsidRPr="0067241E" w:rsidRDefault="0067241E" w:rsidP="0067241E">
            <w:pPr>
              <w:pStyle w:val="Paragrafoelenco"/>
              <w:widowControl w:val="0"/>
              <w:autoSpaceDE w:val="0"/>
              <w:autoSpaceDN w:val="0"/>
              <w:adjustRightInd w:val="0"/>
              <w:spacing w:after="200" w:line="276" w:lineRule="auto"/>
              <w:ind w:left="140" w:right="142"/>
              <w:jc w:val="both"/>
              <w:rPr>
                <w:rFonts w:ascii="Garamond" w:hAnsi="Garamond" w:cstheme="minorHAnsi"/>
                <w:sz w:val="18"/>
                <w:szCs w:val="18"/>
              </w:rPr>
            </w:pPr>
          </w:p>
          <w:p w14:paraId="2B09ECB2" w14:textId="77777777" w:rsidR="0067241E" w:rsidRPr="007F5FFE" w:rsidRDefault="0067241E" w:rsidP="006724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Le cause del cattivo funzionamento del macchinario sono prontamente identificate e sono previste azioni volte a garantire la sicurezza generale della nave e dell’impianto, avendo riguardo delle condizioni e circostanze prevalenti.</w:t>
            </w:r>
          </w:p>
          <w:p w14:paraId="0ED0C046" w14:textId="7827D5DF" w:rsidR="0067241E" w:rsidRPr="007F5FFE" w:rsidRDefault="0067241E" w:rsidP="0067241E">
            <w:pPr>
              <w:pStyle w:val="Paragrafoelenco"/>
              <w:widowControl w:val="0"/>
              <w:autoSpaceDE w:val="0"/>
              <w:autoSpaceDN w:val="0"/>
              <w:adjustRightInd w:val="0"/>
              <w:spacing w:after="200" w:line="276" w:lineRule="auto"/>
              <w:ind w:left="140" w:right="142"/>
              <w:jc w:val="both"/>
              <w:rPr>
                <w:rFonts w:ascii="Garamond" w:hAnsi="Garamond" w:cstheme="minorHAnsi"/>
                <w:sz w:val="18"/>
                <w:szCs w:val="18"/>
              </w:rPr>
            </w:pPr>
          </w:p>
        </w:tc>
      </w:tr>
      <w:tr w:rsidR="0067241E" w:rsidRPr="007F5FFE" w14:paraId="0FD4BB38" w14:textId="77777777" w:rsidTr="0067241E">
        <w:trPr>
          <w:trHeight w:val="3260"/>
        </w:trPr>
        <w:tc>
          <w:tcPr>
            <w:tcW w:w="2263" w:type="dxa"/>
          </w:tcPr>
          <w:p w14:paraId="4DA04486" w14:textId="77777777" w:rsidR="0067241E" w:rsidRPr="007F5FFE" w:rsidRDefault="0067241E" w:rsidP="0006571E">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18"/>
                <w:szCs w:val="18"/>
              </w:rPr>
            </w:pPr>
          </w:p>
          <w:p w14:paraId="1871AF7C" w14:textId="77777777" w:rsidR="0067241E" w:rsidRPr="007F5FFE" w:rsidRDefault="0067241E" w:rsidP="0006571E">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18"/>
                <w:szCs w:val="18"/>
              </w:rPr>
            </w:pPr>
          </w:p>
          <w:p w14:paraId="5C65E39D" w14:textId="77777777" w:rsidR="0067241E" w:rsidRPr="007F5FFE" w:rsidRDefault="0067241E" w:rsidP="0006571E">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18"/>
                <w:szCs w:val="18"/>
              </w:rPr>
            </w:pPr>
          </w:p>
          <w:p w14:paraId="4BD9E762" w14:textId="77777777" w:rsidR="0067241E" w:rsidRPr="007F5FFE" w:rsidRDefault="0067241E" w:rsidP="0006571E">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18"/>
                <w:szCs w:val="18"/>
              </w:rPr>
            </w:pPr>
          </w:p>
          <w:p w14:paraId="018E8348" w14:textId="77777777" w:rsidR="0067241E" w:rsidRPr="007F5FFE" w:rsidRDefault="0067241E" w:rsidP="0006571E">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18"/>
                <w:szCs w:val="18"/>
              </w:rPr>
            </w:pPr>
            <w:r w:rsidRPr="007F5FFE">
              <w:rPr>
                <w:rFonts w:ascii="Garamond" w:eastAsiaTheme="minorEastAsia" w:hAnsi="Garamond" w:cstheme="minorHAnsi"/>
                <w:sz w:val="18"/>
                <w:szCs w:val="18"/>
              </w:rPr>
              <w:t>Appropriato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uso</w:t>
            </w:r>
            <w:r w:rsidRPr="007F5FFE">
              <w:rPr>
                <w:rFonts w:ascii="Garamond" w:eastAsiaTheme="minorEastAsia" w:hAnsi="Garamond" w:cstheme="minorHAnsi"/>
                <w:spacing w:val="-2"/>
                <w:sz w:val="18"/>
                <w:szCs w:val="18"/>
              </w:rPr>
              <w:t xml:space="preserve"> </w:t>
            </w:r>
            <w:r w:rsidRPr="007F5FFE">
              <w:rPr>
                <w:rFonts w:ascii="Garamond" w:eastAsiaTheme="minorEastAsia" w:hAnsi="Garamond" w:cstheme="minorHAnsi"/>
                <w:sz w:val="18"/>
                <w:szCs w:val="18"/>
              </w:rPr>
              <w:t>degli</w:t>
            </w:r>
            <w:r w:rsidRPr="007F5FFE">
              <w:rPr>
                <w:rFonts w:ascii="Garamond" w:eastAsiaTheme="minorEastAsia" w:hAnsi="Garamond" w:cstheme="minorHAnsi"/>
                <w:spacing w:val="1"/>
                <w:sz w:val="18"/>
                <w:szCs w:val="18"/>
              </w:rPr>
              <w:t xml:space="preserve"> utensili </w:t>
            </w:r>
            <w:r w:rsidRPr="007F5FFE">
              <w:rPr>
                <w:rFonts w:ascii="Garamond" w:eastAsiaTheme="minorEastAsia" w:hAnsi="Garamond" w:cstheme="minorHAnsi"/>
                <w:spacing w:val="-1"/>
                <w:sz w:val="18"/>
                <w:szCs w:val="18"/>
              </w:rPr>
              <w:t>ma</w:t>
            </w:r>
            <w:r w:rsidRPr="007F5FFE">
              <w:rPr>
                <w:rFonts w:ascii="Garamond" w:eastAsiaTheme="minorEastAsia" w:hAnsi="Garamond" w:cstheme="minorHAnsi"/>
                <w:sz w:val="18"/>
                <w:szCs w:val="18"/>
              </w:rPr>
              <w:t>nual</w:t>
            </w:r>
            <w:r w:rsidRPr="007F5FFE">
              <w:rPr>
                <w:rFonts w:ascii="Garamond" w:eastAsiaTheme="minorEastAsia" w:hAnsi="Garamond" w:cstheme="minorHAnsi"/>
                <w:spacing w:val="-1"/>
                <w:sz w:val="18"/>
                <w:szCs w:val="18"/>
              </w:rPr>
              <w:t xml:space="preserve">i e degli strumenti meccanici </w:t>
            </w:r>
            <w:r w:rsidRPr="007F5FFE">
              <w:rPr>
                <w:rFonts w:ascii="Garamond" w:eastAsiaTheme="minorEastAsia" w:hAnsi="Garamond" w:cstheme="minorHAnsi"/>
                <w:sz w:val="18"/>
                <w:szCs w:val="18"/>
              </w:rPr>
              <w:t>per</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f</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bbricazione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e la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ri</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razione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bordo</w:t>
            </w:r>
          </w:p>
        </w:tc>
        <w:tc>
          <w:tcPr>
            <w:tcW w:w="4820" w:type="dxa"/>
          </w:tcPr>
          <w:p w14:paraId="534F0B1E" w14:textId="77777777" w:rsidR="0067241E" w:rsidRPr="007F5FFE" w:rsidRDefault="0067241E" w:rsidP="0006571E">
            <w:pPr>
              <w:pStyle w:val="Paragrafoelenco"/>
              <w:widowControl w:val="0"/>
              <w:numPr>
                <w:ilvl w:val="0"/>
                <w:numId w:val="152"/>
              </w:numPr>
              <w:autoSpaceDE w:val="0"/>
              <w:autoSpaceDN w:val="0"/>
              <w:adjustRightInd w:val="0"/>
              <w:spacing w:before="8"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Cara</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teris</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iche 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li</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iti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 xml:space="preserve">i </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te</w:t>
            </w:r>
            <w:r w:rsidRPr="007F5FFE">
              <w:rPr>
                <w:rFonts w:ascii="Garamond" w:eastAsiaTheme="minorEastAsia" w:hAnsi="Garamond" w:cstheme="minorHAnsi"/>
                <w:spacing w:val="-1"/>
                <w:sz w:val="18"/>
                <w:szCs w:val="18"/>
              </w:rPr>
              <w:t>ri</w:t>
            </w:r>
            <w:r w:rsidRPr="007F5FFE">
              <w:rPr>
                <w:rFonts w:ascii="Garamond" w:eastAsiaTheme="minorEastAsia" w:hAnsi="Garamond" w:cstheme="minorHAnsi"/>
                <w:sz w:val="18"/>
                <w:szCs w:val="18"/>
              </w:rPr>
              <w:t>ali usati n</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lla costruzio</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ri</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razione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delle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navi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delle appar</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cc</w:t>
            </w:r>
            <w:r w:rsidRPr="007F5FFE">
              <w:rPr>
                <w:rFonts w:ascii="Garamond" w:eastAsiaTheme="minorEastAsia" w:hAnsi="Garamond" w:cstheme="minorHAnsi"/>
                <w:spacing w:val="-1"/>
                <w:sz w:val="18"/>
                <w:szCs w:val="18"/>
              </w:rPr>
              <w:t>h</w:t>
            </w:r>
            <w:r w:rsidRPr="007F5FFE">
              <w:rPr>
                <w:rFonts w:ascii="Garamond" w:eastAsiaTheme="minorEastAsia" w:hAnsi="Garamond" w:cstheme="minorHAnsi"/>
                <w:sz w:val="18"/>
                <w:szCs w:val="18"/>
              </w:rPr>
              <w:t>iatu</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w:t>
            </w:r>
          </w:p>
          <w:p w14:paraId="1A6A4CF4" w14:textId="77777777" w:rsidR="0067241E" w:rsidRPr="007F5FFE" w:rsidRDefault="0067241E" w:rsidP="0006571E">
            <w:pPr>
              <w:pStyle w:val="Paragrafoelenco"/>
              <w:widowControl w:val="0"/>
              <w:numPr>
                <w:ilvl w:val="0"/>
                <w:numId w:val="152"/>
              </w:numPr>
              <w:autoSpaceDE w:val="0"/>
              <w:autoSpaceDN w:val="0"/>
              <w:adjustRightInd w:val="0"/>
              <w:spacing w:before="5"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cara</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teris</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iche 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li</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ita</w:t>
            </w:r>
            <w:r w:rsidRPr="007F5FFE">
              <w:rPr>
                <w:rFonts w:ascii="Garamond" w:eastAsiaTheme="minorEastAsia" w:hAnsi="Garamond" w:cstheme="minorHAnsi"/>
                <w:spacing w:val="-1"/>
                <w:sz w:val="18"/>
                <w:szCs w:val="18"/>
              </w:rPr>
              <w:t>z</w:t>
            </w:r>
            <w:r w:rsidRPr="007F5FFE">
              <w:rPr>
                <w:rFonts w:ascii="Garamond" w:eastAsiaTheme="minorEastAsia" w:hAnsi="Garamond" w:cstheme="minorHAnsi"/>
                <w:sz w:val="18"/>
                <w:szCs w:val="18"/>
              </w:rPr>
              <w:t xml:space="preserve">ioni dei </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z w:val="18"/>
                <w:szCs w:val="18"/>
              </w:rPr>
              <w:t>rocessi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usa</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i per</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f</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bbricazione 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ri</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razione;</w:t>
            </w:r>
          </w:p>
          <w:p w14:paraId="7B16DD6A" w14:textId="77777777" w:rsidR="0067241E" w:rsidRPr="007F5FFE" w:rsidRDefault="0067241E" w:rsidP="0006571E">
            <w:pPr>
              <w:pStyle w:val="Paragrafoelenco"/>
              <w:widowControl w:val="0"/>
              <w:numPr>
                <w:ilvl w:val="0"/>
                <w:numId w:val="152"/>
              </w:numPr>
              <w:autoSpaceDE w:val="0"/>
              <w:autoSpaceDN w:val="0"/>
              <w:adjustRightInd w:val="0"/>
              <w:spacing w:before="7"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proprietà e pa</w:t>
            </w:r>
            <w:r w:rsidRPr="007F5FFE">
              <w:rPr>
                <w:rFonts w:ascii="Garamond" w:eastAsiaTheme="minorEastAsia" w:hAnsi="Garamond" w:cstheme="minorHAnsi"/>
                <w:spacing w:val="-1"/>
                <w:sz w:val="18"/>
                <w:szCs w:val="18"/>
              </w:rPr>
              <w:t>ram</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tri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consi</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er</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ti ne</w:t>
            </w:r>
            <w:r w:rsidRPr="007F5FFE">
              <w:rPr>
                <w:rFonts w:ascii="Garamond" w:eastAsiaTheme="minorEastAsia" w:hAnsi="Garamond" w:cstheme="minorHAnsi"/>
                <w:spacing w:val="-1"/>
                <w:sz w:val="18"/>
                <w:szCs w:val="18"/>
              </w:rPr>
              <w:t>l</w:t>
            </w:r>
            <w:r w:rsidRPr="007F5FFE">
              <w:rPr>
                <w:rFonts w:ascii="Garamond" w:eastAsiaTheme="minorEastAsia" w:hAnsi="Garamond" w:cstheme="minorHAnsi"/>
                <w:sz w:val="18"/>
                <w:szCs w:val="18"/>
              </w:rPr>
              <w:t>la fabbri</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azio</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e 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ipar</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zione 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w:t>
            </w:r>
            <w:r w:rsidRPr="007F5FFE">
              <w:rPr>
                <w:rFonts w:ascii="Garamond" w:eastAsiaTheme="minorEastAsia" w:hAnsi="Garamond" w:cstheme="minorHAnsi"/>
                <w:spacing w:val="-1"/>
                <w:sz w:val="18"/>
                <w:szCs w:val="18"/>
              </w:rPr>
              <w:t>i</w:t>
            </w:r>
            <w:r w:rsidRPr="007F5FFE">
              <w:rPr>
                <w:rFonts w:ascii="Garamond" w:eastAsiaTheme="minorEastAsia" w:hAnsi="Garamond" w:cstheme="minorHAnsi"/>
                <w:sz w:val="18"/>
                <w:szCs w:val="18"/>
              </w:rPr>
              <w:t>ste</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i componenti;</w:t>
            </w:r>
          </w:p>
          <w:p w14:paraId="3739353A" w14:textId="77777777" w:rsidR="0067241E" w:rsidRPr="007F5FFE" w:rsidRDefault="0067241E" w:rsidP="0006571E">
            <w:pPr>
              <w:pStyle w:val="Paragrafoelenco"/>
              <w:widowControl w:val="0"/>
              <w:numPr>
                <w:ilvl w:val="0"/>
                <w:numId w:val="152"/>
              </w:numPr>
              <w:autoSpaceDE w:val="0"/>
              <w:autoSpaceDN w:val="0"/>
              <w:adjustRightInd w:val="0"/>
              <w:spacing w:before="7"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m</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todi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r effe</w:t>
            </w:r>
            <w:r w:rsidRPr="007F5FFE">
              <w:rPr>
                <w:rFonts w:ascii="Garamond" w:eastAsiaTheme="minorEastAsia" w:hAnsi="Garamond" w:cstheme="minorHAnsi"/>
                <w:spacing w:val="-1"/>
                <w:sz w:val="18"/>
                <w:szCs w:val="18"/>
              </w:rPr>
              <w:t>tt</w:t>
            </w:r>
            <w:r w:rsidRPr="007F5FFE">
              <w:rPr>
                <w:rFonts w:ascii="Garamond" w:eastAsiaTheme="minorEastAsia" w:hAnsi="Garamond" w:cstheme="minorHAnsi"/>
                <w:sz w:val="18"/>
                <w:szCs w:val="18"/>
              </w:rPr>
              <w:t>uare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w:t>
            </w:r>
            <w:r w:rsidRPr="007F5FFE">
              <w:rPr>
                <w:rFonts w:ascii="Garamond" w:eastAsiaTheme="minorEastAsia" w:hAnsi="Garamond" w:cstheme="minorHAnsi"/>
                <w:spacing w:val="-1"/>
                <w:sz w:val="18"/>
                <w:szCs w:val="18"/>
              </w:rPr>
              <w:t>i</w:t>
            </w:r>
            <w:r w:rsidRPr="007F5FFE">
              <w:rPr>
                <w:rFonts w:ascii="Garamond" w:eastAsiaTheme="minorEastAsia" w:hAnsi="Garamond" w:cstheme="minorHAnsi"/>
                <w:sz w:val="18"/>
                <w:szCs w:val="18"/>
              </w:rPr>
              <w:t>cure ri</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azio</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 e</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ergen</w:t>
            </w:r>
            <w:r w:rsidRPr="007F5FFE">
              <w:rPr>
                <w:rFonts w:ascii="Garamond" w:eastAsiaTheme="minorEastAsia" w:hAnsi="Garamond" w:cstheme="minorHAnsi"/>
                <w:spacing w:val="-1"/>
                <w:sz w:val="18"/>
                <w:szCs w:val="18"/>
              </w:rPr>
              <w:t>z</w:t>
            </w:r>
            <w:r w:rsidRPr="007F5FFE">
              <w:rPr>
                <w:rFonts w:ascii="Garamond" w:eastAsiaTheme="minorEastAsia" w:hAnsi="Garamond" w:cstheme="minorHAnsi"/>
                <w:sz w:val="18"/>
                <w:szCs w:val="18"/>
              </w:rPr>
              <w:t>a</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o riparazioni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t</w:t>
            </w:r>
            <w:r w:rsidRPr="007F5FFE">
              <w:rPr>
                <w:rFonts w:ascii="Garamond" w:eastAsiaTheme="minorEastAsia" w:hAnsi="Garamond" w:cstheme="minorHAnsi"/>
                <w:spacing w:val="-1"/>
                <w:sz w:val="18"/>
                <w:szCs w:val="18"/>
              </w:rPr>
              <w:t>em</w:t>
            </w:r>
            <w:r w:rsidRPr="007F5FFE">
              <w:rPr>
                <w:rFonts w:ascii="Garamond" w:eastAsiaTheme="minorEastAsia" w:hAnsi="Garamond" w:cstheme="minorHAnsi"/>
                <w:sz w:val="18"/>
                <w:szCs w:val="18"/>
              </w:rPr>
              <w:t>poranee;</w:t>
            </w:r>
          </w:p>
          <w:p w14:paraId="28BBC684" w14:textId="77777777" w:rsidR="0067241E" w:rsidRPr="007F5FFE" w:rsidRDefault="0067241E" w:rsidP="0006571E">
            <w:pPr>
              <w:pStyle w:val="Paragrafoelenco"/>
              <w:widowControl w:val="0"/>
              <w:numPr>
                <w:ilvl w:val="0"/>
                <w:numId w:val="152"/>
              </w:numPr>
              <w:autoSpaceDE w:val="0"/>
              <w:autoSpaceDN w:val="0"/>
              <w:adjustRightInd w:val="0"/>
              <w:spacing w:before="7"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misure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 si</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ure</w:t>
            </w:r>
            <w:r w:rsidRPr="007F5FFE">
              <w:rPr>
                <w:rFonts w:ascii="Garamond" w:eastAsiaTheme="minorEastAsia" w:hAnsi="Garamond" w:cstheme="minorHAnsi"/>
                <w:spacing w:val="1"/>
                <w:sz w:val="18"/>
                <w:szCs w:val="18"/>
              </w:rPr>
              <w:t>zz</w:t>
            </w:r>
            <w:r w:rsidRPr="007F5FFE">
              <w:rPr>
                <w:rFonts w:ascii="Garamond" w:eastAsiaTheme="minorEastAsia" w:hAnsi="Garamond" w:cstheme="minorHAnsi"/>
                <w:sz w:val="18"/>
                <w:szCs w:val="18"/>
              </w:rPr>
              <w:t>a da pren</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re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per</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ga</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ntire un</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sicuro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ambiente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d</w:t>
            </w:r>
            <w:r w:rsidRPr="007F5FFE">
              <w:rPr>
                <w:rFonts w:ascii="Garamond" w:eastAsiaTheme="minorEastAsia" w:hAnsi="Garamond" w:cstheme="minorHAnsi"/>
                <w:sz w:val="18"/>
                <w:szCs w:val="18"/>
              </w:rPr>
              <w: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lavoro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p</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r</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usa</w:t>
            </w:r>
            <w:r w:rsidRPr="007F5FFE">
              <w:rPr>
                <w:rFonts w:ascii="Garamond" w:eastAsiaTheme="minorEastAsia" w:hAnsi="Garamond" w:cstheme="minorHAnsi"/>
                <w:spacing w:val="-1"/>
                <w:sz w:val="18"/>
                <w:szCs w:val="18"/>
              </w:rPr>
              <w:t>r</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 xml:space="preserve">gli strumenti </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pacing w:val="1"/>
                <w:sz w:val="18"/>
                <w:szCs w:val="18"/>
              </w:rPr>
              <w:t>a</w:t>
            </w:r>
            <w:r w:rsidRPr="007F5FFE">
              <w:rPr>
                <w:rFonts w:ascii="Garamond" w:eastAsiaTheme="minorEastAsia" w:hAnsi="Garamond" w:cstheme="minorHAnsi"/>
                <w:sz w:val="18"/>
                <w:szCs w:val="18"/>
              </w:rPr>
              <w:t>nua</w:t>
            </w:r>
            <w:r w:rsidRPr="007F5FFE">
              <w:rPr>
                <w:rFonts w:ascii="Garamond" w:eastAsiaTheme="minorEastAsia" w:hAnsi="Garamond" w:cstheme="minorHAnsi"/>
                <w:spacing w:val="-1"/>
                <w:sz w:val="18"/>
                <w:szCs w:val="18"/>
              </w:rPr>
              <w:t>l</w:t>
            </w:r>
            <w:r w:rsidRPr="007F5FFE">
              <w:rPr>
                <w:rFonts w:ascii="Garamond" w:eastAsiaTheme="minorEastAsia" w:hAnsi="Garamond" w:cstheme="minorHAnsi"/>
                <w:sz w:val="18"/>
                <w:szCs w:val="18"/>
              </w:rPr>
              <w:t xml:space="preserve">i, </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acchi</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u</w:t>
            </w:r>
            <w:r w:rsidRPr="007F5FFE">
              <w:rPr>
                <w:rFonts w:ascii="Garamond" w:eastAsiaTheme="minorEastAsia" w:hAnsi="Garamond" w:cstheme="minorHAnsi"/>
                <w:sz w:val="18"/>
                <w:szCs w:val="18"/>
              </w:rPr>
              <w:t>tens</w:t>
            </w:r>
            <w:r w:rsidRPr="007F5FFE">
              <w:rPr>
                <w:rFonts w:ascii="Garamond" w:eastAsiaTheme="minorEastAsia" w:hAnsi="Garamond" w:cstheme="minorHAnsi"/>
                <w:spacing w:val="-1"/>
                <w:sz w:val="18"/>
                <w:szCs w:val="18"/>
              </w:rPr>
              <w:t>i</w:t>
            </w:r>
            <w:r w:rsidRPr="007F5FFE">
              <w:rPr>
                <w:rFonts w:ascii="Garamond" w:eastAsiaTheme="minorEastAsia" w:hAnsi="Garamond" w:cstheme="minorHAnsi"/>
                <w:sz w:val="18"/>
                <w:szCs w:val="18"/>
              </w:rPr>
              <w:t>li 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stru</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n</w:t>
            </w:r>
            <w:r w:rsidRPr="007F5FFE">
              <w:rPr>
                <w:rFonts w:ascii="Garamond" w:eastAsiaTheme="minorEastAsia" w:hAnsi="Garamond" w:cstheme="minorHAnsi"/>
                <w:spacing w:val="-1"/>
                <w:sz w:val="18"/>
                <w:szCs w:val="18"/>
              </w:rPr>
              <w:t>t</w:t>
            </w:r>
            <w:r w:rsidRPr="007F5FFE">
              <w:rPr>
                <w:rFonts w:ascii="Garamond" w:eastAsiaTheme="minorEastAsia" w:hAnsi="Garamond" w:cstheme="minorHAnsi"/>
                <w:sz w:val="18"/>
                <w:szCs w:val="18"/>
              </w:rPr>
              <w:t>i di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misura;</w:t>
            </w:r>
          </w:p>
          <w:p w14:paraId="46BB84A1" w14:textId="77777777" w:rsidR="0067241E" w:rsidRPr="007F5FFE" w:rsidRDefault="0067241E" w:rsidP="0006571E">
            <w:pPr>
              <w:pStyle w:val="Paragrafoelenco"/>
              <w:widowControl w:val="0"/>
              <w:numPr>
                <w:ilvl w:val="0"/>
                <w:numId w:val="152"/>
              </w:numPr>
              <w:autoSpaceDE w:val="0"/>
              <w:autoSpaceDN w:val="0"/>
              <w:adjustRightInd w:val="0"/>
              <w:spacing w:before="6"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uso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degli</w:t>
            </w:r>
            <w:r w:rsidRPr="007F5FFE">
              <w:rPr>
                <w:rFonts w:ascii="Garamond" w:eastAsiaTheme="minorEastAsia" w:hAnsi="Garamond" w:cstheme="minorHAnsi"/>
                <w:spacing w:val="1"/>
                <w:sz w:val="18"/>
                <w:szCs w:val="18"/>
              </w:rPr>
              <w:t xml:space="preserve"> strumenti </w:t>
            </w:r>
            <w:r w:rsidRPr="007F5FFE">
              <w:rPr>
                <w:rFonts w:ascii="Garamond" w:eastAsiaTheme="minorEastAsia" w:hAnsi="Garamond" w:cstheme="minorHAnsi"/>
                <w:sz w:val="18"/>
                <w:szCs w:val="18"/>
              </w:rPr>
              <w:t xml:space="preserve">manuali, </w:t>
            </w:r>
            <w:r w:rsidRPr="007F5FFE">
              <w:rPr>
                <w:rFonts w:ascii="Garamond" w:eastAsiaTheme="minorEastAsia" w:hAnsi="Garamond" w:cstheme="minorHAnsi"/>
                <w:spacing w:val="-1"/>
                <w:sz w:val="18"/>
                <w:szCs w:val="18"/>
              </w:rPr>
              <w:t>m</w:t>
            </w:r>
            <w:r w:rsidRPr="007F5FFE">
              <w:rPr>
                <w:rFonts w:ascii="Garamond" w:eastAsiaTheme="minorEastAsia" w:hAnsi="Garamond" w:cstheme="minorHAnsi"/>
                <w:sz w:val="18"/>
                <w:szCs w:val="18"/>
              </w:rPr>
              <w:t>ac</w:t>
            </w:r>
            <w:r w:rsidRPr="007F5FFE">
              <w:rPr>
                <w:rFonts w:ascii="Garamond" w:eastAsiaTheme="minorEastAsia" w:hAnsi="Garamond" w:cstheme="minorHAnsi"/>
                <w:spacing w:val="-1"/>
                <w:sz w:val="18"/>
                <w:szCs w:val="18"/>
              </w:rPr>
              <w:t>c</w:t>
            </w:r>
            <w:r w:rsidRPr="007F5FFE">
              <w:rPr>
                <w:rFonts w:ascii="Garamond" w:eastAsiaTheme="minorEastAsia" w:hAnsi="Garamond" w:cstheme="minorHAnsi"/>
                <w:sz w:val="18"/>
                <w:szCs w:val="18"/>
              </w:rPr>
              <w:t>hine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pacing w:val="-1"/>
                <w:sz w:val="18"/>
                <w:szCs w:val="18"/>
              </w:rPr>
              <w:t>u</w:t>
            </w:r>
            <w:r w:rsidRPr="007F5FFE">
              <w:rPr>
                <w:rFonts w:ascii="Garamond" w:eastAsiaTheme="minorEastAsia" w:hAnsi="Garamond" w:cstheme="minorHAnsi"/>
                <w:sz w:val="18"/>
                <w:szCs w:val="18"/>
              </w:rPr>
              <w:t>tensi</w:t>
            </w:r>
            <w:r w:rsidRPr="007F5FFE">
              <w:rPr>
                <w:rFonts w:ascii="Garamond" w:eastAsiaTheme="minorEastAsia" w:hAnsi="Garamond" w:cstheme="minorHAnsi"/>
                <w:spacing w:val="-1"/>
                <w:sz w:val="18"/>
                <w:szCs w:val="18"/>
              </w:rPr>
              <w:t>l</w:t>
            </w:r>
            <w:r w:rsidRPr="007F5FFE">
              <w:rPr>
                <w:rFonts w:ascii="Garamond" w:eastAsiaTheme="minorEastAsia" w:hAnsi="Garamond" w:cstheme="minorHAnsi"/>
                <w:sz w:val="18"/>
                <w:szCs w:val="18"/>
              </w:rPr>
              <w:t>i e strum</w:t>
            </w:r>
            <w:r w:rsidRPr="007F5FFE">
              <w:rPr>
                <w:rFonts w:ascii="Garamond" w:eastAsiaTheme="minorEastAsia" w:hAnsi="Garamond" w:cstheme="minorHAnsi"/>
                <w:spacing w:val="1"/>
                <w:sz w:val="18"/>
                <w:szCs w:val="18"/>
              </w:rPr>
              <w:t>e</w:t>
            </w:r>
            <w:r w:rsidRPr="007F5FFE">
              <w:rPr>
                <w:rFonts w:ascii="Garamond" w:eastAsiaTheme="minorEastAsia" w:hAnsi="Garamond" w:cstheme="minorHAnsi"/>
                <w:sz w:val="18"/>
                <w:szCs w:val="18"/>
              </w:rPr>
              <w:t>nti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 misura;</w:t>
            </w:r>
          </w:p>
          <w:p w14:paraId="22DBE3B1" w14:textId="77777777" w:rsidR="0067241E" w:rsidRPr="007F5FFE" w:rsidRDefault="0067241E" w:rsidP="0006571E">
            <w:pPr>
              <w:pStyle w:val="Paragrafoelenco"/>
              <w:widowControl w:val="0"/>
              <w:numPr>
                <w:ilvl w:val="0"/>
                <w:numId w:val="152"/>
              </w:numPr>
              <w:autoSpaceDE w:val="0"/>
              <w:autoSpaceDN w:val="0"/>
              <w:adjustRightInd w:val="0"/>
              <w:spacing w:before="7" w:line="276" w:lineRule="auto"/>
              <w:ind w:left="456" w:right="142"/>
              <w:jc w:val="both"/>
              <w:rPr>
                <w:rFonts w:ascii="Garamond" w:eastAsiaTheme="minorEastAsia" w:hAnsi="Garamond" w:cstheme="minorHAnsi"/>
                <w:sz w:val="18"/>
                <w:szCs w:val="18"/>
              </w:rPr>
            </w:pPr>
            <w:r w:rsidRPr="007F5FFE">
              <w:rPr>
                <w:rFonts w:ascii="Garamond" w:eastAsiaTheme="minorEastAsia" w:hAnsi="Garamond" w:cstheme="minorHAnsi"/>
                <w:sz w:val="18"/>
                <w:szCs w:val="18"/>
              </w:rPr>
              <w:t>uso</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dei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vari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tipi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di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sigilla</w:t>
            </w:r>
            <w:r w:rsidRPr="007F5FFE">
              <w:rPr>
                <w:rFonts w:ascii="Garamond" w:eastAsiaTheme="minorEastAsia" w:hAnsi="Garamond" w:cstheme="minorHAnsi"/>
                <w:spacing w:val="-1"/>
                <w:sz w:val="18"/>
                <w:szCs w:val="18"/>
              </w:rPr>
              <w:t>n</w:t>
            </w:r>
            <w:r w:rsidRPr="007F5FFE">
              <w:rPr>
                <w:rFonts w:ascii="Garamond" w:eastAsiaTheme="minorEastAsia" w:hAnsi="Garamond" w:cstheme="minorHAnsi"/>
                <w:sz w:val="18"/>
                <w:szCs w:val="18"/>
              </w:rPr>
              <w:t>ti</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e</w:t>
            </w:r>
            <w:r w:rsidRPr="007F5FFE">
              <w:rPr>
                <w:rFonts w:ascii="Garamond" w:eastAsiaTheme="minorEastAsia" w:hAnsi="Garamond" w:cstheme="minorHAnsi"/>
                <w:spacing w:val="-1"/>
                <w:sz w:val="18"/>
                <w:szCs w:val="18"/>
              </w:rPr>
              <w:t xml:space="preserve"> </w:t>
            </w:r>
            <w:r w:rsidRPr="007F5FFE">
              <w:rPr>
                <w:rFonts w:ascii="Garamond" w:eastAsiaTheme="minorEastAsia" w:hAnsi="Garamond" w:cstheme="minorHAnsi"/>
                <w:sz w:val="18"/>
                <w:szCs w:val="18"/>
              </w:rPr>
              <w:t>imballaggi.</w:t>
            </w:r>
          </w:p>
        </w:tc>
        <w:tc>
          <w:tcPr>
            <w:tcW w:w="3260" w:type="dxa"/>
          </w:tcPr>
          <w:p w14:paraId="68BAB08D"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L’identificazione ed i parametri per la fabbricazione di componenti nuove e correlate è appropriata.</w:t>
            </w:r>
          </w:p>
          <w:p w14:paraId="5D13F45A"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La selezione del materiale è appropriata.</w:t>
            </w:r>
          </w:p>
          <w:p w14:paraId="61920672" w14:textId="77777777" w:rsidR="0067241E" w:rsidRPr="007F5FFE" w:rsidRDefault="0067241E" w:rsidP="0006571E">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p>
          <w:p w14:paraId="3A0E36E1"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7F5FFE">
              <w:rPr>
                <w:rFonts w:ascii="Garamond" w:hAnsi="Garamond"/>
                <w:sz w:val="18"/>
                <w:szCs w:val="18"/>
              </w:rPr>
              <w:t>La fabbricazione è disegnata secondo le tolleranze ammesse.</w:t>
            </w:r>
          </w:p>
          <w:p w14:paraId="4E5C2C0E"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p>
          <w:p w14:paraId="4112F884" w14:textId="77777777" w:rsidR="0067241E" w:rsidRPr="007F5FFE" w:rsidRDefault="0067241E" w:rsidP="0006571E">
            <w:pPr>
              <w:pStyle w:val="Paragrafoelenco"/>
              <w:widowControl w:val="0"/>
              <w:numPr>
                <w:ilvl w:val="0"/>
                <w:numId w:val="180"/>
              </w:numPr>
              <w:autoSpaceDE w:val="0"/>
              <w:autoSpaceDN w:val="0"/>
              <w:adjustRightInd w:val="0"/>
              <w:spacing w:after="200" w:line="276" w:lineRule="auto"/>
              <w:ind w:left="140" w:right="142" w:hanging="140"/>
              <w:jc w:val="both"/>
              <w:rPr>
                <w:rFonts w:ascii="Garamond" w:eastAsiaTheme="minorEastAsia" w:hAnsi="Garamond" w:cstheme="minorHAnsi"/>
                <w:sz w:val="18"/>
                <w:szCs w:val="18"/>
              </w:rPr>
            </w:pPr>
            <w:r w:rsidRPr="007F5FFE">
              <w:rPr>
                <w:rFonts w:ascii="Garamond" w:hAnsi="Garamond"/>
                <w:sz w:val="18"/>
                <w:szCs w:val="18"/>
              </w:rPr>
              <w:t>L’uso dell’apparecchiatura e degli strumenti manuali, macchine utensili e strumenti di misura è appropriata e sicura.</w:t>
            </w:r>
          </w:p>
        </w:tc>
      </w:tr>
    </w:tbl>
    <w:p w14:paraId="7A7AA609" w14:textId="24488A22" w:rsidR="006D5F71" w:rsidRDefault="00D51A4C" w:rsidP="006D5F71">
      <w:pPr>
        <w:spacing w:after="0"/>
        <w:jc w:val="center"/>
        <w:rPr>
          <w:rFonts w:ascii="Garamond" w:hAnsi="Garamond" w:cstheme="minorHAnsi"/>
          <w:bCs/>
        </w:rPr>
      </w:pPr>
      <w:r>
        <w:br w:type="page"/>
      </w:r>
    </w:p>
    <w:tbl>
      <w:tblPr>
        <w:tblStyle w:val="Grigliatabella"/>
        <w:tblW w:w="10343" w:type="dxa"/>
        <w:tblLayout w:type="fixed"/>
        <w:tblLook w:val="04A0" w:firstRow="1" w:lastRow="0" w:firstColumn="1" w:lastColumn="0" w:noHBand="0" w:noVBand="1"/>
      </w:tblPr>
      <w:tblGrid>
        <w:gridCol w:w="2263"/>
        <w:gridCol w:w="4820"/>
        <w:gridCol w:w="3260"/>
      </w:tblGrid>
      <w:tr w:rsidR="007F5FFE" w:rsidRPr="007F5FFE" w14:paraId="0DBE7746" w14:textId="77777777" w:rsidTr="007F5FFE">
        <w:trPr>
          <w:trHeight w:hRule="exact" w:val="339"/>
        </w:trPr>
        <w:tc>
          <w:tcPr>
            <w:tcW w:w="2263" w:type="dxa"/>
          </w:tcPr>
          <w:p w14:paraId="0CA67C21" w14:textId="77777777" w:rsidR="007F5FFE" w:rsidRPr="007F5FFE" w:rsidRDefault="007F5FFE" w:rsidP="00585DE2">
            <w:pPr>
              <w:widowControl w:val="0"/>
              <w:tabs>
                <w:tab w:val="left" w:pos="-3402"/>
              </w:tabs>
              <w:autoSpaceDE w:val="0"/>
              <w:autoSpaceDN w:val="0"/>
              <w:adjustRightInd w:val="0"/>
              <w:ind w:left="142" w:right="142"/>
              <w:jc w:val="center"/>
              <w:rPr>
                <w:rFonts w:ascii="Garamond" w:eastAsiaTheme="minorEastAsia" w:hAnsi="Garamond"/>
                <w:b/>
                <w:sz w:val="18"/>
                <w:szCs w:val="18"/>
              </w:rPr>
            </w:pPr>
            <w:r w:rsidRPr="007F5FFE">
              <w:rPr>
                <w:rFonts w:ascii="Garamond" w:eastAsiaTheme="minorEastAsia" w:hAnsi="Garamond"/>
                <w:b/>
                <w:sz w:val="18"/>
                <w:szCs w:val="18"/>
              </w:rPr>
              <w:lastRenderedPageBreak/>
              <w:br w:type="page"/>
              <w:t>Competenza</w:t>
            </w:r>
          </w:p>
        </w:tc>
        <w:tc>
          <w:tcPr>
            <w:tcW w:w="4820" w:type="dxa"/>
          </w:tcPr>
          <w:p w14:paraId="69F4C29F" w14:textId="77777777" w:rsidR="007F5FFE" w:rsidRPr="007F5FFE" w:rsidRDefault="007F5FFE" w:rsidP="00585DE2">
            <w:pPr>
              <w:pStyle w:val="Paragrafoelenco"/>
              <w:ind w:left="425" w:right="142" w:hanging="360"/>
              <w:jc w:val="center"/>
              <w:rPr>
                <w:rFonts w:ascii="Garamond" w:eastAsiaTheme="minorEastAsia" w:hAnsi="Garamond"/>
                <w:b/>
                <w:sz w:val="18"/>
                <w:szCs w:val="18"/>
              </w:rPr>
            </w:pPr>
            <w:r w:rsidRPr="007F5FFE">
              <w:rPr>
                <w:rFonts w:ascii="Garamond" w:eastAsiaTheme="minorEastAsia" w:hAnsi="Garamond"/>
                <w:b/>
                <w:sz w:val="18"/>
                <w:szCs w:val="18"/>
              </w:rPr>
              <w:t>Conoscenza, comprensione e competenza</w:t>
            </w:r>
          </w:p>
        </w:tc>
        <w:tc>
          <w:tcPr>
            <w:tcW w:w="3260" w:type="dxa"/>
          </w:tcPr>
          <w:p w14:paraId="6DDB3649" w14:textId="77777777" w:rsidR="007F5FFE" w:rsidRPr="007F5FFE" w:rsidRDefault="007F5FFE" w:rsidP="00585DE2">
            <w:pPr>
              <w:pStyle w:val="Paragrafoelenco"/>
              <w:spacing w:before="4"/>
              <w:ind w:left="425" w:right="142" w:hanging="360"/>
              <w:jc w:val="center"/>
              <w:rPr>
                <w:rFonts w:ascii="Garamond" w:eastAsiaTheme="minorEastAsia" w:hAnsi="Garamond"/>
                <w:b/>
                <w:sz w:val="18"/>
                <w:szCs w:val="18"/>
              </w:rPr>
            </w:pPr>
            <w:r w:rsidRPr="007F5FFE">
              <w:rPr>
                <w:rFonts w:ascii="Garamond" w:eastAsiaTheme="minorEastAsia" w:hAnsi="Garamond"/>
                <w:b/>
                <w:sz w:val="18"/>
                <w:szCs w:val="18"/>
              </w:rPr>
              <w:t>Metodi per valutare la competenza</w:t>
            </w:r>
          </w:p>
        </w:tc>
      </w:tr>
      <w:tr w:rsidR="007F5FFE" w:rsidRPr="007F5FFE" w14:paraId="17E04B58" w14:textId="77777777" w:rsidTr="0067241E">
        <w:trPr>
          <w:trHeight w:val="12014"/>
        </w:trPr>
        <w:tc>
          <w:tcPr>
            <w:tcW w:w="2263" w:type="dxa"/>
          </w:tcPr>
          <w:p w14:paraId="7EF62141" w14:textId="77777777" w:rsidR="007F5FFE" w:rsidRDefault="007F5FFE"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p>
          <w:p w14:paraId="59025FB0" w14:textId="77777777" w:rsidR="007F5FFE" w:rsidRDefault="007F5FFE"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p>
          <w:p w14:paraId="4E58D60B" w14:textId="77777777" w:rsidR="007F5FFE" w:rsidRDefault="007F5FFE"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p>
          <w:p w14:paraId="5A3FA9F5" w14:textId="77777777" w:rsidR="007F5FFE" w:rsidRDefault="007F5FFE"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p>
          <w:p w14:paraId="4A0194A2" w14:textId="77777777" w:rsidR="007F5FFE" w:rsidRDefault="007F5FFE"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p>
          <w:p w14:paraId="1C00116D" w14:textId="5767F3D2" w:rsidR="007F5FFE" w:rsidRPr="006D5F71" w:rsidRDefault="007F5FFE"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r w:rsidRPr="006D5F71">
              <w:rPr>
                <w:rFonts w:ascii="Garamond" w:eastAsiaTheme="minorEastAsia" w:hAnsi="Garamond" w:cstheme="minorHAnsi"/>
                <w:sz w:val="20"/>
                <w:szCs w:val="20"/>
              </w:rPr>
              <w:t>Funzionamento e sorveglianza dei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sis</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i elettrici, elettronici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 controllo</w:t>
            </w:r>
          </w:p>
          <w:p w14:paraId="121FA041" w14:textId="77777777" w:rsidR="007F5FFE" w:rsidRPr="007F5FFE" w:rsidRDefault="007F5FFE" w:rsidP="006D5F71">
            <w:pPr>
              <w:widowControl w:val="0"/>
              <w:tabs>
                <w:tab w:val="left" w:pos="-3828"/>
              </w:tabs>
              <w:autoSpaceDE w:val="0"/>
              <w:autoSpaceDN w:val="0"/>
              <w:adjustRightInd w:val="0"/>
              <w:ind w:right="142"/>
              <w:jc w:val="center"/>
              <w:rPr>
                <w:rFonts w:ascii="Garamond" w:eastAsiaTheme="minorEastAsia" w:hAnsi="Garamond" w:cstheme="minorHAnsi"/>
                <w:sz w:val="18"/>
                <w:szCs w:val="18"/>
              </w:rPr>
            </w:pPr>
          </w:p>
        </w:tc>
        <w:tc>
          <w:tcPr>
            <w:tcW w:w="4820" w:type="dxa"/>
          </w:tcPr>
          <w:p w14:paraId="6DC027A2" w14:textId="77777777" w:rsidR="007F5FFE" w:rsidRPr="006D5F71" w:rsidRDefault="007F5FFE" w:rsidP="007F5FFE">
            <w:pPr>
              <w:widowControl w:val="0"/>
              <w:autoSpaceDE w:val="0"/>
              <w:autoSpaceDN w:val="0"/>
              <w:adjustRightInd w:val="0"/>
              <w:spacing w:before="4"/>
              <w:ind w:right="141"/>
              <w:jc w:val="both"/>
              <w:rPr>
                <w:rFonts w:ascii="Garamond" w:eastAsiaTheme="minorEastAsia" w:hAnsi="Garamond" w:cstheme="minorHAnsi"/>
                <w:sz w:val="20"/>
                <w:szCs w:val="20"/>
              </w:rPr>
            </w:pPr>
            <w:r w:rsidRPr="006D5F71">
              <w:rPr>
                <w:rFonts w:ascii="Garamond" w:eastAsiaTheme="minorEastAsia" w:hAnsi="Garamond" w:cstheme="minorHAnsi"/>
                <w:sz w:val="20"/>
                <w:szCs w:val="20"/>
              </w:rPr>
              <w:t>Configurazione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basica</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principi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 funzionamento</w:t>
            </w:r>
            <w:r w:rsidRPr="006D5F71">
              <w:rPr>
                <w:rFonts w:ascii="Garamond" w:eastAsiaTheme="minorEastAsia" w:hAnsi="Garamond" w:cstheme="minorHAnsi"/>
                <w:spacing w:val="-1"/>
                <w:sz w:val="20"/>
                <w:szCs w:val="20"/>
              </w:rPr>
              <w:t xml:space="preserve"> 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lle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segue</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ap</w:t>
            </w:r>
            <w:r w:rsidRPr="006D5F71">
              <w:rPr>
                <w:rFonts w:ascii="Garamond" w:eastAsiaTheme="minorEastAsia" w:hAnsi="Garamond" w:cstheme="minorHAnsi"/>
                <w:spacing w:val="-1"/>
                <w:sz w:val="20"/>
                <w:szCs w:val="20"/>
              </w:rPr>
              <w:t>p</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recchiature el</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ttr</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h</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l</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ttr</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niche e di contr</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llo:</w:t>
            </w:r>
          </w:p>
          <w:p w14:paraId="7FBD71AD" w14:textId="77777777" w:rsidR="007F5FFE" w:rsidRPr="006D5F71" w:rsidRDefault="007F5FFE" w:rsidP="007F5FFE">
            <w:pPr>
              <w:widowControl w:val="0"/>
              <w:autoSpaceDE w:val="0"/>
              <w:autoSpaceDN w:val="0"/>
              <w:adjustRightInd w:val="0"/>
              <w:spacing w:line="276" w:lineRule="auto"/>
              <w:ind w:left="425" w:right="141" w:hanging="283"/>
              <w:rPr>
                <w:rFonts w:ascii="Garamond" w:eastAsiaTheme="minorEastAsia" w:hAnsi="Garamond" w:cstheme="minorHAnsi"/>
                <w:sz w:val="20"/>
                <w:szCs w:val="20"/>
              </w:rPr>
            </w:pPr>
            <w:r w:rsidRPr="006D5F71">
              <w:rPr>
                <w:rFonts w:ascii="Garamond" w:eastAsiaTheme="minorEastAsia" w:hAnsi="Garamond" w:cstheme="minorHAnsi"/>
                <w:b/>
                <w:sz w:val="20"/>
                <w:szCs w:val="20"/>
              </w:rPr>
              <w:t>1. appa</w:t>
            </w:r>
            <w:r w:rsidRPr="006D5F71">
              <w:rPr>
                <w:rFonts w:ascii="Garamond" w:eastAsiaTheme="minorEastAsia" w:hAnsi="Garamond" w:cstheme="minorHAnsi"/>
                <w:b/>
                <w:spacing w:val="-1"/>
                <w:sz w:val="20"/>
                <w:szCs w:val="20"/>
              </w:rPr>
              <w:t>r</w:t>
            </w:r>
            <w:r w:rsidRPr="006D5F71">
              <w:rPr>
                <w:rFonts w:ascii="Garamond" w:eastAsiaTheme="minorEastAsia" w:hAnsi="Garamond" w:cstheme="minorHAnsi"/>
                <w:b/>
                <w:spacing w:val="1"/>
                <w:sz w:val="20"/>
                <w:szCs w:val="20"/>
              </w:rPr>
              <w:t>e</w:t>
            </w:r>
            <w:r w:rsidRPr="006D5F71">
              <w:rPr>
                <w:rFonts w:ascii="Garamond" w:eastAsiaTheme="minorEastAsia" w:hAnsi="Garamond" w:cstheme="minorHAnsi"/>
                <w:b/>
                <w:spacing w:val="-1"/>
                <w:sz w:val="20"/>
                <w:szCs w:val="20"/>
              </w:rPr>
              <w:t>c</w:t>
            </w:r>
            <w:r w:rsidRPr="006D5F71">
              <w:rPr>
                <w:rFonts w:ascii="Garamond" w:eastAsiaTheme="minorEastAsia" w:hAnsi="Garamond" w:cstheme="minorHAnsi"/>
                <w:b/>
                <w:spacing w:val="1"/>
                <w:sz w:val="20"/>
                <w:szCs w:val="20"/>
              </w:rPr>
              <w:t>c</w:t>
            </w:r>
            <w:r w:rsidRPr="006D5F71">
              <w:rPr>
                <w:rFonts w:ascii="Garamond" w:eastAsiaTheme="minorEastAsia" w:hAnsi="Garamond" w:cstheme="minorHAnsi"/>
                <w:b/>
                <w:sz w:val="20"/>
                <w:szCs w:val="20"/>
              </w:rPr>
              <w:t>hi</w:t>
            </w:r>
            <w:r w:rsidRPr="006D5F71">
              <w:rPr>
                <w:rFonts w:ascii="Garamond" w:eastAsiaTheme="minorEastAsia" w:hAnsi="Garamond" w:cstheme="minorHAnsi"/>
                <w:b/>
                <w:spacing w:val="-1"/>
                <w:sz w:val="20"/>
                <w:szCs w:val="20"/>
              </w:rPr>
              <w:t>a</w:t>
            </w:r>
            <w:r w:rsidRPr="006D5F71">
              <w:rPr>
                <w:rFonts w:ascii="Garamond" w:eastAsiaTheme="minorEastAsia" w:hAnsi="Garamond" w:cstheme="minorHAnsi"/>
                <w:b/>
                <w:sz w:val="20"/>
                <w:szCs w:val="20"/>
              </w:rPr>
              <w:t>t</w:t>
            </w:r>
            <w:r w:rsidRPr="006D5F71">
              <w:rPr>
                <w:rFonts w:ascii="Garamond" w:eastAsiaTheme="minorEastAsia" w:hAnsi="Garamond" w:cstheme="minorHAnsi"/>
                <w:b/>
                <w:spacing w:val="-1"/>
                <w:sz w:val="20"/>
                <w:szCs w:val="20"/>
              </w:rPr>
              <w:t>u</w:t>
            </w:r>
            <w:r w:rsidRPr="006D5F71">
              <w:rPr>
                <w:rFonts w:ascii="Garamond" w:eastAsiaTheme="minorEastAsia" w:hAnsi="Garamond" w:cstheme="minorHAnsi"/>
                <w:b/>
                <w:sz w:val="20"/>
                <w:szCs w:val="20"/>
              </w:rPr>
              <w:t>ra</w:t>
            </w:r>
            <w:r w:rsidRPr="006D5F71">
              <w:rPr>
                <w:rFonts w:ascii="Garamond" w:eastAsiaTheme="minorEastAsia" w:hAnsi="Garamond" w:cstheme="minorHAnsi"/>
                <w:b/>
                <w:spacing w:val="1"/>
                <w:sz w:val="20"/>
                <w:szCs w:val="20"/>
              </w:rPr>
              <w:t xml:space="preserve"> </w:t>
            </w:r>
            <w:r w:rsidRPr="006D5F71">
              <w:rPr>
                <w:rFonts w:ascii="Garamond" w:eastAsiaTheme="minorEastAsia" w:hAnsi="Garamond" w:cstheme="minorHAnsi"/>
                <w:b/>
                <w:spacing w:val="-1"/>
                <w:sz w:val="20"/>
                <w:szCs w:val="20"/>
              </w:rPr>
              <w:t>e</w:t>
            </w:r>
            <w:r w:rsidRPr="006D5F71">
              <w:rPr>
                <w:rFonts w:ascii="Garamond" w:eastAsiaTheme="minorEastAsia" w:hAnsi="Garamond" w:cstheme="minorHAnsi"/>
                <w:b/>
                <w:sz w:val="20"/>
                <w:szCs w:val="20"/>
              </w:rPr>
              <w:t>le</w:t>
            </w:r>
            <w:r w:rsidRPr="006D5F71">
              <w:rPr>
                <w:rFonts w:ascii="Garamond" w:eastAsiaTheme="minorEastAsia" w:hAnsi="Garamond" w:cstheme="minorHAnsi"/>
                <w:b/>
                <w:spacing w:val="-1"/>
                <w:sz w:val="20"/>
                <w:szCs w:val="20"/>
              </w:rPr>
              <w:t>t</w:t>
            </w:r>
            <w:r w:rsidRPr="006D5F71">
              <w:rPr>
                <w:rFonts w:ascii="Garamond" w:eastAsiaTheme="minorEastAsia" w:hAnsi="Garamond" w:cstheme="minorHAnsi"/>
                <w:b/>
                <w:sz w:val="20"/>
                <w:szCs w:val="20"/>
              </w:rPr>
              <w:t>tr</w:t>
            </w:r>
            <w:r w:rsidRPr="006D5F71">
              <w:rPr>
                <w:rFonts w:ascii="Garamond" w:eastAsiaTheme="minorEastAsia" w:hAnsi="Garamond" w:cstheme="minorHAnsi"/>
                <w:b/>
                <w:spacing w:val="-1"/>
                <w:sz w:val="20"/>
                <w:szCs w:val="20"/>
              </w:rPr>
              <w:t>i</w:t>
            </w:r>
            <w:r w:rsidRPr="006D5F71">
              <w:rPr>
                <w:rFonts w:ascii="Garamond" w:eastAsiaTheme="minorEastAsia" w:hAnsi="Garamond" w:cstheme="minorHAnsi"/>
                <w:b/>
                <w:sz w:val="20"/>
                <w:szCs w:val="20"/>
              </w:rPr>
              <w:t>ca:</w:t>
            </w:r>
          </w:p>
          <w:p w14:paraId="21BEF58E" w14:textId="77777777" w:rsidR="007F5FFE" w:rsidRPr="006D5F71" w:rsidRDefault="007F5FFE">
            <w:pPr>
              <w:pStyle w:val="Paragrafoelenco"/>
              <w:widowControl w:val="0"/>
              <w:numPr>
                <w:ilvl w:val="0"/>
                <w:numId w:val="7"/>
              </w:numPr>
              <w:autoSpaceDE w:val="0"/>
              <w:autoSpaceDN w:val="0"/>
              <w:adjustRightInd w:val="0"/>
              <w:ind w:left="598" w:right="141" w:hanging="283"/>
              <w:jc w:val="both"/>
              <w:rPr>
                <w:rFonts w:ascii="Garamond" w:eastAsiaTheme="minorEastAsia" w:hAnsi="Garamond" w:cstheme="minorHAnsi"/>
                <w:sz w:val="20"/>
                <w:szCs w:val="20"/>
              </w:rPr>
            </w:pPr>
            <w:r w:rsidRPr="006D5F71">
              <w:rPr>
                <w:rFonts w:ascii="Garamond" w:eastAsiaTheme="minorEastAsia" w:hAnsi="Garamond" w:cstheme="minorHAnsi"/>
                <w:spacing w:val="-1"/>
                <w:sz w:val="20"/>
                <w:szCs w:val="20"/>
              </w:rPr>
              <w:t>g</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ne</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to</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sistemi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distribuzio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e;</w:t>
            </w:r>
          </w:p>
          <w:p w14:paraId="35DF1E3B" w14:textId="77777777" w:rsidR="007F5FFE" w:rsidRPr="006D5F71" w:rsidRDefault="007F5FFE">
            <w:pPr>
              <w:pStyle w:val="Paragrafoelenco"/>
              <w:widowControl w:val="0"/>
              <w:numPr>
                <w:ilvl w:val="0"/>
                <w:numId w:val="7"/>
              </w:numPr>
              <w:autoSpaceDE w:val="0"/>
              <w:autoSpaceDN w:val="0"/>
              <w:adjustRightInd w:val="0"/>
              <w:ind w:left="598" w:right="141"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pre</w:t>
            </w:r>
            <w:r w:rsidRPr="006D5F71">
              <w:rPr>
                <w:rFonts w:ascii="Garamond" w:eastAsiaTheme="minorEastAsia" w:hAnsi="Garamond" w:cstheme="minorHAnsi"/>
                <w:spacing w:val="-1"/>
                <w:sz w:val="20"/>
                <w:szCs w:val="20"/>
              </w:rPr>
              <w:t>p</w:t>
            </w:r>
            <w:r w:rsidRPr="006D5F71">
              <w:rPr>
                <w:rFonts w:ascii="Garamond" w:eastAsiaTheme="minorEastAsia" w:hAnsi="Garamond" w:cstheme="minorHAnsi"/>
                <w:sz w:val="20"/>
                <w:szCs w:val="20"/>
              </w:rPr>
              <w:t>ar</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pacing w:val="1"/>
                <w:sz w:val="20"/>
                <w:szCs w:val="20"/>
              </w:rPr>
              <w:t>z</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ne, avv</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a</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ento,</w:t>
            </w:r>
            <w:r w:rsidRPr="006D5F71">
              <w:rPr>
                <w:rFonts w:ascii="Garamond" w:eastAsiaTheme="minorEastAsia" w:hAnsi="Garamond" w:cstheme="minorHAnsi"/>
                <w:spacing w:val="-1"/>
                <w:sz w:val="20"/>
                <w:szCs w:val="20"/>
              </w:rPr>
              <w:t xml:space="preserve"> m</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ttere in pa</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llelo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ed</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effett</w:t>
            </w:r>
            <w:r w:rsidRPr="006D5F71">
              <w:rPr>
                <w:rFonts w:ascii="Garamond" w:eastAsiaTheme="minorEastAsia" w:hAnsi="Garamond" w:cstheme="minorHAnsi"/>
                <w:spacing w:val="-1"/>
                <w:sz w:val="20"/>
                <w:szCs w:val="20"/>
              </w:rPr>
              <w:t>u</w:t>
            </w:r>
            <w:r w:rsidRPr="006D5F71">
              <w:rPr>
                <w:rFonts w:ascii="Garamond" w:eastAsiaTheme="minorEastAsia" w:hAnsi="Garamond" w:cstheme="minorHAnsi"/>
                <w:sz w:val="20"/>
                <w:szCs w:val="20"/>
              </w:rPr>
              <w:t>are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il</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cambio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dei ge</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r</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tori;</w:t>
            </w:r>
          </w:p>
          <w:p w14:paraId="4B978883" w14:textId="77777777" w:rsidR="007F5FFE" w:rsidRPr="006D5F71" w:rsidRDefault="007F5FFE">
            <w:pPr>
              <w:pStyle w:val="Paragrafoelenco"/>
              <w:widowControl w:val="0"/>
              <w:numPr>
                <w:ilvl w:val="0"/>
                <w:numId w:val="7"/>
              </w:numPr>
              <w:autoSpaceDE w:val="0"/>
              <w:autoSpaceDN w:val="0"/>
              <w:adjustRightInd w:val="0"/>
              <w:spacing w:before="1"/>
              <w:ind w:left="598" w:right="141"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motori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elettrici,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incluso le metodolo</w:t>
            </w:r>
            <w:r w:rsidRPr="006D5F71">
              <w:rPr>
                <w:rFonts w:ascii="Garamond" w:eastAsiaTheme="minorEastAsia" w:hAnsi="Garamond" w:cstheme="minorHAnsi"/>
                <w:spacing w:val="-1"/>
                <w:sz w:val="20"/>
                <w:szCs w:val="20"/>
              </w:rPr>
              <w:t>g</w:t>
            </w:r>
            <w:r w:rsidRPr="006D5F71">
              <w:rPr>
                <w:rFonts w:ascii="Garamond" w:eastAsiaTheme="minorEastAsia" w:hAnsi="Garamond" w:cstheme="minorHAnsi"/>
                <w:sz w:val="20"/>
                <w:szCs w:val="20"/>
              </w:rPr>
              <w:t>ie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 avviamento;</w:t>
            </w:r>
          </w:p>
          <w:p w14:paraId="0F5CE395" w14:textId="77777777" w:rsidR="007F5FFE" w:rsidRPr="006D5F71" w:rsidRDefault="007F5FFE">
            <w:pPr>
              <w:pStyle w:val="Paragrafoelenco"/>
              <w:widowControl w:val="0"/>
              <w:numPr>
                <w:ilvl w:val="0"/>
                <w:numId w:val="7"/>
              </w:numPr>
              <w:autoSpaceDE w:val="0"/>
              <w:autoSpaceDN w:val="0"/>
              <w:adjustRightInd w:val="0"/>
              <w:ind w:left="598" w:right="141"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ins</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al</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pacing w:val="-1"/>
                <w:sz w:val="20"/>
                <w:szCs w:val="20"/>
              </w:rPr>
              <w:t>z</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ni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ad</w:t>
            </w:r>
            <w:r w:rsidRPr="006D5F71">
              <w:rPr>
                <w:rFonts w:ascii="Garamond" w:eastAsiaTheme="minorEastAsia" w:hAnsi="Garamond" w:cstheme="minorHAnsi"/>
                <w:spacing w:val="-1"/>
                <w:sz w:val="20"/>
                <w:szCs w:val="20"/>
              </w:rPr>
              <w:t xml:space="preserve"> a</w:t>
            </w:r>
            <w:r w:rsidRPr="006D5F71">
              <w:rPr>
                <w:rFonts w:ascii="Garamond" w:eastAsiaTheme="minorEastAsia" w:hAnsi="Garamond" w:cstheme="minorHAnsi"/>
                <w:sz w:val="20"/>
                <w:szCs w:val="20"/>
              </w:rPr>
              <w:t xml:space="preserve">lta </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nsione;</w:t>
            </w:r>
          </w:p>
          <w:p w14:paraId="7993845F" w14:textId="77777777" w:rsidR="007F5FFE" w:rsidRPr="006D5F71" w:rsidRDefault="007F5FFE">
            <w:pPr>
              <w:pStyle w:val="Paragrafoelenco"/>
              <w:widowControl w:val="0"/>
              <w:numPr>
                <w:ilvl w:val="0"/>
                <w:numId w:val="8"/>
              </w:numPr>
              <w:autoSpaceDE w:val="0"/>
              <w:autoSpaceDN w:val="0"/>
              <w:adjustRightInd w:val="0"/>
              <w:spacing w:before="5"/>
              <w:ind w:left="598" w:right="142"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ci</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uiti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a</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controllo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sequenziale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 con</w:t>
            </w:r>
            <w:r w:rsidRPr="006D5F71">
              <w:rPr>
                <w:rFonts w:ascii="Garamond" w:eastAsiaTheme="minorEastAsia" w:hAnsi="Garamond" w:cstheme="minorHAnsi"/>
                <w:spacing w:val="-1"/>
                <w:sz w:val="20"/>
                <w:szCs w:val="20"/>
              </w:rPr>
              <w:t>g</w:t>
            </w:r>
            <w:r w:rsidRPr="006D5F71">
              <w:rPr>
                <w:rFonts w:ascii="Garamond" w:eastAsiaTheme="minorEastAsia" w:hAnsi="Garamond" w:cstheme="minorHAnsi"/>
                <w:sz w:val="20"/>
                <w:szCs w:val="20"/>
              </w:rPr>
              <w:t>egni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associa</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 xml:space="preserve">i; </w:t>
            </w:r>
          </w:p>
          <w:p w14:paraId="2B4A2806" w14:textId="77777777" w:rsidR="007F5FFE" w:rsidRPr="006D5F71" w:rsidRDefault="007F5FFE">
            <w:pPr>
              <w:pStyle w:val="Paragrafoelenco"/>
              <w:widowControl w:val="0"/>
              <w:numPr>
                <w:ilvl w:val="0"/>
                <w:numId w:val="8"/>
              </w:numPr>
              <w:autoSpaceDE w:val="0"/>
              <w:autoSpaceDN w:val="0"/>
              <w:adjustRightInd w:val="0"/>
              <w:spacing w:before="5"/>
              <w:ind w:left="598" w:right="142"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ele</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tro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tecnol</w:t>
            </w:r>
            <w:r w:rsidRPr="006D5F71">
              <w:rPr>
                <w:rFonts w:ascii="Garamond" w:eastAsiaTheme="minorEastAsia" w:hAnsi="Garamond" w:cstheme="minorHAnsi"/>
                <w:spacing w:val="-1"/>
                <w:sz w:val="20"/>
                <w:szCs w:val="20"/>
              </w:rPr>
              <w:t>og</w:t>
            </w:r>
            <w:r w:rsidRPr="006D5F71">
              <w:rPr>
                <w:rFonts w:ascii="Garamond" w:eastAsiaTheme="minorEastAsia" w:hAnsi="Garamond" w:cstheme="minorHAnsi"/>
                <w:sz w:val="20"/>
                <w:szCs w:val="20"/>
              </w:rPr>
              <w:t>ia</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 xml:space="preserve">e </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oria 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lle</w:t>
            </w:r>
            <w:r w:rsidRPr="006D5F71">
              <w:rPr>
                <w:rFonts w:ascii="Garamond" w:eastAsiaTheme="minorEastAsia" w:hAnsi="Garamond" w:cstheme="minorHAnsi"/>
                <w:spacing w:val="-1"/>
                <w:sz w:val="20"/>
                <w:szCs w:val="20"/>
              </w:rPr>
              <w:t xml:space="preserve"> m</w:t>
            </w:r>
            <w:r w:rsidRPr="006D5F71">
              <w:rPr>
                <w:rFonts w:ascii="Garamond" w:eastAsiaTheme="minorEastAsia" w:hAnsi="Garamond" w:cstheme="minorHAnsi"/>
                <w:sz w:val="20"/>
                <w:szCs w:val="20"/>
              </w:rPr>
              <w:t>acchine el</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ttr</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he;</w:t>
            </w:r>
          </w:p>
          <w:p w14:paraId="56EE3D3A" w14:textId="77777777" w:rsidR="007F5FFE" w:rsidRPr="006D5F71" w:rsidRDefault="007F5FFE">
            <w:pPr>
              <w:pStyle w:val="Paragrafoelenco"/>
              <w:widowControl w:val="0"/>
              <w:numPr>
                <w:ilvl w:val="0"/>
                <w:numId w:val="8"/>
              </w:numPr>
              <w:autoSpaceDE w:val="0"/>
              <w:autoSpaceDN w:val="0"/>
              <w:adjustRightInd w:val="0"/>
              <w:spacing w:before="5"/>
              <w:ind w:left="598" w:right="142"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quadri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distri</w:t>
            </w:r>
            <w:r w:rsidRPr="006D5F71">
              <w:rPr>
                <w:rFonts w:ascii="Garamond" w:eastAsiaTheme="minorEastAsia" w:hAnsi="Garamond" w:cstheme="minorHAnsi"/>
                <w:spacing w:val="-1"/>
                <w:sz w:val="20"/>
                <w:szCs w:val="20"/>
              </w:rPr>
              <w:t>b</w:t>
            </w:r>
            <w:r w:rsidRPr="006D5F71">
              <w:rPr>
                <w:rFonts w:ascii="Garamond" w:eastAsiaTheme="minorEastAsia" w:hAnsi="Garamond" w:cstheme="minorHAnsi"/>
                <w:sz w:val="20"/>
                <w:szCs w:val="20"/>
              </w:rPr>
              <w:t>uzione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de</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z w:val="20"/>
                <w:szCs w:val="20"/>
              </w:rPr>
              <w:t>l’e</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gia el</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ttr</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a e appar</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cc</w:t>
            </w:r>
            <w:r w:rsidRPr="006D5F71">
              <w:rPr>
                <w:rFonts w:ascii="Garamond" w:eastAsiaTheme="minorEastAsia" w:hAnsi="Garamond" w:cstheme="minorHAnsi"/>
                <w:spacing w:val="-1"/>
                <w:sz w:val="20"/>
                <w:szCs w:val="20"/>
              </w:rPr>
              <w:t>h</w:t>
            </w:r>
            <w:r w:rsidRPr="006D5F71">
              <w:rPr>
                <w:rFonts w:ascii="Garamond" w:eastAsiaTheme="minorEastAsia" w:hAnsi="Garamond" w:cstheme="minorHAnsi"/>
                <w:sz w:val="20"/>
                <w:szCs w:val="20"/>
              </w:rPr>
              <w:t>iatu</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a el</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ttr</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ca;</w:t>
            </w:r>
          </w:p>
          <w:p w14:paraId="0CAFCC1D" w14:textId="77777777" w:rsidR="007F5FFE" w:rsidRPr="006D5F71" w:rsidRDefault="007F5FFE">
            <w:pPr>
              <w:pStyle w:val="Paragrafoelenco"/>
              <w:widowControl w:val="0"/>
              <w:numPr>
                <w:ilvl w:val="0"/>
                <w:numId w:val="8"/>
              </w:numPr>
              <w:autoSpaceDE w:val="0"/>
              <w:autoSpaceDN w:val="0"/>
              <w:adjustRightInd w:val="0"/>
              <w:spacing w:before="7"/>
              <w:ind w:left="598" w:right="142"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tra</w:t>
            </w:r>
            <w:r w:rsidRPr="006D5F71">
              <w:rPr>
                <w:rFonts w:ascii="Garamond" w:eastAsiaTheme="minorEastAsia" w:hAnsi="Garamond" w:cstheme="minorHAnsi"/>
                <w:spacing w:val="-1"/>
                <w:sz w:val="20"/>
                <w:szCs w:val="20"/>
              </w:rPr>
              <w:t>z</w:t>
            </w:r>
            <w:r w:rsidRPr="006D5F71">
              <w:rPr>
                <w:rFonts w:ascii="Garamond" w:eastAsiaTheme="minorEastAsia" w:hAnsi="Garamond" w:cstheme="minorHAnsi"/>
                <w:sz w:val="20"/>
                <w:szCs w:val="20"/>
              </w:rPr>
              <w:t>ione e</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z w:val="20"/>
                <w:szCs w:val="20"/>
              </w:rPr>
              <w:t>ett</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a;</w:t>
            </w:r>
          </w:p>
          <w:p w14:paraId="4F36398B" w14:textId="77777777" w:rsidR="007F5FFE" w:rsidRPr="006D5F71" w:rsidRDefault="007F5FFE">
            <w:pPr>
              <w:pStyle w:val="Paragrafoelenco"/>
              <w:widowControl w:val="0"/>
              <w:numPr>
                <w:ilvl w:val="0"/>
                <w:numId w:val="8"/>
              </w:numPr>
              <w:autoSpaceDE w:val="0"/>
              <w:autoSpaceDN w:val="0"/>
              <w:adjustRightInd w:val="0"/>
              <w:spacing w:before="4"/>
              <w:ind w:left="598" w:right="141" w:hanging="283"/>
              <w:jc w:val="both"/>
              <w:rPr>
                <w:rFonts w:ascii="Garamond" w:eastAsiaTheme="minorEastAsia" w:hAnsi="Garamond" w:cstheme="minorHAnsi"/>
                <w:sz w:val="20"/>
                <w:szCs w:val="20"/>
              </w:rPr>
            </w:pPr>
            <w:r w:rsidRPr="006D5F71">
              <w:rPr>
                <w:rFonts w:ascii="Garamond" w:eastAsiaTheme="minorEastAsia" w:hAnsi="Garamond" w:cstheme="minorHAnsi"/>
                <w:sz w:val="20"/>
                <w:szCs w:val="20"/>
              </w:rPr>
              <w:t>tecn</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logia 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 xml:space="preserve">i </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teri</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li e</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z w:val="20"/>
                <w:szCs w:val="20"/>
              </w:rPr>
              <w:t>ett</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i</w:t>
            </w:r>
          </w:p>
          <w:p w14:paraId="478E66A0" w14:textId="77777777" w:rsidR="0067241E" w:rsidRPr="006D5F71" w:rsidRDefault="0067241E" w:rsidP="0067241E">
            <w:pPr>
              <w:widowControl w:val="0"/>
              <w:autoSpaceDE w:val="0"/>
              <w:autoSpaceDN w:val="0"/>
              <w:adjustRightInd w:val="0"/>
              <w:spacing w:line="276" w:lineRule="auto"/>
              <w:ind w:left="142" w:right="-20"/>
              <w:rPr>
                <w:rFonts w:ascii="Garamond" w:eastAsiaTheme="minorEastAsia" w:hAnsi="Garamond" w:cstheme="minorHAnsi"/>
                <w:sz w:val="20"/>
                <w:szCs w:val="20"/>
              </w:rPr>
            </w:pPr>
            <w:r w:rsidRPr="006D5F71">
              <w:rPr>
                <w:rFonts w:ascii="Garamond" w:eastAsiaTheme="minorEastAsia" w:hAnsi="Garamond" w:cstheme="minorHAnsi"/>
                <w:b/>
                <w:sz w:val="20"/>
                <w:szCs w:val="20"/>
              </w:rPr>
              <w:t>2. appa</w:t>
            </w:r>
            <w:r w:rsidRPr="006D5F71">
              <w:rPr>
                <w:rFonts w:ascii="Garamond" w:eastAsiaTheme="minorEastAsia" w:hAnsi="Garamond" w:cstheme="minorHAnsi"/>
                <w:b/>
                <w:spacing w:val="-1"/>
                <w:sz w:val="20"/>
                <w:szCs w:val="20"/>
              </w:rPr>
              <w:t>r</w:t>
            </w:r>
            <w:r w:rsidRPr="006D5F71">
              <w:rPr>
                <w:rFonts w:ascii="Garamond" w:eastAsiaTheme="minorEastAsia" w:hAnsi="Garamond" w:cstheme="minorHAnsi"/>
                <w:b/>
                <w:spacing w:val="1"/>
                <w:sz w:val="20"/>
                <w:szCs w:val="20"/>
              </w:rPr>
              <w:t>e</w:t>
            </w:r>
            <w:r w:rsidRPr="006D5F71">
              <w:rPr>
                <w:rFonts w:ascii="Garamond" w:eastAsiaTheme="minorEastAsia" w:hAnsi="Garamond" w:cstheme="minorHAnsi"/>
                <w:b/>
                <w:spacing w:val="-1"/>
                <w:sz w:val="20"/>
                <w:szCs w:val="20"/>
              </w:rPr>
              <w:t>c</w:t>
            </w:r>
            <w:r w:rsidRPr="006D5F71">
              <w:rPr>
                <w:rFonts w:ascii="Garamond" w:eastAsiaTheme="minorEastAsia" w:hAnsi="Garamond" w:cstheme="minorHAnsi"/>
                <w:b/>
                <w:spacing w:val="1"/>
                <w:sz w:val="20"/>
                <w:szCs w:val="20"/>
              </w:rPr>
              <w:t>c</w:t>
            </w:r>
            <w:r w:rsidRPr="006D5F71">
              <w:rPr>
                <w:rFonts w:ascii="Garamond" w:eastAsiaTheme="minorEastAsia" w:hAnsi="Garamond" w:cstheme="minorHAnsi"/>
                <w:b/>
                <w:sz w:val="20"/>
                <w:szCs w:val="20"/>
              </w:rPr>
              <w:t>hi</w:t>
            </w:r>
            <w:r w:rsidRPr="006D5F71">
              <w:rPr>
                <w:rFonts w:ascii="Garamond" w:eastAsiaTheme="minorEastAsia" w:hAnsi="Garamond" w:cstheme="minorHAnsi"/>
                <w:b/>
                <w:spacing w:val="-1"/>
                <w:sz w:val="20"/>
                <w:szCs w:val="20"/>
              </w:rPr>
              <w:t>a</w:t>
            </w:r>
            <w:r w:rsidRPr="006D5F71">
              <w:rPr>
                <w:rFonts w:ascii="Garamond" w:eastAsiaTheme="minorEastAsia" w:hAnsi="Garamond" w:cstheme="minorHAnsi"/>
                <w:b/>
                <w:sz w:val="20"/>
                <w:szCs w:val="20"/>
              </w:rPr>
              <w:t>t</w:t>
            </w:r>
            <w:r w:rsidRPr="006D5F71">
              <w:rPr>
                <w:rFonts w:ascii="Garamond" w:eastAsiaTheme="minorEastAsia" w:hAnsi="Garamond" w:cstheme="minorHAnsi"/>
                <w:b/>
                <w:spacing w:val="-1"/>
                <w:sz w:val="20"/>
                <w:szCs w:val="20"/>
              </w:rPr>
              <w:t>u</w:t>
            </w:r>
            <w:r w:rsidRPr="006D5F71">
              <w:rPr>
                <w:rFonts w:ascii="Garamond" w:eastAsiaTheme="minorEastAsia" w:hAnsi="Garamond" w:cstheme="minorHAnsi"/>
                <w:b/>
                <w:sz w:val="20"/>
                <w:szCs w:val="20"/>
              </w:rPr>
              <w:t>re</w:t>
            </w:r>
            <w:r w:rsidRPr="006D5F71">
              <w:rPr>
                <w:rFonts w:ascii="Garamond" w:eastAsiaTheme="minorEastAsia" w:hAnsi="Garamond" w:cstheme="minorHAnsi"/>
                <w:b/>
                <w:spacing w:val="1"/>
                <w:sz w:val="20"/>
                <w:szCs w:val="20"/>
              </w:rPr>
              <w:t xml:space="preserve"> </w:t>
            </w:r>
            <w:r w:rsidRPr="006D5F71">
              <w:rPr>
                <w:rFonts w:ascii="Garamond" w:eastAsiaTheme="minorEastAsia" w:hAnsi="Garamond" w:cstheme="minorHAnsi"/>
                <w:b/>
                <w:spacing w:val="-1"/>
                <w:sz w:val="20"/>
                <w:szCs w:val="20"/>
              </w:rPr>
              <w:t>e</w:t>
            </w:r>
            <w:r w:rsidRPr="006D5F71">
              <w:rPr>
                <w:rFonts w:ascii="Garamond" w:eastAsiaTheme="minorEastAsia" w:hAnsi="Garamond" w:cstheme="minorHAnsi"/>
                <w:b/>
                <w:sz w:val="20"/>
                <w:szCs w:val="20"/>
              </w:rPr>
              <w:t>le</w:t>
            </w:r>
            <w:r w:rsidRPr="006D5F71">
              <w:rPr>
                <w:rFonts w:ascii="Garamond" w:eastAsiaTheme="minorEastAsia" w:hAnsi="Garamond" w:cstheme="minorHAnsi"/>
                <w:b/>
                <w:spacing w:val="-1"/>
                <w:sz w:val="20"/>
                <w:szCs w:val="20"/>
              </w:rPr>
              <w:t>t</w:t>
            </w:r>
            <w:r w:rsidRPr="006D5F71">
              <w:rPr>
                <w:rFonts w:ascii="Garamond" w:eastAsiaTheme="minorEastAsia" w:hAnsi="Garamond" w:cstheme="minorHAnsi"/>
                <w:b/>
                <w:sz w:val="20"/>
                <w:szCs w:val="20"/>
              </w:rPr>
              <w:t>tron</w:t>
            </w:r>
            <w:r w:rsidRPr="006D5F71">
              <w:rPr>
                <w:rFonts w:ascii="Garamond" w:eastAsiaTheme="minorEastAsia" w:hAnsi="Garamond" w:cstheme="minorHAnsi"/>
                <w:b/>
                <w:spacing w:val="-1"/>
                <w:sz w:val="20"/>
                <w:szCs w:val="20"/>
              </w:rPr>
              <w:t>i</w:t>
            </w:r>
            <w:r w:rsidRPr="006D5F71">
              <w:rPr>
                <w:rFonts w:ascii="Garamond" w:eastAsiaTheme="minorEastAsia" w:hAnsi="Garamond" w:cstheme="minorHAnsi"/>
                <w:b/>
                <w:sz w:val="20"/>
                <w:szCs w:val="20"/>
              </w:rPr>
              <w:t>che:</w:t>
            </w:r>
          </w:p>
          <w:p w14:paraId="3D03D84C" w14:textId="77777777" w:rsidR="0067241E" w:rsidRPr="006D5F71" w:rsidRDefault="0067241E" w:rsidP="0067241E">
            <w:pPr>
              <w:pStyle w:val="Paragrafoelenco"/>
              <w:widowControl w:val="0"/>
              <w:numPr>
                <w:ilvl w:val="0"/>
                <w:numId w:val="193"/>
              </w:numPr>
              <w:autoSpaceDE w:val="0"/>
              <w:autoSpaceDN w:val="0"/>
              <w:adjustRightInd w:val="0"/>
              <w:spacing w:before="1"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z w:val="20"/>
                <w:szCs w:val="20"/>
              </w:rPr>
              <w:t>ca</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at</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ri</w:t>
            </w:r>
            <w:r w:rsidRPr="006D5F71">
              <w:rPr>
                <w:rFonts w:ascii="Garamond" w:eastAsiaTheme="minorEastAsia" w:hAnsi="Garamond" w:cstheme="minorHAnsi"/>
                <w:spacing w:val="-2"/>
                <w:sz w:val="20"/>
                <w:szCs w:val="20"/>
              </w:rPr>
              <w:t>s</w:t>
            </w:r>
            <w:r w:rsidRPr="006D5F71">
              <w:rPr>
                <w:rFonts w:ascii="Garamond" w:eastAsiaTheme="minorEastAsia" w:hAnsi="Garamond" w:cstheme="minorHAnsi"/>
                <w:sz w:val="20"/>
                <w:szCs w:val="20"/>
              </w:rPr>
              <w:t>tic</w:t>
            </w:r>
            <w:r w:rsidRPr="006D5F71">
              <w:rPr>
                <w:rFonts w:ascii="Garamond" w:eastAsiaTheme="minorEastAsia" w:hAnsi="Garamond" w:cstheme="minorHAnsi"/>
                <w:spacing w:val="-1"/>
                <w:sz w:val="20"/>
                <w:szCs w:val="20"/>
              </w:rPr>
              <w:t>h</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de</w:t>
            </w:r>
            <w:r w:rsidRPr="006D5F71">
              <w:rPr>
                <w:rFonts w:ascii="Garamond" w:eastAsiaTheme="minorEastAsia" w:hAnsi="Garamond" w:cstheme="minorHAnsi"/>
                <w:spacing w:val="-1"/>
                <w:sz w:val="20"/>
                <w:szCs w:val="20"/>
              </w:rPr>
              <w:t>g</w:t>
            </w:r>
            <w:r w:rsidRPr="006D5F71">
              <w:rPr>
                <w:rFonts w:ascii="Garamond" w:eastAsiaTheme="minorEastAsia" w:hAnsi="Garamond" w:cstheme="minorHAnsi"/>
                <w:sz w:val="20"/>
                <w:szCs w:val="20"/>
              </w:rPr>
              <w:t>li e</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enti di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b</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se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 un</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ci</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pacing w:val="1"/>
                <w:sz w:val="20"/>
                <w:szCs w:val="20"/>
              </w:rPr>
              <w:t>c</w:t>
            </w:r>
            <w:r w:rsidRPr="006D5F71">
              <w:rPr>
                <w:rFonts w:ascii="Garamond" w:eastAsiaTheme="minorEastAsia" w:hAnsi="Garamond" w:cstheme="minorHAnsi"/>
                <w:sz w:val="20"/>
                <w:szCs w:val="20"/>
              </w:rPr>
              <w:t>ui</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z w:val="20"/>
                <w:szCs w:val="20"/>
              </w:rPr>
              <w:t>ettro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ico;</w:t>
            </w:r>
          </w:p>
          <w:p w14:paraId="578DC316" w14:textId="77777777" w:rsidR="0067241E" w:rsidRPr="006D5F71" w:rsidRDefault="0067241E" w:rsidP="0067241E">
            <w:pPr>
              <w:pStyle w:val="Paragrafoelenco"/>
              <w:widowControl w:val="0"/>
              <w:numPr>
                <w:ilvl w:val="0"/>
                <w:numId w:val="193"/>
              </w:numPr>
              <w:autoSpaceDE w:val="0"/>
              <w:autoSpaceDN w:val="0"/>
              <w:adjustRightInd w:val="0"/>
              <w:spacing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pacing w:val="1"/>
                <w:sz w:val="20"/>
                <w:szCs w:val="20"/>
              </w:rPr>
              <w:t xml:space="preserve">schemi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f</w:t>
            </w:r>
            <w:r w:rsidRPr="006D5F71">
              <w:rPr>
                <w:rFonts w:ascii="Garamond" w:eastAsiaTheme="minorEastAsia" w:hAnsi="Garamond" w:cstheme="minorHAnsi"/>
                <w:sz w:val="20"/>
                <w:szCs w:val="20"/>
              </w:rPr>
              <w:t>lusso 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sist</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i a</w:t>
            </w:r>
            <w:r w:rsidRPr="006D5F71">
              <w:rPr>
                <w:rFonts w:ascii="Garamond" w:eastAsiaTheme="minorEastAsia" w:hAnsi="Garamond" w:cstheme="minorHAnsi"/>
                <w:spacing w:val="-1"/>
                <w:sz w:val="20"/>
                <w:szCs w:val="20"/>
              </w:rPr>
              <w:t>u</w:t>
            </w:r>
            <w:r w:rsidRPr="006D5F71">
              <w:rPr>
                <w:rFonts w:ascii="Garamond" w:eastAsiaTheme="minorEastAsia" w:hAnsi="Garamond" w:cstheme="minorHAnsi"/>
                <w:sz w:val="20"/>
                <w:szCs w:val="20"/>
              </w:rPr>
              <w:t>to</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ci 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trollo;</w:t>
            </w:r>
          </w:p>
          <w:p w14:paraId="7481F6E9" w14:textId="77777777" w:rsidR="0067241E" w:rsidRPr="006D5F71" w:rsidRDefault="0067241E" w:rsidP="0067241E">
            <w:pPr>
              <w:pStyle w:val="Paragrafoelenco"/>
              <w:widowControl w:val="0"/>
              <w:numPr>
                <w:ilvl w:val="0"/>
                <w:numId w:val="193"/>
              </w:numPr>
              <w:autoSpaceDE w:val="0"/>
              <w:autoSpaceDN w:val="0"/>
              <w:adjustRightInd w:val="0"/>
              <w:spacing w:before="1"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z w:val="20"/>
                <w:szCs w:val="20"/>
              </w:rPr>
              <w:t>fu</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pacing w:val="1"/>
                <w:sz w:val="20"/>
                <w:szCs w:val="20"/>
              </w:rPr>
              <w:t>z</w:t>
            </w:r>
            <w:r w:rsidRPr="006D5F71">
              <w:rPr>
                <w:rFonts w:ascii="Garamond" w:eastAsiaTheme="minorEastAsia" w:hAnsi="Garamond" w:cstheme="minorHAnsi"/>
                <w:sz w:val="20"/>
                <w:szCs w:val="20"/>
              </w:rPr>
              <w:t>io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car</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tte</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istic</w:t>
            </w:r>
            <w:r w:rsidRPr="006D5F71">
              <w:rPr>
                <w:rFonts w:ascii="Garamond" w:eastAsiaTheme="minorEastAsia" w:hAnsi="Garamond" w:cstheme="minorHAnsi"/>
                <w:spacing w:val="-1"/>
                <w:sz w:val="20"/>
                <w:szCs w:val="20"/>
              </w:rPr>
              <w:t>h</w:t>
            </w:r>
            <w:r w:rsidRPr="006D5F71">
              <w:rPr>
                <w:rFonts w:ascii="Garamond" w:eastAsiaTheme="minorEastAsia" w:hAnsi="Garamond" w:cstheme="minorHAnsi"/>
                <w:sz w:val="20"/>
                <w:szCs w:val="20"/>
              </w:rPr>
              <w:t>e e aspetto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dei siste</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 xml:space="preserve">i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trollo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per</w:t>
            </w:r>
            <w:r w:rsidRPr="006D5F71">
              <w:rPr>
                <w:rFonts w:ascii="Garamond" w:eastAsiaTheme="minorEastAsia" w:hAnsi="Garamond" w:cstheme="minorHAnsi"/>
                <w:spacing w:val="-1"/>
                <w:sz w:val="20"/>
                <w:szCs w:val="20"/>
              </w:rPr>
              <w:t xml:space="preserve"> l</w:t>
            </w:r>
            <w:r w:rsidRPr="006D5F71">
              <w:rPr>
                <w:rFonts w:ascii="Garamond" w:eastAsiaTheme="minorEastAsia" w:hAnsi="Garamond" w:cstheme="minorHAnsi"/>
                <w:sz w:val="20"/>
                <w:szCs w:val="20"/>
              </w:rPr>
              <w:t>e par</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l macchi</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rio,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cluso</w:t>
            </w:r>
            <w:r w:rsidRPr="006D5F71">
              <w:rPr>
                <w:rFonts w:ascii="Garamond" w:eastAsiaTheme="minorEastAsia" w:hAnsi="Garamond" w:cstheme="minorHAnsi"/>
                <w:spacing w:val="-2"/>
                <w:sz w:val="20"/>
                <w:szCs w:val="20"/>
              </w:rPr>
              <w:t xml:space="preserve"> </w:t>
            </w:r>
            <w:r w:rsidRPr="006D5F71">
              <w:rPr>
                <w:rFonts w:ascii="Garamond" w:eastAsiaTheme="minorEastAsia" w:hAnsi="Garamond" w:cstheme="minorHAnsi"/>
                <w:sz w:val="20"/>
                <w:szCs w:val="20"/>
              </w:rPr>
              <w:t>il controllo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l funzionamento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dell’impianto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 propulsi</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ne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pri</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cipale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controlli a</w:t>
            </w:r>
            <w:r w:rsidRPr="006D5F71">
              <w:rPr>
                <w:rFonts w:ascii="Garamond" w:eastAsiaTheme="minorEastAsia" w:hAnsi="Garamond" w:cstheme="minorHAnsi"/>
                <w:spacing w:val="-1"/>
                <w:sz w:val="20"/>
                <w:szCs w:val="20"/>
              </w:rPr>
              <w:t>u</w:t>
            </w:r>
            <w:r w:rsidRPr="006D5F71">
              <w:rPr>
                <w:rFonts w:ascii="Garamond" w:eastAsiaTheme="minorEastAsia" w:hAnsi="Garamond" w:cstheme="minorHAnsi"/>
                <w:sz w:val="20"/>
                <w:szCs w:val="20"/>
              </w:rPr>
              <w:t>to</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ci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l</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z w:val="20"/>
                <w:szCs w:val="20"/>
              </w:rPr>
              <w:t>a cal</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a a vapore.</w:t>
            </w:r>
          </w:p>
          <w:p w14:paraId="38EA3345" w14:textId="77777777" w:rsidR="0067241E" w:rsidRPr="006D5F71" w:rsidRDefault="0067241E" w:rsidP="0067241E">
            <w:pPr>
              <w:pStyle w:val="Paragrafoelenco"/>
              <w:widowControl w:val="0"/>
              <w:numPr>
                <w:ilvl w:val="0"/>
                <w:numId w:val="193"/>
              </w:numPr>
              <w:autoSpaceDE w:val="0"/>
              <w:autoSpaceDN w:val="0"/>
              <w:adjustRightInd w:val="0"/>
              <w:spacing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z w:val="20"/>
                <w:szCs w:val="20"/>
              </w:rPr>
              <w:t>fondamenti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elettronica</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p</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tenze el</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ttron</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che;</w:t>
            </w:r>
          </w:p>
          <w:p w14:paraId="0BBDA3D4" w14:textId="77777777" w:rsidR="0067241E" w:rsidRPr="006D5F71" w:rsidRDefault="0067241E" w:rsidP="0067241E">
            <w:pPr>
              <w:pStyle w:val="Paragrafoelenco"/>
              <w:widowControl w:val="0"/>
              <w:numPr>
                <w:ilvl w:val="0"/>
                <w:numId w:val="193"/>
              </w:numPr>
              <w:autoSpaceDE w:val="0"/>
              <w:autoSpaceDN w:val="0"/>
              <w:adjustRightInd w:val="0"/>
              <w:spacing w:before="10"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z w:val="20"/>
                <w:szCs w:val="20"/>
              </w:rPr>
              <w:t>fondamenti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auto</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azio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sistemi auto</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t</w:t>
            </w:r>
            <w:r w:rsidRPr="006D5F71">
              <w:rPr>
                <w:rFonts w:ascii="Garamond" w:eastAsiaTheme="minorEastAsia" w:hAnsi="Garamond" w:cstheme="minorHAnsi"/>
                <w:spacing w:val="-1"/>
                <w:sz w:val="20"/>
                <w:szCs w:val="20"/>
              </w:rPr>
              <w:t>i</w:t>
            </w:r>
            <w:r w:rsidRPr="006D5F71">
              <w:rPr>
                <w:rFonts w:ascii="Garamond" w:eastAsiaTheme="minorEastAsia" w:hAnsi="Garamond" w:cstheme="minorHAnsi"/>
                <w:sz w:val="20"/>
                <w:szCs w:val="20"/>
              </w:rPr>
              <w:t>ci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 c</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ntrollo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 t</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cnol</w:t>
            </w:r>
            <w:r w:rsidRPr="006D5F71">
              <w:rPr>
                <w:rFonts w:ascii="Garamond" w:eastAsiaTheme="minorEastAsia" w:hAnsi="Garamond" w:cstheme="minorHAnsi"/>
                <w:spacing w:val="-1"/>
                <w:sz w:val="20"/>
                <w:szCs w:val="20"/>
              </w:rPr>
              <w:t>o</w:t>
            </w:r>
            <w:r w:rsidRPr="006D5F71">
              <w:rPr>
                <w:rFonts w:ascii="Garamond" w:eastAsiaTheme="minorEastAsia" w:hAnsi="Garamond" w:cstheme="minorHAnsi"/>
                <w:sz w:val="20"/>
                <w:szCs w:val="20"/>
              </w:rPr>
              <w:t>gia;</w:t>
            </w:r>
          </w:p>
          <w:p w14:paraId="0542B39E" w14:textId="77777777" w:rsidR="0067241E" w:rsidRPr="006D5F71" w:rsidRDefault="0067241E" w:rsidP="0067241E">
            <w:pPr>
              <w:pStyle w:val="Paragrafoelenco"/>
              <w:widowControl w:val="0"/>
              <w:numPr>
                <w:ilvl w:val="0"/>
                <w:numId w:val="193"/>
              </w:numPr>
              <w:autoSpaceDE w:val="0"/>
              <w:autoSpaceDN w:val="0"/>
              <w:adjustRightInd w:val="0"/>
              <w:spacing w:before="5"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pacing w:val="-1"/>
                <w:sz w:val="20"/>
                <w:szCs w:val="20"/>
              </w:rPr>
              <w:t>s</w:t>
            </w:r>
            <w:r w:rsidRPr="006D5F71">
              <w:rPr>
                <w:rFonts w:ascii="Garamond" w:eastAsiaTheme="minorEastAsia" w:hAnsi="Garamond" w:cstheme="minorHAnsi"/>
                <w:sz w:val="20"/>
                <w:szCs w:val="20"/>
              </w:rPr>
              <w:t>tru</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pacing w:val="1"/>
                <w:sz w:val="20"/>
                <w:szCs w:val="20"/>
              </w:rPr>
              <w:t>e</w:t>
            </w:r>
            <w:r w:rsidRPr="006D5F71">
              <w:rPr>
                <w:rFonts w:ascii="Garamond" w:eastAsiaTheme="minorEastAsia" w:hAnsi="Garamond" w:cstheme="minorHAnsi"/>
                <w:sz w:val="20"/>
                <w:szCs w:val="20"/>
              </w:rPr>
              <w:t>ntazio</w:t>
            </w:r>
            <w:r w:rsidRPr="006D5F71">
              <w:rPr>
                <w:rFonts w:ascii="Garamond" w:eastAsiaTheme="minorEastAsia" w:hAnsi="Garamond" w:cstheme="minorHAnsi"/>
                <w:spacing w:val="-1"/>
                <w:sz w:val="20"/>
                <w:szCs w:val="20"/>
              </w:rPr>
              <w:t>n</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al</w:t>
            </w:r>
            <w:r w:rsidRPr="006D5F71">
              <w:rPr>
                <w:rFonts w:ascii="Garamond" w:eastAsiaTheme="minorEastAsia" w:hAnsi="Garamond" w:cstheme="minorHAnsi"/>
                <w:spacing w:val="-1"/>
                <w:sz w:val="20"/>
                <w:szCs w:val="20"/>
              </w:rPr>
              <w:t>l</w:t>
            </w:r>
            <w:r w:rsidRPr="006D5F71">
              <w:rPr>
                <w:rFonts w:ascii="Garamond" w:eastAsiaTheme="minorEastAsia" w:hAnsi="Garamond" w:cstheme="minorHAnsi"/>
                <w:spacing w:val="1"/>
                <w:sz w:val="20"/>
                <w:szCs w:val="20"/>
              </w:rPr>
              <w:t>a</w:t>
            </w:r>
            <w:r w:rsidRPr="006D5F71">
              <w:rPr>
                <w:rFonts w:ascii="Garamond" w:eastAsiaTheme="minorEastAsia" w:hAnsi="Garamond" w:cstheme="minorHAnsi"/>
                <w:sz w:val="20"/>
                <w:szCs w:val="20"/>
              </w:rPr>
              <w:t>r</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 siste</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i di monitoraggio;</w:t>
            </w:r>
          </w:p>
          <w:p w14:paraId="6AF15F54" w14:textId="77777777" w:rsidR="0067241E" w:rsidRPr="006D5F71" w:rsidRDefault="0067241E" w:rsidP="0067241E">
            <w:pPr>
              <w:pStyle w:val="Paragrafoelenco"/>
              <w:widowControl w:val="0"/>
              <w:numPr>
                <w:ilvl w:val="0"/>
                <w:numId w:val="193"/>
              </w:numPr>
              <w:autoSpaceDE w:val="0"/>
              <w:autoSpaceDN w:val="0"/>
              <w:adjustRightInd w:val="0"/>
              <w:spacing w:line="276" w:lineRule="auto"/>
              <w:ind w:right="142"/>
              <w:jc w:val="both"/>
              <w:rPr>
                <w:rFonts w:ascii="Garamond" w:eastAsiaTheme="minorEastAsia" w:hAnsi="Garamond" w:cstheme="minorHAnsi"/>
                <w:sz w:val="20"/>
                <w:szCs w:val="20"/>
              </w:rPr>
            </w:pPr>
            <w:r w:rsidRPr="006D5F71">
              <w:rPr>
                <w:rFonts w:ascii="Garamond" w:eastAsiaTheme="minorEastAsia" w:hAnsi="Garamond" w:cstheme="minorHAnsi"/>
                <w:sz w:val="20"/>
                <w:szCs w:val="20"/>
              </w:rPr>
              <w:t>sistemi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di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cont</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ollo</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elettroid</w:t>
            </w:r>
            <w:r w:rsidRPr="006D5F71">
              <w:rPr>
                <w:rFonts w:ascii="Garamond" w:eastAsiaTheme="minorEastAsia" w:hAnsi="Garamond" w:cstheme="minorHAnsi"/>
                <w:spacing w:val="-1"/>
                <w:sz w:val="20"/>
                <w:szCs w:val="20"/>
              </w:rPr>
              <w:t>r</w:t>
            </w:r>
            <w:r w:rsidRPr="006D5F71">
              <w:rPr>
                <w:rFonts w:ascii="Garamond" w:eastAsiaTheme="minorEastAsia" w:hAnsi="Garamond" w:cstheme="minorHAnsi"/>
                <w:sz w:val="20"/>
                <w:szCs w:val="20"/>
              </w:rPr>
              <w:t>aulici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 xml:space="preserve">e elettropneumatici; </w:t>
            </w:r>
          </w:p>
          <w:p w14:paraId="48E31CCA" w14:textId="77777777" w:rsidR="0067241E" w:rsidRPr="006D5F71" w:rsidRDefault="0067241E" w:rsidP="0067241E">
            <w:pPr>
              <w:pStyle w:val="Paragrafoelenco"/>
              <w:widowControl w:val="0"/>
              <w:numPr>
                <w:ilvl w:val="0"/>
                <w:numId w:val="193"/>
              </w:numPr>
              <w:autoSpaceDE w:val="0"/>
              <w:autoSpaceDN w:val="0"/>
              <w:adjustRightInd w:val="0"/>
              <w:spacing w:before="4" w:line="276" w:lineRule="auto"/>
              <w:ind w:right="141"/>
              <w:jc w:val="both"/>
              <w:rPr>
                <w:rFonts w:ascii="Garamond" w:eastAsiaTheme="minorEastAsia" w:hAnsi="Garamond" w:cstheme="minorHAnsi"/>
                <w:sz w:val="20"/>
                <w:szCs w:val="20"/>
              </w:rPr>
            </w:pPr>
            <w:r w:rsidRPr="006D5F71">
              <w:rPr>
                <w:rFonts w:ascii="Garamond" w:eastAsiaTheme="minorEastAsia" w:hAnsi="Garamond" w:cstheme="minorHAnsi"/>
                <w:sz w:val="20"/>
                <w:szCs w:val="20"/>
              </w:rPr>
              <w:t>individuazione dei pericoli e precauzioni da intraprendere per il funzionamento dei sistemi di potenza superiore a 1000 volts</w:t>
            </w:r>
          </w:p>
          <w:p w14:paraId="15F0B874" w14:textId="77777777" w:rsidR="0067241E" w:rsidRPr="006D5F71" w:rsidRDefault="0067241E" w:rsidP="0067241E">
            <w:pPr>
              <w:widowControl w:val="0"/>
              <w:autoSpaceDE w:val="0"/>
              <w:autoSpaceDN w:val="0"/>
              <w:adjustRightInd w:val="0"/>
              <w:spacing w:before="7" w:line="276" w:lineRule="auto"/>
              <w:ind w:left="142" w:right="-20"/>
              <w:rPr>
                <w:rFonts w:ascii="Garamond" w:eastAsiaTheme="minorEastAsia" w:hAnsi="Garamond" w:cstheme="minorHAnsi"/>
                <w:sz w:val="20"/>
                <w:szCs w:val="20"/>
              </w:rPr>
            </w:pPr>
            <w:r w:rsidRPr="006D5F71">
              <w:rPr>
                <w:rFonts w:ascii="Garamond" w:eastAsiaTheme="minorEastAsia" w:hAnsi="Garamond" w:cstheme="minorHAnsi"/>
                <w:b/>
                <w:sz w:val="20"/>
                <w:szCs w:val="20"/>
              </w:rPr>
              <w:t>3. siste</w:t>
            </w:r>
            <w:r w:rsidRPr="006D5F71">
              <w:rPr>
                <w:rFonts w:ascii="Garamond" w:eastAsiaTheme="minorEastAsia" w:hAnsi="Garamond" w:cstheme="minorHAnsi"/>
                <w:b/>
                <w:spacing w:val="-1"/>
                <w:sz w:val="20"/>
                <w:szCs w:val="20"/>
              </w:rPr>
              <w:t>m</w:t>
            </w:r>
            <w:r w:rsidRPr="006D5F71">
              <w:rPr>
                <w:rFonts w:ascii="Garamond" w:eastAsiaTheme="minorEastAsia" w:hAnsi="Garamond" w:cstheme="minorHAnsi"/>
                <w:b/>
                <w:sz w:val="20"/>
                <w:szCs w:val="20"/>
              </w:rPr>
              <w:t>i</w:t>
            </w:r>
            <w:r w:rsidRPr="006D5F71">
              <w:rPr>
                <w:rFonts w:ascii="Garamond" w:eastAsiaTheme="minorEastAsia" w:hAnsi="Garamond" w:cstheme="minorHAnsi"/>
                <w:b/>
                <w:spacing w:val="1"/>
                <w:sz w:val="20"/>
                <w:szCs w:val="20"/>
              </w:rPr>
              <w:t xml:space="preserve"> </w:t>
            </w:r>
            <w:r w:rsidRPr="006D5F71">
              <w:rPr>
                <w:rFonts w:ascii="Garamond" w:eastAsiaTheme="minorEastAsia" w:hAnsi="Garamond" w:cstheme="minorHAnsi"/>
                <w:b/>
                <w:sz w:val="20"/>
                <w:szCs w:val="20"/>
              </w:rPr>
              <w:t>di co</w:t>
            </w:r>
            <w:r w:rsidRPr="006D5F71">
              <w:rPr>
                <w:rFonts w:ascii="Garamond" w:eastAsiaTheme="minorEastAsia" w:hAnsi="Garamond" w:cstheme="minorHAnsi"/>
                <w:b/>
                <w:spacing w:val="-1"/>
                <w:sz w:val="20"/>
                <w:szCs w:val="20"/>
              </w:rPr>
              <w:t>n</w:t>
            </w:r>
            <w:r w:rsidRPr="006D5F71">
              <w:rPr>
                <w:rFonts w:ascii="Garamond" w:eastAsiaTheme="minorEastAsia" w:hAnsi="Garamond" w:cstheme="minorHAnsi"/>
                <w:b/>
                <w:sz w:val="20"/>
                <w:szCs w:val="20"/>
              </w:rPr>
              <w:t>trollo:</w:t>
            </w:r>
          </w:p>
          <w:p w14:paraId="4EE0EF1D" w14:textId="77777777" w:rsidR="0067241E" w:rsidRPr="00E60199" w:rsidRDefault="0067241E" w:rsidP="0067241E">
            <w:pPr>
              <w:pStyle w:val="Paragrafoelenco"/>
              <w:widowControl w:val="0"/>
              <w:numPr>
                <w:ilvl w:val="0"/>
                <w:numId w:val="192"/>
              </w:numPr>
              <w:autoSpaceDE w:val="0"/>
              <w:autoSpaceDN w:val="0"/>
              <w:adjustRightInd w:val="0"/>
              <w:spacing w:before="1"/>
              <w:ind w:right="142"/>
              <w:jc w:val="both"/>
              <w:rPr>
                <w:rFonts w:ascii="Garamond" w:eastAsiaTheme="minorEastAsia" w:hAnsi="Garamond" w:cstheme="minorHAnsi"/>
                <w:sz w:val="20"/>
                <w:szCs w:val="20"/>
              </w:rPr>
            </w:pPr>
            <w:r w:rsidRPr="00E60199">
              <w:rPr>
                <w:rFonts w:ascii="Garamond" w:eastAsiaTheme="minorEastAsia" w:hAnsi="Garamond" w:cstheme="minorHAnsi"/>
                <w:sz w:val="20"/>
                <w:szCs w:val="20"/>
              </w:rPr>
              <w:t>caratte</w:t>
            </w:r>
            <w:r w:rsidRPr="00E60199">
              <w:rPr>
                <w:rFonts w:ascii="Garamond" w:eastAsiaTheme="minorEastAsia" w:hAnsi="Garamond" w:cstheme="minorHAnsi"/>
                <w:spacing w:val="-1"/>
                <w:sz w:val="20"/>
                <w:szCs w:val="20"/>
              </w:rPr>
              <w:t>ri</w:t>
            </w:r>
            <w:r w:rsidRPr="00E60199">
              <w:rPr>
                <w:rFonts w:ascii="Garamond" w:eastAsiaTheme="minorEastAsia" w:hAnsi="Garamond" w:cstheme="minorHAnsi"/>
                <w:sz w:val="20"/>
                <w:szCs w:val="20"/>
              </w:rPr>
              <w:t>stiche</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 xml:space="preserve">e </w:t>
            </w:r>
            <w:r w:rsidRPr="00E60199">
              <w:rPr>
                <w:rFonts w:ascii="Garamond" w:eastAsiaTheme="minorEastAsia" w:hAnsi="Garamond" w:cstheme="minorHAnsi"/>
                <w:spacing w:val="1"/>
                <w:sz w:val="20"/>
                <w:szCs w:val="20"/>
              </w:rPr>
              <w:t xml:space="preserve">metodologie </w:t>
            </w:r>
            <w:r w:rsidRPr="00E60199">
              <w:rPr>
                <w:rFonts w:ascii="Garamond" w:eastAsiaTheme="minorEastAsia" w:hAnsi="Garamond" w:cstheme="minorHAnsi"/>
                <w:spacing w:val="-1"/>
                <w:sz w:val="20"/>
                <w:szCs w:val="20"/>
              </w:rPr>
              <w:t>d</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z w:val="20"/>
                <w:szCs w:val="20"/>
              </w:rPr>
              <w:t>i va</w:t>
            </w:r>
            <w:r w:rsidRPr="00E60199">
              <w:rPr>
                <w:rFonts w:ascii="Garamond" w:eastAsiaTheme="minorEastAsia" w:hAnsi="Garamond" w:cstheme="minorHAnsi"/>
                <w:spacing w:val="-1"/>
                <w:sz w:val="20"/>
                <w:szCs w:val="20"/>
              </w:rPr>
              <w:t>r</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sis</w:t>
            </w:r>
            <w:r w:rsidRPr="00E60199">
              <w:rPr>
                <w:rFonts w:ascii="Garamond" w:eastAsiaTheme="minorEastAsia" w:hAnsi="Garamond" w:cstheme="minorHAnsi"/>
                <w:spacing w:val="-1"/>
                <w:sz w:val="20"/>
                <w:szCs w:val="20"/>
              </w:rPr>
              <w:t>tem</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di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co</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trollo</w:t>
            </w:r>
            <w:r w:rsidRPr="00E60199">
              <w:rPr>
                <w:rFonts w:ascii="Garamond" w:eastAsiaTheme="minorEastAsia" w:hAnsi="Garamond" w:cstheme="minorHAnsi"/>
                <w:spacing w:val="-1"/>
                <w:sz w:val="20"/>
                <w:szCs w:val="20"/>
              </w:rPr>
              <w:t xml:space="preserve"> a</w:t>
            </w:r>
            <w:r w:rsidRPr="00E60199">
              <w:rPr>
                <w:rFonts w:ascii="Garamond" w:eastAsiaTheme="minorEastAsia" w:hAnsi="Garamond" w:cstheme="minorHAnsi"/>
                <w:sz w:val="20"/>
                <w:szCs w:val="20"/>
              </w:rPr>
              <w:t>uto</w:t>
            </w:r>
            <w:r w:rsidRPr="00E60199">
              <w:rPr>
                <w:rFonts w:ascii="Garamond" w:eastAsiaTheme="minorEastAsia" w:hAnsi="Garamond" w:cstheme="minorHAnsi"/>
                <w:spacing w:val="-1"/>
                <w:sz w:val="20"/>
                <w:szCs w:val="20"/>
              </w:rPr>
              <w:t>m</w:t>
            </w:r>
            <w:r w:rsidRPr="00E60199">
              <w:rPr>
                <w:rFonts w:ascii="Garamond" w:eastAsiaTheme="minorEastAsia" w:hAnsi="Garamond" w:cstheme="minorHAnsi"/>
                <w:spacing w:val="1"/>
                <w:sz w:val="20"/>
                <w:szCs w:val="20"/>
              </w:rPr>
              <w:t>a</w:t>
            </w:r>
            <w:r w:rsidRPr="00E60199">
              <w:rPr>
                <w:rFonts w:ascii="Garamond" w:eastAsiaTheme="minorEastAsia" w:hAnsi="Garamond" w:cstheme="minorHAnsi"/>
                <w:sz w:val="20"/>
                <w:szCs w:val="20"/>
              </w:rPr>
              <w:t>tico;</w:t>
            </w:r>
          </w:p>
          <w:p w14:paraId="2642157C" w14:textId="77777777" w:rsidR="0067241E" w:rsidRPr="00E60199" w:rsidRDefault="0067241E" w:rsidP="0067241E">
            <w:pPr>
              <w:pStyle w:val="Paragrafoelenco"/>
              <w:widowControl w:val="0"/>
              <w:numPr>
                <w:ilvl w:val="0"/>
                <w:numId w:val="192"/>
              </w:numPr>
              <w:autoSpaceDE w:val="0"/>
              <w:autoSpaceDN w:val="0"/>
              <w:adjustRightInd w:val="0"/>
              <w:ind w:right="-20"/>
              <w:rPr>
                <w:rFonts w:ascii="Garamond" w:eastAsiaTheme="minorEastAsia" w:hAnsi="Garamond" w:cstheme="minorHAnsi"/>
                <w:sz w:val="20"/>
                <w:szCs w:val="20"/>
              </w:rPr>
            </w:pPr>
            <w:r w:rsidRPr="00E60199">
              <w:rPr>
                <w:rFonts w:ascii="Garamond" w:eastAsiaTheme="minorEastAsia" w:hAnsi="Garamond" w:cstheme="minorHAnsi"/>
                <w:sz w:val="20"/>
                <w:szCs w:val="20"/>
              </w:rPr>
              <w:t>proporzionale-I</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teg</w:t>
            </w:r>
            <w:r w:rsidRPr="00E60199">
              <w:rPr>
                <w:rFonts w:ascii="Garamond" w:eastAsiaTheme="minorEastAsia" w:hAnsi="Garamond" w:cstheme="minorHAnsi"/>
                <w:spacing w:val="-1"/>
                <w:sz w:val="20"/>
                <w:szCs w:val="20"/>
              </w:rPr>
              <w:t>r</w:t>
            </w:r>
            <w:r w:rsidRPr="00E60199">
              <w:rPr>
                <w:rFonts w:ascii="Garamond" w:eastAsiaTheme="minorEastAsia" w:hAnsi="Garamond" w:cstheme="minorHAnsi"/>
                <w:sz w:val="20"/>
                <w:szCs w:val="20"/>
              </w:rPr>
              <w:t>ato</w:t>
            </w:r>
            <w:r w:rsidRPr="00E60199">
              <w:rPr>
                <w:rFonts w:ascii="Garamond" w:eastAsiaTheme="minorEastAsia" w:hAnsi="Garamond" w:cstheme="minorHAnsi"/>
                <w:spacing w:val="-1"/>
                <w:sz w:val="20"/>
                <w:szCs w:val="20"/>
              </w:rPr>
              <w:t>-</w:t>
            </w:r>
            <w:r w:rsidRPr="00E60199">
              <w:rPr>
                <w:rFonts w:ascii="Garamond" w:eastAsiaTheme="minorEastAsia" w:hAnsi="Garamond" w:cstheme="minorHAnsi"/>
                <w:sz w:val="20"/>
                <w:szCs w:val="20"/>
              </w:rPr>
              <w:t>Derivato</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PID) e</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sistemi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dei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congegni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a</w:t>
            </w:r>
            <w:r w:rsidRPr="00E60199">
              <w:rPr>
                <w:rFonts w:ascii="Garamond" w:eastAsiaTheme="minorEastAsia" w:hAnsi="Garamond" w:cstheme="minorHAnsi"/>
                <w:spacing w:val="-2"/>
                <w:sz w:val="20"/>
                <w:szCs w:val="20"/>
              </w:rPr>
              <w:t>s</w:t>
            </w:r>
            <w:r w:rsidRPr="00E60199">
              <w:rPr>
                <w:rFonts w:ascii="Garamond" w:eastAsiaTheme="minorEastAsia" w:hAnsi="Garamond" w:cstheme="minorHAnsi"/>
                <w:sz w:val="20"/>
                <w:szCs w:val="20"/>
              </w:rPr>
              <w:t>sociati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per</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il co</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trollo</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del pro</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esso;</w:t>
            </w:r>
          </w:p>
          <w:p w14:paraId="503F09BE" w14:textId="77777777" w:rsidR="0067241E" w:rsidRPr="00E60199" w:rsidRDefault="0067241E" w:rsidP="0067241E">
            <w:pPr>
              <w:pStyle w:val="Paragrafoelenco"/>
              <w:widowControl w:val="0"/>
              <w:numPr>
                <w:ilvl w:val="0"/>
                <w:numId w:val="192"/>
              </w:numPr>
              <w:autoSpaceDE w:val="0"/>
              <w:autoSpaceDN w:val="0"/>
              <w:adjustRightInd w:val="0"/>
              <w:ind w:right="-20"/>
              <w:rPr>
                <w:rFonts w:ascii="Garamond" w:eastAsiaTheme="minorEastAsia" w:hAnsi="Garamond" w:cstheme="minorHAnsi"/>
                <w:sz w:val="20"/>
                <w:szCs w:val="20"/>
              </w:rPr>
            </w:pPr>
            <w:r w:rsidRPr="00E60199">
              <w:rPr>
                <w:rFonts w:ascii="Garamond" w:eastAsiaTheme="minorEastAsia" w:hAnsi="Garamond" w:cstheme="minorHAnsi"/>
                <w:sz w:val="20"/>
                <w:szCs w:val="20"/>
              </w:rPr>
              <w:t>conoscenza</w:t>
            </w:r>
            <w:r w:rsidRPr="00E60199">
              <w:rPr>
                <w:rFonts w:ascii="Garamond" w:eastAsiaTheme="minorEastAsia" w:hAnsi="Garamond" w:cstheme="minorHAnsi"/>
                <w:spacing w:val="1"/>
                <w:sz w:val="20"/>
                <w:szCs w:val="20"/>
              </w:rPr>
              <w:t xml:space="preserve"> di base </w:t>
            </w:r>
            <w:r w:rsidRPr="00E60199">
              <w:rPr>
                <w:rFonts w:ascii="Garamond" w:eastAsiaTheme="minorEastAsia" w:hAnsi="Garamond" w:cstheme="minorHAnsi"/>
                <w:spacing w:val="-1"/>
                <w:sz w:val="20"/>
                <w:szCs w:val="20"/>
              </w:rPr>
              <w:t>d</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z w:val="20"/>
                <w:szCs w:val="20"/>
              </w:rPr>
              <w:t>lla</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trasmissione</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pacing w:val="-1"/>
                <w:sz w:val="20"/>
                <w:szCs w:val="20"/>
              </w:rPr>
              <w:t>d</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z w:val="20"/>
                <w:szCs w:val="20"/>
              </w:rPr>
              <w:t>l calo</w:t>
            </w:r>
            <w:r w:rsidRPr="00E60199">
              <w:rPr>
                <w:rFonts w:ascii="Garamond" w:eastAsiaTheme="minorEastAsia" w:hAnsi="Garamond" w:cstheme="minorHAnsi"/>
                <w:spacing w:val="-1"/>
                <w:sz w:val="20"/>
                <w:szCs w:val="20"/>
              </w:rPr>
              <w:t>r</w:t>
            </w:r>
            <w:r w:rsidRPr="00E60199">
              <w:rPr>
                <w:rFonts w:ascii="Garamond" w:eastAsiaTheme="minorEastAsia" w:hAnsi="Garamond" w:cstheme="minorHAnsi"/>
                <w:sz w:val="20"/>
                <w:szCs w:val="20"/>
              </w:rPr>
              <w:t xml:space="preserve">e, </w:t>
            </w:r>
            <w:r w:rsidRPr="00E60199">
              <w:rPr>
                <w:rFonts w:ascii="Garamond" w:eastAsiaTheme="minorEastAsia" w:hAnsi="Garamond" w:cstheme="minorHAnsi"/>
                <w:spacing w:val="-1"/>
                <w:sz w:val="20"/>
                <w:szCs w:val="20"/>
              </w:rPr>
              <w:t>m</w:t>
            </w:r>
            <w:r w:rsidRPr="00E60199">
              <w:rPr>
                <w:rFonts w:ascii="Garamond" w:eastAsiaTheme="minorEastAsia" w:hAnsi="Garamond" w:cstheme="minorHAnsi"/>
                <w:sz w:val="20"/>
                <w:szCs w:val="20"/>
              </w:rPr>
              <w:t>ec</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ani</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a</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e idro</w:t>
            </w:r>
            <w:r w:rsidRPr="00E60199">
              <w:rPr>
                <w:rFonts w:ascii="Garamond" w:eastAsiaTheme="minorEastAsia" w:hAnsi="Garamond" w:cstheme="minorHAnsi"/>
                <w:spacing w:val="-1"/>
                <w:sz w:val="20"/>
                <w:szCs w:val="20"/>
              </w:rPr>
              <w:t>m</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ca</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a.</w:t>
            </w:r>
          </w:p>
          <w:p w14:paraId="62539908" w14:textId="77777777" w:rsidR="007F5FFE" w:rsidRPr="007F5FFE" w:rsidRDefault="007F5FFE" w:rsidP="007F5FFE">
            <w:pPr>
              <w:widowControl w:val="0"/>
              <w:autoSpaceDE w:val="0"/>
              <w:autoSpaceDN w:val="0"/>
              <w:adjustRightInd w:val="0"/>
              <w:spacing w:before="8"/>
              <w:ind w:right="142"/>
              <w:jc w:val="both"/>
              <w:rPr>
                <w:rFonts w:ascii="Garamond" w:eastAsiaTheme="minorEastAsia" w:hAnsi="Garamond" w:cstheme="minorHAnsi"/>
                <w:sz w:val="18"/>
                <w:szCs w:val="18"/>
              </w:rPr>
            </w:pPr>
          </w:p>
        </w:tc>
        <w:tc>
          <w:tcPr>
            <w:tcW w:w="3260" w:type="dxa"/>
          </w:tcPr>
          <w:p w14:paraId="0AC1462C" w14:textId="77777777" w:rsidR="007F5FFE" w:rsidRDefault="007F5FFE" w:rsidP="007F5FFE">
            <w:pPr>
              <w:pStyle w:val="Paragrafoelenco"/>
              <w:widowControl w:val="0"/>
              <w:autoSpaceDE w:val="0"/>
              <w:autoSpaceDN w:val="0"/>
              <w:adjustRightInd w:val="0"/>
              <w:ind w:left="140" w:right="142"/>
              <w:jc w:val="both"/>
              <w:rPr>
                <w:rFonts w:ascii="Garamond" w:hAnsi="Garamond"/>
                <w:sz w:val="18"/>
                <w:szCs w:val="18"/>
              </w:rPr>
            </w:pPr>
          </w:p>
          <w:p w14:paraId="2C2C2478" w14:textId="77777777" w:rsidR="007F5FFE" w:rsidRDefault="007F5FFE" w:rsidP="007F5FFE">
            <w:pPr>
              <w:pStyle w:val="Paragrafoelenco"/>
              <w:widowControl w:val="0"/>
              <w:autoSpaceDE w:val="0"/>
              <w:autoSpaceDN w:val="0"/>
              <w:adjustRightInd w:val="0"/>
              <w:ind w:left="140" w:right="142"/>
              <w:jc w:val="both"/>
              <w:rPr>
                <w:rFonts w:ascii="Garamond" w:hAnsi="Garamond"/>
                <w:sz w:val="18"/>
                <w:szCs w:val="18"/>
              </w:rPr>
            </w:pPr>
          </w:p>
          <w:p w14:paraId="1A55FE49" w14:textId="77777777" w:rsidR="0067241E" w:rsidRPr="00BA68BA" w:rsidRDefault="0067241E" w:rsidP="006724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Il funzionamento delle apparecchiature e dell’impianto è conforme con i manuali di istruzione.</w:t>
            </w:r>
          </w:p>
          <w:p w14:paraId="7008EA4B" w14:textId="77777777" w:rsidR="0067241E" w:rsidRPr="00BA68BA" w:rsidRDefault="0067241E"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21112CCB" w14:textId="77777777" w:rsidR="0067241E" w:rsidRPr="00BA68BA" w:rsidRDefault="0067241E" w:rsidP="006724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I livelli di prestazione sono conformi con le specifiche tecniche.</w:t>
            </w:r>
          </w:p>
          <w:p w14:paraId="2AF030CE" w14:textId="77777777" w:rsidR="0067241E" w:rsidRPr="00BA68BA" w:rsidRDefault="0067241E"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5B8D0622" w14:textId="77777777" w:rsidR="0067241E" w:rsidRDefault="0067241E" w:rsidP="006724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 xml:space="preserve">Le operazioni sono pianificate ed effettuate in conformità ai manuali operativi, con le norme e le procedure stabilite per garantire la sicurezza delle operazioni. </w:t>
            </w:r>
          </w:p>
          <w:p w14:paraId="4C312223" w14:textId="77777777" w:rsidR="0067241E" w:rsidRPr="00E60199" w:rsidRDefault="0067241E" w:rsidP="0067241E">
            <w:pPr>
              <w:pStyle w:val="Paragrafoelenco"/>
              <w:rPr>
                <w:rFonts w:ascii="Garamond" w:hAnsi="Garamond"/>
                <w:sz w:val="18"/>
                <w:szCs w:val="18"/>
              </w:rPr>
            </w:pPr>
          </w:p>
          <w:p w14:paraId="13F7861D" w14:textId="77777777" w:rsidR="0067241E" w:rsidRPr="00BA68BA" w:rsidRDefault="0067241E"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19E0C182" w14:textId="77777777" w:rsidR="0067241E" w:rsidRDefault="0067241E" w:rsidP="006724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I sistemi elettrici, elettronici e di controllo sono capiti e spiegati mediante disegni/istruzioni</w:t>
            </w:r>
            <w:r>
              <w:rPr>
                <w:rFonts w:ascii="Garamond" w:hAnsi="Garamond"/>
                <w:sz w:val="18"/>
                <w:szCs w:val="18"/>
              </w:rPr>
              <w:t>.</w:t>
            </w:r>
          </w:p>
          <w:p w14:paraId="5E6C49D4" w14:textId="77777777" w:rsidR="0067241E" w:rsidRPr="00BA68BA" w:rsidRDefault="0067241E"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7B592D4B" w14:textId="77777777" w:rsidR="0067241E" w:rsidRDefault="0067241E" w:rsidP="0067241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Il funzionamento delle apparecchiature e dell’impianto è conforme con i manuali di istruzione.</w:t>
            </w:r>
          </w:p>
          <w:p w14:paraId="272B89F0" w14:textId="77777777" w:rsidR="0067241E" w:rsidRPr="00E60199" w:rsidRDefault="0067241E" w:rsidP="0067241E">
            <w:pPr>
              <w:pStyle w:val="Paragrafoelenco"/>
              <w:rPr>
                <w:rFonts w:ascii="Garamond" w:hAnsi="Garamond"/>
                <w:sz w:val="18"/>
                <w:szCs w:val="18"/>
              </w:rPr>
            </w:pPr>
          </w:p>
          <w:p w14:paraId="4C57810C" w14:textId="77777777" w:rsidR="0067241E" w:rsidRPr="00BA68BA" w:rsidRDefault="0067241E" w:rsidP="0067241E">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3C22A352" w14:textId="53FE806D" w:rsidR="007F5FFE" w:rsidRPr="007F5FFE" w:rsidRDefault="0067241E" w:rsidP="0067241E">
            <w:pPr>
              <w:pStyle w:val="Paragrafoelenco"/>
              <w:widowControl w:val="0"/>
              <w:autoSpaceDE w:val="0"/>
              <w:autoSpaceDN w:val="0"/>
              <w:adjustRightInd w:val="0"/>
              <w:ind w:left="140" w:right="142"/>
              <w:jc w:val="both"/>
              <w:rPr>
                <w:rFonts w:ascii="Garamond" w:hAnsi="Garamond"/>
                <w:sz w:val="18"/>
                <w:szCs w:val="18"/>
              </w:rPr>
            </w:pPr>
            <w:r w:rsidRPr="00BA68BA">
              <w:rPr>
                <w:rFonts w:ascii="Garamond" w:hAnsi="Garamond"/>
                <w:sz w:val="18"/>
                <w:szCs w:val="18"/>
              </w:rPr>
              <w:t>I livelli di prestazione sono conformi con le specifiche tecniche.</w:t>
            </w:r>
          </w:p>
        </w:tc>
      </w:tr>
    </w:tbl>
    <w:p w14:paraId="1EA72412" w14:textId="77777777" w:rsidR="0067241E" w:rsidRDefault="0067241E">
      <w:r>
        <w:br w:type="page"/>
      </w:r>
    </w:p>
    <w:tbl>
      <w:tblPr>
        <w:tblStyle w:val="Grigliatabella"/>
        <w:tblW w:w="10343" w:type="dxa"/>
        <w:tblLayout w:type="fixed"/>
        <w:tblLook w:val="04A0" w:firstRow="1" w:lastRow="0" w:firstColumn="1" w:lastColumn="0" w:noHBand="0" w:noVBand="1"/>
      </w:tblPr>
      <w:tblGrid>
        <w:gridCol w:w="2263"/>
        <w:gridCol w:w="4820"/>
        <w:gridCol w:w="3260"/>
      </w:tblGrid>
      <w:tr w:rsidR="00E60199" w:rsidRPr="007F5FFE" w14:paraId="72E95D72" w14:textId="77777777" w:rsidTr="00585DE2">
        <w:trPr>
          <w:trHeight w:hRule="exact" w:val="339"/>
        </w:trPr>
        <w:tc>
          <w:tcPr>
            <w:tcW w:w="2263" w:type="dxa"/>
          </w:tcPr>
          <w:p w14:paraId="5D9654F9" w14:textId="2708FB8D" w:rsidR="00E60199" w:rsidRPr="007F5FFE" w:rsidRDefault="007F5FFE" w:rsidP="00585DE2">
            <w:pPr>
              <w:widowControl w:val="0"/>
              <w:tabs>
                <w:tab w:val="left" w:pos="-3402"/>
              </w:tabs>
              <w:autoSpaceDE w:val="0"/>
              <w:autoSpaceDN w:val="0"/>
              <w:adjustRightInd w:val="0"/>
              <w:ind w:left="142" w:right="142"/>
              <w:jc w:val="center"/>
              <w:rPr>
                <w:rFonts w:ascii="Garamond" w:eastAsiaTheme="minorEastAsia" w:hAnsi="Garamond"/>
                <w:b/>
                <w:sz w:val="18"/>
                <w:szCs w:val="18"/>
              </w:rPr>
            </w:pPr>
            <w:r>
              <w:lastRenderedPageBreak/>
              <w:br w:type="page"/>
            </w:r>
            <w:r w:rsidR="00E60199" w:rsidRPr="007F5FFE">
              <w:rPr>
                <w:rFonts w:ascii="Garamond" w:eastAsiaTheme="minorEastAsia" w:hAnsi="Garamond"/>
                <w:b/>
                <w:sz w:val="18"/>
                <w:szCs w:val="18"/>
              </w:rPr>
              <w:br w:type="page"/>
              <w:t>Competenza</w:t>
            </w:r>
          </w:p>
        </w:tc>
        <w:tc>
          <w:tcPr>
            <w:tcW w:w="4820" w:type="dxa"/>
          </w:tcPr>
          <w:p w14:paraId="6B46B1E4" w14:textId="77777777" w:rsidR="00E60199" w:rsidRPr="007F5FFE" w:rsidRDefault="00E60199" w:rsidP="00585DE2">
            <w:pPr>
              <w:pStyle w:val="Paragrafoelenco"/>
              <w:ind w:left="425" w:right="142" w:hanging="360"/>
              <w:jc w:val="center"/>
              <w:rPr>
                <w:rFonts w:ascii="Garamond" w:eastAsiaTheme="minorEastAsia" w:hAnsi="Garamond"/>
                <w:b/>
                <w:sz w:val="18"/>
                <w:szCs w:val="18"/>
              </w:rPr>
            </w:pPr>
            <w:r w:rsidRPr="007F5FFE">
              <w:rPr>
                <w:rFonts w:ascii="Garamond" w:eastAsiaTheme="minorEastAsia" w:hAnsi="Garamond"/>
                <w:b/>
                <w:sz w:val="18"/>
                <w:szCs w:val="18"/>
              </w:rPr>
              <w:t>Conoscenza, comprensione e competenza</w:t>
            </w:r>
          </w:p>
        </w:tc>
        <w:tc>
          <w:tcPr>
            <w:tcW w:w="3260" w:type="dxa"/>
          </w:tcPr>
          <w:p w14:paraId="12236514" w14:textId="77777777" w:rsidR="00E60199" w:rsidRPr="007F5FFE" w:rsidRDefault="00E60199" w:rsidP="00585DE2">
            <w:pPr>
              <w:pStyle w:val="Paragrafoelenco"/>
              <w:spacing w:before="4"/>
              <w:ind w:left="425" w:right="142" w:hanging="360"/>
              <w:jc w:val="center"/>
              <w:rPr>
                <w:rFonts w:ascii="Garamond" w:eastAsiaTheme="minorEastAsia" w:hAnsi="Garamond"/>
                <w:b/>
                <w:sz w:val="18"/>
                <w:szCs w:val="18"/>
              </w:rPr>
            </w:pPr>
            <w:r w:rsidRPr="007F5FFE">
              <w:rPr>
                <w:rFonts w:ascii="Garamond" w:eastAsiaTheme="minorEastAsia" w:hAnsi="Garamond"/>
                <w:b/>
                <w:sz w:val="18"/>
                <w:szCs w:val="18"/>
              </w:rPr>
              <w:t>Metodi per valutare la competenza</w:t>
            </w:r>
          </w:p>
        </w:tc>
      </w:tr>
      <w:tr w:rsidR="00D51A4C" w:rsidRPr="006D5F71" w14:paraId="6B64BC4E" w14:textId="77777777" w:rsidTr="008C3262">
        <w:trPr>
          <w:trHeight w:val="3368"/>
        </w:trPr>
        <w:tc>
          <w:tcPr>
            <w:tcW w:w="2263" w:type="dxa"/>
          </w:tcPr>
          <w:p w14:paraId="6286BD1C" w14:textId="77777777" w:rsidR="0062723F" w:rsidRPr="006D5F71" w:rsidRDefault="0062723F" w:rsidP="006D5F71">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20"/>
                <w:szCs w:val="20"/>
              </w:rPr>
            </w:pPr>
          </w:p>
          <w:p w14:paraId="528433CB" w14:textId="60A98601" w:rsidR="00D51A4C" w:rsidRPr="006D5F71" w:rsidRDefault="00D51A4C" w:rsidP="007F5FFE">
            <w:pPr>
              <w:widowControl w:val="0"/>
              <w:tabs>
                <w:tab w:val="left" w:pos="-3828"/>
              </w:tabs>
              <w:autoSpaceDE w:val="0"/>
              <w:autoSpaceDN w:val="0"/>
              <w:adjustRightInd w:val="0"/>
              <w:spacing w:line="276" w:lineRule="auto"/>
              <w:ind w:right="142"/>
              <w:rPr>
                <w:rFonts w:ascii="Garamond" w:eastAsiaTheme="minorEastAsia" w:hAnsi="Garamond" w:cstheme="minorHAnsi"/>
                <w:sz w:val="20"/>
                <w:szCs w:val="20"/>
              </w:rPr>
            </w:pPr>
            <w:r w:rsidRPr="006D5F71">
              <w:rPr>
                <w:rFonts w:ascii="Garamond" w:eastAsiaTheme="minorEastAsia" w:hAnsi="Garamond" w:cstheme="minorHAnsi"/>
                <w:sz w:val="20"/>
                <w:szCs w:val="20"/>
              </w:rPr>
              <w:t>Funzionamento e sorveglianza dei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sis</w:t>
            </w:r>
            <w:r w:rsidRPr="006D5F71">
              <w:rPr>
                <w:rFonts w:ascii="Garamond" w:eastAsiaTheme="minorEastAsia" w:hAnsi="Garamond" w:cstheme="minorHAnsi"/>
                <w:spacing w:val="-1"/>
                <w:sz w:val="20"/>
                <w:szCs w:val="20"/>
              </w:rPr>
              <w:t>t</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m</w:t>
            </w:r>
            <w:r w:rsidRPr="006D5F71">
              <w:rPr>
                <w:rFonts w:ascii="Garamond" w:eastAsiaTheme="minorEastAsia" w:hAnsi="Garamond" w:cstheme="minorHAnsi"/>
                <w:sz w:val="20"/>
                <w:szCs w:val="20"/>
              </w:rPr>
              <w:t>i elettrici, elettronici</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z w:val="20"/>
                <w:szCs w:val="20"/>
              </w:rPr>
              <w:t>e</w:t>
            </w:r>
            <w:r w:rsidRPr="006D5F71">
              <w:rPr>
                <w:rFonts w:ascii="Garamond" w:eastAsiaTheme="minorEastAsia" w:hAnsi="Garamond" w:cstheme="minorHAnsi"/>
                <w:spacing w:val="1"/>
                <w:sz w:val="20"/>
                <w:szCs w:val="20"/>
              </w:rPr>
              <w:t xml:space="preserve"> </w:t>
            </w:r>
            <w:r w:rsidRPr="006D5F71">
              <w:rPr>
                <w:rFonts w:ascii="Garamond" w:eastAsiaTheme="minorEastAsia" w:hAnsi="Garamond" w:cstheme="minorHAnsi"/>
                <w:spacing w:val="-1"/>
                <w:sz w:val="20"/>
                <w:szCs w:val="20"/>
              </w:rPr>
              <w:t>d</w:t>
            </w:r>
            <w:r w:rsidRPr="006D5F71">
              <w:rPr>
                <w:rFonts w:ascii="Garamond" w:eastAsiaTheme="minorEastAsia" w:hAnsi="Garamond" w:cstheme="minorHAnsi"/>
                <w:sz w:val="20"/>
                <w:szCs w:val="20"/>
              </w:rPr>
              <w:t>i controllo</w:t>
            </w:r>
          </w:p>
          <w:p w14:paraId="27C8944D" w14:textId="240012A3" w:rsidR="00D51A4C" w:rsidRPr="006D5F71" w:rsidRDefault="00D51A4C" w:rsidP="006D5F71">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20"/>
                <w:szCs w:val="20"/>
              </w:rPr>
            </w:pPr>
            <w:r w:rsidRPr="006D5F71">
              <w:rPr>
                <w:rFonts w:ascii="Garamond" w:hAnsi="Garamond"/>
                <w:sz w:val="20"/>
                <w:szCs w:val="20"/>
              </w:rPr>
              <w:br w:type="page"/>
            </w:r>
          </w:p>
        </w:tc>
        <w:tc>
          <w:tcPr>
            <w:tcW w:w="4820" w:type="dxa"/>
          </w:tcPr>
          <w:p w14:paraId="76CA7D18" w14:textId="77777777" w:rsidR="00E60199" w:rsidRPr="00E60199" w:rsidRDefault="00E60199">
            <w:pPr>
              <w:pStyle w:val="Paragrafoelenco"/>
              <w:widowControl w:val="0"/>
              <w:numPr>
                <w:ilvl w:val="1"/>
                <w:numId w:val="187"/>
              </w:numPr>
              <w:autoSpaceDE w:val="0"/>
              <w:autoSpaceDN w:val="0"/>
              <w:adjustRightInd w:val="0"/>
              <w:spacing w:before="7"/>
              <w:ind w:left="317" w:right="-20" w:hanging="170"/>
              <w:rPr>
                <w:rFonts w:ascii="Garamond" w:eastAsiaTheme="minorEastAsia" w:hAnsi="Garamond" w:cstheme="minorHAnsi"/>
                <w:b/>
                <w:sz w:val="20"/>
                <w:szCs w:val="20"/>
              </w:rPr>
            </w:pPr>
            <w:r w:rsidRPr="00E60199">
              <w:rPr>
                <w:rFonts w:ascii="Garamond" w:eastAsiaTheme="minorEastAsia" w:hAnsi="Garamond" w:cstheme="minorHAnsi"/>
                <w:b/>
                <w:sz w:val="20"/>
                <w:szCs w:val="20"/>
              </w:rPr>
              <w:t>sistemi di ingegneria meccanica</w:t>
            </w:r>
          </w:p>
          <w:p w14:paraId="512E07C4" w14:textId="77777777" w:rsidR="00E60199" w:rsidRPr="00E60199" w:rsidRDefault="00E60199">
            <w:pPr>
              <w:pStyle w:val="Paragrafoelenco"/>
              <w:widowControl w:val="0"/>
              <w:numPr>
                <w:ilvl w:val="0"/>
                <w:numId w:val="191"/>
              </w:numPr>
              <w:autoSpaceDE w:val="0"/>
              <w:autoSpaceDN w:val="0"/>
              <w:adjustRightInd w:val="0"/>
              <w:ind w:right="142"/>
              <w:jc w:val="both"/>
              <w:rPr>
                <w:rFonts w:ascii="Garamond" w:eastAsiaTheme="minorEastAsia" w:hAnsi="Garamond" w:cstheme="minorHAnsi"/>
                <w:sz w:val="20"/>
                <w:szCs w:val="20"/>
              </w:rPr>
            </w:pPr>
            <w:r w:rsidRPr="00E60199">
              <w:rPr>
                <w:rFonts w:ascii="Garamond" w:eastAsiaTheme="minorEastAsia" w:hAnsi="Garamond" w:cstheme="minorHAnsi"/>
                <w:sz w:val="20"/>
                <w:szCs w:val="20"/>
              </w:rPr>
              <w:t>Comprensione</w:t>
            </w:r>
            <w:r w:rsidRPr="00E60199">
              <w:rPr>
                <w:rFonts w:ascii="Garamond" w:eastAsiaTheme="minorEastAsia" w:hAnsi="Garamond" w:cstheme="minorHAnsi"/>
                <w:spacing w:val="1"/>
                <w:sz w:val="20"/>
                <w:szCs w:val="20"/>
              </w:rPr>
              <w:t xml:space="preserve"> di base </w:t>
            </w:r>
            <w:r w:rsidRPr="00E60199">
              <w:rPr>
                <w:rFonts w:ascii="Garamond" w:eastAsiaTheme="minorEastAsia" w:hAnsi="Garamond" w:cstheme="minorHAnsi"/>
                <w:sz w:val="20"/>
                <w:szCs w:val="20"/>
              </w:rPr>
              <w:t>del</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funzio</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pacing w:val="1"/>
                <w:sz w:val="20"/>
                <w:szCs w:val="20"/>
              </w:rPr>
              <w:t>a</w:t>
            </w:r>
            <w:r w:rsidRPr="00E60199">
              <w:rPr>
                <w:rFonts w:ascii="Garamond" w:eastAsiaTheme="minorEastAsia" w:hAnsi="Garamond" w:cstheme="minorHAnsi"/>
                <w:sz w:val="20"/>
                <w:szCs w:val="20"/>
              </w:rPr>
              <w:t>mento</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dei sistemi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di inge</w:t>
            </w:r>
            <w:r w:rsidRPr="00E60199">
              <w:rPr>
                <w:rFonts w:ascii="Garamond" w:eastAsiaTheme="minorEastAsia" w:hAnsi="Garamond" w:cstheme="minorHAnsi"/>
                <w:spacing w:val="-1"/>
                <w:sz w:val="20"/>
                <w:szCs w:val="20"/>
              </w:rPr>
              <w:t>g</w:t>
            </w:r>
            <w:r w:rsidRPr="00E60199">
              <w:rPr>
                <w:rFonts w:ascii="Garamond" w:eastAsiaTheme="minorEastAsia" w:hAnsi="Garamond" w:cstheme="minorHAnsi"/>
                <w:sz w:val="20"/>
                <w:szCs w:val="20"/>
              </w:rPr>
              <w:t xml:space="preserve">neria </w:t>
            </w:r>
            <w:r w:rsidRPr="00E60199">
              <w:rPr>
                <w:rFonts w:ascii="Garamond" w:eastAsiaTheme="minorEastAsia" w:hAnsi="Garamond" w:cstheme="minorHAnsi"/>
                <w:spacing w:val="-1"/>
                <w:sz w:val="20"/>
                <w:szCs w:val="20"/>
              </w:rPr>
              <w:t>meccanica</w:t>
            </w:r>
            <w:r w:rsidRPr="00E60199">
              <w:rPr>
                <w:rFonts w:ascii="Garamond" w:eastAsiaTheme="minorEastAsia" w:hAnsi="Garamond" w:cstheme="minorHAnsi"/>
                <w:sz w:val="20"/>
                <w:szCs w:val="20"/>
              </w:rPr>
              <w:t>, incluso:</w:t>
            </w:r>
          </w:p>
          <w:p w14:paraId="6DECC264" w14:textId="77777777" w:rsidR="00E60199" w:rsidRPr="00E60199" w:rsidRDefault="00E60199">
            <w:pPr>
              <w:pStyle w:val="Paragrafoelenco"/>
              <w:widowControl w:val="0"/>
              <w:numPr>
                <w:ilvl w:val="0"/>
                <w:numId w:val="191"/>
              </w:numPr>
              <w:autoSpaceDE w:val="0"/>
              <w:autoSpaceDN w:val="0"/>
              <w:adjustRightInd w:val="0"/>
              <w:spacing w:before="1"/>
              <w:ind w:right="142"/>
              <w:jc w:val="both"/>
              <w:rPr>
                <w:rFonts w:ascii="Garamond" w:eastAsiaTheme="minorEastAsia" w:hAnsi="Garamond" w:cstheme="minorHAnsi"/>
                <w:sz w:val="20"/>
                <w:szCs w:val="20"/>
              </w:rPr>
            </w:pPr>
            <w:r w:rsidRPr="00E60199">
              <w:rPr>
                <w:rFonts w:ascii="Garamond" w:eastAsiaTheme="minorEastAsia" w:hAnsi="Garamond" w:cstheme="minorHAnsi"/>
                <w:sz w:val="20"/>
                <w:szCs w:val="20"/>
              </w:rPr>
              <w:t>fo</w:t>
            </w:r>
            <w:r w:rsidRPr="00E60199">
              <w:rPr>
                <w:rFonts w:ascii="Garamond" w:eastAsiaTheme="minorEastAsia" w:hAnsi="Garamond" w:cstheme="minorHAnsi"/>
                <w:spacing w:val="-1"/>
                <w:sz w:val="20"/>
                <w:szCs w:val="20"/>
              </w:rPr>
              <w:t>r</w:t>
            </w:r>
            <w:r w:rsidRPr="00E60199">
              <w:rPr>
                <w:rFonts w:ascii="Garamond" w:eastAsiaTheme="minorEastAsia" w:hAnsi="Garamond" w:cstheme="minorHAnsi"/>
                <w:sz w:val="20"/>
                <w:szCs w:val="20"/>
              </w:rPr>
              <w:t>za</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motrice</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primaria,</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clu</w:t>
            </w:r>
            <w:r w:rsidRPr="00E60199">
              <w:rPr>
                <w:rFonts w:ascii="Garamond" w:eastAsiaTheme="minorEastAsia" w:hAnsi="Garamond" w:cstheme="minorHAnsi"/>
                <w:spacing w:val="-1"/>
                <w:sz w:val="20"/>
                <w:szCs w:val="20"/>
              </w:rPr>
              <w:t xml:space="preserve">so </w:t>
            </w:r>
            <w:r w:rsidRPr="00E60199">
              <w:rPr>
                <w:rFonts w:ascii="Garamond" w:eastAsiaTheme="minorEastAsia" w:hAnsi="Garamond" w:cstheme="minorHAnsi"/>
                <w:sz w:val="20"/>
                <w:szCs w:val="20"/>
              </w:rPr>
              <w:t>l</w:t>
            </w:r>
            <w:r w:rsidRPr="00E60199">
              <w:rPr>
                <w:rFonts w:ascii="Garamond" w:eastAsiaTheme="minorEastAsia" w:hAnsi="Garamond" w:cstheme="minorHAnsi"/>
                <w:spacing w:val="-1"/>
                <w:sz w:val="20"/>
                <w:szCs w:val="20"/>
              </w:rPr>
              <w:t>’</w:t>
            </w:r>
            <w:r w:rsidRPr="00E60199">
              <w:rPr>
                <w:rFonts w:ascii="Garamond" w:eastAsiaTheme="minorEastAsia" w:hAnsi="Garamond" w:cstheme="minorHAnsi"/>
                <w:sz w:val="20"/>
                <w:szCs w:val="20"/>
              </w:rPr>
              <w:t>impianto</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principale</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pacing w:val="-1"/>
                <w:sz w:val="20"/>
                <w:szCs w:val="20"/>
              </w:rPr>
              <w:t>d</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prop</w:t>
            </w:r>
            <w:r w:rsidRPr="00E60199">
              <w:rPr>
                <w:rFonts w:ascii="Garamond" w:eastAsiaTheme="minorEastAsia" w:hAnsi="Garamond" w:cstheme="minorHAnsi"/>
                <w:spacing w:val="-1"/>
                <w:sz w:val="20"/>
                <w:szCs w:val="20"/>
              </w:rPr>
              <w:t>u</w:t>
            </w:r>
            <w:r w:rsidRPr="00E60199">
              <w:rPr>
                <w:rFonts w:ascii="Garamond" w:eastAsiaTheme="minorEastAsia" w:hAnsi="Garamond" w:cstheme="minorHAnsi"/>
                <w:sz w:val="20"/>
                <w:szCs w:val="20"/>
              </w:rPr>
              <w:t>lsione;</w:t>
            </w:r>
          </w:p>
          <w:p w14:paraId="2EEA6E84" w14:textId="77777777" w:rsidR="00E60199" w:rsidRPr="00E60199" w:rsidRDefault="00E60199">
            <w:pPr>
              <w:pStyle w:val="Paragrafoelenco"/>
              <w:widowControl w:val="0"/>
              <w:numPr>
                <w:ilvl w:val="0"/>
                <w:numId w:val="191"/>
              </w:numPr>
              <w:autoSpaceDE w:val="0"/>
              <w:autoSpaceDN w:val="0"/>
              <w:adjustRightInd w:val="0"/>
              <w:ind w:right="142"/>
              <w:jc w:val="both"/>
              <w:rPr>
                <w:rFonts w:ascii="Garamond" w:eastAsiaTheme="minorEastAsia" w:hAnsi="Garamond" w:cstheme="minorHAnsi"/>
                <w:sz w:val="20"/>
                <w:szCs w:val="20"/>
              </w:rPr>
            </w:pPr>
            <w:r w:rsidRPr="00E60199">
              <w:rPr>
                <w:rFonts w:ascii="Garamond" w:eastAsiaTheme="minorEastAsia" w:hAnsi="Garamond" w:cstheme="minorHAnsi"/>
                <w:spacing w:val="-1"/>
                <w:sz w:val="20"/>
                <w:szCs w:val="20"/>
              </w:rPr>
              <w:t>m</w:t>
            </w:r>
            <w:r w:rsidRPr="00E60199">
              <w:rPr>
                <w:rFonts w:ascii="Garamond" w:eastAsiaTheme="minorEastAsia" w:hAnsi="Garamond" w:cstheme="minorHAnsi"/>
                <w:spacing w:val="1"/>
                <w:sz w:val="20"/>
                <w:szCs w:val="20"/>
              </w:rPr>
              <w:t>a</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hina</w:t>
            </w:r>
            <w:r w:rsidRPr="00E60199">
              <w:rPr>
                <w:rFonts w:ascii="Garamond" w:eastAsiaTheme="minorEastAsia" w:hAnsi="Garamond" w:cstheme="minorHAnsi"/>
                <w:spacing w:val="-1"/>
                <w:sz w:val="20"/>
                <w:szCs w:val="20"/>
              </w:rPr>
              <w:t>r</w:t>
            </w:r>
            <w:r w:rsidRPr="00E60199">
              <w:rPr>
                <w:rFonts w:ascii="Garamond" w:eastAsiaTheme="minorEastAsia" w:hAnsi="Garamond" w:cstheme="minorHAnsi"/>
                <w:sz w:val="20"/>
                <w:szCs w:val="20"/>
              </w:rPr>
              <w:t xml:space="preserve">io </w:t>
            </w:r>
            <w:r w:rsidRPr="00E60199">
              <w:rPr>
                <w:rFonts w:ascii="Garamond" w:eastAsiaTheme="minorEastAsia" w:hAnsi="Garamond" w:cstheme="minorHAnsi"/>
                <w:spacing w:val="-1"/>
                <w:sz w:val="20"/>
                <w:szCs w:val="20"/>
              </w:rPr>
              <w:t>a</w:t>
            </w:r>
            <w:r w:rsidRPr="00E60199">
              <w:rPr>
                <w:rFonts w:ascii="Garamond" w:eastAsiaTheme="minorEastAsia" w:hAnsi="Garamond" w:cstheme="minorHAnsi"/>
                <w:sz w:val="20"/>
                <w:szCs w:val="20"/>
              </w:rPr>
              <w:t>usiliario</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d</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z w:val="20"/>
                <w:szCs w:val="20"/>
              </w:rPr>
              <w:t>l loc</w:t>
            </w:r>
            <w:r w:rsidRPr="00E60199">
              <w:rPr>
                <w:rFonts w:ascii="Garamond" w:eastAsiaTheme="minorEastAsia" w:hAnsi="Garamond" w:cstheme="minorHAnsi"/>
                <w:spacing w:val="-1"/>
                <w:sz w:val="20"/>
                <w:szCs w:val="20"/>
              </w:rPr>
              <w:t>a</w:t>
            </w:r>
            <w:r w:rsidRPr="00E60199">
              <w:rPr>
                <w:rFonts w:ascii="Garamond" w:eastAsiaTheme="minorEastAsia" w:hAnsi="Garamond" w:cstheme="minorHAnsi"/>
                <w:sz w:val="20"/>
                <w:szCs w:val="20"/>
              </w:rPr>
              <w:t>le</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pacing w:val="-1"/>
                <w:sz w:val="20"/>
                <w:szCs w:val="20"/>
              </w:rPr>
              <w:t>m</w:t>
            </w:r>
            <w:r w:rsidRPr="00E60199">
              <w:rPr>
                <w:rFonts w:ascii="Garamond" w:eastAsiaTheme="minorEastAsia" w:hAnsi="Garamond" w:cstheme="minorHAnsi"/>
                <w:spacing w:val="1"/>
                <w:sz w:val="20"/>
                <w:szCs w:val="20"/>
              </w:rPr>
              <w:t>a</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pacing w:val="1"/>
                <w:sz w:val="20"/>
                <w:szCs w:val="20"/>
              </w:rPr>
              <w:t>c</w:t>
            </w:r>
            <w:r w:rsidRPr="00E60199">
              <w:rPr>
                <w:rFonts w:ascii="Garamond" w:eastAsiaTheme="minorEastAsia" w:hAnsi="Garamond" w:cstheme="minorHAnsi"/>
                <w:sz w:val="20"/>
                <w:szCs w:val="20"/>
              </w:rPr>
              <w:t>hi</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a;</w:t>
            </w:r>
          </w:p>
          <w:p w14:paraId="729E7EEA" w14:textId="77777777" w:rsidR="00E60199" w:rsidRPr="00E60199" w:rsidRDefault="00E60199">
            <w:pPr>
              <w:pStyle w:val="Paragrafoelenco"/>
              <w:widowControl w:val="0"/>
              <w:numPr>
                <w:ilvl w:val="0"/>
                <w:numId w:val="191"/>
              </w:numPr>
              <w:autoSpaceDE w:val="0"/>
              <w:autoSpaceDN w:val="0"/>
              <w:adjustRightInd w:val="0"/>
              <w:ind w:right="142"/>
              <w:jc w:val="both"/>
              <w:rPr>
                <w:rFonts w:ascii="Garamond" w:eastAsiaTheme="minorEastAsia" w:hAnsi="Garamond" w:cstheme="minorHAnsi"/>
                <w:sz w:val="20"/>
                <w:szCs w:val="20"/>
              </w:rPr>
            </w:pPr>
            <w:r w:rsidRPr="00E60199">
              <w:rPr>
                <w:rFonts w:ascii="Garamond" w:eastAsiaTheme="minorEastAsia" w:hAnsi="Garamond" w:cstheme="minorHAnsi"/>
                <w:sz w:val="20"/>
                <w:szCs w:val="20"/>
              </w:rPr>
              <w:t>sistemi di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go</w:t>
            </w:r>
            <w:r w:rsidRPr="00E60199">
              <w:rPr>
                <w:rFonts w:ascii="Garamond" w:eastAsiaTheme="minorEastAsia" w:hAnsi="Garamond" w:cstheme="minorHAnsi"/>
                <w:spacing w:val="-1"/>
                <w:sz w:val="20"/>
                <w:szCs w:val="20"/>
              </w:rPr>
              <w:t>v</w:t>
            </w:r>
            <w:r w:rsidRPr="00E60199">
              <w:rPr>
                <w:rFonts w:ascii="Garamond" w:eastAsiaTheme="minorEastAsia" w:hAnsi="Garamond" w:cstheme="minorHAnsi"/>
                <w:sz w:val="20"/>
                <w:szCs w:val="20"/>
              </w:rPr>
              <w:t>erno;</w:t>
            </w:r>
          </w:p>
          <w:p w14:paraId="4577C35B" w14:textId="77777777" w:rsidR="00E60199" w:rsidRPr="00E60199" w:rsidRDefault="00E60199">
            <w:pPr>
              <w:pStyle w:val="Paragrafoelenco"/>
              <w:widowControl w:val="0"/>
              <w:numPr>
                <w:ilvl w:val="0"/>
                <w:numId w:val="191"/>
              </w:numPr>
              <w:autoSpaceDE w:val="0"/>
              <w:autoSpaceDN w:val="0"/>
              <w:adjustRightInd w:val="0"/>
              <w:ind w:right="142"/>
              <w:jc w:val="both"/>
              <w:rPr>
                <w:rFonts w:ascii="Garamond" w:eastAsiaTheme="minorEastAsia" w:hAnsi="Garamond" w:cstheme="minorHAnsi"/>
                <w:sz w:val="20"/>
                <w:szCs w:val="20"/>
              </w:rPr>
            </w:pPr>
            <w:r w:rsidRPr="00E60199">
              <w:rPr>
                <w:rFonts w:ascii="Garamond" w:eastAsiaTheme="minorEastAsia" w:hAnsi="Garamond" w:cstheme="minorHAnsi"/>
                <w:sz w:val="20"/>
                <w:szCs w:val="20"/>
              </w:rPr>
              <w:t>siste</w:t>
            </w:r>
            <w:r w:rsidRPr="00E60199">
              <w:rPr>
                <w:rFonts w:ascii="Garamond" w:eastAsiaTheme="minorEastAsia" w:hAnsi="Garamond" w:cstheme="minorHAnsi"/>
                <w:spacing w:val="-1"/>
                <w:sz w:val="20"/>
                <w:szCs w:val="20"/>
              </w:rPr>
              <w:t>m</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pacing w:val="-1"/>
                <w:sz w:val="20"/>
                <w:szCs w:val="20"/>
              </w:rPr>
              <w:t>m</w:t>
            </w:r>
            <w:r w:rsidRPr="00E60199">
              <w:rPr>
                <w:rFonts w:ascii="Garamond" w:eastAsiaTheme="minorEastAsia" w:hAnsi="Garamond" w:cstheme="minorHAnsi"/>
                <w:sz w:val="20"/>
                <w:szCs w:val="20"/>
              </w:rPr>
              <w:t>ov</w:t>
            </w:r>
            <w:r w:rsidRPr="00E60199">
              <w:rPr>
                <w:rFonts w:ascii="Garamond" w:eastAsiaTheme="minorEastAsia" w:hAnsi="Garamond" w:cstheme="minorHAnsi"/>
                <w:spacing w:val="-1"/>
                <w:sz w:val="20"/>
                <w:szCs w:val="20"/>
              </w:rPr>
              <w:t>im</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z w:val="20"/>
                <w:szCs w:val="20"/>
              </w:rPr>
              <w:t>ntazio</w:t>
            </w:r>
            <w:r w:rsidRPr="00E60199">
              <w:rPr>
                <w:rFonts w:ascii="Garamond" w:eastAsiaTheme="minorEastAsia" w:hAnsi="Garamond" w:cstheme="minorHAnsi"/>
                <w:spacing w:val="-1"/>
                <w:sz w:val="20"/>
                <w:szCs w:val="20"/>
              </w:rPr>
              <w:t>n</w:t>
            </w:r>
            <w:r w:rsidRPr="00E60199">
              <w:rPr>
                <w:rFonts w:ascii="Garamond" w:eastAsiaTheme="minorEastAsia" w:hAnsi="Garamond" w:cstheme="minorHAnsi"/>
                <w:sz w:val="20"/>
                <w:szCs w:val="20"/>
              </w:rPr>
              <w:t>e car</w:t>
            </w:r>
            <w:r w:rsidRPr="00E60199">
              <w:rPr>
                <w:rFonts w:ascii="Garamond" w:eastAsiaTheme="minorEastAsia" w:hAnsi="Garamond" w:cstheme="minorHAnsi"/>
                <w:spacing w:val="-1"/>
                <w:sz w:val="20"/>
                <w:szCs w:val="20"/>
              </w:rPr>
              <w:t>ic</w:t>
            </w:r>
            <w:r w:rsidRPr="00E60199">
              <w:rPr>
                <w:rFonts w:ascii="Garamond" w:eastAsiaTheme="minorEastAsia" w:hAnsi="Garamond" w:cstheme="minorHAnsi"/>
                <w:sz w:val="20"/>
                <w:szCs w:val="20"/>
              </w:rPr>
              <w:t>o;</w:t>
            </w:r>
          </w:p>
          <w:p w14:paraId="1E8E46B6" w14:textId="77777777" w:rsidR="00E60199" w:rsidRPr="00E60199" w:rsidRDefault="00E60199">
            <w:pPr>
              <w:pStyle w:val="Paragrafoelenco"/>
              <w:widowControl w:val="0"/>
              <w:numPr>
                <w:ilvl w:val="0"/>
                <w:numId w:val="191"/>
              </w:numPr>
              <w:autoSpaceDE w:val="0"/>
              <w:autoSpaceDN w:val="0"/>
              <w:adjustRightInd w:val="0"/>
              <w:ind w:right="142"/>
              <w:jc w:val="both"/>
              <w:rPr>
                <w:rFonts w:ascii="Garamond" w:eastAsiaTheme="minorEastAsia" w:hAnsi="Garamond" w:cstheme="minorHAnsi"/>
                <w:sz w:val="20"/>
                <w:szCs w:val="20"/>
              </w:rPr>
            </w:pPr>
            <w:r w:rsidRPr="00E60199">
              <w:rPr>
                <w:rFonts w:ascii="Garamond" w:eastAsiaTheme="minorEastAsia" w:hAnsi="Garamond" w:cstheme="minorHAnsi"/>
                <w:sz w:val="20"/>
                <w:szCs w:val="20"/>
              </w:rPr>
              <w:t>macchina</w:t>
            </w:r>
            <w:r w:rsidRPr="00E60199">
              <w:rPr>
                <w:rFonts w:ascii="Garamond" w:eastAsiaTheme="minorEastAsia" w:hAnsi="Garamond" w:cstheme="minorHAnsi"/>
                <w:spacing w:val="-1"/>
                <w:sz w:val="20"/>
                <w:szCs w:val="20"/>
              </w:rPr>
              <w:t>r</w:t>
            </w:r>
            <w:r w:rsidRPr="00E60199">
              <w:rPr>
                <w:rFonts w:ascii="Garamond" w:eastAsiaTheme="minorEastAsia" w:hAnsi="Garamond" w:cstheme="minorHAnsi"/>
                <w:sz w:val="20"/>
                <w:szCs w:val="20"/>
              </w:rPr>
              <w:t>io</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pacing w:val="-1"/>
                <w:sz w:val="20"/>
                <w:szCs w:val="20"/>
              </w:rPr>
              <w:t>d</w:t>
            </w:r>
            <w:r w:rsidRPr="00E60199">
              <w:rPr>
                <w:rFonts w:ascii="Garamond" w:eastAsiaTheme="minorEastAsia" w:hAnsi="Garamond" w:cstheme="minorHAnsi"/>
                <w:sz w:val="20"/>
                <w:szCs w:val="20"/>
              </w:rPr>
              <w:t>i</w:t>
            </w:r>
            <w:r w:rsidRPr="00E60199">
              <w:rPr>
                <w:rFonts w:ascii="Garamond" w:eastAsiaTheme="minorEastAsia" w:hAnsi="Garamond" w:cstheme="minorHAnsi"/>
                <w:spacing w:val="1"/>
                <w:sz w:val="20"/>
                <w:szCs w:val="20"/>
              </w:rPr>
              <w:t xml:space="preserve"> </w:t>
            </w:r>
            <w:r w:rsidRPr="00E60199">
              <w:rPr>
                <w:rFonts w:ascii="Garamond" w:eastAsiaTheme="minorEastAsia" w:hAnsi="Garamond" w:cstheme="minorHAnsi"/>
                <w:sz w:val="20"/>
                <w:szCs w:val="20"/>
              </w:rPr>
              <w:t>co</w:t>
            </w:r>
            <w:r w:rsidRPr="00E60199">
              <w:rPr>
                <w:rFonts w:ascii="Garamond" w:eastAsiaTheme="minorEastAsia" w:hAnsi="Garamond" w:cstheme="minorHAnsi"/>
                <w:spacing w:val="-1"/>
                <w:sz w:val="20"/>
                <w:szCs w:val="20"/>
              </w:rPr>
              <w:t>p</w:t>
            </w:r>
            <w:r w:rsidRPr="00E60199">
              <w:rPr>
                <w:rFonts w:ascii="Garamond" w:eastAsiaTheme="minorEastAsia" w:hAnsi="Garamond" w:cstheme="minorHAnsi"/>
                <w:spacing w:val="1"/>
                <w:sz w:val="20"/>
                <w:szCs w:val="20"/>
              </w:rPr>
              <w:t>e</w:t>
            </w:r>
            <w:r w:rsidRPr="00E60199">
              <w:rPr>
                <w:rFonts w:ascii="Garamond" w:eastAsiaTheme="minorEastAsia" w:hAnsi="Garamond" w:cstheme="minorHAnsi"/>
                <w:sz w:val="20"/>
                <w:szCs w:val="20"/>
              </w:rPr>
              <w:t>rta;</w:t>
            </w:r>
          </w:p>
          <w:p w14:paraId="54EE1ED2" w14:textId="533B86FD" w:rsidR="00E60199" w:rsidRPr="006D5F71" w:rsidRDefault="00E60199">
            <w:pPr>
              <w:pStyle w:val="Paragrafoelenco"/>
              <w:widowControl w:val="0"/>
              <w:numPr>
                <w:ilvl w:val="0"/>
                <w:numId w:val="191"/>
              </w:numPr>
              <w:autoSpaceDE w:val="0"/>
              <w:autoSpaceDN w:val="0"/>
              <w:adjustRightInd w:val="0"/>
              <w:spacing w:line="276" w:lineRule="auto"/>
              <w:ind w:right="-20"/>
              <w:jc w:val="both"/>
              <w:rPr>
                <w:rFonts w:ascii="Garamond" w:eastAsiaTheme="minorEastAsia" w:hAnsi="Garamond" w:cstheme="minorHAnsi"/>
                <w:sz w:val="20"/>
                <w:szCs w:val="20"/>
              </w:rPr>
            </w:pPr>
            <w:r w:rsidRPr="00BA68BA">
              <w:rPr>
                <w:rFonts w:ascii="Garamond" w:eastAsiaTheme="minorEastAsia" w:hAnsi="Garamond" w:cstheme="minorHAnsi"/>
                <w:sz w:val="20"/>
                <w:szCs w:val="20"/>
              </w:rPr>
              <w:t>impia</w:t>
            </w:r>
            <w:r w:rsidRPr="00BA68BA">
              <w:rPr>
                <w:rFonts w:ascii="Garamond" w:eastAsiaTheme="minorEastAsia" w:hAnsi="Garamond" w:cstheme="minorHAnsi"/>
                <w:spacing w:val="-1"/>
                <w:sz w:val="20"/>
                <w:szCs w:val="20"/>
              </w:rPr>
              <w:t>n</w:t>
            </w:r>
            <w:r w:rsidRPr="00BA68BA">
              <w:rPr>
                <w:rFonts w:ascii="Garamond" w:eastAsiaTheme="minorEastAsia" w:hAnsi="Garamond" w:cstheme="minorHAnsi"/>
                <w:sz w:val="20"/>
                <w:szCs w:val="20"/>
              </w:rPr>
              <w:t>ti</w:t>
            </w:r>
            <w:r w:rsidRPr="00BA68BA">
              <w:rPr>
                <w:rFonts w:ascii="Garamond" w:eastAsiaTheme="minorEastAsia" w:hAnsi="Garamond" w:cstheme="minorHAnsi"/>
                <w:spacing w:val="1"/>
                <w:sz w:val="20"/>
                <w:szCs w:val="20"/>
              </w:rPr>
              <w:t xml:space="preserve"> </w:t>
            </w:r>
            <w:r w:rsidRPr="00BA68BA">
              <w:rPr>
                <w:rFonts w:ascii="Garamond" w:eastAsiaTheme="minorEastAsia" w:hAnsi="Garamond" w:cstheme="minorHAnsi"/>
                <w:sz w:val="20"/>
                <w:szCs w:val="20"/>
              </w:rPr>
              <w:t>hotel.</w:t>
            </w:r>
          </w:p>
        </w:tc>
        <w:tc>
          <w:tcPr>
            <w:tcW w:w="3260" w:type="dxa"/>
          </w:tcPr>
          <w:p w14:paraId="61A17BDB" w14:textId="77777777" w:rsidR="00C7033E" w:rsidRPr="00BA68BA" w:rsidRDefault="00C7033E" w:rsidP="00E60199">
            <w:pPr>
              <w:pStyle w:val="Paragrafoelenco"/>
              <w:widowControl w:val="0"/>
              <w:autoSpaceDE w:val="0"/>
              <w:autoSpaceDN w:val="0"/>
              <w:adjustRightInd w:val="0"/>
              <w:ind w:left="140" w:right="142"/>
              <w:jc w:val="both"/>
              <w:rPr>
                <w:rFonts w:ascii="Garamond" w:hAnsi="Garamond"/>
                <w:sz w:val="18"/>
                <w:szCs w:val="18"/>
              </w:rPr>
            </w:pPr>
          </w:p>
          <w:p w14:paraId="0B195FF2" w14:textId="77777777" w:rsidR="00C7033E" w:rsidRPr="00BA68BA" w:rsidRDefault="00C7033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Il funzionamento delle apparecchiature e dell’impianto è conforme con i manuali di istruzione.</w:t>
            </w:r>
          </w:p>
          <w:p w14:paraId="1A6CDE9A" w14:textId="77777777" w:rsidR="00C7033E" w:rsidRPr="00BA68BA" w:rsidRDefault="00C7033E">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I livelli di prestazione sono conformi con le specifiche tecniche.</w:t>
            </w:r>
          </w:p>
          <w:p w14:paraId="67D6E219" w14:textId="77777777" w:rsidR="00E60199" w:rsidRDefault="00E60199">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BA68BA">
              <w:rPr>
                <w:rFonts w:ascii="Garamond" w:hAnsi="Garamond"/>
                <w:sz w:val="18"/>
                <w:szCs w:val="18"/>
              </w:rPr>
              <w:t xml:space="preserve">Le operazioni sono pianificate ed effettuate in conformità ai manuali operativi, con le norme e le procedure stabilite per garantire la sicurezza delle operazioni. </w:t>
            </w:r>
          </w:p>
          <w:p w14:paraId="4E2137C1" w14:textId="12E24026" w:rsidR="00D51A4C" w:rsidRPr="006D5F71" w:rsidRDefault="00E60199" w:rsidP="008C3262">
            <w:pPr>
              <w:pStyle w:val="Paragrafoelenco"/>
              <w:widowControl w:val="0"/>
              <w:numPr>
                <w:ilvl w:val="0"/>
                <w:numId w:val="180"/>
              </w:numPr>
              <w:autoSpaceDE w:val="0"/>
              <w:autoSpaceDN w:val="0"/>
              <w:adjustRightInd w:val="0"/>
              <w:spacing w:after="200" w:line="276" w:lineRule="auto"/>
              <w:ind w:left="140" w:right="142" w:hanging="140"/>
              <w:jc w:val="both"/>
              <w:rPr>
                <w:rFonts w:ascii="Garamond" w:eastAsiaTheme="minorEastAsia" w:hAnsi="Garamond" w:cstheme="minorHAnsi"/>
                <w:sz w:val="20"/>
                <w:szCs w:val="20"/>
              </w:rPr>
            </w:pPr>
            <w:r w:rsidRPr="008C3262">
              <w:rPr>
                <w:rFonts w:ascii="Garamond" w:hAnsi="Garamond"/>
                <w:sz w:val="18"/>
                <w:szCs w:val="18"/>
              </w:rPr>
              <w:t>I sistemi elettrici, elettronici e di controllo sono capiti e spiegati mediante disegni/istruzioni.</w:t>
            </w:r>
          </w:p>
        </w:tc>
      </w:tr>
      <w:tr w:rsidR="00F670F3" w:rsidRPr="009A6445" w14:paraId="2B0BBB9A" w14:textId="77777777" w:rsidTr="009A6445">
        <w:trPr>
          <w:trHeight w:val="4240"/>
        </w:trPr>
        <w:tc>
          <w:tcPr>
            <w:tcW w:w="2263" w:type="dxa"/>
            <w:vAlign w:val="center"/>
          </w:tcPr>
          <w:p w14:paraId="7F06797C" w14:textId="77777777" w:rsidR="00F670F3" w:rsidRPr="009A6445" w:rsidRDefault="00F670F3" w:rsidP="009A6445">
            <w:pPr>
              <w:widowControl w:val="0"/>
              <w:tabs>
                <w:tab w:val="left" w:pos="-3828"/>
              </w:tabs>
              <w:autoSpaceDE w:val="0"/>
              <w:autoSpaceDN w:val="0"/>
              <w:adjustRightInd w:val="0"/>
              <w:spacing w:line="276" w:lineRule="auto"/>
              <w:ind w:right="142"/>
              <w:rPr>
                <w:rFonts w:ascii="Garamond" w:hAnsi="Garamond"/>
                <w:sz w:val="18"/>
                <w:szCs w:val="18"/>
              </w:rPr>
            </w:pPr>
            <w:r w:rsidRPr="009A6445">
              <w:rPr>
                <w:rFonts w:ascii="Garamond" w:eastAsiaTheme="minorEastAsia" w:hAnsi="Garamond" w:cstheme="minorHAnsi"/>
                <w:sz w:val="18"/>
                <w:szCs w:val="18"/>
              </w:rPr>
              <w:t>Manutenzione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 riparaz</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dell</w:t>
            </w:r>
            <w:r w:rsidRPr="009A6445">
              <w:rPr>
                <w:rFonts w:ascii="Garamond" w:eastAsiaTheme="minorEastAsia" w:hAnsi="Garamond" w:cstheme="minorHAnsi"/>
                <w:spacing w:val="-1"/>
                <w:sz w:val="18"/>
                <w:szCs w:val="18"/>
              </w:rPr>
              <w:t>’</w:t>
            </w:r>
            <w:r w:rsidRPr="009A6445">
              <w:rPr>
                <w:rFonts w:ascii="Garamond" w:eastAsiaTheme="minorEastAsia" w:hAnsi="Garamond" w:cstheme="minorHAnsi"/>
                <w:sz w:val="18"/>
                <w:szCs w:val="18"/>
              </w:rPr>
              <w:t>apparato El</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ttr</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o ed e</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et</w:t>
            </w:r>
            <w:r w:rsidRPr="009A6445">
              <w:rPr>
                <w:rFonts w:ascii="Garamond" w:eastAsiaTheme="minorEastAsia" w:hAnsi="Garamond" w:cstheme="minorHAnsi"/>
                <w:spacing w:val="-1"/>
                <w:sz w:val="18"/>
                <w:szCs w:val="18"/>
              </w:rPr>
              <w:t>t</w:t>
            </w:r>
            <w:r w:rsidRPr="009A6445">
              <w:rPr>
                <w:rFonts w:ascii="Garamond" w:eastAsiaTheme="minorEastAsia" w:hAnsi="Garamond" w:cstheme="minorHAnsi"/>
                <w:sz w:val="18"/>
                <w:szCs w:val="18"/>
              </w:rPr>
              <w:t>r</w:t>
            </w:r>
            <w:r w:rsidRPr="009A6445">
              <w:rPr>
                <w:rFonts w:ascii="Garamond" w:eastAsiaTheme="minorEastAsia" w:hAnsi="Garamond" w:cstheme="minorHAnsi"/>
                <w:spacing w:val="-1"/>
                <w:sz w:val="18"/>
                <w:szCs w:val="18"/>
              </w:rPr>
              <w:t>o</w:t>
            </w:r>
            <w:r w:rsidRPr="009A6445">
              <w:rPr>
                <w:rFonts w:ascii="Garamond" w:eastAsiaTheme="minorEastAsia" w:hAnsi="Garamond" w:cstheme="minorHAnsi"/>
                <w:sz w:val="18"/>
                <w:szCs w:val="18"/>
              </w:rPr>
              <w:t>nico</w:t>
            </w:r>
          </w:p>
        </w:tc>
        <w:tc>
          <w:tcPr>
            <w:tcW w:w="4820" w:type="dxa"/>
          </w:tcPr>
          <w:p w14:paraId="366F81B5" w14:textId="77777777" w:rsidR="00F670F3" w:rsidRPr="009A6445" w:rsidRDefault="00F670F3">
            <w:pPr>
              <w:pStyle w:val="Paragrafoelenco"/>
              <w:widowControl w:val="0"/>
              <w:numPr>
                <w:ilvl w:val="0"/>
                <w:numId w:val="13"/>
              </w:numPr>
              <w:autoSpaceDE w:val="0"/>
              <w:autoSpaceDN w:val="0"/>
              <w:adjustRightInd w:val="0"/>
              <w:spacing w:before="7"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Requisiti di sic</w:t>
            </w:r>
            <w:r w:rsidRPr="009A6445">
              <w:rPr>
                <w:rFonts w:ascii="Garamond" w:eastAsiaTheme="minorEastAsia" w:hAnsi="Garamond" w:cstheme="minorHAnsi"/>
                <w:spacing w:val="-1"/>
                <w:sz w:val="18"/>
                <w:szCs w:val="18"/>
              </w:rPr>
              <w:t>u</w:t>
            </w:r>
            <w:r w:rsidRPr="009A6445">
              <w:rPr>
                <w:rFonts w:ascii="Garamond" w:eastAsiaTheme="minorEastAsia" w:hAnsi="Garamond" w:cstheme="minorHAnsi"/>
                <w:sz w:val="18"/>
                <w:szCs w:val="18"/>
              </w:rPr>
              <w:t>rez</w:t>
            </w:r>
            <w:r w:rsidRPr="009A6445">
              <w:rPr>
                <w:rFonts w:ascii="Garamond" w:eastAsiaTheme="minorEastAsia" w:hAnsi="Garamond" w:cstheme="minorHAnsi"/>
                <w:spacing w:val="-1"/>
                <w:sz w:val="18"/>
                <w:szCs w:val="18"/>
              </w:rPr>
              <w:t>z</w:t>
            </w:r>
            <w:r w:rsidRPr="009A6445">
              <w:rPr>
                <w:rFonts w:ascii="Garamond" w:eastAsiaTheme="minorEastAsia" w:hAnsi="Garamond" w:cstheme="minorHAnsi"/>
                <w:sz w:val="18"/>
                <w:szCs w:val="18"/>
              </w:rPr>
              <w:t>a</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p</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r lavor</w:t>
            </w:r>
            <w:r w:rsidRPr="009A6445">
              <w:rPr>
                <w:rFonts w:ascii="Garamond" w:eastAsiaTheme="minorEastAsia" w:hAnsi="Garamond" w:cstheme="minorHAnsi"/>
                <w:spacing w:val="-1"/>
                <w:sz w:val="18"/>
                <w:szCs w:val="18"/>
              </w:rPr>
              <w:t>ar</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sui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sis</w:t>
            </w:r>
            <w:r w:rsidRPr="009A6445">
              <w:rPr>
                <w:rFonts w:ascii="Garamond" w:eastAsiaTheme="minorEastAsia" w:hAnsi="Garamond" w:cstheme="minorHAnsi"/>
                <w:spacing w:val="-1"/>
                <w:sz w:val="18"/>
                <w:szCs w:val="18"/>
              </w:rPr>
              <w:t>t</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i elettrici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bordo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incluso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il</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sicuro isola</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ento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ll</w:t>
            </w:r>
            <w:r w:rsidRPr="009A6445">
              <w:rPr>
                <w:rFonts w:ascii="Garamond" w:eastAsiaTheme="minorEastAsia" w:hAnsi="Garamond" w:cstheme="minorHAnsi"/>
                <w:spacing w:val="-1"/>
                <w:sz w:val="18"/>
                <w:szCs w:val="18"/>
              </w:rPr>
              <w:t>’</w:t>
            </w:r>
            <w:r w:rsidRPr="009A6445">
              <w:rPr>
                <w:rFonts w:ascii="Garamond" w:eastAsiaTheme="minorEastAsia" w:hAnsi="Garamond" w:cstheme="minorHAnsi"/>
                <w:sz w:val="18"/>
                <w:szCs w:val="18"/>
              </w:rPr>
              <w:t>appar</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cc</w:t>
            </w:r>
            <w:r w:rsidRPr="009A6445">
              <w:rPr>
                <w:rFonts w:ascii="Garamond" w:eastAsiaTheme="minorEastAsia" w:hAnsi="Garamond" w:cstheme="minorHAnsi"/>
                <w:spacing w:val="-1"/>
                <w:sz w:val="18"/>
                <w:szCs w:val="18"/>
              </w:rPr>
              <w:t>h</w:t>
            </w:r>
            <w:r w:rsidRPr="009A6445">
              <w:rPr>
                <w:rFonts w:ascii="Garamond" w:eastAsiaTheme="minorEastAsia" w:hAnsi="Garamond" w:cstheme="minorHAnsi"/>
                <w:sz w:val="18"/>
                <w:szCs w:val="18"/>
              </w:rPr>
              <w:t>iatu</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a el</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ttr</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a rich</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sta, pri</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a</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che al persona</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 sia</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per</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esso di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vora</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su</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ta</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ap</w:t>
            </w:r>
            <w:r w:rsidRPr="009A6445">
              <w:rPr>
                <w:rFonts w:ascii="Garamond" w:eastAsiaTheme="minorEastAsia" w:hAnsi="Garamond" w:cstheme="minorHAnsi"/>
                <w:spacing w:val="-1"/>
                <w:sz w:val="18"/>
                <w:szCs w:val="18"/>
              </w:rPr>
              <w:t>p</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r</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cch</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tu</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a;</w:t>
            </w:r>
          </w:p>
          <w:p w14:paraId="6ECFD9BD" w14:textId="77777777" w:rsidR="00F670F3" w:rsidRPr="009A6445" w:rsidRDefault="00F670F3">
            <w:pPr>
              <w:pStyle w:val="Paragrafoelenco"/>
              <w:widowControl w:val="0"/>
              <w:numPr>
                <w:ilvl w:val="0"/>
                <w:numId w:val="13"/>
              </w:numPr>
              <w:autoSpaceDE w:val="0"/>
              <w:autoSpaceDN w:val="0"/>
              <w:adjustRightInd w:val="0"/>
              <w:spacing w:before="7" w:line="276" w:lineRule="auto"/>
              <w:ind w:left="42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manutenzione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r</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parazione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delle appar</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cc</w:t>
            </w:r>
            <w:r w:rsidRPr="009A6445">
              <w:rPr>
                <w:rFonts w:ascii="Garamond" w:eastAsiaTheme="minorEastAsia" w:hAnsi="Garamond" w:cstheme="minorHAnsi"/>
                <w:spacing w:val="-1"/>
                <w:sz w:val="18"/>
                <w:szCs w:val="18"/>
              </w:rPr>
              <w:t>h</w:t>
            </w:r>
            <w:r w:rsidRPr="009A6445">
              <w:rPr>
                <w:rFonts w:ascii="Garamond" w:eastAsiaTheme="minorEastAsia" w:hAnsi="Garamond" w:cstheme="minorHAnsi"/>
                <w:sz w:val="18"/>
                <w:szCs w:val="18"/>
              </w:rPr>
              <w:t>iatu</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e del</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sis</w:t>
            </w:r>
            <w:r w:rsidRPr="009A6445">
              <w:rPr>
                <w:rFonts w:ascii="Garamond" w:eastAsiaTheme="minorEastAsia" w:hAnsi="Garamond" w:cstheme="minorHAnsi"/>
                <w:spacing w:val="-1"/>
                <w:sz w:val="18"/>
                <w:szCs w:val="18"/>
              </w:rPr>
              <w:t>t</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a</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elett</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ico,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quad</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di co</w:t>
            </w:r>
            <w:r w:rsidRPr="009A6445">
              <w:rPr>
                <w:rFonts w:ascii="Garamond" w:eastAsiaTheme="minorEastAsia" w:hAnsi="Garamond" w:cstheme="minorHAnsi"/>
                <w:spacing w:val="-1"/>
                <w:sz w:val="18"/>
                <w:szCs w:val="18"/>
              </w:rPr>
              <w:t>mm</w:t>
            </w:r>
            <w:r w:rsidRPr="009A6445">
              <w:rPr>
                <w:rFonts w:ascii="Garamond" w:eastAsiaTheme="minorEastAsia" w:hAnsi="Garamond" w:cstheme="minorHAnsi"/>
                <w:sz w:val="18"/>
                <w:szCs w:val="18"/>
              </w:rPr>
              <w:t>utazion</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 xml:space="preserve">, </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otori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ett</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gener</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tore e siste</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ett</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 xml:space="preserve">ici </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n</w:t>
            </w:r>
            <w:r w:rsidRPr="009A6445">
              <w:rPr>
                <w:rFonts w:ascii="Garamond" w:eastAsiaTheme="minorEastAsia" w:hAnsi="Garamond" w:cstheme="minorHAnsi"/>
                <w:spacing w:val="1"/>
                <w:sz w:val="18"/>
                <w:szCs w:val="18"/>
              </w:rPr>
              <w:t xml:space="preserve"> corrente continua</w:t>
            </w:r>
            <w:r w:rsidRPr="009A6445">
              <w:rPr>
                <w:rFonts w:ascii="Garamond" w:eastAsiaTheme="minorEastAsia" w:hAnsi="Garamond" w:cstheme="minorHAnsi"/>
                <w:sz w:val="18"/>
                <w:szCs w:val="18"/>
              </w:rPr>
              <w:t>;</w:t>
            </w:r>
          </w:p>
          <w:p w14:paraId="36E11176" w14:textId="77777777" w:rsidR="00F670F3" w:rsidRPr="009A6445" w:rsidRDefault="00F670F3">
            <w:pPr>
              <w:pStyle w:val="Paragrafoelenco"/>
              <w:widowControl w:val="0"/>
              <w:numPr>
                <w:ilvl w:val="0"/>
                <w:numId w:val="13"/>
              </w:numPr>
              <w:autoSpaceDE w:val="0"/>
              <w:autoSpaceDN w:val="0"/>
              <w:adjustRightInd w:val="0"/>
              <w:spacing w:before="6" w:line="276" w:lineRule="auto"/>
              <w:ind w:left="42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individu</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 xml:space="preserve">zione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un c</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ttivo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funz</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ona</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nto el</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ttr</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o, indi</w:t>
            </w:r>
            <w:r w:rsidRPr="009A6445">
              <w:rPr>
                <w:rFonts w:ascii="Garamond" w:eastAsiaTheme="minorEastAsia" w:hAnsi="Garamond" w:cstheme="minorHAnsi"/>
                <w:spacing w:val="-1"/>
                <w:sz w:val="18"/>
                <w:szCs w:val="18"/>
              </w:rPr>
              <w:t>v</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uazio</w:t>
            </w:r>
            <w:r w:rsidRPr="009A6445">
              <w:rPr>
                <w:rFonts w:ascii="Garamond" w:eastAsiaTheme="minorEastAsia" w:hAnsi="Garamond" w:cstheme="minorHAnsi"/>
                <w:spacing w:val="-1"/>
                <w:sz w:val="18"/>
                <w:szCs w:val="18"/>
              </w:rPr>
              <w:t>n</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l</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 a</w:t>
            </w:r>
            <w:r w:rsidRPr="009A6445">
              <w:rPr>
                <w:rFonts w:ascii="Garamond" w:eastAsiaTheme="minorEastAsia" w:hAnsi="Garamond" w:cstheme="minorHAnsi"/>
                <w:spacing w:val="-1"/>
                <w:sz w:val="18"/>
                <w:szCs w:val="18"/>
              </w:rPr>
              <w:t>v</w:t>
            </w:r>
            <w:r w:rsidRPr="009A6445">
              <w:rPr>
                <w:rFonts w:ascii="Garamond" w:eastAsiaTheme="minorEastAsia" w:hAnsi="Garamond" w:cstheme="minorHAnsi"/>
                <w:sz w:val="18"/>
                <w:szCs w:val="18"/>
              </w:rPr>
              <w:t xml:space="preserve">arie e </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isure per</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pre</w:t>
            </w:r>
            <w:r w:rsidRPr="009A6445">
              <w:rPr>
                <w:rFonts w:ascii="Garamond" w:eastAsiaTheme="minorEastAsia" w:hAnsi="Garamond" w:cstheme="minorHAnsi"/>
                <w:spacing w:val="-1"/>
                <w:sz w:val="18"/>
                <w:szCs w:val="18"/>
              </w:rPr>
              <w:t>v</w:t>
            </w:r>
            <w:r w:rsidRPr="009A6445">
              <w:rPr>
                <w:rFonts w:ascii="Garamond" w:eastAsiaTheme="minorEastAsia" w:hAnsi="Garamond" w:cstheme="minorHAnsi"/>
                <w:sz w:val="18"/>
                <w:szCs w:val="18"/>
              </w:rPr>
              <w:t>eni</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da</w:t>
            </w:r>
            <w:r w:rsidRPr="009A6445">
              <w:rPr>
                <w:rFonts w:ascii="Garamond" w:eastAsiaTheme="minorEastAsia" w:hAnsi="Garamond" w:cstheme="minorHAnsi"/>
                <w:sz w:val="18"/>
                <w:szCs w:val="18"/>
              </w:rPr>
              <w:t>nni;</w:t>
            </w:r>
          </w:p>
          <w:p w14:paraId="7367A19F" w14:textId="77777777" w:rsidR="00F670F3" w:rsidRPr="009A6445" w:rsidRDefault="00F670F3">
            <w:pPr>
              <w:pStyle w:val="Paragrafoelenco"/>
              <w:widowControl w:val="0"/>
              <w:numPr>
                <w:ilvl w:val="0"/>
                <w:numId w:val="13"/>
              </w:numPr>
              <w:autoSpaceDE w:val="0"/>
              <w:autoSpaceDN w:val="0"/>
              <w:adjustRightInd w:val="0"/>
              <w:spacing w:before="7" w:line="276" w:lineRule="auto"/>
              <w:ind w:left="42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costruzione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f</w:t>
            </w:r>
            <w:r w:rsidRPr="009A6445">
              <w:rPr>
                <w:rFonts w:ascii="Garamond" w:eastAsiaTheme="minorEastAsia" w:hAnsi="Garamond" w:cstheme="minorHAnsi"/>
                <w:spacing w:val="-1"/>
                <w:sz w:val="18"/>
                <w:szCs w:val="18"/>
              </w:rPr>
              <w:t>u</w:t>
            </w:r>
            <w:r w:rsidRPr="009A6445">
              <w:rPr>
                <w:rFonts w:ascii="Garamond" w:eastAsiaTheme="minorEastAsia" w:hAnsi="Garamond" w:cstheme="minorHAnsi"/>
                <w:sz w:val="18"/>
                <w:szCs w:val="18"/>
              </w:rPr>
              <w:t>nzionamento della appar</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cc</w:t>
            </w:r>
            <w:r w:rsidRPr="009A6445">
              <w:rPr>
                <w:rFonts w:ascii="Garamond" w:eastAsiaTheme="minorEastAsia" w:hAnsi="Garamond" w:cstheme="minorHAnsi"/>
                <w:spacing w:val="-1"/>
                <w:sz w:val="18"/>
                <w:szCs w:val="18"/>
              </w:rPr>
              <w:t>h</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tura</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pro</w:t>
            </w:r>
            <w:r w:rsidRPr="009A6445">
              <w:rPr>
                <w:rFonts w:ascii="Garamond" w:eastAsiaTheme="minorEastAsia" w:hAnsi="Garamond" w:cstheme="minorHAnsi"/>
                <w:spacing w:val="-1"/>
                <w:sz w:val="18"/>
                <w:szCs w:val="18"/>
              </w:rPr>
              <w:t>v</w:t>
            </w:r>
            <w:r w:rsidRPr="009A6445">
              <w:rPr>
                <w:rFonts w:ascii="Garamond" w:eastAsiaTheme="minorEastAsia" w:hAnsi="Garamond" w:cstheme="minorHAnsi"/>
                <w:sz w:val="18"/>
                <w:szCs w:val="18"/>
              </w:rPr>
              <w:t>a 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isurazio</w:t>
            </w:r>
            <w:r w:rsidRPr="009A6445">
              <w:rPr>
                <w:rFonts w:ascii="Garamond" w:eastAsiaTheme="minorEastAsia" w:hAnsi="Garamond" w:cstheme="minorHAnsi"/>
                <w:spacing w:val="-1"/>
                <w:sz w:val="18"/>
                <w:szCs w:val="18"/>
              </w:rPr>
              <w:t>n</w:t>
            </w:r>
            <w:r w:rsidRPr="009A6445">
              <w:rPr>
                <w:rFonts w:ascii="Garamond" w:eastAsiaTheme="minorEastAsia" w:hAnsi="Garamond" w:cstheme="minorHAnsi"/>
                <w:sz w:val="18"/>
                <w:szCs w:val="18"/>
              </w:rPr>
              <w:t>e el</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ttr</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he;</w:t>
            </w:r>
          </w:p>
          <w:p w14:paraId="69B05515" w14:textId="77777777" w:rsidR="00F670F3" w:rsidRPr="009A6445" w:rsidRDefault="00F670F3">
            <w:pPr>
              <w:pStyle w:val="Paragrafoelenco"/>
              <w:widowControl w:val="0"/>
              <w:numPr>
                <w:ilvl w:val="0"/>
                <w:numId w:val="13"/>
              </w:numPr>
              <w:autoSpaceDE w:val="0"/>
              <w:autoSpaceDN w:val="0"/>
              <w:adjustRightInd w:val="0"/>
              <w:spacing w:line="276" w:lineRule="auto"/>
              <w:ind w:left="42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funzione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test </w:t>
            </w:r>
            <w:r w:rsidRPr="009A6445">
              <w:rPr>
                <w:rFonts w:ascii="Garamond" w:eastAsiaTheme="minorEastAsia" w:hAnsi="Garamond" w:cstheme="minorHAnsi"/>
                <w:sz w:val="18"/>
                <w:szCs w:val="18"/>
              </w:rPr>
              <w:t>della prestazione del</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gue</w:t>
            </w:r>
            <w:r w:rsidRPr="009A6445">
              <w:rPr>
                <w:rFonts w:ascii="Garamond" w:eastAsiaTheme="minorEastAsia" w:hAnsi="Garamond" w:cstheme="minorHAnsi"/>
                <w:spacing w:val="-1"/>
                <w:sz w:val="18"/>
                <w:szCs w:val="18"/>
              </w:rPr>
              <w:t>n</w:t>
            </w:r>
            <w:r w:rsidRPr="009A6445">
              <w:rPr>
                <w:rFonts w:ascii="Garamond" w:eastAsiaTheme="minorEastAsia" w:hAnsi="Garamond" w:cstheme="minorHAnsi"/>
                <w:sz w:val="18"/>
                <w:szCs w:val="18"/>
              </w:rPr>
              <w:t>ti attrezzature 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loro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con</w:t>
            </w:r>
            <w:r w:rsidRPr="009A6445">
              <w:rPr>
                <w:rFonts w:ascii="Garamond" w:eastAsiaTheme="minorEastAsia" w:hAnsi="Garamond" w:cstheme="minorHAnsi"/>
                <w:spacing w:val="-1"/>
                <w:sz w:val="18"/>
                <w:szCs w:val="18"/>
              </w:rPr>
              <w:t>f</w:t>
            </w:r>
            <w:r w:rsidRPr="009A6445">
              <w:rPr>
                <w:rFonts w:ascii="Garamond" w:eastAsiaTheme="minorEastAsia" w:hAnsi="Garamond" w:cstheme="minorHAnsi"/>
                <w:sz w:val="18"/>
                <w:szCs w:val="18"/>
              </w:rPr>
              <w:t>igurazione:</w:t>
            </w:r>
          </w:p>
          <w:p w14:paraId="2CBCFE71" w14:textId="77777777" w:rsidR="00F670F3" w:rsidRPr="009A6445" w:rsidRDefault="00F670F3">
            <w:pPr>
              <w:pStyle w:val="Paragrafoelenco"/>
              <w:widowControl w:val="0"/>
              <w:numPr>
                <w:ilvl w:val="0"/>
                <w:numId w:val="12"/>
              </w:numPr>
              <w:autoSpaceDE w:val="0"/>
              <w:autoSpaceDN w:val="0"/>
              <w:adjustRightInd w:val="0"/>
              <w:spacing w:line="276" w:lineRule="auto"/>
              <w:ind w:left="425" w:right="-20"/>
              <w:rPr>
                <w:rFonts w:ascii="Garamond" w:eastAsiaTheme="minorEastAsia" w:hAnsi="Garamond" w:cstheme="minorHAnsi"/>
                <w:sz w:val="18"/>
                <w:szCs w:val="18"/>
              </w:rPr>
            </w:pPr>
            <w:r w:rsidRPr="009A6445">
              <w:rPr>
                <w:rFonts w:ascii="Garamond" w:eastAsiaTheme="minorEastAsia" w:hAnsi="Garamond" w:cstheme="minorHAnsi"/>
                <w:sz w:val="18"/>
                <w:szCs w:val="18"/>
              </w:rPr>
              <w:t>sistemi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di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monitoraggio;</w:t>
            </w:r>
          </w:p>
          <w:p w14:paraId="6979F988" w14:textId="77777777" w:rsidR="00F670F3" w:rsidRPr="009A6445" w:rsidRDefault="00F670F3">
            <w:pPr>
              <w:pStyle w:val="Paragrafoelenco"/>
              <w:widowControl w:val="0"/>
              <w:numPr>
                <w:ilvl w:val="0"/>
                <w:numId w:val="12"/>
              </w:numPr>
              <w:autoSpaceDE w:val="0"/>
              <w:autoSpaceDN w:val="0"/>
              <w:adjustRightInd w:val="0"/>
              <w:spacing w:line="276" w:lineRule="auto"/>
              <w:ind w:left="425" w:right="-20"/>
              <w:rPr>
                <w:rFonts w:ascii="Garamond" w:eastAsiaTheme="minorEastAsia" w:hAnsi="Garamond" w:cstheme="minorHAnsi"/>
                <w:sz w:val="18"/>
                <w:szCs w:val="18"/>
              </w:rPr>
            </w:pPr>
            <w:r w:rsidRPr="009A6445">
              <w:rPr>
                <w:rFonts w:ascii="Garamond" w:eastAsiaTheme="minorEastAsia" w:hAnsi="Garamond" w:cstheme="minorHAnsi"/>
                <w:sz w:val="18"/>
                <w:szCs w:val="18"/>
              </w:rPr>
              <w:t>dispositivi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controllo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automatico;</w:t>
            </w:r>
          </w:p>
          <w:p w14:paraId="0766D75D" w14:textId="77777777" w:rsidR="00F670F3" w:rsidRPr="009A6445" w:rsidRDefault="00F670F3">
            <w:pPr>
              <w:pStyle w:val="Paragrafoelenco"/>
              <w:widowControl w:val="0"/>
              <w:numPr>
                <w:ilvl w:val="0"/>
                <w:numId w:val="12"/>
              </w:numPr>
              <w:autoSpaceDE w:val="0"/>
              <w:autoSpaceDN w:val="0"/>
              <w:adjustRightInd w:val="0"/>
              <w:spacing w:line="276" w:lineRule="auto"/>
              <w:ind w:left="425" w:right="-20"/>
              <w:rPr>
                <w:rFonts w:ascii="Garamond" w:eastAsiaTheme="minorEastAsia" w:hAnsi="Garamond" w:cstheme="minorHAnsi"/>
                <w:sz w:val="18"/>
                <w:szCs w:val="18"/>
              </w:rPr>
            </w:pPr>
            <w:r w:rsidRPr="009A6445">
              <w:rPr>
                <w:rFonts w:ascii="Garamond" w:eastAsiaTheme="minorEastAsia" w:hAnsi="Garamond" w:cstheme="minorHAnsi"/>
                <w:sz w:val="18"/>
                <w:szCs w:val="18"/>
              </w:rPr>
              <w:t>dispositivi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p</w:t>
            </w:r>
            <w:r w:rsidRPr="009A6445">
              <w:rPr>
                <w:rFonts w:ascii="Garamond" w:eastAsiaTheme="minorEastAsia" w:hAnsi="Garamond" w:cstheme="minorHAnsi"/>
                <w:sz w:val="18"/>
                <w:szCs w:val="18"/>
              </w:rPr>
              <w:t>rotezione.</w:t>
            </w:r>
          </w:p>
          <w:p w14:paraId="0F60AF0E" w14:textId="77777777" w:rsidR="00F670F3" w:rsidRPr="009A6445" w:rsidRDefault="00F670F3">
            <w:pPr>
              <w:pStyle w:val="Paragrafoelenco"/>
              <w:widowControl w:val="0"/>
              <w:numPr>
                <w:ilvl w:val="0"/>
                <w:numId w:val="13"/>
              </w:numPr>
              <w:autoSpaceDE w:val="0"/>
              <w:autoSpaceDN w:val="0"/>
              <w:adjustRightInd w:val="0"/>
              <w:spacing w:before="4" w:line="276" w:lineRule="auto"/>
              <w:ind w:left="425" w:right="141"/>
              <w:rPr>
                <w:rFonts w:ascii="Garamond" w:eastAsiaTheme="minorEastAsia" w:hAnsi="Garamond" w:cstheme="minorHAnsi"/>
                <w:sz w:val="18"/>
                <w:szCs w:val="18"/>
              </w:rPr>
            </w:pPr>
            <w:r w:rsidRPr="009A6445">
              <w:rPr>
                <w:rFonts w:ascii="Garamond" w:eastAsiaTheme="minorEastAsia" w:hAnsi="Garamond" w:cstheme="minorHAnsi"/>
                <w:sz w:val="18"/>
                <w:szCs w:val="18"/>
              </w:rPr>
              <w:t>l’int</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rpr</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t</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zione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di s</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mpli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diagr</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mmi el</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ttr</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i ed e</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ett</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onici.</w:t>
            </w:r>
          </w:p>
        </w:tc>
        <w:tc>
          <w:tcPr>
            <w:tcW w:w="3260" w:type="dxa"/>
          </w:tcPr>
          <w:p w14:paraId="0B285C45"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Le misure di sicurezza per il lavoro sono appropriate.</w:t>
            </w:r>
          </w:p>
          <w:p w14:paraId="26686EAD" w14:textId="77777777" w:rsidR="00F670F3" w:rsidRPr="009A6445" w:rsidRDefault="00F670F3" w:rsidP="009A6445">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0F6AB1C0"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La selezione e l’utilizzo di utensili manuali, strumenti di misura, apparecchiature di test sono appropriati e l’interpretazione dei risultati è accurata.</w:t>
            </w:r>
          </w:p>
          <w:p w14:paraId="0B31D07F" w14:textId="77777777" w:rsidR="00F670F3" w:rsidRPr="009A6445" w:rsidRDefault="00F670F3" w:rsidP="009A6445">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11183F07"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Le attrezzature di smontaggio, ispezione, riparazione e rimontaggio sono conformi con i manuali e le buone pratiche.</w:t>
            </w:r>
          </w:p>
          <w:p w14:paraId="6A36AD6E" w14:textId="77777777" w:rsidR="00F670F3" w:rsidRPr="009A6445" w:rsidRDefault="00F670F3" w:rsidP="009A6445">
            <w:pPr>
              <w:pStyle w:val="Paragrafoelenco"/>
              <w:widowControl w:val="0"/>
              <w:autoSpaceDE w:val="0"/>
              <w:autoSpaceDN w:val="0"/>
              <w:adjustRightInd w:val="0"/>
              <w:spacing w:after="200" w:line="276" w:lineRule="auto"/>
              <w:ind w:left="140" w:right="142"/>
              <w:jc w:val="both"/>
              <w:rPr>
                <w:rFonts w:ascii="Garamond" w:hAnsi="Garamond"/>
                <w:sz w:val="18"/>
                <w:szCs w:val="18"/>
              </w:rPr>
            </w:pPr>
          </w:p>
          <w:p w14:paraId="4EA85683"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Il rimontaggio e i test di prestazione sono conformi con i manuali e le buone pratiche</w:t>
            </w:r>
          </w:p>
        </w:tc>
      </w:tr>
      <w:tr w:rsidR="00F670F3" w:rsidRPr="009A6445" w14:paraId="4E0406AC" w14:textId="77777777" w:rsidTr="009A6445">
        <w:tblPrEx>
          <w:jc w:val="center"/>
        </w:tblPrEx>
        <w:trPr>
          <w:trHeight w:val="3778"/>
          <w:jc w:val="center"/>
        </w:trPr>
        <w:tc>
          <w:tcPr>
            <w:tcW w:w="2263" w:type="dxa"/>
            <w:vAlign w:val="center"/>
          </w:tcPr>
          <w:p w14:paraId="5CB9E8F2" w14:textId="7DEB7983" w:rsidR="00F670F3" w:rsidRPr="009A6445" w:rsidRDefault="00F670F3" w:rsidP="009A6445">
            <w:pPr>
              <w:widowControl w:val="0"/>
              <w:tabs>
                <w:tab w:val="left" w:pos="-3828"/>
              </w:tabs>
              <w:autoSpaceDE w:val="0"/>
              <w:autoSpaceDN w:val="0"/>
              <w:adjustRightInd w:val="0"/>
              <w:spacing w:line="276" w:lineRule="auto"/>
              <w:ind w:right="142"/>
              <w:rPr>
                <w:rFonts w:ascii="Garamond" w:eastAsiaTheme="minorEastAsia" w:hAnsi="Garamond" w:cstheme="minorHAnsi"/>
                <w:sz w:val="18"/>
                <w:szCs w:val="18"/>
              </w:rPr>
            </w:pPr>
            <w:r w:rsidRPr="009A6445">
              <w:rPr>
                <w:rFonts w:ascii="Garamond" w:eastAsiaTheme="minorEastAsia" w:hAnsi="Garamond" w:cstheme="minorHAnsi"/>
                <w:sz w:val="18"/>
                <w:szCs w:val="18"/>
              </w:rPr>
              <w:t>M</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nuten</w:t>
            </w:r>
            <w:r w:rsidRPr="009A6445">
              <w:rPr>
                <w:rFonts w:ascii="Garamond" w:eastAsiaTheme="minorEastAsia" w:hAnsi="Garamond" w:cstheme="minorHAnsi"/>
                <w:spacing w:val="-1"/>
                <w:sz w:val="18"/>
                <w:szCs w:val="18"/>
              </w:rPr>
              <w:t>z</w:t>
            </w:r>
            <w:r w:rsidR="009A6445">
              <w:rPr>
                <w:rFonts w:ascii="Garamond" w:eastAsiaTheme="minorEastAsia" w:hAnsi="Garamond" w:cstheme="minorHAnsi"/>
                <w:spacing w:val="-1"/>
                <w:sz w:val="18"/>
                <w:szCs w:val="18"/>
              </w:rPr>
              <w:t>io</w:t>
            </w:r>
            <w:r w:rsidRPr="009A6445">
              <w:rPr>
                <w:rFonts w:ascii="Garamond" w:eastAsiaTheme="minorEastAsia" w:hAnsi="Garamond" w:cstheme="minorHAnsi"/>
                <w:sz w:val="18"/>
                <w:szCs w:val="18"/>
              </w:rPr>
              <w:t>ne e ripar</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zione d</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 xml:space="preserve">l </w:t>
            </w:r>
            <w:r w:rsidRPr="009A6445">
              <w:rPr>
                <w:rFonts w:ascii="Garamond" w:eastAsiaTheme="minorEastAsia" w:hAnsi="Garamond" w:cstheme="minorHAnsi"/>
                <w:spacing w:val="-1"/>
                <w:sz w:val="18"/>
                <w:szCs w:val="18"/>
              </w:rPr>
              <w:t>m</w:t>
            </w:r>
            <w:r w:rsidRPr="009A6445">
              <w:rPr>
                <w:rFonts w:ascii="Garamond" w:eastAsiaTheme="minorEastAsia" w:hAnsi="Garamond" w:cstheme="minorHAnsi"/>
                <w:sz w:val="18"/>
                <w:szCs w:val="18"/>
              </w:rPr>
              <w:t>acchina</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io e dell</w:t>
            </w:r>
            <w:r w:rsidRPr="009A6445">
              <w:rPr>
                <w:rFonts w:ascii="Garamond" w:eastAsiaTheme="minorEastAsia" w:hAnsi="Garamond" w:cstheme="minorHAnsi"/>
                <w:spacing w:val="-1"/>
                <w:sz w:val="18"/>
                <w:szCs w:val="18"/>
              </w:rPr>
              <w:t>’</w:t>
            </w:r>
            <w:r w:rsidRPr="009A6445">
              <w:rPr>
                <w:rFonts w:ascii="Garamond" w:eastAsiaTheme="minorEastAsia" w:hAnsi="Garamond" w:cstheme="minorHAnsi"/>
                <w:sz w:val="18"/>
                <w:szCs w:val="18"/>
              </w:rPr>
              <w:t>att</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ezzatu</w:t>
            </w:r>
            <w:r w:rsidRPr="009A6445">
              <w:rPr>
                <w:rFonts w:ascii="Garamond" w:eastAsiaTheme="minorEastAsia" w:hAnsi="Garamond" w:cstheme="minorHAnsi"/>
                <w:spacing w:val="-1"/>
                <w:sz w:val="18"/>
                <w:szCs w:val="18"/>
              </w:rPr>
              <w:t>r</w:t>
            </w:r>
            <w:r w:rsidRPr="009A6445">
              <w:rPr>
                <w:rFonts w:ascii="Garamond" w:eastAsiaTheme="minorEastAsia" w:hAnsi="Garamond" w:cstheme="minorHAnsi"/>
                <w:sz w:val="18"/>
                <w:szCs w:val="18"/>
              </w:rPr>
              <w:t>a di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bordo</w:t>
            </w:r>
          </w:p>
        </w:tc>
        <w:tc>
          <w:tcPr>
            <w:tcW w:w="4820" w:type="dxa"/>
          </w:tcPr>
          <w:p w14:paraId="632A7ACE" w14:textId="77777777" w:rsidR="00F670F3" w:rsidRPr="009A6445" w:rsidRDefault="00F670F3">
            <w:pPr>
              <w:pStyle w:val="Paragrafoelenco"/>
              <w:widowControl w:val="0"/>
              <w:numPr>
                <w:ilvl w:val="0"/>
                <w:numId w:val="14"/>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Misure di sicurezza da prendere per la riparazione e la manutenzione incluso l’isolamento del macchinario di bordo e dell’apparecchiatura prima che sia permesso al personale di lavorare su detto macchinario o apparecchiatura;</w:t>
            </w:r>
          </w:p>
          <w:p w14:paraId="6FB62A71" w14:textId="77777777" w:rsidR="00F670F3" w:rsidRPr="009A6445" w:rsidRDefault="00F670F3">
            <w:pPr>
              <w:pStyle w:val="Paragrafoelenco"/>
              <w:widowControl w:val="0"/>
              <w:numPr>
                <w:ilvl w:val="0"/>
                <w:numId w:val="14"/>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 xml:space="preserve">appropriata conoscenza e competenza di meccanica di base; </w:t>
            </w:r>
          </w:p>
          <w:p w14:paraId="3A8729B0" w14:textId="77777777" w:rsidR="00F670F3" w:rsidRPr="009A6445" w:rsidRDefault="00F670F3">
            <w:pPr>
              <w:pStyle w:val="Paragrafoelenco"/>
              <w:widowControl w:val="0"/>
              <w:numPr>
                <w:ilvl w:val="0"/>
                <w:numId w:val="14"/>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manutenzione e riparazione, smontaggio, regolazione e rimontaggio del macchinario e dell’apparecchiatura;</w:t>
            </w:r>
          </w:p>
          <w:p w14:paraId="6E57097F" w14:textId="77777777" w:rsidR="00F670F3" w:rsidRPr="009A6445" w:rsidRDefault="00F670F3">
            <w:pPr>
              <w:pStyle w:val="Paragrafoelenco"/>
              <w:widowControl w:val="0"/>
              <w:numPr>
                <w:ilvl w:val="0"/>
                <w:numId w:val="14"/>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l’uso di strumenti specialistici e degli strumenti di misura;</w:t>
            </w:r>
          </w:p>
          <w:p w14:paraId="1C142EB2" w14:textId="77777777" w:rsidR="00F670F3" w:rsidRPr="009A6445" w:rsidRDefault="00F670F3">
            <w:pPr>
              <w:pStyle w:val="Paragrafoelenco"/>
              <w:widowControl w:val="0"/>
              <w:numPr>
                <w:ilvl w:val="0"/>
                <w:numId w:val="14"/>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caratteristiche di progettazione e la selezione dei materiali nella costruzione di una attrezzatura;</w:t>
            </w:r>
          </w:p>
          <w:p w14:paraId="4D502952" w14:textId="77777777" w:rsidR="00F670F3" w:rsidRPr="009A6445" w:rsidRDefault="00F670F3">
            <w:pPr>
              <w:pStyle w:val="Paragrafoelenco"/>
              <w:widowControl w:val="0"/>
              <w:numPr>
                <w:ilvl w:val="0"/>
                <w:numId w:val="14"/>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interpretazione degli schemi e dei manuali di un macchinario;</w:t>
            </w:r>
          </w:p>
          <w:p w14:paraId="174E13A5" w14:textId="77777777" w:rsidR="00F670F3" w:rsidRPr="009A6445" w:rsidRDefault="00F670F3">
            <w:pPr>
              <w:pStyle w:val="Paragrafoelenco"/>
              <w:widowControl w:val="0"/>
              <w:numPr>
                <w:ilvl w:val="0"/>
                <w:numId w:val="14"/>
              </w:numPr>
              <w:autoSpaceDE w:val="0"/>
              <w:autoSpaceDN w:val="0"/>
              <w:adjustRightInd w:val="0"/>
              <w:spacing w:before="7" w:line="276" w:lineRule="auto"/>
              <w:ind w:left="455" w:right="142"/>
              <w:jc w:val="both"/>
              <w:rPr>
                <w:rFonts w:ascii="Garamond" w:eastAsiaTheme="minorEastAsia" w:hAnsi="Garamond" w:cstheme="minorHAnsi"/>
                <w:sz w:val="18"/>
                <w:szCs w:val="18"/>
              </w:rPr>
            </w:pPr>
            <w:r w:rsidRPr="009A6445">
              <w:rPr>
                <w:rFonts w:ascii="Garamond" w:eastAsiaTheme="minorEastAsia" w:hAnsi="Garamond" w:cstheme="minorHAnsi"/>
                <w:sz w:val="18"/>
                <w:szCs w:val="18"/>
              </w:rPr>
              <w:t>l’interpretazione delle tubature, dei diagrammi idraulici e pneumatici.</w:t>
            </w:r>
          </w:p>
        </w:tc>
        <w:tc>
          <w:tcPr>
            <w:tcW w:w="3260" w:type="dxa"/>
          </w:tcPr>
          <w:p w14:paraId="55CB046B" w14:textId="77777777" w:rsidR="00C7033E" w:rsidRPr="009A6445" w:rsidRDefault="00C7033E" w:rsidP="00BA68BA">
            <w:pPr>
              <w:pStyle w:val="Paragrafoelenco"/>
              <w:widowControl w:val="0"/>
              <w:autoSpaceDE w:val="0"/>
              <w:autoSpaceDN w:val="0"/>
              <w:adjustRightInd w:val="0"/>
              <w:spacing w:line="276" w:lineRule="auto"/>
              <w:ind w:left="30" w:right="141"/>
              <w:jc w:val="both"/>
              <w:rPr>
                <w:rFonts w:ascii="Garamond" w:eastAsiaTheme="minorEastAsia" w:hAnsi="Garamond" w:cstheme="minorHAnsi"/>
                <w:sz w:val="18"/>
                <w:szCs w:val="18"/>
              </w:rPr>
            </w:pPr>
          </w:p>
          <w:p w14:paraId="29546727" w14:textId="340C454A"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Le procedure di sicurezza seguite sono appropriate.</w:t>
            </w:r>
          </w:p>
          <w:p w14:paraId="2605FE37"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La selezione degli strumenti e degli ingranaggi di ricostruzione è appropriata.</w:t>
            </w:r>
          </w:p>
          <w:p w14:paraId="4EF63C8D"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Lo smontaggio, ispezione, riparazione e rimontaggio è conforme con i manuali e la buona pratica.</w:t>
            </w:r>
          </w:p>
          <w:p w14:paraId="577DCC61"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La rimessa in servizio ed i test di prova sono conformi con i manuali e la buona pratica.</w:t>
            </w:r>
          </w:p>
          <w:p w14:paraId="1016994E"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eastAsiaTheme="minorEastAsia" w:hAnsi="Garamond" w:cstheme="minorHAnsi"/>
                <w:sz w:val="18"/>
                <w:szCs w:val="18"/>
              </w:rPr>
            </w:pPr>
            <w:r w:rsidRPr="009A6445">
              <w:rPr>
                <w:rFonts w:ascii="Garamond" w:hAnsi="Garamond"/>
                <w:sz w:val="18"/>
                <w:szCs w:val="18"/>
              </w:rPr>
              <w:t>La selezione dei materiali e dei componenti è appropriata</w:t>
            </w:r>
            <w:r w:rsidRPr="009A6445">
              <w:rPr>
                <w:rFonts w:ascii="Garamond" w:eastAsiaTheme="minorEastAsia" w:hAnsi="Garamond" w:cstheme="minorHAnsi"/>
                <w:sz w:val="18"/>
                <w:szCs w:val="18"/>
              </w:rPr>
              <w:t>.</w:t>
            </w:r>
          </w:p>
        </w:tc>
      </w:tr>
    </w:tbl>
    <w:p w14:paraId="37F88CA4" w14:textId="77777777" w:rsidR="009A6445" w:rsidRDefault="009A6445">
      <w:r>
        <w:br w:type="page"/>
      </w:r>
    </w:p>
    <w:tbl>
      <w:tblPr>
        <w:tblStyle w:val="Grigliatabella"/>
        <w:tblW w:w="10343" w:type="dxa"/>
        <w:tblLayout w:type="fixed"/>
        <w:tblLook w:val="04A0" w:firstRow="1" w:lastRow="0" w:firstColumn="1" w:lastColumn="0" w:noHBand="0" w:noVBand="1"/>
      </w:tblPr>
      <w:tblGrid>
        <w:gridCol w:w="2263"/>
        <w:gridCol w:w="4820"/>
        <w:gridCol w:w="3260"/>
      </w:tblGrid>
      <w:tr w:rsidR="009A6445" w:rsidRPr="009A6445" w14:paraId="2C012D19" w14:textId="77777777" w:rsidTr="00585DE2">
        <w:trPr>
          <w:trHeight w:hRule="exact" w:val="386"/>
        </w:trPr>
        <w:tc>
          <w:tcPr>
            <w:tcW w:w="2263" w:type="dxa"/>
          </w:tcPr>
          <w:p w14:paraId="3CFA1694" w14:textId="365F11F3" w:rsidR="009A6445" w:rsidRPr="009A6445" w:rsidRDefault="009A6445" w:rsidP="00585DE2">
            <w:pPr>
              <w:widowControl w:val="0"/>
              <w:tabs>
                <w:tab w:val="left" w:pos="-3402"/>
              </w:tabs>
              <w:autoSpaceDE w:val="0"/>
              <w:autoSpaceDN w:val="0"/>
              <w:adjustRightInd w:val="0"/>
              <w:ind w:left="142" w:right="142"/>
              <w:jc w:val="center"/>
              <w:rPr>
                <w:rFonts w:ascii="Garamond" w:eastAsiaTheme="minorEastAsia" w:hAnsi="Garamond"/>
                <w:b/>
                <w:sz w:val="18"/>
                <w:szCs w:val="18"/>
              </w:rPr>
            </w:pPr>
            <w:r w:rsidRPr="009A6445">
              <w:rPr>
                <w:rFonts w:ascii="Garamond" w:eastAsiaTheme="minorEastAsia" w:hAnsi="Garamond"/>
                <w:b/>
                <w:sz w:val="18"/>
                <w:szCs w:val="18"/>
              </w:rPr>
              <w:lastRenderedPageBreak/>
              <w:br w:type="page"/>
              <w:t>Competenza</w:t>
            </w:r>
          </w:p>
        </w:tc>
        <w:tc>
          <w:tcPr>
            <w:tcW w:w="4820" w:type="dxa"/>
          </w:tcPr>
          <w:p w14:paraId="6140F62B" w14:textId="77777777" w:rsidR="009A6445" w:rsidRPr="009A6445" w:rsidRDefault="009A6445" w:rsidP="00585DE2">
            <w:pPr>
              <w:pStyle w:val="Paragrafoelenco"/>
              <w:ind w:left="425" w:right="142" w:hanging="360"/>
              <w:jc w:val="center"/>
              <w:rPr>
                <w:rFonts w:ascii="Garamond" w:eastAsiaTheme="minorEastAsia" w:hAnsi="Garamond"/>
                <w:b/>
                <w:sz w:val="18"/>
                <w:szCs w:val="18"/>
              </w:rPr>
            </w:pPr>
            <w:r w:rsidRPr="009A6445">
              <w:rPr>
                <w:rFonts w:ascii="Garamond" w:eastAsiaTheme="minorEastAsia" w:hAnsi="Garamond"/>
                <w:b/>
                <w:sz w:val="18"/>
                <w:szCs w:val="18"/>
              </w:rPr>
              <w:t>Conoscenza, comprensione e competenza</w:t>
            </w:r>
          </w:p>
        </w:tc>
        <w:tc>
          <w:tcPr>
            <w:tcW w:w="3260" w:type="dxa"/>
          </w:tcPr>
          <w:p w14:paraId="1430B7A0" w14:textId="77777777" w:rsidR="009A6445" w:rsidRPr="009A6445" w:rsidRDefault="009A6445" w:rsidP="00585DE2">
            <w:pPr>
              <w:pStyle w:val="Paragrafoelenco"/>
              <w:spacing w:before="4"/>
              <w:ind w:left="425" w:right="142" w:hanging="360"/>
              <w:jc w:val="center"/>
              <w:rPr>
                <w:rFonts w:ascii="Garamond" w:eastAsiaTheme="minorEastAsia" w:hAnsi="Garamond"/>
                <w:b/>
                <w:sz w:val="18"/>
                <w:szCs w:val="18"/>
              </w:rPr>
            </w:pPr>
            <w:r w:rsidRPr="009A6445">
              <w:rPr>
                <w:rFonts w:ascii="Garamond" w:eastAsiaTheme="minorEastAsia" w:hAnsi="Garamond"/>
                <w:b/>
                <w:sz w:val="18"/>
                <w:szCs w:val="18"/>
              </w:rPr>
              <w:t>Metodi per valutare la competenza</w:t>
            </w:r>
          </w:p>
        </w:tc>
      </w:tr>
      <w:tr w:rsidR="00F670F3" w:rsidRPr="009A6445" w14:paraId="4F56640C" w14:textId="77777777" w:rsidTr="00BA68BA">
        <w:tblPrEx>
          <w:jc w:val="center"/>
        </w:tblPrEx>
        <w:trPr>
          <w:trHeight w:val="4736"/>
          <w:jc w:val="center"/>
        </w:trPr>
        <w:tc>
          <w:tcPr>
            <w:tcW w:w="2263" w:type="dxa"/>
            <w:vAlign w:val="center"/>
          </w:tcPr>
          <w:p w14:paraId="0B80DD50" w14:textId="1859615B" w:rsidR="00F670F3" w:rsidRPr="009A6445" w:rsidRDefault="00F670F3" w:rsidP="00BA68BA">
            <w:pPr>
              <w:widowControl w:val="0"/>
              <w:tabs>
                <w:tab w:val="left" w:pos="-3828"/>
              </w:tabs>
              <w:autoSpaceDE w:val="0"/>
              <w:autoSpaceDN w:val="0"/>
              <w:adjustRightInd w:val="0"/>
              <w:spacing w:line="276" w:lineRule="auto"/>
              <w:ind w:right="142"/>
              <w:jc w:val="center"/>
              <w:rPr>
                <w:rFonts w:ascii="Garamond" w:hAnsi="Garamond" w:cstheme="minorHAnsi"/>
                <w:sz w:val="18"/>
                <w:szCs w:val="18"/>
              </w:rPr>
            </w:pPr>
            <w:r w:rsidRPr="009A6445">
              <w:rPr>
                <w:rFonts w:ascii="Garamond" w:hAnsi="Garamond" w:cstheme="minorHAnsi"/>
                <w:sz w:val="18"/>
                <w:szCs w:val="18"/>
              </w:rPr>
              <w:br w:type="page"/>
              <w:t>Effettua le manutenzioni e ripara la apparecchiatura di navigazione del ponte di comando e i sistemi di comunicazione della nave</w:t>
            </w:r>
          </w:p>
        </w:tc>
        <w:tc>
          <w:tcPr>
            <w:tcW w:w="4820" w:type="dxa"/>
          </w:tcPr>
          <w:p w14:paraId="69B6FDF5" w14:textId="40518660" w:rsidR="00F670F3" w:rsidRPr="009A6445" w:rsidRDefault="00F670F3" w:rsidP="00BA68BA">
            <w:pPr>
              <w:autoSpaceDE w:val="0"/>
              <w:autoSpaceDN w:val="0"/>
              <w:adjustRightInd w:val="0"/>
              <w:spacing w:line="276" w:lineRule="auto"/>
              <w:jc w:val="both"/>
              <w:rPr>
                <w:rFonts w:ascii="Garamond" w:hAnsi="Garamond" w:cstheme="minorHAnsi"/>
                <w:sz w:val="18"/>
                <w:szCs w:val="18"/>
              </w:rPr>
            </w:pPr>
            <w:r w:rsidRPr="009A6445">
              <w:rPr>
                <w:rFonts w:ascii="Garamond" w:hAnsi="Garamond" w:cstheme="minorHAnsi"/>
                <w:sz w:val="18"/>
                <w:szCs w:val="18"/>
              </w:rPr>
              <w:t>Conoscenza dei principi e delle procedure di manutenzione della apparecchiatura di navigazione, dei sistemi di comunicazione interni ed esterni.</w:t>
            </w:r>
          </w:p>
          <w:p w14:paraId="2C398D2D" w14:textId="77777777" w:rsidR="00F670F3" w:rsidRPr="009A6445" w:rsidRDefault="00F670F3" w:rsidP="00BA68BA">
            <w:pPr>
              <w:autoSpaceDE w:val="0"/>
              <w:autoSpaceDN w:val="0"/>
              <w:adjustRightInd w:val="0"/>
              <w:spacing w:before="120" w:after="120" w:line="276" w:lineRule="auto"/>
              <w:jc w:val="both"/>
              <w:rPr>
                <w:rFonts w:ascii="Garamond" w:hAnsi="Garamond" w:cstheme="minorHAnsi"/>
                <w:b/>
                <w:sz w:val="18"/>
                <w:szCs w:val="18"/>
              </w:rPr>
            </w:pPr>
            <w:r w:rsidRPr="009A6445">
              <w:rPr>
                <w:rFonts w:ascii="Garamond" w:hAnsi="Garamond" w:cstheme="minorHAnsi"/>
                <w:b/>
                <w:sz w:val="18"/>
                <w:szCs w:val="18"/>
              </w:rPr>
              <w:t>Conoscenza teorica</w:t>
            </w:r>
          </w:p>
          <w:p w14:paraId="36E9C3C7" w14:textId="77777777" w:rsidR="00F670F3" w:rsidRPr="009A6445" w:rsidRDefault="00F670F3" w:rsidP="00BA68BA">
            <w:pPr>
              <w:autoSpaceDE w:val="0"/>
              <w:autoSpaceDN w:val="0"/>
              <w:adjustRightInd w:val="0"/>
              <w:spacing w:before="120" w:after="120" w:line="276" w:lineRule="auto"/>
              <w:jc w:val="both"/>
              <w:rPr>
                <w:rFonts w:ascii="Garamond" w:hAnsi="Garamond" w:cstheme="minorHAnsi"/>
                <w:sz w:val="18"/>
                <w:szCs w:val="18"/>
              </w:rPr>
            </w:pPr>
            <w:r w:rsidRPr="009A6445">
              <w:rPr>
                <w:rFonts w:ascii="Garamond" w:hAnsi="Garamond" w:cstheme="minorHAnsi"/>
                <w:sz w:val="18"/>
                <w:szCs w:val="18"/>
              </w:rPr>
              <w:t>Sistemi elettrici ed elettronici funzionanti in aree infiammabili.</w:t>
            </w:r>
          </w:p>
          <w:p w14:paraId="41086742" w14:textId="77777777" w:rsidR="00F670F3" w:rsidRPr="009A6445" w:rsidRDefault="00F670F3" w:rsidP="00BA68BA">
            <w:pPr>
              <w:autoSpaceDE w:val="0"/>
              <w:autoSpaceDN w:val="0"/>
              <w:adjustRightInd w:val="0"/>
              <w:spacing w:before="120" w:after="120" w:line="276" w:lineRule="auto"/>
              <w:jc w:val="both"/>
              <w:rPr>
                <w:rFonts w:ascii="Garamond" w:hAnsi="Garamond" w:cstheme="minorHAnsi"/>
                <w:b/>
                <w:sz w:val="18"/>
                <w:szCs w:val="18"/>
              </w:rPr>
            </w:pPr>
            <w:r w:rsidRPr="009A6445">
              <w:rPr>
                <w:rFonts w:ascii="Garamond" w:hAnsi="Garamond" w:cstheme="minorHAnsi"/>
                <w:b/>
                <w:sz w:val="18"/>
                <w:szCs w:val="18"/>
              </w:rPr>
              <w:t>Conoscenza pratica</w:t>
            </w:r>
          </w:p>
          <w:p w14:paraId="7A6E3121" w14:textId="77777777" w:rsidR="00F670F3" w:rsidRPr="009A6445" w:rsidRDefault="00F670F3">
            <w:pPr>
              <w:pStyle w:val="Paragrafoelenco"/>
              <w:numPr>
                <w:ilvl w:val="0"/>
                <w:numId w:val="16"/>
              </w:numPr>
              <w:autoSpaceDE w:val="0"/>
              <w:autoSpaceDN w:val="0"/>
              <w:adjustRightInd w:val="0"/>
              <w:spacing w:before="120" w:line="276" w:lineRule="auto"/>
              <w:ind w:left="459"/>
              <w:jc w:val="both"/>
              <w:rPr>
                <w:rFonts w:ascii="Garamond" w:hAnsi="Garamond" w:cstheme="minorHAnsi"/>
                <w:sz w:val="18"/>
                <w:szCs w:val="18"/>
              </w:rPr>
            </w:pPr>
            <w:r w:rsidRPr="009A6445">
              <w:rPr>
                <w:rFonts w:ascii="Garamond" w:hAnsi="Garamond" w:cstheme="minorHAnsi"/>
                <w:sz w:val="18"/>
                <w:szCs w:val="18"/>
              </w:rPr>
              <w:t>Esecuzione delle procedure di manutenzione e riparazione in sicurezza;</w:t>
            </w:r>
          </w:p>
          <w:p w14:paraId="705FBD3D" w14:textId="68756339" w:rsidR="00F670F3" w:rsidRPr="009A6445" w:rsidRDefault="00F670F3" w:rsidP="00BA68BA">
            <w:pPr>
              <w:autoSpaceDE w:val="0"/>
              <w:autoSpaceDN w:val="0"/>
              <w:adjustRightInd w:val="0"/>
              <w:spacing w:after="120" w:line="276" w:lineRule="auto"/>
              <w:jc w:val="both"/>
              <w:rPr>
                <w:rFonts w:ascii="Garamond" w:hAnsi="Garamond" w:cstheme="minorHAnsi"/>
                <w:b/>
                <w:sz w:val="18"/>
                <w:szCs w:val="18"/>
              </w:rPr>
            </w:pPr>
            <w:r w:rsidRPr="009A6445">
              <w:rPr>
                <w:rFonts w:ascii="Garamond" w:hAnsi="Garamond" w:cstheme="minorHAnsi"/>
                <w:sz w:val="18"/>
                <w:szCs w:val="18"/>
              </w:rPr>
              <w:t>Rilevazione del malfunzionamento del macchinario, localizzazione dei guasti ed azioni per prevenire i danni.</w:t>
            </w:r>
          </w:p>
        </w:tc>
        <w:tc>
          <w:tcPr>
            <w:tcW w:w="3260" w:type="dxa"/>
          </w:tcPr>
          <w:p w14:paraId="23EBCFE9"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2893F623"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cstheme="minorHAnsi"/>
                <w:sz w:val="18"/>
                <w:szCs w:val="18"/>
              </w:rPr>
            </w:pPr>
            <w:r w:rsidRPr="009A6445">
              <w:rPr>
                <w:rFonts w:ascii="Garamond" w:hAnsi="Garamond"/>
                <w:sz w:val="18"/>
                <w:szCs w:val="18"/>
              </w:rPr>
              <w:t>L’isolamento, smontaggio e rimontaggio dello impianto e dell’apparecchiatura sono conformi con le linee guida di sicurezza del fabbricante e le istruzioni di bordo e le specifiche legislative e di sicurezza. Le azioni intraprese portano al ripristino della apparecchiatura di navigazione del ponte di comando ed i sistemi di comunicazione della nave, con il metodo più adatto e appropriato in base alle circostanze e condizioni contingenti.</w:t>
            </w:r>
          </w:p>
        </w:tc>
      </w:tr>
      <w:tr w:rsidR="00F670F3" w:rsidRPr="009A6445" w14:paraId="49423E96" w14:textId="77777777" w:rsidTr="009A6445">
        <w:tblPrEx>
          <w:jc w:val="center"/>
        </w:tblPrEx>
        <w:trPr>
          <w:trHeight w:val="4283"/>
          <w:jc w:val="center"/>
        </w:trPr>
        <w:tc>
          <w:tcPr>
            <w:tcW w:w="2263" w:type="dxa"/>
            <w:vAlign w:val="center"/>
          </w:tcPr>
          <w:p w14:paraId="21A720B2" w14:textId="77777777" w:rsidR="00F670F3" w:rsidRDefault="00F670F3" w:rsidP="00BA68BA">
            <w:pPr>
              <w:widowControl w:val="0"/>
              <w:tabs>
                <w:tab w:val="left" w:pos="-3828"/>
              </w:tabs>
              <w:autoSpaceDE w:val="0"/>
              <w:autoSpaceDN w:val="0"/>
              <w:adjustRightInd w:val="0"/>
              <w:spacing w:line="276" w:lineRule="auto"/>
              <w:ind w:right="142"/>
              <w:jc w:val="center"/>
              <w:rPr>
                <w:rFonts w:ascii="Garamond" w:hAnsi="Garamond" w:cstheme="minorHAnsi"/>
                <w:sz w:val="18"/>
                <w:szCs w:val="18"/>
              </w:rPr>
            </w:pPr>
            <w:r w:rsidRPr="009A6445">
              <w:rPr>
                <w:rFonts w:ascii="Garamond" w:hAnsi="Garamond" w:cstheme="minorHAnsi"/>
                <w:sz w:val="18"/>
                <w:szCs w:val="18"/>
              </w:rPr>
              <w:t>Effettua le manutenzioni e ripara gli impianti di automazione e controllo del macchinario di propulsione principale e ausiliario</w:t>
            </w:r>
          </w:p>
          <w:p w14:paraId="4048F734" w14:textId="6A30C614" w:rsidR="009A6445" w:rsidRPr="009A6445" w:rsidRDefault="009A6445" w:rsidP="00BA68BA">
            <w:pPr>
              <w:widowControl w:val="0"/>
              <w:tabs>
                <w:tab w:val="left" w:pos="-3828"/>
              </w:tabs>
              <w:autoSpaceDE w:val="0"/>
              <w:autoSpaceDN w:val="0"/>
              <w:adjustRightInd w:val="0"/>
              <w:spacing w:line="276" w:lineRule="auto"/>
              <w:ind w:right="142"/>
              <w:jc w:val="center"/>
              <w:rPr>
                <w:rFonts w:ascii="Garamond" w:eastAsiaTheme="minorEastAsia" w:hAnsi="Garamond" w:cstheme="minorHAnsi"/>
                <w:sz w:val="18"/>
                <w:szCs w:val="18"/>
              </w:rPr>
            </w:pPr>
          </w:p>
        </w:tc>
        <w:tc>
          <w:tcPr>
            <w:tcW w:w="4820" w:type="dxa"/>
          </w:tcPr>
          <w:p w14:paraId="4A404D5F" w14:textId="77777777" w:rsidR="00F670F3" w:rsidRPr="009A6445" w:rsidRDefault="00F670F3" w:rsidP="00BA68BA">
            <w:pPr>
              <w:autoSpaceDE w:val="0"/>
              <w:autoSpaceDN w:val="0"/>
              <w:adjustRightInd w:val="0"/>
              <w:spacing w:line="276" w:lineRule="auto"/>
              <w:jc w:val="both"/>
              <w:rPr>
                <w:rFonts w:ascii="Garamond" w:hAnsi="Garamond" w:cstheme="minorHAnsi"/>
                <w:b/>
                <w:sz w:val="18"/>
                <w:szCs w:val="18"/>
              </w:rPr>
            </w:pPr>
            <w:r w:rsidRPr="009A6445">
              <w:rPr>
                <w:rFonts w:ascii="Garamond" w:hAnsi="Garamond" w:cstheme="minorHAnsi"/>
                <w:b/>
                <w:sz w:val="18"/>
                <w:szCs w:val="18"/>
              </w:rPr>
              <w:t>Adeguate conoscenze e capacità elettriche e meccaniche</w:t>
            </w:r>
          </w:p>
          <w:p w14:paraId="1FE51A4B" w14:textId="77777777" w:rsidR="00F670F3" w:rsidRPr="009A6445" w:rsidRDefault="00F670F3" w:rsidP="00BA68BA">
            <w:pPr>
              <w:autoSpaceDE w:val="0"/>
              <w:autoSpaceDN w:val="0"/>
              <w:adjustRightInd w:val="0"/>
              <w:spacing w:line="276" w:lineRule="auto"/>
              <w:jc w:val="both"/>
              <w:rPr>
                <w:rFonts w:ascii="Garamond" w:hAnsi="Garamond" w:cstheme="minorHAnsi"/>
                <w:b/>
                <w:sz w:val="18"/>
                <w:szCs w:val="18"/>
              </w:rPr>
            </w:pPr>
            <w:r w:rsidRPr="009A6445">
              <w:rPr>
                <w:rFonts w:ascii="Garamond" w:hAnsi="Garamond" w:cstheme="minorHAnsi"/>
                <w:b/>
                <w:sz w:val="18"/>
                <w:szCs w:val="18"/>
              </w:rPr>
              <w:t>Procedure di sicurezza ed emergenza</w:t>
            </w:r>
          </w:p>
          <w:p w14:paraId="332E6E7D" w14:textId="77777777" w:rsidR="00F670F3" w:rsidRPr="009A6445" w:rsidRDefault="00F670F3">
            <w:pPr>
              <w:pStyle w:val="Paragrafoelenco"/>
              <w:numPr>
                <w:ilvl w:val="0"/>
                <w:numId w:val="15"/>
              </w:numPr>
              <w:autoSpaceDE w:val="0"/>
              <w:autoSpaceDN w:val="0"/>
              <w:adjustRightInd w:val="0"/>
              <w:spacing w:line="276" w:lineRule="auto"/>
              <w:ind w:left="459"/>
              <w:jc w:val="both"/>
              <w:rPr>
                <w:rFonts w:ascii="Garamond" w:hAnsi="Garamond" w:cstheme="minorHAnsi"/>
                <w:sz w:val="18"/>
                <w:szCs w:val="18"/>
              </w:rPr>
            </w:pPr>
            <w:r w:rsidRPr="009A6445">
              <w:rPr>
                <w:rFonts w:ascii="Garamond" w:hAnsi="Garamond" w:cstheme="minorHAnsi"/>
                <w:sz w:val="18"/>
                <w:szCs w:val="18"/>
              </w:rPr>
              <w:t>Sicuro isolamento della apparecchiatura e dei sistemi associati richiesto prima che al personale sia permesso di lavorare su tale impianto o apparecchiatura;</w:t>
            </w:r>
          </w:p>
          <w:p w14:paraId="17517094" w14:textId="4DDE53C5" w:rsidR="00F670F3" w:rsidRPr="009A6445" w:rsidRDefault="00C7033E">
            <w:pPr>
              <w:pStyle w:val="Paragrafoelenco"/>
              <w:numPr>
                <w:ilvl w:val="0"/>
                <w:numId w:val="15"/>
              </w:numPr>
              <w:autoSpaceDE w:val="0"/>
              <w:autoSpaceDN w:val="0"/>
              <w:adjustRightInd w:val="0"/>
              <w:spacing w:line="276" w:lineRule="auto"/>
              <w:ind w:left="459"/>
              <w:jc w:val="both"/>
              <w:rPr>
                <w:rFonts w:ascii="Garamond" w:hAnsi="Garamond" w:cstheme="minorHAnsi"/>
                <w:sz w:val="18"/>
                <w:szCs w:val="18"/>
              </w:rPr>
            </w:pPr>
            <w:r w:rsidRPr="009A6445">
              <w:rPr>
                <w:rFonts w:ascii="Garamond" w:hAnsi="Garamond" w:cstheme="minorHAnsi"/>
                <w:sz w:val="18"/>
                <w:szCs w:val="18"/>
              </w:rPr>
              <w:t>c</w:t>
            </w:r>
            <w:r w:rsidR="00F670F3" w:rsidRPr="009A6445">
              <w:rPr>
                <w:rFonts w:ascii="Garamond" w:hAnsi="Garamond" w:cstheme="minorHAnsi"/>
                <w:sz w:val="18"/>
                <w:szCs w:val="18"/>
              </w:rPr>
              <w:t>onoscenza pratica di manutenzione, ricerca del guasto e riparazione;</w:t>
            </w:r>
          </w:p>
          <w:p w14:paraId="2A5895F7" w14:textId="77711573" w:rsidR="00F670F3" w:rsidRPr="009A6445" w:rsidRDefault="00C7033E">
            <w:pPr>
              <w:pStyle w:val="Paragrafoelenco"/>
              <w:widowControl w:val="0"/>
              <w:numPr>
                <w:ilvl w:val="0"/>
                <w:numId w:val="15"/>
              </w:numPr>
              <w:autoSpaceDE w:val="0"/>
              <w:autoSpaceDN w:val="0"/>
              <w:adjustRightInd w:val="0"/>
              <w:spacing w:before="8" w:line="276" w:lineRule="auto"/>
              <w:ind w:left="455" w:right="142"/>
              <w:jc w:val="both"/>
              <w:rPr>
                <w:rFonts w:ascii="Garamond" w:eastAsiaTheme="minorEastAsia" w:hAnsi="Garamond" w:cstheme="minorHAnsi"/>
                <w:sz w:val="18"/>
                <w:szCs w:val="18"/>
              </w:rPr>
            </w:pPr>
            <w:r w:rsidRPr="009A6445">
              <w:rPr>
                <w:rFonts w:ascii="Garamond" w:hAnsi="Garamond" w:cstheme="minorHAnsi"/>
                <w:sz w:val="18"/>
                <w:szCs w:val="18"/>
              </w:rPr>
              <w:t>p</w:t>
            </w:r>
            <w:r w:rsidR="00F670F3" w:rsidRPr="009A6445">
              <w:rPr>
                <w:rFonts w:ascii="Garamond" w:hAnsi="Garamond" w:cstheme="minorHAnsi"/>
                <w:sz w:val="18"/>
                <w:szCs w:val="18"/>
              </w:rPr>
              <w:t>rova, individua i guasti, effettua manutenzione e ripristina alle condizioni di funzionamento l’apparecchiatura di controllo elettrica ed elettronica.</w:t>
            </w:r>
          </w:p>
        </w:tc>
        <w:tc>
          <w:tcPr>
            <w:tcW w:w="3260" w:type="dxa"/>
          </w:tcPr>
          <w:p w14:paraId="237DE10D"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2F2F6BAB"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L’isolamento, smontaggio e rimontaggio dello impianto e dell’apparecchiatura sono conformi con le linee guida di sicurezza del fabbricante e le istruzioni di bordo e le specifiche legislative e di sicurezza. Le azioni intraprese portano al ripristino dei sistemi di controllo e di automazione con il metodo più adatto e appropriato in base alle circostanze e condizioni contingenti</w:t>
            </w:r>
          </w:p>
        </w:tc>
      </w:tr>
    </w:tbl>
    <w:p w14:paraId="030D2D80" w14:textId="77777777" w:rsidR="009A6445" w:rsidRDefault="009A6445">
      <w:r>
        <w:br w:type="page"/>
      </w:r>
    </w:p>
    <w:tbl>
      <w:tblPr>
        <w:tblStyle w:val="Grigliatabella"/>
        <w:tblW w:w="10343" w:type="dxa"/>
        <w:tblLayout w:type="fixed"/>
        <w:tblLook w:val="04A0" w:firstRow="1" w:lastRow="0" w:firstColumn="1" w:lastColumn="0" w:noHBand="0" w:noVBand="1"/>
      </w:tblPr>
      <w:tblGrid>
        <w:gridCol w:w="2263"/>
        <w:gridCol w:w="4820"/>
        <w:gridCol w:w="3260"/>
      </w:tblGrid>
      <w:tr w:rsidR="009A6445" w:rsidRPr="009A6445" w14:paraId="5BAFDADA" w14:textId="77777777" w:rsidTr="00585DE2">
        <w:trPr>
          <w:trHeight w:hRule="exact" w:val="386"/>
        </w:trPr>
        <w:tc>
          <w:tcPr>
            <w:tcW w:w="2263" w:type="dxa"/>
          </w:tcPr>
          <w:p w14:paraId="56145DC9" w14:textId="77777777" w:rsidR="009A6445" w:rsidRPr="009A6445" w:rsidRDefault="009A6445" w:rsidP="00585DE2">
            <w:pPr>
              <w:widowControl w:val="0"/>
              <w:tabs>
                <w:tab w:val="left" w:pos="-3402"/>
              </w:tabs>
              <w:autoSpaceDE w:val="0"/>
              <w:autoSpaceDN w:val="0"/>
              <w:adjustRightInd w:val="0"/>
              <w:ind w:left="142" w:right="142"/>
              <w:jc w:val="center"/>
              <w:rPr>
                <w:rFonts w:ascii="Garamond" w:eastAsiaTheme="minorEastAsia" w:hAnsi="Garamond"/>
                <w:b/>
                <w:sz w:val="18"/>
                <w:szCs w:val="18"/>
              </w:rPr>
            </w:pPr>
            <w:r w:rsidRPr="009A6445">
              <w:rPr>
                <w:rFonts w:ascii="Garamond" w:eastAsiaTheme="minorEastAsia" w:hAnsi="Garamond"/>
                <w:b/>
                <w:sz w:val="18"/>
                <w:szCs w:val="18"/>
              </w:rPr>
              <w:lastRenderedPageBreak/>
              <w:br w:type="page"/>
              <w:t>Competenza</w:t>
            </w:r>
          </w:p>
        </w:tc>
        <w:tc>
          <w:tcPr>
            <w:tcW w:w="4820" w:type="dxa"/>
          </w:tcPr>
          <w:p w14:paraId="665EB977" w14:textId="77777777" w:rsidR="009A6445" w:rsidRPr="009A6445" w:rsidRDefault="009A6445" w:rsidP="00585DE2">
            <w:pPr>
              <w:pStyle w:val="Paragrafoelenco"/>
              <w:ind w:left="425" w:right="142" w:hanging="360"/>
              <w:jc w:val="center"/>
              <w:rPr>
                <w:rFonts w:ascii="Garamond" w:eastAsiaTheme="minorEastAsia" w:hAnsi="Garamond"/>
                <w:b/>
                <w:sz w:val="18"/>
                <w:szCs w:val="18"/>
              </w:rPr>
            </w:pPr>
            <w:r w:rsidRPr="009A6445">
              <w:rPr>
                <w:rFonts w:ascii="Garamond" w:eastAsiaTheme="minorEastAsia" w:hAnsi="Garamond"/>
                <w:b/>
                <w:sz w:val="18"/>
                <w:szCs w:val="18"/>
              </w:rPr>
              <w:t>Conoscenza, comprensione e competenza</w:t>
            </w:r>
          </w:p>
        </w:tc>
        <w:tc>
          <w:tcPr>
            <w:tcW w:w="3260" w:type="dxa"/>
          </w:tcPr>
          <w:p w14:paraId="5AFDF514" w14:textId="77777777" w:rsidR="009A6445" w:rsidRPr="009A6445" w:rsidRDefault="009A6445" w:rsidP="00585DE2">
            <w:pPr>
              <w:pStyle w:val="Paragrafoelenco"/>
              <w:spacing w:before="4"/>
              <w:ind w:left="425" w:right="142" w:hanging="360"/>
              <w:jc w:val="center"/>
              <w:rPr>
                <w:rFonts w:ascii="Garamond" w:eastAsiaTheme="minorEastAsia" w:hAnsi="Garamond"/>
                <w:b/>
                <w:sz w:val="18"/>
                <w:szCs w:val="18"/>
              </w:rPr>
            </w:pPr>
            <w:r w:rsidRPr="009A6445">
              <w:rPr>
                <w:rFonts w:ascii="Garamond" w:eastAsiaTheme="minorEastAsia" w:hAnsi="Garamond"/>
                <w:b/>
                <w:sz w:val="18"/>
                <w:szCs w:val="18"/>
              </w:rPr>
              <w:t>Metodi per valutare la competenza</w:t>
            </w:r>
          </w:p>
        </w:tc>
      </w:tr>
      <w:tr w:rsidR="00F670F3" w:rsidRPr="009A6445" w14:paraId="06958163" w14:textId="77777777" w:rsidTr="009A6445">
        <w:tblPrEx>
          <w:jc w:val="center"/>
        </w:tblPrEx>
        <w:trPr>
          <w:trHeight w:val="4240"/>
          <w:jc w:val="center"/>
        </w:trPr>
        <w:tc>
          <w:tcPr>
            <w:tcW w:w="2263" w:type="dxa"/>
          </w:tcPr>
          <w:p w14:paraId="27FEB11A" w14:textId="77777777" w:rsidR="009A6445" w:rsidRDefault="009A6445" w:rsidP="009A6445">
            <w:pPr>
              <w:widowControl w:val="0"/>
              <w:tabs>
                <w:tab w:val="left" w:pos="-3828"/>
              </w:tabs>
              <w:autoSpaceDE w:val="0"/>
              <w:autoSpaceDN w:val="0"/>
              <w:adjustRightInd w:val="0"/>
              <w:spacing w:line="276" w:lineRule="auto"/>
              <w:ind w:right="142"/>
              <w:jc w:val="center"/>
              <w:rPr>
                <w:rFonts w:ascii="Garamond" w:hAnsi="Garamond" w:cstheme="minorHAnsi"/>
                <w:sz w:val="18"/>
                <w:szCs w:val="18"/>
              </w:rPr>
            </w:pPr>
          </w:p>
          <w:p w14:paraId="0D67D491" w14:textId="1685D9BC" w:rsidR="00F670F3" w:rsidRPr="009A6445" w:rsidRDefault="00F670F3" w:rsidP="009A6445">
            <w:pPr>
              <w:widowControl w:val="0"/>
              <w:tabs>
                <w:tab w:val="left" w:pos="-3828"/>
              </w:tabs>
              <w:autoSpaceDE w:val="0"/>
              <w:autoSpaceDN w:val="0"/>
              <w:adjustRightInd w:val="0"/>
              <w:spacing w:line="276" w:lineRule="auto"/>
              <w:ind w:right="142"/>
              <w:rPr>
                <w:rFonts w:ascii="Garamond" w:hAnsi="Garamond" w:cstheme="minorHAnsi"/>
                <w:sz w:val="18"/>
                <w:szCs w:val="18"/>
              </w:rPr>
            </w:pPr>
            <w:r w:rsidRPr="009A6445">
              <w:rPr>
                <w:rFonts w:ascii="Garamond" w:hAnsi="Garamond" w:cstheme="minorHAnsi"/>
                <w:sz w:val="18"/>
                <w:szCs w:val="18"/>
              </w:rPr>
              <w:t>Effettua le manutenzioni e ripara gli impianti elettrici, elettronici e di controllo dei macchinari del ponte di coperta e dell’attrezzatura per la movimentazione del carico</w:t>
            </w:r>
          </w:p>
        </w:tc>
        <w:tc>
          <w:tcPr>
            <w:tcW w:w="4820" w:type="dxa"/>
          </w:tcPr>
          <w:p w14:paraId="63526A82" w14:textId="77777777" w:rsidR="00F670F3" w:rsidRPr="009A6445" w:rsidRDefault="00F670F3" w:rsidP="00BA68BA">
            <w:pPr>
              <w:pStyle w:val="Nessunaspaziatura"/>
              <w:spacing w:line="276" w:lineRule="auto"/>
              <w:rPr>
                <w:rFonts w:ascii="Garamond" w:hAnsi="Garamond" w:cstheme="minorHAnsi"/>
                <w:sz w:val="18"/>
                <w:szCs w:val="18"/>
              </w:rPr>
            </w:pPr>
            <w:r w:rsidRPr="009A6445">
              <w:rPr>
                <w:rFonts w:ascii="Garamond" w:hAnsi="Garamond" w:cstheme="minorHAnsi"/>
                <w:sz w:val="18"/>
                <w:szCs w:val="18"/>
              </w:rPr>
              <w:t>Adeguate conoscenze e competenze elettriche e meccaniche.</w:t>
            </w:r>
          </w:p>
          <w:p w14:paraId="6BCCE107" w14:textId="77777777" w:rsidR="00F670F3" w:rsidRPr="009A6445" w:rsidRDefault="00F670F3" w:rsidP="00BA68BA">
            <w:pPr>
              <w:pStyle w:val="Nessunaspaziatura"/>
              <w:spacing w:line="276" w:lineRule="auto"/>
              <w:rPr>
                <w:rFonts w:ascii="Garamond" w:hAnsi="Garamond" w:cstheme="minorHAnsi"/>
                <w:sz w:val="18"/>
                <w:szCs w:val="18"/>
              </w:rPr>
            </w:pPr>
          </w:p>
          <w:p w14:paraId="2DE1C7A6" w14:textId="77777777" w:rsidR="00F670F3" w:rsidRPr="009A6445" w:rsidRDefault="00F670F3" w:rsidP="00BA68BA">
            <w:pPr>
              <w:pStyle w:val="Nessunaspaziatura"/>
              <w:spacing w:line="276" w:lineRule="auto"/>
              <w:rPr>
                <w:rFonts w:ascii="Garamond" w:hAnsi="Garamond" w:cstheme="minorHAnsi"/>
                <w:b/>
                <w:sz w:val="18"/>
                <w:szCs w:val="18"/>
              </w:rPr>
            </w:pPr>
            <w:r w:rsidRPr="009A6445">
              <w:rPr>
                <w:rFonts w:ascii="Garamond" w:hAnsi="Garamond" w:cstheme="minorHAnsi"/>
                <w:b/>
                <w:sz w:val="18"/>
                <w:szCs w:val="18"/>
              </w:rPr>
              <w:t>Procedure di sicurezza ed emergenza</w:t>
            </w:r>
          </w:p>
          <w:p w14:paraId="49B4F9C1" w14:textId="77777777" w:rsidR="00F670F3" w:rsidRPr="009A6445" w:rsidRDefault="00F670F3">
            <w:pPr>
              <w:pStyle w:val="Paragrafoelenco"/>
              <w:numPr>
                <w:ilvl w:val="0"/>
                <w:numId w:val="17"/>
              </w:numPr>
              <w:spacing w:line="276" w:lineRule="auto"/>
              <w:ind w:left="455"/>
              <w:rPr>
                <w:rFonts w:ascii="Garamond" w:hAnsi="Garamond" w:cstheme="minorHAnsi"/>
                <w:sz w:val="18"/>
                <w:szCs w:val="18"/>
              </w:rPr>
            </w:pPr>
            <w:r w:rsidRPr="009A6445">
              <w:rPr>
                <w:rFonts w:ascii="Garamond" w:hAnsi="Garamond" w:cstheme="minorHAnsi"/>
                <w:sz w:val="18"/>
                <w:szCs w:val="18"/>
              </w:rPr>
              <w:t>L’isolamento in sicurezza dell’apparecchiatura e dei sistemi associati prima che al personale sia permesso di lavorare su tale impianto o apparecchiatura;</w:t>
            </w:r>
          </w:p>
          <w:p w14:paraId="3EDE41C5" w14:textId="77777777" w:rsidR="00F670F3" w:rsidRPr="009A6445" w:rsidRDefault="00F670F3">
            <w:pPr>
              <w:pStyle w:val="Paragrafoelenco"/>
              <w:numPr>
                <w:ilvl w:val="0"/>
                <w:numId w:val="17"/>
              </w:numPr>
              <w:spacing w:line="276" w:lineRule="auto"/>
              <w:ind w:left="455"/>
              <w:rPr>
                <w:rFonts w:ascii="Garamond" w:hAnsi="Garamond" w:cstheme="minorHAnsi"/>
                <w:sz w:val="18"/>
                <w:szCs w:val="18"/>
              </w:rPr>
            </w:pPr>
            <w:r w:rsidRPr="009A6445">
              <w:rPr>
                <w:rFonts w:ascii="Garamond" w:hAnsi="Garamond" w:cstheme="minorHAnsi"/>
                <w:sz w:val="18"/>
                <w:szCs w:val="18"/>
              </w:rPr>
              <w:t>conoscenza pratica di manutenzione, ricerca del guasto e riparazione;</w:t>
            </w:r>
          </w:p>
          <w:p w14:paraId="6F8E088B" w14:textId="77777777" w:rsidR="00F670F3" w:rsidRPr="009A6445" w:rsidRDefault="00F670F3">
            <w:pPr>
              <w:pStyle w:val="Paragrafoelenco"/>
              <w:numPr>
                <w:ilvl w:val="0"/>
                <w:numId w:val="17"/>
              </w:numPr>
              <w:spacing w:line="276" w:lineRule="auto"/>
              <w:ind w:left="455"/>
              <w:rPr>
                <w:rFonts w:ascii="Garamond" w:hAnsi="Garamond" w:cstheme="minorHAnsi"/>
                <w:sz w:val="18"/>
                <w:szCs w:val="18"/>
              </w:rPr>
            </w:pPr>
            <w:r w:rsidRPr="009A6445">
              <w:rPr>
                <w:rFonts w:ascii="Garamond" w:hAnsi="Garamond" w:cstheme="minorHAnsi"/>
                <w:sz w:val="18"/>
                <w:szCs w:val="18"/>
              </w:rPr>
              <w:t>prova, individua i guasti, effettua manutenzioni e ripristino alle condizioni di funzionamento dell’apparecchiatura di controllo elettrica ed elettronica.</w:t>
            </w:r>
          </w:p>
        </w:tc>
        <w:tc>
          <w:tcPr>
            <w:tcW w:w="3260" w:type="dxa"/>
          </w:tcPr>
          <w:p w14:paraId="36EA9E81"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sistemi associati sono accuratamente identificati, gli schemi tecnici della nave sono correttamente interpretati, gli strumenti di misurazione e calibrazione sono correttamente usati e le azioni intraprese sono giustificate.</w:t>
            </w:r>
          </w:p>
          <w:p w14:paraId="71272A7A"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L’isolamento, smontaggio e rimontaggio dell’impianto e della apparecchiatura sono conformi con le linee guida di sicurezza del fabbricante e le istruzioni di bordo e le specifiche legislative e di sicurezza. Le azioni intraprese portano al ripristino dei macchinari del ponte di coperta e della attrezzatura per la movimentazione del carico con il metodo più adatto e appropriato in base alle circostanze e condizioni contingenti.</w:t>
            </w:r>
          </w:p>
        </w:tc>
      </w:tr>
      <w:tr w:rsidR="00F670F3" w:rsidRPr="009A6445" w14:paraId="72493FBB" w14:textId="77777777" w:rsidTr="00D6231F">
        <w:trPr>
          <w:trHeight w:val="946"/>
        </w:trPr>
        <w:tc>
          <w:tcPr>
            <w:tcW w:w="2263" w:type="dxa"/>
            <w:vAlign w:val="center"/>
          </w:tcPr>
          <w:p w14:paraId="311B1F65" w14:textId="77777777" w:rsidR="00F670F3" w:rsidRPr="009A6445" w:rsidRDefault="00F670F3" w:rsidP="00BA68BA">
            <w:pPr>
              <w:widowControl w:val="0"/>
              <w:tabs>
                <w:tab w:val="left" w:pos="-3828"/>
              </w:tabs>
              <w:autoSpaceDE w:val="0"/>
              <w:autoSpaceDN w:val="0"/>
              <w:adjustRightInd w:val="0"/>
              <w:spacing w:line="276" w:lineRule="auto"/>
              <w:ind w:right="142"/>
              <w:jc w:val="center"/>
              <w:rPr>
                <w:rFonts w:ascii="Garamond" w:hAnsi="Garamond" w:cstheme="minorHAnsi"/>
                <w:sz w:val="18"/>
                <w:szCs w:val="18"/>
              </w:rPr>
            </w:pPr>
            <w:r w:rsidRPr="009A6445">
              <w:rPr>
                <w:rFonts w:ascii="Garamond" w:hAnsi="Garamond" w:cstheme="minorHAnsi"/>
                <w:sz w:val="18"/>
                <w:szCs w:val="18"/>
              </w:rPr>
              <w:t>Effettua la manutenzione e ripara gli impianti di controllo e di sicurezza della attrezzatura hotel</w:t>
            </w:r>
          </w:p>
        </w:tc>
        <w:tc>
          <w:tcPr>
            <w:tcW w:w="4820" w:type="dxa"/>
          </w:tcPr>
          <w:p w14:paraId="73A0A749" w14:textId="77777777" w:rsidR="00BA68BA" w:rsidRPr="009A6445" w:rsidRDefault="00BA68BA" w:rsidP="00BA68BA">
            <w:pPr>
              <w:autoSpaceDE w:val="0"/>
              <w:autoSpaceDN w:val="0"/>
              <w:adjustRightInd w:val="0"/>
              <w:spacing w:after="120" w:line="276" w:lineRule="auto"/>
              <w:jc w:val="both"/>
              <w:rPr>
                <w:rFonts w:ascii="Garamond" w:hAnsi="Garamond" w:cstheme="minorHAnsi"/>
                <w:b/>
                <w:sz w:val="18"/>
                <w:szCs w:val="18"/>
              </w:rPr>
            </w:pPr>
          </w:p>
          <w:p w14:paraId="5F41FC0D" w14:textId="2105B941" w:rsidR="00F670F3" w:rsidRPr="009A6445" w:rsidRDefault="00F670F3" w:rsidP="00BA68BA">
            <w:pPr>
              <w:autoSpaceDE w:val="0"/>
              <w:autoSpaceDN w:val="0"/>
              <w:adjustRightInd w:val="0"/>
              <w:spacing w:after="120" w:line="276" w:lineRule="auto"/>
              <w:jc w:val="both"/>
              <w:rPr>
                <w:rFonts w:ascii="Garamond" w:hAnsi="Garamond" w:cstheme="minorHAnsi"/>
                <w:b/>
                <w:sz w:val="18"/>
                <w:szCs w:val="18"/>
              </w:rPr>
            </w:pPr>
            <w:r w:rsidRPr="009A6445">
              <w:rPr>
                <w:rFonts w:ascii="Garamond" w:hAnsi="Garamond" w:cstheme="minorHAnsi"/>
                <w:b/>
                <w:sz w:val="18"/>
                <w:szCs w:val="18"/>
              </w:rPr>
              <w:t>Conoscenza teorica</w:t>
            </w:r>
          </w:p>
          <w:p w14:paraId="016F6F45" w14:textId="77777777" w:rsidR="00F670F3" w:rsidRPr="009A6445" w:rsidRDefault="00F670F3">
            <w:pPr>
              <w:pStyle w:val="Paragrafoelenco"/>
              <w:numPr>
                <w:ilvl w:val="0"/>
                <w:numId w:val="19"/>
              </w:numPr>
              <w:autoSpaceDE w:val="0"/>
              <w:autoSpaceDN w:val="0"/>
              <w:adjustRightInd w:val="0"/>
              <w:spacing w:line="276" w:lineRule="auto"/>
              <w:ind w:left="455"/>
              <w:jc w:val="both"/>
              <w:rPr>
                <w:rFonts w:ascii="Garamond" w:hAnsi="Garamond" w:cstheme="minorHAnsi"/>
                <w:sz w:val="18"/>
                <w:szCs w:val="18"/>
              </w:rPr>
            </w:pPr>
            <w:r w:rsidRPr="009A6445">
              <w:rPr>
                <w:rFonts w:ascii="Garamond" w:hAnsi="Garamond" w:cstheme="minorHAnsi"/>
                <w:sz w:val="18"/>
                <w:szCs w:val="18"/>
              </w:rPr>
              <w:t>Sistemi elettrici ed elettronici funzionanti in aree infiammabili</w:t>
            </w:r>
          </w:p>
          <w:p w14:paraId="2B0C56CD" w14:textId="77777777" w:rsidR="00F670F3" w:rsidRPr="009A6445" w:rsidRDefault="00F670F3" w:rsidP="00BA68BA">
            <w:pPr>
              <w:autoSpaceDE w:val="0"/>
              <w:autoSpaceDN w:val="0"/>
              <w:adjustRightInd w:val="0"/>
              <w:spacing w:before="240" w:after="120" w:line="276" w:lineRule="auto"/>
              <w:ind w:left="93"/>
              <w:jc w:val="both"/>
              <w:rPr>
                <w:rFonts w:ascii="Garamond" w:hAnsi="Garamond" w:cstheme="minorHAnsi"/>
                <w:b/>
                <w:sz w:val="18"/>
                <w:szCs w:val="18"/>
              </w:rPr>
            </w:pPr>
            <w:r w:rsidRPr="009A6445">
              <w:rPr>
                <w:rFonts w:ascii="Garamond" w:hAnsi="Garamond" w:cstheme="minorHAnsi"/>
                <w:b/>
                <w:sz w:val="18"/>
                <w:szCs w:val="18"/>
              </w:rPr>
              <w:t>Conoscenza pratica</w:t>
            </w:r>
          </w:p>
          <w:p w14:paraId="136ABAD0" w14:textId="77777777" w:rsidR="00F670F3" w:rsidRPr="009A6445" w:rsidRDefault="00F670F3">
            <w:pPr>
              <w:pStyle w:val="Paragrafoelenco"/>
              <w:numPr>
                <w:ilvl w:val="0"/>
                <w:numId w:val="18"/>
              </w:numPr>
              <w:autoSpaceDE w:val="0"/>
              <w:autoSpaceDN w:val="0"/>
              <w:adjustRightInd w:val="0"/>
              <w:spacing w:after="120" w:line="276" w:lineRule="auto"/>
              <w:ind w:left="455"/>
              <w:jc w:val="both"/>
              <w:rPr>
                <w:rFonts w:ascii="Garamond" w:hAnsi="Garamond" w:cstheme="minorHAnsi"/>
                <w:sz w:val="18"/>
                <w:szCs w:val="18"/>
              </w:rPr>
            </w:pPr>
            <w:r w:rsidRPr="009A6445">
              <w:rPr>
                <w:rFonts w:ascii="Garamond" w:hAnsi="Garamond" w:cstheme="minorHAnsi"/>
                <w:sz w:val="18"/>
                <w:szCs w:val="18"/>
              </w:rPr>
              <w:t>Esecuzione delle procedure di manutenzione e riparazione in sicurezza;</w:t>
            </w:r>
          </w:p>
          <w:p w14:paraId="008D6F5B" w14:textId="77777777" w:rsidR="00F670F3" w:rsidRPr="009A6445" w:rsidRDefault="00F670F3">
            <w:pPr>
              <w:pStyle w:val="Nessunaspaziatura"/>
              <w:numPr>
                <w:ilvl w:val="0"/>
                <w:numId w:val="18"/>
              </w:numPr>
              <w:spacing w:line="276" w:lineRule="auto"/>
              <w:ind w:left="455"/>
              <w:jc w:val="both"/>
              <w:rPr>
                <w:rFonts w:ascii="Garamond" w:hAnsi="Garamond" w:cstheme="minorHAnsi"/>
                <w:sz w:val="18"/>
                <w:szCs w:val="18"/>
              </w:rPr>
            </w:pPr>
            <w:r w:rsidRPr="009A6445">
              <w:rPr>
                <w:rFonts w:ascii="Garamond" w:hAnsi="Garamond" w:cstheme="minorHAnsi"/>
                <w:sz w:val="18"/>
                <w:szCs w:val="18"/>
              </w:rPr>
              <w:t>Rilevazione del malfunzionamento del macchinario, localizzazione dei guasti ed azioni per prevenire i danni.</w:t>
            </w:r>
          </w:p>
        </w:tc>
        <w:tc>
          <w:tcPr>
            <w:tcW w:w="3260" w:type="dxa"/>
          </w:tcPr>
          <w:p w14:paraId="4CF5B137"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L’effetto del malfunzionamento sull’impianto e sistemi associati è accuratamente identificato, gli schemi tecnici della nave sono correttamente interpretati, gli strumenti di misurazione e calibrazione sono correttamente usati e le azioni intraprese sono giustificate.</w:t>
            </w:r>
          </w:p>
          <w:p w14:paraId="089C6131" w14:textId="41C1F8C9"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 xml:space="preserve">L’isolamento, </w:t>
            </w:r>
            <w:r w:rsidR="008A6AD5" w:rsidRPr="009A6445">
              <w:rPr>
                <w:rFonts w:ascii="Garamond" w:hAnsi="Garamond"/>
                <w:sz w:val="18"/>
                <w:szCs w:val="18"/>
              </w:rPr>
              <w:t>s</w:t>
            </w:r>
            <w:r w:rsidRPr="009A6445">
              <w:rPr>
                <w:rFonts w:ascii="Garamond" w:hAnsi="Garamond"/>
                <w:sz w:val="18"/>
                <w:szCs w:val="18"/>
              </w:rPr>
              <w:t>montaggio e rimontaggio dell’impianto e dell’apparecchiatura sono conformi con le linee guida di sicurezza del fabbricante e le istruzioni di bordo e le specifiche legislative e di sicurezza. Le azioni intraprese portano al ripristino degli impianti di controllo e di sicurezza della attrezzatura hotel con il metodo più adatto e appropriato in base alle circostanze e condizioni contingenti.</w:t>
            </w:r>
          </w:p>
        </w:tc>
      </w:tr>
      <w:tr w:rsidR="007F04E5" w:rsidRPr="009A6445" w14:paraId="387E895A" w14:textId="77777777" w:rsidTr="007F04E5">
        <w:trPr>
          <w:trHeight w:hRule="exact" w:val="2731"/>
        </w:trPr>
        <w:tc>
          <w:tcPr>
            <w:tcW w:w="2263" w:type="dxa"/>
          </w:tcPr>
          <w:p w14:paraId="6C1BBF4C" w14:textId="77777777" w:rsidR="007F04E5" w:rsidRPr="009A6445" w:rsidRDefault="007F04E5" w:rsidP="008C10B8">
            <w:pPr>
              <w:widowControl w:val="0"/>
              <w:autoSpaceDE w:val="0"/>
              <w:autoSpaceDN w:val="0"/>
              <w:adjustRightInd w:val="0"/>
              <w:spacing w:line="276" w:lineRule="auto"/>
              <w:ind w:left="142" w:right="142"/>
              <w:jc w:val="center"/>
              <w:rPr>
                <w:rFonts w:ascii="Garamond" w:eastAsiaTheme="minorEastAsia" w:hAnsi="Garamond" w:cstheme="minorHAnsi"/>
                <w:spacing w:val="-1"/>
                <w:sz w:val="18"/>
                <w:szCs w:val="18"/>
              </w:rPr>
            </w:pPr>
          </w:p>
          <w:p w14:paraId="7F86C9F5" w14:textId="77777777" w:rsidR="007F04E5" w:rsidRPr="009A6445" w:rsidRDefault="007F04E5" w:rsidP="008C10B8">
            <w:pPr>
              <w:widowControl w:val="0"/>
              <w:autoSpaceDE w:val="0"/>
              <w:autoSpaceDN w:val="0"/>
              <w:adjustRightInd w:val="0"/>
              <w:spacing w:line="276" w:lineRule="auto"/>
              <w:ind w:left="142" w:right="142"/>
              <w:jc w:val="center"/>
              <w:rPr>
                <w:rFonts w:ascii="Garamond" w:eastAsiaTheme="minorEastAsia" w:hAnsi="Garamond" w:cstheme="minorHAnsi"/>
                <w:spacing w:val="-1"/>
                <w:sz w:val="18"/>
                <w:szCs w:val="18"/>
              </w:rPr>
            </w:pPr>
          </w:p>
          <w:p w14:paraId="70FEA5E0" w14:textId="77777777" w:rsidR="007F04E5" w:rsidRPr="009A6445" w:rsidRDefault="007F04E5" w:rsidP="008C10B8">
            <w:pPr>
              <w:widowControl w:val="0"/>
              <w:autoSpaceDE w:val="0"/>
              <w:autoSpaceDN w:val="0"/>
              <w:adjustRightInd w:val="0"/>
              <w:spacing w:line="276" w:lineRule="auto"/>
              <w:ind w:left="142" w:right="142"/>
              <w:jc w:val="center"/>
              <w:rPr>
                <w:rFonts w:ascii="Garamond" w:eastAsiaTheme="minorEastAsia" w:hAnsi="Garamond" w:cstheme="minorHAnsi"/>
                <w:spacing w:val="-1"/>
                <w:sz w:val="18"/>
                <w:szCs w:val="18"/>
              </w:rPr>
            </w:pPr>
          </w:p>
          <w:p w14:paraId="742E7589" w14:textId="77777777" w:rsidR="007F04E5" w:rsidRPr="009A6445" w:rsidRDefault="007F04E5" w:rsidP="008C10B8">
            <w:pPr>
              <w:widowControl w:val="0"/>
              <w:autoSpaceDE w:val="0"/>
              <w:autoSpaceDN w:val="0"/>
              <w:adjustRightInd w:val="0"/>
              <w:spacing w:line="276" w:lineRule="auto"/>
              <w:ind w:left="142" w:right="142"/>
              <w:jc w:val="center"/>
              <w:rPr>
                <w:rFonts w:ascii="Garamond" w:eastAsiaTheme="minorEastAsia" w:hAnsi="Garamond" w:cstheme="minorHAnsi"/>
                <w:sz w:val="18"/>
                <w:szCs w:val="18"/>
              </w:rPr>
            </w:pPr>
            <w:r w:rsidRPr="009A6445">
              <w:rPr>
                <w:rFonts w:ascii="Garamond" w:eastAsiaTheme="minorEastAsia" w:hAnsi="Garamond" w:cstheme="minorHAnsi"/>
                <w:spacing w:val="-1"/>
                <w:sz w:val="18"/>
                <w:szCs w:val="18"/>
              </w:rPr>
              <w:t>M</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nti</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pacing w:val="-1"/>
                <w:sz w:val="18"/>
                <w:szCs w:val="18"/>
              </w:rPr>
              <w:t>n</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l</w:t>
            </w:r>
            <w:r w:rsidRPr="009A6445">
              <w:rPr>
                <w:rFonts w:ascii="Garamond" w:eastAsiaTheme="minorEastAsia" w:hAnsi="Garamond" w:cstheme="minorHAnsi"/>
                <w:sz w:val="18"/>
                <w:szCs w:val="18"/>
              </w:rPr>
              <w:t>a</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n</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pacing w:val="-1"/>
                <w:sz w:val="18"/>
                <w:szCs w:val="18"/>
              </w:rPr>
              <w:t>v</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in</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c</w:t>
            </w:r>
            <w:r w:rsidRPr="009A6445">
              <w:rPr>
                <w:rFonts w:ascii="Garamond" w:eastAsiaTheme="minorEastAsia" w:hAnsi="Garamond" w:cstheme="minorHAnsi"/>
                <w:sz w:val="18"/>
                <w:szCs w:val="18"/>
              </w:rPr>
              <w:t>on</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z</w:t>
            </w:r>
            <w:r w:rsidRPr="009A6445">
              <w:rPr>
                <w:rFonts w:ascii="Garamond" w:eastAsiaTheme="minorEastAsia" w:hAnsi="Garamond" w:cstheme="minorHAnsi"/>
                <w:sz w:val="18"/>
                <w:szCs w:val="18"/>
              </w:rPr>
              <w:t>io</w:t>
            </w:r>
            <w:r w:rsidRPr="009A6445">
              <w:rPr>
                <w:rFonts w:ascii="Garamond" w:eastAsiaTheme="minorEastAsia" w:hAnsi="Garamond" w:cstheme="minorHAnsi"/>
                <w:spacing w:val="-1"/>
                <w:sz w:val="18"/>
                <w:szCs w:val="18"/>
              </w:rPr>
              <w:t>n</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n</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pacing w:val="-1"/>
                <w:sz w:val="18"/>
                <w:szCs w:val="18"/>
              </w:rPr>
              <w:t>v</w:t>
            </w:r>
            <w:r w:rsidRPr="009A6445">
              <w:rPr>
                <w:rFonts w:ascii="Garamond" w:eastAsiaTheme="minorEastAsia" w:hAnsi="Garamond" w:cstheme="minorHAnsi"/>
                <w:sz w:val="18"/>
                <w:szCs w:val="18"/>
              </w:rPr>
              <w:t>ig</w:t>
            </w:r>
            <w:r w:rsidRPr="009A6445">
              <w:rPr>
                <w:rFonts w:ascii="Garamond" w:eastAsiaTheme="minorEastAsia" w:hAnsi="Garamond" w:cstheme="minorHAnsi"/>
                <w:spacing w:val="1"/>
                <w:sz w:val="18"/>
                <w:szCs w:val="18"/>
              </w:rPr>
              <w:t>a</w:t>
            </w:r>
            <w:r w:rsidRPr="009A6445">
              <w:rPr>
                <w:rFonts w:ascii="Garamond" w:eastAsiaTheme="minorEastAsia" w:hAnsi="Garamond" w:cstheme="minorHAnsi"/>
                <w:sz w:val="18"/>
                <w:szCs w:val="18"/>
              </w:rPr>
              <w:t>b</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li</w:t>
            </w:r>
            <w:r w:rsidRPr="009A6445">
              <w:rPr>
                <w:rFonts w:ascii="Garamond" w:eastAsiaTheme="minorEastAsia" w:hAnsi="Garamond" w:cstheme="minorHAnsi"/>
                <w:spacing w:val="-1"/>
                <w:sz w:val="18"/>
                <w:szCs w:val="18"/>
              </w:rPr>
              <w:t>t</w:t>
            </w:r>
            <w:r w:rsidRPr="009A6445">
              <w:rPr>
                <w:rFonts w:ascii="Garamond" w:eastAsiaTheme="minorEastAsia" w:hAnsi="Garamond" w:cstheme="minorHAnsi"/>
                <w:sz w:val="18"/>
                <w:szCs w:val="18"/>
              </w:rPr>
              <w:t>à</w:t>
            </w:r>
          </w:p>
          <w:p w14:paraId="35601004" w14:textId="77777777" w:rsidR="007F04E5" w:rsidRPr="009A6445" w:rsidRDefault="007F04E5" w:rsidP="008C10B8">
            <w:pPr>
              <w:widowControl w:val="0"/>
              <w:autoSpaceDE w:val="0"/>
              <w:autoSpaceDN w:val="0"/>
              <w:adjustRightInd w:val="0"/>
              <w:spacing w:line="276" w:lineRule="auto"/>
              <w:ind w:left="142" w:right="142"/>
              <w:jc w:val="center"/>
              <w:rPr>
                <w:rFonts w:ascii="Garamond" w:eastAsiaTheme="minorEastAsia" w:hAnsi="Garamond" w:cstheme="minorHAnsi"/>
                <w:sz w:val="18"/>
                <w:szCs w:val="18"/>
              </w:rPr>
            </w:pPr>
          </w:p>
        </w:tc>
        <w:tc>
          <w:tcPr>
            <w:tcW w:w="4820" w:type="dxa"/>
          </w:tcPr>
          <w:p w14:paraId="41533E0C" w14:textId="77777777" w:rsidR="007F04E5" w:rsidRPr="009A6445" w:rsidRDefault="007F04E5" w:rsidP="008C10B8">
            <w:pPr>
              <w:widowControl w:val="0"/>
              <w:autoSpaceDE w:val="0"/>
              <w:autoSpaceDN w:val="0"/>
              <w:adjustRightInd w:val="0"/>
              <w:spacing w:line="276" w:lineRule="auto"/>
              <w:ind w:left="142" w:right="141"/>
              <w:jc w:val="both"/>
              <w:rPr>
                <w:rFonts w:ascii="Garamond" w:eastAsiaTheme="minorEastAsia" w:hAnsi="Garamond" w:cstheme="minorHAnsi"/>
                <w:b/>
                <w:sz w:val="18"/>
                <w:szCs w:val="18"/>
              </w:rPr>
            </w:pPr>
            <w:r w:rsidRPr="009A6445">
              <w:rPr>
                <w:rFonts w:ascii="Garamond" w:eastAsiaTheme="minorEastAsia" w:hAnsi="Garamond" w:cstheme="minorHAnsi"/>
                <w:b/>
                <w:sz w:val="18"/>
                <w:szCs w:val="18"/>
              </w:rPr>
              <w:t>Stabil</w:t>
            </w:r>
            <w:r w:rsidRPr="009A6445">
              <w:rPr>
                <w:rFonts w:ascii="Garamond" w:eastAsiaTheme="minorEastAsia" w:hAnsi="Garamond" w:cstheme="minorHAnsi"/>
                <w:b/>
                <w:spacing w:val="-1"/>
                <w:sz w:val="18"/>
                <w:szCs w:val="18"/>
              </w:rPr>
              <w:t>i</w:t>
            </w:r>
            <w:r w:rsidRPr="009A6445">
              <w:rPr>
                <w:rFonts w:ascii="Garamond" w:eastAsiaTheme="minorEastAsia" w:hAnsi="Garamond" w:cstheme="minorHAnsi"/>
                <w:b/>
                <w:sz w:val="18"/>
                <w:szCs w:val="18"/>
              </w:rPr>
              <w:t>tà</w:t>
            </w:r>
            <w:r w:rsidRPr="009A6445">
              <w:rPr>
                <w:rFonts w:ascii="Garamond" w:eastAsiaTheme="minorEastAsia" w:hAnsi="Garamond" w:cstheme="minorHAnsi"/>
                <w:b/>
                <w:spacing w:val="1"/>
                <w:sz w:val="18"/>
                <w:szCs w:val="18"/>
              </w:rPr>
              <w:t xml:space="preserve"> </w:t>
            </w:r>
            <w:r w:rsidRPr="009A6445">
              <w:rPr>
                <w:rFonts w:ascii="Garamond" w:eastAsiaTheme="minorEastAsia" w:hAnsi="Garamond" w:cstheme="minorHAnsi"/>
                <w:b/>
                <w:spacing w:val="-1"/>
                <w:sz w:val="18"/>
                <w:szCs w:val="18"/>
              </w:rPr>
              <w:t>d</w:t>
            </w:r>
            <w:r w:rsidRPr="009A6445">
              <w:rPr>
                <w:rFonts w:ascii="Garamond" w:eastAsiaTheme="minorEastAsia" w:hAnsi="Garamond" w:cstheme="minorHAnsi"/>
                <w:b/>
                <w:spacing w:val="1"/>
                <w:sz w:val="18"/>
                <w:szCs w:val="18"/>
              </w:rPr>
              <w:t>e</w:t>
            </w:r>
            <w:r w:rsidRPr="009A6445">
              <w:rPr>
                <w:rFonts w:ascii="Garamond" w:eastAsiaTheme="minorEastAsia" w:hAnsi="Garamond" w:cstheme="minorHAnsi"/>
                <w:b/>
                <w:sz w:val="18"/>
                <w:szCs w:val="18"/>
              </w:rPr>
              <w:t>lla</w:t>
            </w:r>
            <w:r w:rsidRPr="009A6445">
              <w:rPr>
                <w:rFonts w:ascii="Garamond" w:eastAsiaTheme="minorEastAsia" w:hAnsi="Garamond" w:cstheme="minorHAnsi"/>
                <w:b/>
                <w:spacing w:val="-1"/>
                <w:sz w:val="18"/>
                <w:szCs w:val="18"/>
              </w:rPr>
              <w:t xml:space="preserve"> n</w:t>
            </w:r>
            <w:r w:rsidRPr="009A6445">
              <w:rPr>
                <w:rFonts w:ascii="Garamond" w:eastAsiaTheme="minorEastAsia" w:hAnsi="Garamond" w:cstheme="minorHAnsi"/>
                <w:b/>
                <w:sz w:val="18"/>
                <w:szCs w:val="18"/>
              </w:rPr>
              <w:t>ave</w:t>
            </w:r>
          </w:p>
          <w:p w14:paraId="31802EF9" w14:textId="77777777" w:rsidR="007F04E5" w:rsidRPr="009A6445" w:rsidRDefault="007F04E5" w:rsidP="008C10B8">
            <w:pPr>
              <w:pStyle w:val="Paragrafoelenco"/>
              <w:widowControl w:val="0"/>
              <w:numPr>
                <w:ilvl w:val="0"/>
                <w:numId w:val="148"/>
              </w:numPr>
              <w:autoSpaceDE w:val="0"/>
              <w:autoSpaceDN w:val="0"/>
              <w:adjustRightInd w:val="0"/>
              <w:spacing w:line="276" w:lineRule="auto"/>
              <w:ind w:right="141"/>
              <w:jc w:val="both"/>
              <w:rPr>
                <w:rFonts w:ascii="Garamond" w:eastAsiaTheme="minorEastAsia" w:hAnsi="Garamond" w:cstheme="minorHAnsi"/>
                <w:sz w:val="18"/>
                <w:szCs w:val="18"/>
              </w:rPr>
            </w:pPr>
            <w:r w:rsidRPr="009A6445">
              <w:rPr>
                <w:rFonts w:ascii="Garamond" w:eastAsiaTheme="minorEastAsia" w:hAnsi="Garamond" w:cstheme="minorHAnsi"/>
                <w:sz w:val="18"/>
                <w:szCs w:val="18"/>
              </w:rPr>
              <w:t>Conoscenza pratica e utilizzo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lle tavole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 stabil</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t</w:t>
            </w:r>
            <w:r w:rsidRPr="009A6445">
              <w:rPr>
                <w:rFonts w:ascii="Garamond" w:eastAsiaTheme="minorEastAsia" w:hAnsi="Garamond" w:cstheme="minorHAnsi"/>
                <w:spacing w:val="-1"/>
                <w:sz w:val="18"/>
                <w:szCs w:val="18"/>
              </w:rPr>
              <w:t>à</w:t>
            </w:r>
            <w:r w:rsidRPr="009A6445">
              <w:rPr>
                <w:rFonts w:ascii="Garamond" w:eastAsiaTheme="minorEastAsia" w:hAnsi="Garamond" w:cstheme="minorHAnsi"/>
                <w:sz w:val="18"/>
                <w:szCs w:val="18"/>
              </w:rPr>
              <w:t>, assetto,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sforz</w:t>
            </w:r>
            <w:r w:rsidRPr="009A6445">
              <w:rPr>
                <w:rFonts w:ascii="Garamond" w:eastAsiaTheme="minorEastAsia" w:hAnsi="Garamond" w:cstheme="minorHAnsi"/>
                <w:spacing w:val="-1"/>
                <w:sz w:val="18"/>
                <w:szCs w:val="18"/>
              </w:rPr>
              <w:t>i</w:t>
            </w:r>
            <w:r w:rsidRPr="009A6445">
              <w:rPr>
                <w:rFonts w:ascii="Garamond" w:eastAsiaTheme="minorEastAsia" w:hAnsi="Garamond" w:cstheme="minorHAnsi"/>
                <w:sz w:val="18"/>
                <w:szCs w:val="18"/>
              </w:rPr>
              <w:t>, 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z w:val="18"/>
                <w:szCs w:val="18"/>
              </w:rPr>
              <w:t>iag</w:t>
            </w:r>
            <w:r w:rsidRPr="009A6445">
              <w:rPr>
                <w:rFonts w:ascii="Garamond" w:eastAsiaTheme="minorEastAsia" w:hAnsi="Garamond" w:cstheme="minorHAnsi"/>
                <w:spacing w:val="-1"/>
                <w:sz w:val="18"/>
                <w:szCs w:val="18"/>
              </w:rPr>
              <w:t>ramm</w:t>
            </w:r>
            <w:r w:rsidRPr="009A6445">
              <w:rPr>
                <w:rFonts w:ascii="Garamond" w:eastAsiaTheme="minorEastAsia" w:hAnsi="Garamond" w:cstheme="minorHAnsi"/>
                <w:sz w:val="18"/>
                <w:szCs w:val="18"/>
              </w:rPr>
              <w:t>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e</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lo strumento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per</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il</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calcolo</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pacing w:val="-1"/>
                <w:sz w:val="18"/>
                <w:szCs w:val="18"/>
              </w:rPr>
              <w:t>d</w:t>
            </w:r>
            <w:r w:rsidRPr="009A6445">
              <w:rPr>
                <w:rFonts w:ascii="Garamond" w:eastAsiaTheme="minorEastAsia" w:hAnsi="Garamond" w:cstheme="minorHAnsi"/>
                <w:spacing w:val="1"/>
                <w:sz w:val="18"/>
                <w:szCs w:val="18"/>
              </w:rPr>
              <w:t>e</w:t>
            </w:r>
            <w:r w:rsidRPr="009A6445">
              <w:rPr>
                <w:rFonts w:ascii="Garamond" w:eastAsiaTheme="minorEastAsia" w:hAnsi="Garamond" w:cstheme="minorHAnsi"/>
                <w:sz w:val="18"/>
                <w:szCs w:val="18"/>
              </w:rPr>
              <w:t>gli</w:t>
            </w:r>
            <w:r w:rsidRPr="009A6445">
              <w:rPr>
                <w:rFonts w:ascii="Garamond" w:eastAsiaTheme="minorEastAsia" w:hAnsi="Garamond" w:cstheme="minorHAnsi"/>
                <w:spacing w:val="1"/>
                <w:sz w:val="18"/>
                <w:szCs w:val="18"/>
              </w:rPr>
              <w:t xml:space="preserve"> </w:t>
            </w:r>
            <w:r w:rsidRPr="009A6445">
              <w:rPr>
                <w:rFonts w:ascii="Garamond" w:eastAsiaTheme="minorEastAsia" w:hAnsi="Garamond" w:cstheme="minorHAnsi"/>
                <w:sz w:val="18"/>
                <w:szCs w:val="18"/>
              </w:rPr>
              <w:t>sf</w:t>
            </w:r>
            <w:r w:rsidRPr="009A6445">
              <w:rPr>
                <w:rFonts w:ascii="Garamond" w:eastAsiaTheme="minorEastAsia" w:hAnsi="Garamond" w:cstheme="minorHAnsi"/>
                <w:spacing w:val="-1"/>
                <w:sz w:val="18"/>
                <w:szCs w:val="18"/>
              </w:rPr>
              <w:t>o</w:t>
            </w:r>
            <w:r w:rsidRPr="009A6445">
              <w:rPr>
                <w:rFonts w:ascii="Garamond" w:eastAsiaTheme="minorEastAsia" w:hAnsi="Garamond" w:cstheme="minorHAnsi"/>
                <w:sz w:val="18"/>
                <w:szCs w:val="18"/>
              </w:rPr>
              <w:t>rzi;</w:t>
            </w:r>
          </w:p>
          <w:p w14:paraId="1D96CD6B" w14:textId="77777777" w:rsidR="007F04E5" w:rsidRPr="009A6445" w:rsidRDefault="007F04E5" w:rsidP="008C10B8">
            <w:pPr>
              <w:pStyle w:val="Paragrafoelenco"/>
              <w:widowControl w:val="0"/>
              <w:numPr>
                <w:ilvl w:val="0"/>
                <w:numId w:val="148"/>
              </w:numPr>
              <w:autoSpaceDE w:val="0"/>
              <w:autoSpaceDN w:val="0"/>
              <w:adjustRightInd w:val="0"/>
              <w:spacing w:line="276" w:lineRule="auto"/>
              <w:ind w:right="141"/>
              <w:jc w:val="both"/>
              <w:rPr>
                <w:rFonts w:ascii="Garamond" w:eastAsiaTheme="minorEastAsia" w:hAnsi="Garamond" w:cstheme="minorHAnsi"/>
                <w:sz w:val="18"/>
                <w:szCs w:val="18"/>
              </w:rPr>
            </w:pPr>
            <w:r w:rsidRPr="009A6445">
              <w:rPr>
                <w:rFonts w:ascii="Garamond" w:eastAsiaTheme="minorEastAsia" w:hAnsi="Garamond" w:cstheme="minorHAnsi"/>
                <w:sz w:val="18"/>
                <w:szCs w:val="18"/>
              </w:rPr>
              <w:t>Comprensione dei fondamentali dell’integrità stagna;</w:t>
            </w:r>
          </w:p>
          <w:p w14:paraId="3D5335DF" w14:textId="77777777" w:rsidR="007F04E5" w:rsidRPr="009A6445" w:rsidRDefault="007F04E5" w:rsidP="008C10B8">
            <w:pPr>
              <w:pStyle w:val="Paragrafoelenco"/>
              <w:widowControl w:val="0"/>
              <w:numPr>
                <w:ilvl w:val="0"/>
                <w:numId w:val="148"/>
              </w:numPr>
              <w:autoSpaceDE w:val="0"/>
              <w:autoSpaceDN w:val="0"/>
              <w:adjustRightInd w:val="0"/>
              <w:spacing w:line="276" w:lineRule="auto"/>
              <w:ind w:right="141"/>
              <w:jc w:val="both"/>
              <w:rPr>
                <w:rFonts w:ascii="Garamond" w:eastAsiaTheme="minorEastAsia" w:hAnsi="Garamond" w:cstheme="minorHAnsi"/>
                <w:sz w:val="18"/>
                <w:szCs w:val="18"/>
              </w:rPr>
            </w:pPr>
            <w:r w:rsidRPr="009A6445">
              <w:rPr>
                <w:rFonts w:ascii="Garamond" w:eastAsiaTheme="minorEastAsia" w:hAnsi="Garamond" w:cstheme="minorHAnsi"/>
                <w:sz w:val="18"/>
                <w:szCs w:val="18"/>
              </w:rPr>
              <w:t>Comprensione delle azioni fondamentali da prendere nel caso di perdita parziale della galleggiabilità.</w:t>
            </w:r>
          </w:p>
          <w:p w14:paraId="3C468819" w14:textId="77777777" w:rsidR="007F04E5" w:rsidRPr="009A6445" w:rsidRDefault="007F04E5" w:rsidP="008C10B8">
            <w:pPr>
              <w:widowControl w:val="0"/>
              <w:autoSpaceDE w:val="0"/>
              <w:autoSpaceDN w:val="0"/>
              <w:adjustRightInd w:val="0"/>
              <w:spacing w:line="276" w:lineRule="auto"/>
              <w:ind w:left="142" w:right="141"/>
              <w:jc w:val="both"/>
              <w:rPr>
                <w:rFonts w:ascii="Garamond" w:eastAsiaTheme="minorEastAsia" w:hAnsi="Garamond" w:cstheme="minorHAnsi"/>
                <w:b/>
                <w:sz w:val="18"/>
                <w:szCs w:val="18"/>
              </w:rPr>
            </w:pPr>
          </w:p>
          <w:p w14:paraId="78E009FC" w14:textId="77777777" w:rsidR="007F04E5" w:rsidRPr="009A6445" w:rsidRDefault="007F04E5" w:rsidP="008C10B8">
            <w:pPr>
              <w:widowControl w:val="0"/>
              <w:autoSpaceDE w:val="0"/>
              <w:autoSpaceDN w:val="0"/>
              <w:adjustRightInd w:val="0"/>
              <w:spacing w:line="276" w:lineRule="auto"/>
              <w:ind w:left="142" w:right="141"/>
              <w:jc w:val="both"/>
              <w:rPr>
                <w:rFonts w:ascii="Garamond" w:eastAsiaTheme="minorEastAsia" w:hAnsi="Garamond" w:cstheme="minorHAnsi"/>
                <w:b/>
                <w:sz w:val="18"/>
                <w:szCs w:val="18"/>
              </w:rPr>
            </w:pPr>
            <w:r w:rsidRPr="009A6445">
              <w:rPr>
                <w:rFonts w:ascii="Garamond" w:eastAsiaTheme="minorEastAsia" w:hAnsi="Garamond" w:cstheme="minorHAnsi"/>
                <w:b/>
                <w:sz w:val="18"/>
                <w:szCs w:val="18"/>
              </w:rPr>
              <w:t>Costruzione navale</w:t>
            </w:r>
          </w:p>
          <w:p w14:paraId="45EBFFC2" w14:textId="77777777" w:rsidR="007F04E5" w:rsidRPr="009A6445" w:rsidRDefault="007F04E5" w:rsidP="008C10B8">
            <w:pPr>
              <w:widowControl w:val="0"/>
              <w:autoSpaceDE w:val="0"/>
              <w:autoSpaceDN w:val="0"/>
              <w:adjustRightInd w:val="0"/>
              <w:spacing w:line="276" w:lineRule="auto"/>
              <w:ind w:left="142" w:right="141"/>
              <w:jc w:val="both"/>
              <w:rPr>
                <w:rFonts w:ascii="Garamond" w:eastAsiaTheme="minorEastAsia" w:hAnsi="Garamond" w:cstheme="minorHAnsi"/>
                <w:sz w:val="18"/>
                <w:szCs w:val="18"/>
              </w:rPr>
            </w:pPr>
            <w:r w:rsidRPr="009A6445">
              <w:rPr>
                <w:rFonts w:ascii="Garamond" w:eastAsiaTheme="minorEastAsia" w:hAnsi="Garamond" w:cstheme="minorHAnsi"/>
                <w:sz w:val="18"/>
                <w:szCs w:val="18"/>
              </w:rPr>
              <w:t>Conoscenza generale dei principali elementi strutturali della nave e la corretta denominazione delle varie parti della nave</w:t>
            </w:r>
          </w:p>
        </w:tc>
        <w:tc>
          <w:tcPr>
            <w:tcW w:w="3260" w:type="dxa"/>
          </w:tcPr>
          <w:p w14:paraId="09BF8F05" w14:textId="77777777" w:rsidR="007F04E5" w:rsidRPr="009A6445" w:rsidRDefault="007F04E5" w:rsidP="008C10B8">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p>
          <w:p w14:paraId="14DE689E" w14:textId="77777777" w:rsidR="007F04E5" w:rsidRPr="009A6445" w:rsidRDefault="007F04E5" w:rsidP="008C10B8">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9A6445">
              <w:rPr>
                <w:rFonts w:ascii="Garamond" w:hAnsi="Garamond"/>
                <w:sz w:val="18"/>
                <w:szCs w:val="18"/>
              </w:rPr>
              <w:t>Le condizioni di stabilità sono conformi ai criteri di stabilità integra dell'’MO in tutte le condizioni di carico.</w:t>
            </w:r>
          </w:p>
          <w:p w14:paraId="336038E9" w14:textId="77777777" w:rsidR="007F04E5" w:rsidRPr="009A6445" w:rsidRDefault="007F04E5" w:rsidP="008C10B8">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p>
          <w:p w14:paraId="0D740F60" w14:textId="77777777" w:rsidR="007F04E5" w:rsidRPr="009A6445" w:rsidRDefault="007F04E5" w:rsidP="008C10B8">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9A6445">
              <w:rPr>
                <w:rFonts w:ascii="Garamond" w:hAnsi="Garamond"/>
                <w:sz w:val="18"/>
                <w:szCs w:val="18"/>
              </w:rPr>
              <w:t>Le azioni per garantire e mantenere l’integrità stagna della nave sono conformi alla pratica accettata di carico.</w:t>
            </w:r>
          </w:p>
        </w:tc>
      </w:tr>
    </w:tbl>
    <w:p w14:paraId="7EC0AF34" w14:textId="77777777" w:rsidR="009A6445" w:rsidRDefault="009A6445">
      <w:r>
        <w:br w:type="page"/>
      </w:r>
    </w:p>
    <w:tbl>
      <w:tblPr>
        <w:tblStyle w:val="Grigliatabella"/>
        <w:tblW w:w="10343" w:type="dxa"/>
        <w:tblLayout w:type="fixed"/>
        <w:tblLook w:val="04A0" w:firstRow="1" w:lastRow="0" w:firstColumn="1" w:lastColumn="0" w:noHBand="0" w:noVBand="1"/>
      </w:tblPr>
      <w:tblGrid>
        <w:gridCol w:w="2263"/>
        <w:gridCol w:w="4820"/>
        <w:gridCol w:w="3260"/>
      </w:tblGrid>
      <w:tr w:rsidR="009A6445" w:rsidRPr="000A2DE5" w14:paraId="7D72037A" w14:textId="77777777" w:rsidTr="009A6445">
        <w:tc>
          <w:tcPr>
            <w:tcW w:w="2263" w:type="dxa"/>
          </w:tcPr>
          <w:p w14:paraId="1C54FEAD" w14:textId="7E51E335" w:rsidR="009A6445" w:rsidRPr="000A2DE5" w:rsidRDefault="000A2DE5" w:rsidP="00585DE2">
            <w:pPr>
              <w:jc w:val="center"/>
              <w:rPr>
                <w:rFonts w:ascii="Garamond" w:hAnsi="Garamond" w:cs="ADLaM Display"/>
                <w:b/>
                <w:bCs/>
                <w:sz w:val="18"/>
                <w:szCs w:val="18"/>
              </w:rPr>
            </w:pPr>
            <w:r w:rsidRPr="000A2DE5">
              <w:rPr>
                <w:rFonts w:ascii="Garamond" w:hAnsi="Garamond" w:cs="ADLaM Display"/>
                <w:b/>
                <w:bCs/>
                <w:sz w:val="18"/>
                <w:szCs w:val="18"/>
              </w:rPr>
              <w:lastRenderedPageBreak/>
              <w:t>C</w:t>
            </w:r>
            <w:r w:rsidR="009A6445" w:rsidRPr="000A2DE5">
              <w:rPr>
                <w:rFonts w:ascii="Garamond" w:hAnsi="Garamond" w:cs="ADLaM Display"/>
                <w:b/>
                <w:bCs/>
                <w:sz w:val="18"/>
                <w:szCs w:val="18"/>
              </w:rPr>
              <w:t>ompetenza</w:t>
            </w:r>
          </w:p>
        </w:tc>
        <w:tc>
          <w:tcPr>
            <w:tcW w:w="4820" w:type="dxa"/>
          </w:tcPr>
          <w:p w14:paraId="03BAE607" w14:textId="77777777" w:rsidR="009A6445" w:rsidRPr="000A2DE5" w:rsidRDefault="009A6445" w:rsidP="00585DE2">
            <w:pPr>
              <w:jc w:val="center"/>
              <w:rPr>
                <w:rFonts w:ascii="Garamond" w:hAnsi="Garamond" w:cstheme="minorHAnsi"/>
                <w:b/>
                <w:bCs/>
                <w:sz w:val="18"/>
                <w:szCs w:val="18"/>
              </w:rPr>
            </w:pPr>
            <w:r w:rsidRPr="000A2DE5">
              <w:rPr>
                <w:rFonts w:ascii="Garamond" w:hAnsi="Garamond" w:cstheme="minorHAnsi"/>
                <w:b/>
                <w:bCs/>
                <w:sz w:val="18"/>
                <w:szCs w:val="18"/>
              </w:rPr>
              <w:t>Conoscenza e comprensione</w:t>
            </w:r>
          </w:p>
        </w:tc>
        <w:tc>
          <w:tcPr>
            <w:tcW w:w="3260" w:type="dxa"/>
          </w:tcPr>
          <w:p w14:paraId="34175058" w14:textId="77777777" w:rsidR="009A6445" w:rsidRPr="000A2DE5" w:rsidRDefault="009A6445" w:rsidP="00585DE2">
            <w:pPr>
              <w:jc w:val="center"/>
              <w:rPr>
                <w:rFonts w:ascii="Garamond" w:hAnsi="Garamond" w:cstheme="minorHAnsi"/>
                <w:b/>
                <w:bCs/>
                <w:sz w:val="18"/>
                <w:szCs w:val="18"/>
              </w:rPr>
            </w:pPr>
            <w:r w:rsidRPr="000A2DE5">
              <w:rPr>
                <w:rFonts w:ascii="Garamond" w:hAnsi="Garamond" w:cstheme="minorHAnsi"/>
                <w:b/>
                <w:bCs/>
                <w:sz w:val="18"/>
                <w:szCs w:val="18"/>
              </w:rPr>
              <w:t>Metodi per la valutaione della competenza</w:t>
            </w:r>
          </w:p>
        </w:tc>
      </w:tr>
      <w:tr w:rsidR="00F670F3" w:rsidRPr="009A6445" w14:paraId="73DB06CF" w14:textId="77777777" w:rsidTr="008A6AD5">
        <w:trPr>
          <w:trHeight w:hRule="exact" w:val="1631"/>
        </w:trPr>
        <w:tc>
          <w:tcPr>
            <w:tcW w:w="2263" w:type="dxa"/>
          </w:tcPr>
          <w:p w14:paraId="66190500" w14:textId="77777777" w:rsidR="00F670F3" w:rsidRPr="009A6445" w:rsidRDefault="00F670F3" w:rsidP="00BA68BA">
            <w:pPr>
              <w:widowControl w:val="0"/>
              <w:autoSpaceDE w:val="0"/>
              <w:autoSpaceDN w:val="0"/>
              <w:adjustRightInd w:val="0"/>
              <w:spacing w:line="276" w:lineRule="auto"/>
              <w:ind w:left="142" w:right="142"/>
              <w:rPr>
                <w:rFonts w:ascii="Garamond" w:eastAsiaTheme="minorEastAsia" w:hAnsi="Garamond" w:cstheme="minorHAnsi"/>
                <w:bCs/>
                <w:sz w:val="18"/>
                <w:szCs w:val="18"/>
              </w:rPr>
            </w:pPr>
          </w:p>
          <w:p w14:paraId="68E1C8A9" w14:textId="77777777" w:rsidR="00F670F3" w:rsidRPr="009A6445" w:rsidRDefault="00F670F3" w:rsidP="00BA68BA">
            <w:pPr>
              <w:widowControl w:val="0"/>
              <w:autoSpaceDE w:val="0"/>
              <w:autoSpaceDN w:val="0"/>
              <w:adjustRightInd w:val="0"/>
              <w:spacing w:line="276" w:lineRule="auto"/>
              <w:ind w:left="142" w:right="142"/>
              <w:rPr>
                <w:rFonts w:ascii="Garamond" w:eastAsiaTheme="minorEastAsia" w:hAnsi="Garamond" w:cstheme="minorHAnsi"/>
                <w:bCs/>
                <w:sz w:val="18"/>
                <w:szCs w:val="18"/>
              </w:rPr>
            </w:pPr>
          </w:p>
          <w:p w14:paraId="38DBD84E" w14:textId="77777777" w:rsidR="00F670F3" w:rsidRPr="009A6445" w:rsidRDefault="00F670F3" w:rsidP="00BA68BA">
            <w:pPr>
              <w:widowControl w:val="0"/>
              <w:autoSpaceDE w:val="0"/>
              <w:autoSpaceDN w:val="0"/>
              <w:adjustRightInd w:val="0"/>
              <w:spacing w:line="276" w:lineRule="auto"/>
              <w:ind w:left="142" w:right="142"/>
              <w:rPr>
                <w:rFonts w:ascii="Garamond" w:eastAsiaTheme="minorEastAsia" w:hAnsi="Garamond" w:cstheme="minorHAnsi"/>
                <w:bCs/>
                <w:sz w:val="18"/>
                <w:szCs w:val="18"/>
              </w:rPr>
            </w:pPr>
            <w:r w:rsidRPr="009A6445">
              <w:rPr>
                <w:rFonts w:ascii="Garamond" w:eastAsiaTheme="minorEastAsia" w:hAnsi="Garamond" w:cstheme="minorHAnsi"/>
                <w:bCs/>
                <w:sz w:val="18"/>
                <w:szCs w:val="18"/>
              </w:rPr>
              <w:t>Controlla la conformità con le disposizioni di legge</w:t>
            </w:r>
          </w:p>
        </w:tc>
        <w:tc>
          <w:tcPr>
            <w:tcW w:w="4820" w:type="dxa"/>
          </w:tcPr>
          <w:p w14:paraId="65060B2A" w14:textId="77777777" w:rsidR="00F670F3" w:rsidRPr="009A6445" w:rsidRDefault="00F670F3" w:rsidP="00BA68BA">
            <w:pPr>
              <w:widowControl w:val="0"/>
              <w:autoSpaceDE w:val="0"/>
              <w:autoSpaceDN w:val="0"/>
              <w:adjustRightInd w:val="0"/>
              <w:spacing w:line="276" w:lineRule="auto"/>
              <w:ind w:left="142" w:right="141"/>
              <w:rPr>
                <w:rFonts w:ascii="Garamond" w:eastAsiaTheme="minorEastAsia" w:hAnsi="Garamond" w:cstheme="minorHAnsi"/>
                <w:bCs/>
                <w:sz w:val="18"/>
                <w:szCs w:val="18"/>
              </w:rPr>
            </w:pPr>
          </w:p>
          <w:p w14:paraId="33E73A80" w14:textId="77777777" w:rsidR="00F670F3" w:rsidRPr="009A6445" w:rsidRDefault="00F670F3" w:rsidP="00BA68BA">
            <w:pPr>
              <w:widowControl w:val="0"/>
              <w:autoSpaceDE w:val="0"/>
              <w:autoSpaceDN w:val="0"/>
              <w:adjustRightInd w:val="0"/>
              <w:spacing w:line="276" w:lineRule="auto"/>
              <w:ind w:left="142" w:right="141"/>
              <w:rPr>
                <w:rFonts w:ascii="Garamond" w:eastAsiaTheme="minorEastAsia" w:hAnsi="Garamond" w:cstheme="minorHAnsi"/>
                <w:bCs/>
                <w:sz w:val="18"/>
                <w:szCs w:val="18"/>
              </w:rPr>
            </w:pPr>
            <w:r w:rsidRPr="009A6445">
              <w:rPr>
                <w:rFonts w:ascii="Garamond" w:eastAsiaTheme="minorEastAsia" w:hAnsi="Garamond" w:cstheme="minorHAnsi"/>
                <w:bCs/>
                <w:sz w:val="18"/>
                <w:szCs w:val="18"/>
              </w:rPr>
              <w:t>Conoscenza di base delle pertinenti convenzioni IMO riguardanti la salvaguardia della vita in mare, la sicurezza della navigazione e del lavoro e la protezione dell’ambiente marino</w:t>
            </w:r>
          </w:p>
        </w:tc>
        <w:tc>
          <w:tcPr>
            <w:tcW w:w="3260" w:type="dxa"/>
          </w:tcPr>
          <w:p w14:paraId="48BC1E16" w14:textId="77777777" w:rsidR="00F670F3" w:rsidRPr="009A6445" w:rsidRDefault="00F670F3">
            <w:pPr>
              <w:pStyle w:val="Paragrafoelenco"/>
              <w:widowControl w:val="0"/>
              <w:numPr>
                <w:ilvl w:val="0"/>
                <w:numId w:val="180"/>
              </w:numPr>
              <w:autoSpaceDE w:val="0"/>
              <w:autoSpaceDN w:val="0"/>
              <w:adjustRightInd w:val="0"/>
              <w:spacing w:after="200" w:line="276" w:lineRule="auto"/>
              <w:ind w:left="140" w:right="142" w:hanging="140"/>
              <w:jc w:val="both"/>
              <w:rPr>
                <w:rFonts w:ascii="Garamond" w:hAnsi="Garamond"/>
                <w:sz w:val="18"/>
                <w:szCs w:val="18"/>
              </w:rPr>
            </w:pPr>
            <w:r w:rsidRPr="009A6445">
              <w:rPr>
                <w:rFonts w:ascii="Garamond" w:hAnsi="Garamond"/>
                <w:sz w:val="18"/>
                <w:szCs w:val="18"/>
              </w:rPr>
              <w:t>Sono correttamente identificate le disposizioni di legge relative alla salvaguardia della vita in mare, la sicurezza della navigazione e del lavoro e la protezione dell’ambiente marino.</w:t>
            </w:r>
          </w:p>
        </w:tc>
      </w:tr>
    </w:tbl>
    <w:p w14:paraId="6162DD0E" w14:textId="33D3A590" w:rsidR="008A6AD5" w:rsidRDefault="008A6AD5" w:rsidP="005E60C3">
      <w:pPr>
        <w:jc w:val="center"/>
        <w:rPr>
          <w:rFonts w:ascii="Garamond" w:hAnsi="Garamond"/>
        </w:rPr>
      </w:pPr>
    </w:p>
    <w:p w14:paraId="3DC3CFF9" w14:textId="0D929BAC" w:rsidR="005E60C3" w:rsidRPr="004A65EA" w:rsidRDefault="005E60C3" w:rsidP="00B738F3">
      <w:pPr>
        <w:spacing w:after="0"/>
        <w:jc w:val="center"/>
        <w:rPr>
          <w:rFonts w:ascii="Garamond" w:hAnsi="Garamond"/>
          <w:b/>
        </w:rPr>
      </w:pPr>
      <w:r w:rsidRPr="004A65EA">
        <w:rPr>
          <w:rFonts w:ascii="Garamond" w:hAnsi="Garamond"/>
          <w:b/>
        </w:rPr>
        <w:t>Articolo 12</w:t>
      </w:r>
    </w:p>
    <w:p w14:paraId="1C0E54C2" w14:textId="24E5EE8F" w:rsidR="005E60C3" w:rsidRDefault="005E60C3" w:rsidP="00B738F3">
      <w:pPr>
        <w:spacing w:after="0"/>
        <w:jc w:val="center"/>
        <w:rPr>
          <w:rFonts w:ascii="Garamond" w:hAnsi="Garamond"/>
          <w:b/>
        </w:rPr>
      </w:pPr>
      <w:r w:rsidRPr="004A65EA">
        <w:rPr>
          <w:rFonts w:ascii="Garamond" w:hAnsi="Garamond"/>
          <w:b/>
        </w:rPr>
        <w:t>(Programma di esame per le certificazioni di competenza di cui alle Regole III/2 e III/3 a livello direttivo)</w:t>
      </w:r>
    </w:p>
    <w:p w14:paraId="4A97AD71" w14:textId="77777777" w:rsidR="00B738F3" w:rsidRPr="004A65EA" w:rsidRDefault="00B738F3" w:rsidP="00B738F3">
      <w:pPr>
        <w:spacing w:after="0"/>
        <w:jc w:val="center"/>
        <w:rPr>
          <w:rFonts w:ascii="Garamond" w:hAnsi="Garamond"/>
          <w:b/>
        </w:rPr>
      </w:pPr>
    </w:p>
    <w:p w14:paraId="7455C202" w14:textId="77C8C62C" w:rsidR="005E60C3" w:rsidRPr="00E83F59" w:rsidRDefault="005E60C3">
      <w:pPr>
        <w:pStyle w:val="Rientrocorpodeltesto2"/>
        <w:numPr>
          <w:ilvl w:val="0"/>
          <w:numId w:val="153"/>
        </w:numPr>
        <w:spacing w:line="276" w:lineRule="auto"/>
        <w:ind w:left="142" w:hanging="153"/>
        <w:rPr>
          <w:rFonts w:ascii="Garamond" w:hAnsi="Garamond"/>
          <w:iCs/>
          <w:sz w:val="22"/>
          <w:szCs w:val="22"/>
        </w:rPr>
      </w:pPr>
      <w:r w:rsidRPr="00E83F59">
        <w:rPr>
          <w:rFonts w:ascii="Garamond" w:hAnsi="Garamond"/>
          <w:iCs/>
          <w:sz w:val="22"/>
          <w:szCs w:val="22"/>
        </w:rPr>
        <w:t xml:space="preserve">L’ esame per il conseguimento delle certificazioni di competenza di cui alle Sezioni A-III/2 e A-III/3 del Codice STCW 78, consiste in una prova scritta e orale </w:t>
      </w:r>
      <w:r w:rsidRPr="00E83F59">
        <w:rPr>
          <w:rFonts w:ascii="Garamond" w:hAnsi="Garamond"/>
          <w:sz w:val="22"/>
          <w:szCs w:val="22"/>
        </w:rPr>
        <w:t>sulla conoscenza dell’inglese tecnico ed</w:t>
      </w:r>
      <w:r w:rsidRPr="00E83F59">
        <w:rPr>
          <w:rFonts w:ascii="Garamond" w:hAnsi="Garamond"/>
          <w:iCs/>
          <w:sz w:val="22"/>
          <w:szCs w:val="22"/>
        </w:rPr>
        <w:t xml:space="preserve"> una prova orale sulle competenze tecniche-professionali. </w:t>
      </w:r>
    </w:p>
    <w:p w14:paraId="1900B70C" w14:textId="1DC128D1" w:rsidR="005E60C3" w:rsidRPr="00E83F59" w:rsidRDefault="005E60C3">
      <w:pPr>
        <w:pStyle w:val="Rientrocorpodeltesto2"/>
        <w:numPr>
          <w:ilvl w:val="0"/>
          <w:numId w:val="153"/>
        </w:numPr>
        <w:spacing w:line="276" w:lineRule="auto"/>
        <w:ind w:left="142" w:hanging="153"/>
        <w:rPr>
          <w:rFonts w:ascii="Garamond" w:hAnsi="Garamond"/>
          <w:iCs/>
          <w:sz w:val="22"/>
          <w:szCs w:val="22"/>
        </w:rPr>
      </w:pPr>
      <w:r w:rsidRPr="00E83F59">
        <w:rPr>
          <w:rFonts w:ascii="Garamond" w:hAnsi="Garamond"/>
          <w:iCs/>
          <w:sz w:val="22"/>
          <w:szCs w:val="22"/>
        </w:rPr>
        <w:t>La Commissione accerta che il candidato sappia affrontare e risolvere i vari problemi relativi alla condotta delle macchine</w:t>
      </w:r>
      <w:r w:rsidR="00B738F3" w:rsidRPr="00E83F59">
        <w:rPr>
          <w:rFonts w:ascii="Garamond" w:hAnsi="Garamond"/>
          <w:iCs/>
          <w:sz w:val="22"/>
          <w:szCs w:val="22"/>
        </w:rPr>
        <w:t xml:space="preserve"> e impianti marini</w:t>
      </w:r>
      <w:r w:rsidRPr="00E83F59">
        <w:rPr>
          <w:rFonts w:ascii="Garamond" w:hAnsi="Garamond"/>
          <w:iCs/>
          <w:sz w:val="22"/>
          <w:szCs w:val="22"/>
        </w:rPr>
        <w:t>,  che abbia competenze sulle caratteristiche operative e sull’affidabilità dell’apparato principale di propulsione, sui macchinari e sui servizi ausiliari di bordo, nonché sulle norme internazionali e nazionali di settore in materia di sicurezza per la salvaguardia della vita umana in mare, di prevenzione dell’inquinamento dell’ambiente marino nonché di sicurezza del lavoro a bordo delle navi mercantili.</w:t>
      </w:r>
    </w:p>
    <w:p w14:paraId="4B7B05A0" w14:textId="4E9406DA" w:rsidR="005E60C3" w:rsidRPr="00E83F59" w:rsidRDefault="005E60C3">
      <w:pPr>
        <w:pStyle w:val="Rientrocorpodeltesto2"/>
        <w:numPr>
          <w:ilvl w:val="0"/>
          <w:numId w:val="153"/>
        </w:numPr>
        <w:spacing w:line="276" w:lineRule="auto"/>
        <w:ind w:left="142" w:hanging="153"/>
        <w:rPr>
          <w:rFonts w:ascii="Garamond" w:hAnsi="Garamond"/>
          <w:sz w:val="22"/>
          <w:szCs w:val="22"/>
        </w:rPr>
      </w:pPr>
      <w:r w:rsidRPr="00E83F59">
        <w:rPr>
          <w:rFonts w:ascii="Garamond" w:hAnsi="Garamond"/>
          <w:sz w:val="22"/>
          <w:szCs w:val="22"/>
        </w:rPr>
        <w:t xml:space="preserve">La Commissione accerta inoltre che il candidato abbia un livello di competenze tecnico-professionali nautiche tali da assicurare lo svolgimento dei compiti </w:t>
      </w:r>
      <w:r w:rsidR="00B738F3" w:rsidRPr="00E83F59">
        <w:rPr>
          <w:rFonts w:ascii="Garamond" w:hAnsi="Garamond"/>
          <w:sz w:val="22"/>
          <w:szCs w:val="22"/>
        </w:rPr>
        <w:t>a livello direttivo</w:t>
      </w:r>
      <w:r w:rsidR="00E83F59" w:rsidRPr="00E83F59">
        <w:rPr>
          <w:rFonts w:ascii="Garamond" w:hAnsi="Garamond"/>
          <w:sz w:val="22"/>
          <w:szCs w:val="22"/>
        </w:rPr>
        <w:t xml:space="preserve"> </w:t>
      </w:r>
      <w:r w:rsidRPr="00E83F59">
        <w:rPr>
          <w:rFonts w:ascii="Garamond" w:hAnsi="Garamond"/>
          <w:sz w:val="22"/>
          <w:szCs w:val="22"/>
        </w:rPr>
        <w:t>con particolare riguardo alla sicurezza della nave e dell’equipaggio addetto all’esercizio e alla manutenzione delle macchine e dei servizi ausiliari.</w:t>
      </w:r>
    </w:p>
    <w:p w14:paraId="4993A2CA" w14:textId="09B9617A" w:rsidR="005E60C3" w:rsidRPr="00E83F59" w:rsidRDefault="005E60C3">
      <w:pPr>
        <w:pStyle w:val="Rientrocorpodeltesto2"/>
        <w:numPr>
          <w:ilvl w:val="0"/>
          <w:numId w:val="153"/>
        </w:numPr>
        <w:spacing w:line="276" w:lineRule="auto"/>
        <w:ind w:left="142" w:hanging="153"/>
        <w:rPr>
          <w:rFonts w:ascii="Garamond" w:hAnsi="Garamond"/>
          <w:bCs/>
          <w:sz w:val="22"/>
          <w:szCs w:val="22"/>
        </w:rPr>
      </w:pPr>
      <w:r w:rsidRPr="00E83F59">
        <w:rPr>
          <w:rFonts w:ascii="Garamond" w:hAnsi="Garamond"/>
          <w:bCs/>
          <w:sz w:val="22"/>
          <w:szCs w:val="22"/>
        </w:rPr>
        <w:t xml:space="preserve">La Commissione in sede di esame verifica la preparazione e l’addestramento </w:t>
      </w:r>
      <w:r w:rsidR="00B738F3" w:rsidRPr="00E83F59">
        <w:rPr>
          <w:rFonts w:ascii="Garamond" w:hAnsi="Garamond"/>
          <w:bCs/>
          <w:sz w:val="22"/>
          <w:szCs w:val="22"/>
        </w:rPr>
        <w:t>della formazione</w:t>
      </w:r>
      <w:r w:rsidRPr="00E83F59">
        <w:rPr>
          <w:rFonts w:ascii="Garamond" w:hAnsi="Garamond"/>
          <w:bCs/>
          <w:sz w:val="22"/>
          <w:szCs w:val="22"/>
        </w:rPr>
        <w:t xml:space="preserve"> professionale acquisita attraverso i corsi di addestramento STCW 78, nonché la conoscenza degli argomenti riportati nel programma di esame</w:t>
      </w:r>
      <w:r w:rsidR="00B738F3" w:rsidRPr="00E83F59">
        <w:rPr>
          <w:rFonts w:ascii="Garamond" w:hAnsi="Garamond"/>
          <w:bCs/>
          <w:sz w:val="22"/>
          <w:szCs w:val="22"/>
        </w:rPr>
        <w:t xml:space="preserve"> a livello operativo per la macchina.</w:t>
      </w:r>
      <w:r w:rsidRPr="00E83F59">
        <w:rPr>
          <w:rFonts w:ascii="Garamond" w:hAnsi="Garamond"/>
          <w:bCs/>
          <w:sz w:val="22"/>
          <w:szCs w:val="22"/>
        </w:rPr>
        <w:t xml:space="preserve"> </w:t>
      </w:r>
    </w:p>
    <w:p w14:paraId="3FD90D27" w14:textId="1A9037A8" w:rsidR="005E60C3" w:rsidRPr="004A65EA" w:rsidRDefault="005E60C3">
      <w:pPr>
        <w:pStyle w:val="Rientrocorpodeltesto2"/>
        <w:numPr>
          <w:ilvl w:val="0"/>
          <w:numId w:val="153"/>
        </w:numPr>
        <w:spacing w:line="276" w:lineRule="auto"/>
        <w:ind w:left="142" w:hanging="153"/>
        <w:rPr>
          <w:rFonts w:ascii="Garamond" w:hAnsi="Garamond"/>
          <w:iCs/>
          <w:sz w:val="22"/>
          <w:szCs w:val="22"/>
        </w:rPr>
      </w:pPr>
      <w:r w:rsidRPr="00E83F59">
        <w:rPr>
          <w:rFonts w:ascii="Garamond" w:hAnsi="Garamond"/>
          <w:iCs/>
          <w:sz w:val="22"/>
          <w:szCs w:val="22"/>
        </w:rPr>
        <w:t xml:space="preserve">La Commissione si avvale, ove </w:t>
      </w:r>
      <w:r w:rsidR="00B738F3" w:rsidRPr="00E83F59">
        <w:rPr>
          <w:rFonts w:ascii="Garamond" w:hAnsi="Garamond"/>
          <w:iCs/>
          <w:sz w:val="22"/>
          <w:szCs w:val="22"/>
        </w:rPr>
        <w:t>disponibili, di</w:t>
      </w:r>
      <w:r w:rsidRPr="00E83F59">
        <w:rPr>
          <w:rFonts w:ascii="Garamond" w:hAnsi="Garamond"/>
          <w:iCs/>
          <w:sz w:val="22"/>
          <w:szCs w:val="22"/>
        </w:rPr>
        <w:t xml:space="preserve"> mezzi nautici, di attrezzature</w:t>
      </w:r>
      <w:r w:rsidRPr="004A65EA">
        <w:rPr>
          <w:rFonts w:ascii="Garamond" w:hAnsi="Garamond"/>
          <w:iCs/>
          <w:sz w:val="22"/>
          <w:szCs w:val="22"/>
        </w:rPr>
        <w:t>, simulatori o apparati esistenti a terra.</w:t>
      </w:r>
    </w:p>
    <w:p w14:paraId="18C9D306" w14:textId="77777777" w:rsidR="008C3262" w:rsidRDefault="008C3262" w:rsidP="009A6445">
      <w:pPr>
        <w:pStyle w:val="Rientrocorpodeltesto3"/>
        <w:spacing w:line="276" w:lineRule="auto"/>
        <w:ind w:left="0" w:firstLine="0"/>
        <w:rPr>
          <w:rFonts w:ascii="Garamond" w:hAnsi="Garamond"/>
          <w:b/>
          <w:i w:val="0"/>
          <w:iCs w:val="0"/>
          <w:sz w:val="22"/>
          <w:szCs w:val="22"/>
        </w:rPr>
      </w:pPr>
    </w:p>
    <w:p w14:paraId="4AE0568B" w14:textId="7703893F" w:rsidR="005E60C3" w:rsidRDefault="005E60C3" w:rsidP="005E60C3">
      <w:pPr>
        <w:pStyle w:val="Rientrocorpodeltesto3"/>
        <w:spacing w:line="360" w:lineRule="auto"/>
        <w:ind w:left="0" w:firstLine="0"/>
        <w:rPr>
          <w:rFonts w:ascii="Garamond" w:hAnsi="Garamond"/>
          <w:b/>
          <w:i w:val="0"/>
          <w:iCs w:val="0"/>
          <w:sz w:val="22"/>
          <w:szCs w:val="22"/>
        </w:rPr>
      </w:pPr>
      <w:r w:rsidRPr="004A65EA">
        <w:rPr>
          <w:rFonts w:ascii="Garamond" w:hAnsi="Garamond"/>
          <w:b/>
          <w:i w:val="0"/>
          <w:iCs w:val="0"/>
          <w:sz w:val="22"/>
          <w:szCs w:val="22"/>
        </w:rPr>
        <w:t>Inglese Tecnico: prova scritta e orale,</w:t>
      </w:r>
      <w:r w:rsidRPr="004A65EA">
        <w:rPr>
          <w:rFonts w:ascii="Garamond" w:hAnsi="Garamond"/>
          <w:b/>
          <w:i w:val="0"/>
          <w:iCs w:val="0"/>
          <w:color w:val="FF0000"/>
          <w:sz w:val="22"/>
          <w:szCs w:val="22"/>
        </w:rPr>
        <w:t xml:space="preserve"> </w:t>
      </w:r>
      <w:r w:rsidRPr="004A65EA">
        <w:rPr>
          <w:rFonts w:ascii="Garamond" w:hAnsi="Garamond"/>
          <w:b/>
          <w:i w:val="0"/>
          <w:iCs w:val="0"/>
          <w:sz w:val="22"/>
          <w:szCs w:val="22"/>
        </w:rPr>
        <w:t>60 minuti</w:t>
      </w: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5E60C3" w:rsidRPr="000A2DE5" w14:paraId="7CAE57E5" w14:textId="77777777" w:rsidTr="00D6231F">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1B64F7A7" w14:textId="77777777" w:rsidR="005E60C3" w:rsidRPr="000A2DE5" w:rsidRDefault="005E60C3" w:rsidP="00D6231F">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0A2DE5">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0B7D7D64" w14:textId="77777777" w:rsidR="005E60C3" w:rsidRPr="000A2DE5" w:rsidRDefault="005E60C3" w:rsidP="00D6231F">
            <w:pPr>
              <w:widowControl w:val="0"/>
              <w:autoSpaceDE w:val="0"/>
              <w:autoSpaceDN w:val="0"/>
              <w:adjustRightInd w:val="0"/>
              <w:spacing w:line="205" w:lineRule="exact"/>
              <w:ind w:right="-20"/>
              <w:rPr>
                <w:rFonts w:ascii="Garamond" w:eastAsiaTheme="minorEastAsia" w:hAnsi="Garamond"/>
                <w:b/>
                <w:bCs/>
                <w:sz w:val="18"/>
                <w:szCs w:val="18"/>
              </w:rPr>
            </w:pPr>
            <w:r w:rsidRPr="000A2DE5">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68400FE3" w14:textId="46E9C6B0" w:rsidR="005E60C3" w:rsidRPr="000A2DE5" w:rsidRDefault="00413F94" w:rsidP="00D6231F">
            <w:pPr>
              <w:widowControl w:val="0"/>
              <w:autoSpaceDE w:val="0"/>
              <w:autoSpaceDN w:val="0"/>
              <w:adjustRightInd w:val="0"/>
              <w:spacing w:line="205" w:lineRule="exact"/>
              <w:ind w:right="-20"/>
              <w:rPr>
                <w:rFonts w:ascii="Garamond" w:eastAsiaTheme="minorEastAsia" w:hAnsi="Garamond"/>
                <w:b/>
                <w:bCs/>
                <w:spacing w:val="1"/>
                <w:sz w:val="18"/>
                <w:szCs w:val="18"/>
              </w:rPr>
            </w:pPr>
            <w:r w:rsidRPr="000A2DE5">
              <w:rPr>
                <w:rFonts w:ascii="Garamond" w:eastAsiaTheme="minorEastAsia" w:hAnsi="Garamond"/>
                <w:b/>
                <w:bCs/>
                <w:spacing w:val="1"/>
                <w:sz w:val="18"/>
                <w:szCs w:val="18"/>
              </w:rPr>
              <w:t>Metodi per</w:t>
            </w:r>
            <w:r w:rsidR="005E60C3" w:rsidRPr="000A2DE5">
              <w:rPr>
                <w:rFonts w:ascii="Garamond" w:eastAsiaTheme="minorEastAsia" w:hAnsi="Garamond"/>
                <w:b/>
                <w:bCs/>
                <w:spacing w:val="1"/>
                <w:sz w:val="18"/>
                <w:szCs w:val="18"/>
              </w:rPr>
              <w:t xml:space="preserve"> valutare la competenza</w:t>
            </w:r>
          </w:p>
        </w:tc>
      </w:tr>
      <w:tr w:rsidR="005E60C3" w:rsidRPr="000A2DE5" w14:paraId="787C34FE" w14:textId="77777777" w:rsidTr="00D6231F">
        <w:trPr>
          <w:trHeight w:hRule="exact" w:val="1737"/>
        </w:trPr>
        <w:tc>
          <w:tcPr>
            <w:tcW w:w="1843" w:type="dxa"/>
            <w:tcBorders>
              <w:top w:val="single" w:sz="4" w:space="0" w:color="000000"/>
              <w:left w:val="single" w:sz="4" w:space="0" w:color="000000"/>
              <w:bottom w:val="single" w:sz="4" w:space="0" w:color="000000"/>
              <w:right w:val="single" w:sz="4" w:space="0" w:color="000000"/>
            </w:tcBorders>
          </w:tcPr>
          <w:p w14:paraId="476EE3A1" w14:textId="77777777" w:rsidR="005E60C3" w:rsidRPr="000A2DE5" w:rsidRDefault="005E60C3" w:rsidP="000A2DE5">
            <w:pPr>
              <w:widowControl w:val="0"/>
              <w:autoSpaceDE w:val="0"/>
              <w:autoSpaceDN w:val="0"/>
              <w:adjustRightInd w:val="0"/>
              <w:spacing w:after="0"/>
              <w:ind w:left="129" w:right="142"/>
              <w:jc w:val="both"/>
              <w:rPr>
                <w:rFonts w:ascii="Garamond" w:eastAsiaTheme="minorEastAsia" w:hAnsi="Garamond"/>
                <w:sz w:val="18"/>
                <w:szCs w:val="18"/>
              </w:rPr>
            </w:pPr>
            <w:r w:rsidRPr="000A2DE5">
              <w:rPr>
                <w:rFonts w:ascii="Garamond" w:eastAsiaTheme="minorEastAsia" w:hAnsi="Garamond"/>
                <w:sz w:val="18"/>
                <w:szCs w:val="18"/>
              </w:rPr>
              <w:t>Usa la lingua inglese in forma scritta e parlata</w:t>
            </w:r>
          </w:p>
        </w:tc>
        <w:tc>
          <w:tcPr>
            <w:tcW w:w="4961" w:type="dxa"/>
            <w:tcBorders>
              <w:top w:val="single" w:sz="4" w:space="0" w:color="000000"/>
              <w:left w:val="single" w:sz="4" w:space="0" w:color="000000"/>
              <w:bottom w:val="single" w:sz="4" w:space="0" w:color="000000"/>
              <w:right w:val="single" w:sz="4" w:space="0" w:color="000000"/>
            </w:tcBorders>
          </w:tcPr>
          <w:p w14:paraId="041F5FA6" w14:textId="38BE4901" w:rsidR="005E60C3" w:rsidRPr="000A2DE5" w:rsidRDefault="005E60C3" w:rsidP="000A2DE5">
            <w:pPr>
              <w:widowControl w:val="0"/>
              <w:autoSpaceDE w:val="0"/>
              <w:autoSpaceDN w:val="0"/>
              <w:adjustRightInd w:val="0"/>
              <w:spacing w:before="7" w:after="0"/>
              <w:ind w:left="141" w:right="141"/>
              <w:jc w:val="both"/>
              <w:rPr>
                <w:rFonts w:ascii="Garamond" w:eastAsiaTheme="minorEastAsia" w:hAnsi="Garamond"/>
                <w:sz w:val="18"/>
                <w:szCs w:val="18"/>
              </w:rPr>
            </w:pPr>
            <w:r w:rsidRPr="000A2DE5">
              <w:rPr>
                <w:rFonts w:ascii="Garamond" w:eastAsiaTheme="minorEastAsia" w:hAnsi="Garamond"/>
                <w:sz w:val="18"/>
                <w:szCs w:val="18"/>
              </w:rPr>
              <w:t xml:space="preserve">Conoscenza adeguata della lingua inglese al fine di permettere all’ufficiale di usare le pubblicazioni sui macchinari e di svolgere </w:t>
            </w:r>
            <w:r w:rsidR="000A2DE5" w:rsidRPr="000A2DE5">
              <w:rPr>
                <w:rFonts w:ascii="Garamond" w:eastAsiaTheme="minorEastAsia" w:hAnsi="Garamond"/>
                <w:sz w:val="18"/>
                <w:szCs w:val="18"/>
              </w:rPr>
              <w:t>interventi sul</w:t>
            </w:r>
            <w:r w:rsidRPr="000A2DE5">
              <w:rPr>
                <w:rFonts w:ascii="Garamond" w:eastAsiaTheme="minorEastAsia" w:hAnsi="Garamond"/>
                <w:sz w:val="18"/>
                <w:szCs w:val="18"/>
              </w:rPr>
              <w:t xml:space="preserve"> macchinario.</w:t>
            </w:r>
          </w:p>
          <w:p w14:paraId="42A513B5" w14:textId="5C8CF137" w:rsidR="005E60C3" w:rsidRPr="000A2DE5" w:rsidRDefault="005E60C3" w:rsidP="000A2DE5">
            <w:pPr>
              <w:widowControl w:val="0"/>
              <w:autoSpaceDE w:val="0"/>
              <w:autoSpaceDN w:val="0"/>
              <w:adjustRightInd w:val="0"/>
              <w:spacing w:before="7" w:after="0"/>
              <w:ind w:left="141" w:right="141"/>
              <w:jc w:val="both"/>
              <w:rPr>
                <w:rFonts w:ascii="Garamond" w:hAnsi="Garamond"/>
                <w:sz w:val="18"/>
                <w:szCs w:val="18"/>
              </w:rPr>
            </w:pPr>
            <w:r w:rsidRPr="000A2DE5">
              <w:rPr>
                <w:rFonts w:ascii="Garamond" w:hAnsi="Garamond"/>
                <w:sz w:val="18"/>
                <w:szCs w:val="18"/>
              </w:rPr>
              <w:t>Adeguata</w:t>
            </w:r>
            <w:r w:rsidRPr="000A2DE5">
              <w:rPr>
                <w:rFonts w:ascii="Garamond" w:hAnsi="Garamond"/>
                <w:spacing w:val="1"/>
                <w:sz w:val="18"/>
                <w:szCs w:val="18"/>
              </w:rPr>
              <w:t xml:space="preserve"> </w:t>
            </w:r>
            <w:r w:rsidRPr="000A2DE5">
              <w:rPr>
                <w:rFonts w:ascii="Garamond" w:hAnsi="Garamond"/>
                <w:sz w:val="18"/>
                <w:szCs w:val="18"/>
              </w:rPr>
              <w:t>cono</w:t>
            </w:r>
            <w:r w:rsidRPr="000A2DE5">
              <w:rPr>
                <w:rFonts w:ascii="Garamond" w:hAnsi="Garamond"/>
                <w:spacing w:val="-2"/>
                <w:sz w:val="18"/>
                <w:szCs w:val="18"/>
              </w:rPr>
              <w:t>s</w:t>
            </w:r>
            <w:r w:rsidRPr="000A2DE5">
              <w:rPr>
                <w:rFonts w:ascii="Garamond" w:hAnsi="Garamond"/>
                <w:sz w:val="18"/>
                <w:szCs w:val="18"/>
              </w:rPr>
              <w:t>cenza</w:t>
            </w:r>
            <w:r w:rsidRPr="000A2DE5">
              <w:rPr>
                <w:rFonts w:ascii="Garamond" w:hAnsi="Garamond"/>
                <w:spacing w:val="1"/>
                <w:sz w:val="18"/>
                <w:szCs w:val="18"/>
              </w:rPr>
              <w:t xml:space="preserve"> </w:t>
            </w:r>
            <w:r w:rsidRPr="000A2DE5">
              <w:rPr>
                <w:rFonts w:ascii="Garamond" w:hAnsi="Garamond"/>
                <w:spacing w:val="-1"/>
                <w:sz w:val="18"/>
                <w:szCs w:val="18"/>
              </w:rPr>
              <w:t>d</w:t>
            </w:r>
            <w:r w:rsidRPr="000A2DE5">
              <w:rPr>
                <w:rFonts w:ascii="Garamond" w:hAnsi="Garamond"/>
                <w:sz w:val="18"/>
                <w:szCs w:val="18"/>
              </w:rPr>
              <w:t>ella ling</w:t>
            </w:r>
            <w:r w:rsidRPr="000A2DE5">
              <w:rPr>
                <w:rFonts w:ascii="Garamond" w:hAnsi="Garamond"/>
                <w:spacing w:val="-1"/>
                <w:sz w:val="18"/>
                <w:szCs w:val="18"/>
              </w:rPr>
              <w:t>u</w:t>
            </w:r>
            <w:r w:rsidRPr="000A2DE5">
              <w:rPr>
                <w:rFonts w:ascii="Garamond" w:hAnsi="Garamond"/>
                <w:sz w:val="18"/>
                <w:szCs w:val="18"/>
              </w:rPr>
              <w:t>a</w:t>
            </w:r>
            <w:r w:rsidRPr="000A2DE5">
              <w:rPr>
                <w:rFonts w:ascii="Garamond" w:hAnsi="Garamond"/>
                <w:spacing w:val="1"/>
                <w:sz w:val="18"/>
                <w:szCs w:val="18"/>
              </w:rPr>
              <w:t xml:space="preserve"> </w:t>
            </w:r>
            <w:r w:rsidR="00413F94" w:rsidRPr="000A2DE5">
              <w:rPr>
                <w:rFonts w:ascii="Garamond" w:hAnsi="Garamond"/>
                <w:sz w:val="18"/>
                <w:szCs w:val="18"/>
              </w:rPr>
              <w:t>inglese</w:t>
            </w:r>
            <w:r w:rsidRPr="000A2DE5">
              <w:rPr>
                <w:rFonts w:ascii="Garamond" w:hAnsi="Garamond"/>
                <w:spacing w:val="1"/>
                <w:sz w:val="18"/>
                <w:szCs w:val="18"/>
              </w:rPr>
              <w:t xml:space="preserve"> </w:t>
            </w:r>
            <w:r w:rsidRPr="000A2DE5">
              <w:rPr>
                <w:rFonts w:ascii="Garamond" w:hAnsi="Garamond"/>
                <w:spacing w:val="-1"/>
                <w:sz w:val="18"/>
                <w:szCs w:val="18"/>
              </w:rPr>
              <w:t>p</w:t>
            </w:r>
            <w:r w:rsidRPr="000A2DE5">
              <w:rPr>
                <w:rFonts w:ascii="Garamond" w:hAnsi="Garamond"/>
                <w:spacing w:val="1"/>
                <w:sz w:val="18"/>
                <w:szCs w:val="18"/>
              </w:rPr>
              <w:t>e</w:t>
            </w:r>
            <w:r w:rsidRPr="000A2DE5">
              <w:rPr>
                <w:rFonts w:ascii="Garamond" w:hAnsi="Garamond"/>
                <w:sz w:val="18"/>
                <w:szCs w:val="18"/>
              </w:rPr>
              <w:t>r p</w:t>
            </w:r>
            <w:r w:rsidRPr="000A2DE5">
              <w:rPr>
                <w:rFonts w:ascii="Garamond" w:hAnsi="Garamond"/>
                <w:spacing w:val="1"/>
                <w:sz w:val="18"/>
                <w:szCs w:val="18"/>
              </w:rPr>
              <w:t>e</w:t>
            </w:r>
            <w:r w:rsidRPr="000A2DE5">
              <w:rPr>
                <w:rFonts w:ascii="Garamond" w:hAnsi="Garamond"/>
                <w:sz w:val="18"/>
                <w:szCs w:val="18"/>
              </w:rPr>
              <w:t>rm</w:t>
            </w:r>
            <w:r w:rsidRPr="000A2DE5">
              <w:rPr>
                <w:rFonts w:ascii="Garamond" w:hAnsi="Garamond"/>
                <w:spacing w:val="1"/>
                <w:sz w:val="18"/>
                <w:szCs w:val="18"/>
              </w:rPr>
              <w:t>e</w:t>
            </w:r>
            <w:r w:rsidRPr="000A2DE5">
              <w:rPr>
                <w:rFonts w:ascii="Garamond" w:hAnsi="Garamond"/>
                <w:sz w:val="18"/>
                <w:szCs w:val="18"/>
              </w:rPr>
              <w:t>tt</w:t>
            </w:r>
            <w:r w:rsidRPr="000A2DE5">
              <w:rPr>
                <w:rFonts w:ascii="Garamond" w:hAnsi="Garamond"/>
                <w:spacing w:val="1"/>
                <w:sz w:val="18"/>
                <w:szCs w:val="18"/>
              </w:rPr>
              <w:t>e</w:t>
            </w:r>
            <w:r w:rsidRPr="000A2DE5">
              <w:rPr>
                <w:rFonts w:ascii="Garamond" w:hAnsi="Garamond"/>
                <w:sz w:val="18"/>
                <w:szCs w:val="18"/>
              </w:rPr>
              <w:t xml:space="preserve">re </w:t>
            </w:r>
            <w:r w:rsidRPr="000A2DE5">
              <w:rPr>
                <w:rFonts w:ascii="Garamond" w:hAnsi="Garamond"/>
                <w:spacing w:val="1"/>
                <w:sz w:val="18"/>
                <w:szCs w:val="18"/>
              </w:rPr>
              <w:t>a</w:t>
            </w:r>
            <w:r w:rsidRPr="000A2DE5">
              <w:rPr>
                <w:rFonts w:ascii="Garamond" w:hAnsi="Garamond"/>
                <w:sz w:val="18"/>
                <w:szCs w:val="18"/>
              </w:rPr>
              <w:t>ll’uffi</w:t>
            </w:r>
            <w:r w:rsidRPr="000A2DE5">
              <w:rPr>
                <w:rFonts w:ascii="Garamond" w:hAnsi="Garamond"/>
                <w:spacing w:val="1"/>
                <w:sz w:val="18"/>
                <w:szCs w:val="18"/>
              </w:rPr>
              <w:t>c</w:t>
            </w:r>
            <w:r w:rsidRPr="000A2DE5">
              <w:rPr>
                <w:rFonts w:ascii="Garamond" w:hAnsi="Garamond"/>
                <w:spacing w:val="-1"/>
                <w:sz w:val="18"/>
                <w:szCs w:val="18"/>
              </w:rPr>
              <w:t>i</w:t>
            </w:r>
            <w:r w:rsidRPr="000A2DE5">
              <w:rPr>
                <w:rFonts w:ascii="Garamond" w:hAnsi="Garamond"/>
                <w:spacing w:val="1"/>
                <w:sz w:val="18"/>
                <w:szCs w:val="18"/>
              </w:rPr>
              <w:t>a</w:t>
            </w:r>
            <w:r w:rsidRPr="000A2DE5">
              <w:rPr>
                <w:rFonts w:ascii="Garamond" w:hAnsi="Garamond"/>
                <w:sz w:val="18"/>
                <w:szCs w:val="18"/>
              </w:rPr>
              <w:t>le di</w:t>
            </w:r>
            <w:r w:rsidRPr="000A2DE5">
              <w:rPr>
                <w:rFonts w:ascii="Garamond" w:hAnsi="Garamond"/>
                <w:spacing w:val="-1"/>
                <w:sz w:val="18"/>
                <w:szCs w:val="18"/>
              </w:rPr>
              <w:t xml:space="preserve"> </w:t>
            </w:r>
            <w:r w:rsidRPr="000A2DE5">
              <w:rPr>
                <w:rFonts w:ascii="Garamond" w:hAnsi="Garamond"/>
                <w:sz w:val="18"/>
                <w:szCs w:val="18"/>
              </w:rPr>
              <w:t>svo</w:t>
            </w:r>
            <w:r w:rsidRPr="000A2DE5">
              <w:rPr>
                <w:rFonts w:ascii="Garamond" w:hAnsi="Garamond"/>
                <w:spacing w:val="-1"/>
                <w:sz w:val="18"/>
                <w:szCs w:val="18"/>
              </w:rPr>
              <w:t>l</w:t>
            </w:r>
            <w:r w:rsidRPr="000A2DE5">
              <w:rPr>
                <w:rFonts w:ascii="Garamond" w:hAnsi="Garamond"/>
                <w:sz w:val="18"/>
                <w:szCs w:val="18"/>
              </w:rPr>
              <w:t xml:space="preserve">gere i </w:t>
            </w:r>
            <w:r w:rsidR="00B738F3" w:rsidRPr="000A2DE5">
              <w:rPr>
                <w:rFonts w:ascii="Garamond" w:hAnsi="Garamond"/>
                <w:sz w:val="18"/>
                <w:szCs w:val="18"/>
              </w:rPr>
              <w:t>co</w:t>
            </w:r>
            <w:r w:rsidR="00B738F3" w:rsidRPr="000A2DE5">
              <w:rPr>
                <w:rFonts w:ascii="Garamond" w:hAnsi="Garamond"/>
                <w:spacing w:val="-1"/>
                <w:sz w:val="18"/>
                <w:szCs w:val="18"/>
              </w:rPr>
              <w:t>m</w:t>
            </w:r>
            <w:r w:rsidR="00B738F3" w:rsidRPr="000A2DE5">
              <w:rPr>
                <w:rFonts w:ascii="Garamond" w:hAnsi="Garamond"/>
                <w:sz w:val="18"/>
                <w:szCs w:val="18"/>
              </w:rPr>
              <w:t xml:space="preserve">piti </w:t>
            </w:r>
            <w:r w:rsidR="00B738F3" w:rsidRPr="000A2DE5">
              <w:rPr>
                <w:rFonts w:ascii="Garamond" w:hAnsi="Garamond"/>
                <w:i/>
                <w:iCs/>
                <w:sz w:val="18"/>
                <w:szCs w:val="18"/>
              </w:rPr>
              <w:t>di</w:t>
            </w:r>
            <w:r w:rsidRPr="000A2DE5">
              <w:rPr>
                <w:rFonts w:ascii="Garamond" w:hAnsi="Garamond"/>
                <w:spacing w:val="1"/>
                <w:sz w:val="18"/>
                <w:szCs w:val="18"/>
              </w:rPr>
              <w:t xml:space="preserve"> </w:t>
            </w:r>
            <w:r w:rsidRPr="000A2DE5">
              <w:rPr>
                <w:rFonts w:ascii="Garamond" w:hAnsi="Garamond"/>
                <w:sz w:val="18"/>
                <w:szCs w:val="18"/>
              </w:rPr>
              <w:t>ufficiale</w:t>
            </w:r>
            <w:r w:rsidRPr="000A2DE5">
              <w:rPr>
                <w:rFonts w:ascii="Garamond" w:hAnsi="Garamond"/>
                <w:spacing w:val="1"/>
                <w:sz w:val="18"/>
                <w:szCs w:val="18"/>
              </w:rPr>
              <w:t xml:space="preserve"> </w:t>
            </w:r>
            <w:r w:rsidRPr="000A2DE5">
              <w:rPr>
                <w:rFonts w:ascii="Garamond" w:hAnsi="Garamond"/>
                <w:sz w:val="18"/>
                <w:szCs w:val="18"/>
              </w:rPr>
              <w:t>a</w:t>
            </w:r>
            <w:r w:rsidRPr="000A2DE5">
              <w:rPr>
                <w:rFonts w:ascii="Garamond" w:hAnsi="Garamond"/>
                <w:spacing w:val="-1"/>
                <w:sz w:val="18"/>
                <w:szCs w:val="18"/>
              </w:rPr>
              <w:t>n</w:t>
            </w:r>
            <w:r w:rsidRPr="000A2DE5">
              <w:rPr>
                <w:rFonts w:ascii="Garamond" w:hAnsi="Garamond"/>
                <w:sz w:val="18"/>
                <w:szCs w:val="18"/>
              </w:rPr>
              <w:t>che con</w:t>
            </w:r>
            <w:r w:rsidRPr="000A2DE5">
              <w:rPr>
                <w:rFonts w:ascii="Garamond" w:hAnsi="Garamond"/>
                <w:spacing w:val="1"/>
                <w:sz w:val="18"/>
                <w:szCs w:val="18"/>
              </w:rPr>
              <w:t xml:space="preserve"> </w:t>
            </w:r>
            <w:r w:rsidRPr="000A2DE5">
              <w:rPr>
                <w:rFonts w:ascii="Garamond" w:hAnsi="Garamond"/>
                <w:sz w:val="18"/>
                <w:szCs w:val="18"/>
              </w:rPr>
              <w:t>un</w:t>
            </w:r>
            <w:r w:rsidRPr="000A2DE5">
              <w:rPr>
                <w:rFonts w:ascii="Garamond" w:hAnsi="Garamond"/>
                <w:spacing w:val="-1"/>
                <w:sz w:val="18"/>
                <w:szCs w:val="18"/>
              </w:rPr>
              <w:t xml:space="preserve"> </w:t>
            </w:r>
            <w:r w:rsidRPr="000A2DE5">
              <w:rPr>
                <w:rFonts w:ascii="Garamond" w:hAnsi="Garamond"/>
                <w:sz w:val="18"/>
                <w:szCs w:val="18"/>
              </w:rPr>
              <w:t>equi</w:t>
            </w:r>
            <w:r w:rsidRPr="000A2DE5">
              <w:rPr>
                <w:rFonts w:ascii="Garamond" w:hAnsi="Garamond"/>
                <w:spacing w:val="-1"/>
                <w:sz w:val="18"/>
                <w:szCs w:val="18"/>
              </w:rPr>
              <w:t>p</w:t>
            </w:r>
            <w:r w:rsidRPr="000A2DE5">
              <w:rPr>
                <w:rFonts w:ascii="Garamond" w:hAnsi="Garamond"/>
                <w:spacing w:val="1"/>
                <w:sz w:val="18"/>
                <w:szCs w:val="18"/>
              </w:rPr>
              <w:t>a</w:t>
            </w:r>
            <w:r w:rsidRPr="000A2DE5">
              <w:rPr>
                <w:rFonts w:ascii="Garamond" w:hAnsi="Garamond"/>
                <w:sz w:val="18"/>
                <w:szCs w:val="18"/>
              </w:rPr>
              <w:t xml:space="preserve">ggio </w:t>
            </w:r>
            <w:r w:rsidR="00413F94" w:rsidRPr="000A2DE5">
              <w:rPr>
                <w:rFonts w:ascii="Garamond" w:hAnsi="Garamond"/>
                <w:spacing w:val="-1"/>
                <w:sz w:val="18"/>
                <w:szCs w:val="18"/>
              </w:rPr>
              <w:t>m</w:t>
            </w:r>
            <w:r w:rsidR="00413F94" w:rsidRPr="000A2DE5">
              <w:rPr>
                <w:rFonts w:ascii="Garamond" w:hAnsi="Garamond"/>
                <w:sz w:val="18"/>
                <w:szCs w:val="18"/>
              </w:rPr>
              <w:t>ulti</w:t>
            </w:r>
            <w:r w:rsidR="00413F94" w:rsidRPr="000A2DE5">
              <w:rPr>
                <w:rFonts w:ascii="Garamond" w:hAnsi="Garamond"/>
                <w:spacing w:val="1"/>
                <w:sz w:val="18"/>
                <w:szCs w:val="18"/>
              </w:rPr>
              <w:t>lingua</w:t>
            </w:r>
            <w:r w:rsidRPr="000A2DE5">
              <w:rPr>
                <w:rFonts w:ascii="Garamond" w:hAnsi="Garamond"/>
                <w:sz w:val="18"/>
                <w:szCs w:val="18"/>
              </w:rPr>
              <w:t>.</w:t>
            </w:r>
          </w:p>
          <w:p w14:paraId="51F1EDA1" w14:textId="77777777" w:rsidR="005E60C3" w:rsidRPr="000A2DE5" w:rsidRDefault="005E60C3" w:rsidP="000A2DE5">
            <w:pPr>
              <w:widowControl w:val="0"/>
              <w:autoSpaceDE w:val="0"/>
              <w:autoSpaceDN w:val="0"/>
              <w:adjustRightInd w:val="0"/>
              <w:spacing w:before="7" w:after="0"/>
              <w:ind w:left="141" w:right="141"/>
              <w:jc w:val="both"/>
              <w:rPr>
                <w:rFonts w:ascii="Garamond" w:eastAsiaTheme="minorEastAsia" w:hAnsi="Garamond"/>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49362263" w14:textId="77A1F1BC" w:rsidR="005E60C3" w:rsidRPr="000A2DE5" w:rsidRDefault="005E60C3" w:rsidP="000A2DE5">
            <w:pPr>
              <w:widowControl w:val="0"/>
              <w:autoSpaceDE w:val="0"/>
              <w:autoSpaceDN w:val="0"/>
              <w:adjustRightInd w:val="0"/>
              <w:spacing w:before="1" w:after="0"/>
              <w:ind w:left="142" w:right="141"/>
              <w:jc w:val="both"/>
              <w:rPr>
                <w:rFonts w:ascii="Garamond" w:eastAsiaTheme="minorEastAsia" w:hAnsi="Garamond"/>
                <w:sz w:val="18"/>
                <w:szCs w:val="18"/>
              </w:rPr>
            </w:pPr>
            <w:r w:rsidRPr="000A2DE5">
              <w:rPr>
                <w:rFonts w:ascii="Garamond" w:eastAsiaTheme="minorEastAsia" w:hAnsi="Garamond"/>
                <w:sz w:val="18"/>
                <w:szCs w:val="18"/>
              </w:rPr>
              <w:t xml:space="preserve">Sono correttamente interpretate le pubblicazioni in lingua inglese relative agli interventi </w:t>
            </w:r>
            <w:r w:rsidR="00B738F3" w:rsidRPr="000A2DE5">
              <w:rPr>
                <w:rFonts w:ascii="Garamond" w:eastAsiaTheme="minorEastAsia" w:hAnsi="Garamond"/>
                <w:sz w:val="18"/>
                <w:szCs w:val="18"/>
              </w:rPr>
              <w:t>sul macchinario</w:t>
            </w:r>
            <w:r w:rsidRPr="000A2DE5">
              <w:rPr>
                <w:rFonts w:ascii="Garamond" w:eastAsiaTheme="minorEastAsia" w:hAnsi="Garamond"/>
                <w:sz w:val="18"/>
                <w:szCs w:val="18"/>
              </w:rPr>
              <w:t>. Le comunicazioni sono chiare e comprensibili.</w:t>
            </w:r>
          </w:p>
          <w:p w14:paraId="3CD21532" w14:textId="77777777" w:rsidR="005E60C3" w:rsidRPr="000A2DE5" w:rsidRDefault="005E60C3" w:rsidP="000A2DE5">
            <w:pPr>
              <w:widowControl w:val="0"/>
              <w:autoSpaceDE w:val="0"/>
              <w:autoSpaceDN w:val="0"/>
              <w:adjustRightInd w:val="0"/>
              <w:spacing w:before="1" w:after="0"/>
              <w:ind w:left="142" w:right="141"/>
              <w:jc w:val="both"/>
              <w:rPr>
                <w:rFonts w:ascii="Garamond" w:eastAsiaTheme="minorEastAsia" w:hAnsi="Garamond"/>
                <w:sz w:val="18"/>
                <w:szCs w:val="18"/>
              </w:rPr>
            </w:pPr>
          </w:p>
          <w:p w14:paraId="6283E1D9" w14:textId="77777777" w:rsidR="005E60C3" w:rsidRPr="000A2DE5" w:rsidRDefault="005E60C3" w:rsidP="000A2DE5">
            <w:pPr>
              <w:widowControl w:val="0"/>
              <w:autoSpaceDE w:val="0"/>
              <w:autoSpaceDN w:val="0"/>
              <w:adjustRightInd w:val="0"/>
              <w:spacing w:before="1" w:after="0"/>
              <w:ind w:left="142" w:right="141"/>
              <w:jc w:val="both"/>
              <w:rPr>
                <w:rFonts w:ascii="Garamond" w:eastAsiaTheme="minorEastAsia" w:hAnsi="Garamond"/>
                <w:sz w:val="18"/>
                <w:szCs w:val="18"/>
              </w:rPr>
            </w:pPr>
          </w:p>
        </w:tc>
      </w:tr>
    </w:tbl>
    <w:p w14:paraId="76A3A084" w14:textId="77777777" w:rsidR="000A2DE5" w:rsidRDefault="000A2DE5" w:rsidP="007C45E7">
      <w:pPr>
        <w:spacing w:after="0"/>
        <w:jc w:val="both"/>
        <w:rPr>
          <w:rFonts w:ascii="Garamond" w:hAnsi="Garamond"/>
          <w:b/>
        </w:rPr>
      </w:pPr>
    </w:p>
    <w:p w14:paraId="18A574D8" w14:textId="41C9D2AA" w:rsidR="005E60C3" w:rsidRPr="004A65EA" w:rsidRDefault="005E60C3" w:rsidP="007C45E7">
      <w:pPr>
        <w:spacing w:after="0"/>
        <w:jc w:val="both"/>
        <w:rPr>
          <w:rFonts w:ascii="Garamond" w:hAnsi="Garamond"/>
          <w:b/>
          <w:color w:val="FF0000"/>
        </w:rPr>
      </w:pPr>
      <w:r w:rsidRPr="004A65EA">
        <w:rPr>
          <w:rFonts w:ascii="Garamond" w:hAnsi="Garamond"/>
          <w:b/>
        </w:rPr>
        <w:t>Prova orale: da 40 a 60 minuti</w:t>
      </w:r>
    </w:p>
    <w:p w14:paraId="1E80399E" w14:textId="77777777" w:rsidR="005E60C3" w:rsidRDefault="005E60C3" w:rsidP="007C45E7">
      <w:pPr>
        <w:spacing w:after="0"/>
        <w:jc w:val="both"/>
        <w:rPr>
          <w:rFonts w:ascii="Garamond" w:hAnsi="Garamond"/>
        </w:rPr>
      </w:pPr>
      <w:r w:rsidRPr="004A65EA">
        <w:rPr>
          <w:rFonts w:ascii="Garamond" w:hAnsi="Garamond"/>
        </w:rPr>
        <w:t>La prova, finalizzata all’accertamento delle competenze tecniche-professionali possedute dal Candidato, verte sul seguente programma:</w:t>
      </w:r>
    </w:p>
    <w:p w14:paraId="5F11DEAD" w14:textId="77777777" w:rsidR="007F04E5" w:rsidRDefault="007F04E5" w:rsidP="007C45E7">
      <w:pPr>
        <w:spacing w:after="0"/>
        <w:jc w:val="both"/>
        <w:rPr>
          <w:rFonts w:ascii="Garamond" w:hAnsi="Garamond"/>
        </w:rPr>
      </w:pPr>
    </w:p>
    <w:p w14:paraId="32353193" w14:textId="77777777" w:rsidR="007F04E5" w:rsidRDefault="007F04E5" w:rsidP="007C45E7">
      <w:pPr>
        <w:spacing w:after="0"/>
        <w:jc w:val="both"/>
        <w:rPr>
          <w:rFonts w:ascii="Garamond" w:hAnsi="Garamond"/>
        </w:rPr>
      </w:pPr>
    </w:p>
    <w:p w14:paraId="61805011" w14:textId="77777777" w:rsidR="007F04E5" w:rsidRDefault="007F04E5" w:rsidP="007C45E7">
      <w:pPr>
        <w:spacing w:after="0"/>
        <w:jc w:val="both"/>
        <w:rPr>
          <w:rFonts w:ascii="Garamond" w:hAnsi="Garamond"/>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4962"/>
        <w:gridCol w:w="3404"/>
      </w:tblGrid>
      <w:tr w:rsidR="005E60C3" w:rsidRPr="000A2DE5" w14:paraId="3FDFB472" w14:textId="77777777" w:rsidTr="000A2DE5">
        <w:trPr>
          <w:jc w:val="center"/>
        </w:trPr>
        <w:tc>
          <w:tcPr>
            <w:tcW w:w="1845" w:type="dxa"/>
            <w:shd w:val="clear" w:color="auto" w:fill="auto"/>
          </w:tcPr>
          <w:p w14:paraId="08E4B344" w14:textId="77777777" w:rsidR="005E60C3" w:rsidRPr="000A2DE5" w:rsidRDefault="005E60C3" w:rsidP="007C45E7">
            <w:pPr>
              <w:autoSpaceDE w:val="0"/>
              <w:autoSpaceDN w:val="0"/>
              <w:adjustRightInd w:val="0"/>
              <w:jc w:val="center"/>
              <w:rPr>
                <w:rFonts w:ascii="Garamond" w:hAnsi="Garamond"/>
                <w:sz w:val="18"/>
                <w:szCs w:val="18"/>
              </w:rPr>
            </w:pPr>
            <w:r w:rsidRPr="000A2DE5">
              <w:rPr>
                <w:rFonts w:ascii="Garamond" w:hAnsi="Garamond"/>
                <w:b/>
                <w:bCs/>
                <w:sz w:val="18"/>
                <w:szCs w:val="18"/>
              </w:rPr>
              <w:lastRenderedPageBreak/>
              <w:t>Competenza</w:t>
            </w:r>
          </w:p>
        </w:tc>
        <w:tc>
          <w:tcPr>
            <w:tcW w:w="4962" w:type="dxa"/>
            <w:shd w:val="clear" w:color="auto" w:fill="auto"/>
          </w:tcPr>
          <w:p w14:paraId="48BDF059" w14:textId="77777777" w:rsidR="005E60C3" w:rsidRPr="000A2DE5" w:rsidRDefault="005E60C3" w:rsidP="007C45E7">
            <w:pPr>
              <w:autoSpaceDE w:val="0"/>
              <w:autoSpaceDN w:val="0"/>
              <w:adjustRightInd w:val="0"/>
              <w:jc w:val="center"/>
              <w:rPr>
                <w:rFonts w:ascii="Garamond" w:hAnsi="Garamond"/>
                <w:sz w:val="18"/>
                <w:szCs w:val="18"/>
              </w:rPr>
            </w:pPr>
            <w:r w:rsidRPr="000A2DE5">
              <w:rPr>
                <w:rFonts w:ascii="Garamond" w:hAnsi="Garamond"/>
                <w:b/>
                <w:bCs/>
                <w:sz w:val="18"/>
                <w:szCs w:val="18"/>
              </w:rPr>
              <w:t>Conoscenza, comprensione e competenza</w:t>
            </w:r>
          </w:p>
        </w:tc>
        <w:tc>
          <w:tcPr>
            <w:tcW w:w="3404" w:type="dxa"/>
            <w:shd w:val="clear" w:color="auto" w:fill="auto"/>
          </w:tcPr>
          <w:p w14:paraId="39BA6C76" w14:textId="77777777" w:rsidR="005E60C3" w:rsidRPr="000A2DE5" w:rsidRDefault="005E60C3" w:rsidP="007C45E7">
            <w:pPr>
              <w:autoSpaceDE w:val="0"/>
              <w:autoSpaceDN w:val="0"/>
              <w:adjustRightInd w:val="0"/>
              <w:jc w:val="center"/>
              <w:rPr>
                <w:rFonts w:ascii="Garamond" w:hAnsi="Garamond"/>
                <w:sz w:val="18"/>
                <w:szCs w:val="18"/>
              </w:rPr>
            </w:pPr>
            <w:r w:rsidRPr="000A2DE5">
              <w:rPr>
                <w:rFonts w:ascii="Garamond" w:hAnsi="Garamond"/>
                <w:b/>
                <w:bCs/>
                <w:sz w:val="18"/>
                <w:szCs w:val="18"/>
              </w:rPr>
              <w:t>Metodi per valutare la competenza</w:t>
            </w:r>
          </w:p>
        </w:tc>
      </w:tr>
      <w:tr w:rsidR="005E60C3" w:rsidRPr="000A2DE5" w14:paraId="03709661" w14:textId="77777777" w:rsidTr="000A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597"/>
          <w:jc w:val="center"/>
        </w:trPr>
        <w:tc>
          <w:tcPr>
            <w:tcW w:w="1845" w:type="dxa"/>
            <w:tcBorders>
              <w:top w:val="single" w:sz="4" w:space="0" w:color="000000"/>
              <w:left w:val="single" w:sz="4" w:space="0" w:color="000000"/>
              <w:bottom w:val="single" w:sz="4" w:space="0" w:color="000000"/>
              <w:right w:val="single" w:sz="4" w:space="0" w:color="000000"/>
            </w:tcBorders>
            <w:vAlign w:val="center"/>
          </w:tcPr>
          <w:p w14:paraId="041A617E" w14:textId="2E6A419C" w:rsidR="005E60C3" w:rsidRPr="000A2DE5" w:rsidRDefault="005E60C3" w:rsidP="000A2DE5">
            <w:pPr>
              <w:widowControl w:val="0"/>
              <w:autoSpaceDE w:val="0"/>
              <w:autoSpaceDN w:val="0"/>
              <w:adjustRightInd w:val="0"/>
              <w:ind w:left="142" w:right="142"/>
              <w:rPr>
                <w:rFonts w:ascii="Garamond" w:eastAsiaTheme="minorEastAsia" w:hAnsi="Garamond"/>
                <w:bCs/>
                <w:sz w:val="18"/>
                <w:szCs w:val="18"/>
              </w:rPr>
            </w:pPr>
            <w:r w:rsidRPr="000A2DE5">
              <w:rPr>
                <w:rFonts w:ascii="Garamond" w:hAnsi="Garamond"/>
                <w:sz w:val="18"/>
                <w:szCs w:val="18"/>
              </w:rPr>
              <w:br w:type="page"/>
            </w:r>
            <w:r w:rsidRPr="000A2DE5">
              <w:rPr>
                <w:rFonts w:ascii="Garamond" w:eastAsiaTheme="minorEastAsia" w:hAnsi="Garamond"/>
                <w:bCs/>
                <w:sz w:val="18"/>
                <w:szCs w:val="18"/>
              </w:rPr>
              <w:t xml:space="preserve">Gestisce il funzionamento </w:t>
            </w:r>
            <w:r w:rsidR="00B738F3" w:rsidRPr="000A2DE5">
              <w:rPr>
                <w:rFonts w:ascii="Garamond" w:eastAsiaTheme="minorEastAsia" w:hAnsi="Garamond"/>
                <w:bCs/>
                <w:sz w:val="18"/>
                <w:szCs w:val="18"/>
              </w:rPr>
              <w:t>dell’impianto</w:t>
            </w:r>
            <w:r w:rsidRPr="000A2DE5">
              <w:rPr>
                <w:rFonts w:ascii="Garamond" w:eastAsiaTheme="minorEastAsia" w:hAnsi="Garamond"/>
                <w:bCs/>
                <w:sz w:val="18"/>
                <w:szCs w:val="18"/>
              </w:rPr>
              <w:t xml:space="preserve"> del macchinario di propulsione</w:t>
            </w:r>
          </w:p>
        </w:tc>
        <w:tc>
          <w:tcPr>
            <w:tcW w:w="4962" w:type="dxa"/>
            <w:tcBorders>
              <w:top w:val="single" w:sz="4" w:space="0" w:color="000000"/>
              <w:left w:val="single" w:sz="4" w:space="0" w:color="000000"/>
              <w:bottom w:val="single" w:sz="4" w:space="0" w:color="000000"/>
              <w:right w:val="single" w:sz="4" w:space="0" w:color="000000"/>
            </w:tcBorders>
          </w:tcPr>
          <w:p w14:paraId="031ADDB8" w14:textId="77777777" w:rsidR="005E60C3" w:rsidRPr="000A2DE5" w:rsidRDefault="005E60C3" w:rsidP="000A2DE5">
            <w:pPr>
              <w:widowControl w:val="0"/>
              <w:autoSpaceDE w:val="0"/>
              <w:autoSpaceDN w:val="0"/>
              <w:adjustRightInd w:val="0"/>
              <w:spacing w:after="0"/>
              <w:ind w:left="136" w:right="145"/>
              <w:jc w:val="both"/>
              <w:rPr>
                <w:rFonts w:ascii="Garamond" w:eastAsiaTheme="minorEastAsia" w:hAnsi="Garamond"/>
                <w:bCs/>
                <w:sz w:val="18"/>
                <w:szCs w:val="18"/>
              </w:rPr>
            </w:pPr>
            <w:r w:rsidRPr="000A2DE5">
              <w:rPr>
                <w:rFonts w:ascii="Garamond" w:eastAsiaTheme="minorEastAsia" w:hAnsi="Garamond"/>
                <w:bCs/>
                <w:sz w:val="18"/>
                <w:szCs w:val="18"/>
              </w:rPr>
              <w:t>Caratteristiche di progetto e funzionamento dei seguenti macchinari e relativi ausiliari:</w:t>
            </w:r>
          </w:p>
          <w:p w14:paraId="38B87F23" w14:textId="77777777" w:rsidR="005E60C3" w:rsidRPr="000A2DE5" w:rsidRDefault="005E60C3">
            <w:pPr>
              <w:pStyle w:val="Paragrafoelenco"/>
              <w:widowControl w:val="0"/>
              <w:numPr>
                <w:ilvl w:val="0"/>
                <w:numId w:val="194"/>
              </w:numPr>
              <w:autoSpaceDE w:val="0"/>
              <w:autoSpaceDN w:val="0"/>
              <w:adjustRightInd w:val="0"/>
              <w:spacing w:after="0"/>
              <w:ind w:left="703" w:right="145"/>
              <w:jc w:val="both"/>
              <w:rPr>
                <w:rFonts w:ascii="Garamond" w:eastAsiaTheme="minorEastAsia" w:hAnsi="Garamond"/>
                <w:bCs/>
                <w:sz w:val="18"/>
                <w:szCs w:val="18"/>
              </w:rPr>
            </w:pPr>
            <w:r w:rsidRPr="000A2DE5">
              <w:rPr>
                <w:rFonts w:ascii="Garamond" w:eastAsiaTheme="minorEastAsia" w:hAnsi="Garamond"/>
                <w:bCs/>
                <w:sz w:val="18"/>
                <w:szCs w:val="18"/>
              </w:rPr>
              <w:t>motore marino diesel;</w:t>
            </w:r>
          </w:p>
          <w:p w14:paraId="18F22A66" w14:textId="77777777" w:rsidR="005E60C3" w:rsidRPr="000A2DE5" w:rsidRDefault="005E60C3">
            <w:pPr>
              <w:pStyle w:val="Paragrafoelenco"/>
              <w:widowControl w:val="0"/>
              <w:numPr>
                <w:ilvl w:val="0"/>
                <w:numId w:val="194"/>
              </w:numPr>
              <w:autoSpaceDE w:val="0"/>
              <w:autoSpaceDN w:val="0"/>
              <w:adjustRightInd w:val="0"/>
              <w:spacing w:after="0"/>
              <w:ind w:left="703" w:right="145"/>
              <w:jc w:val="both"/>
              <w:rPr>
                <w:rFonts w:ascii="Garamond" w:eastAsiaTheme="minorEastAsia" w:hAnsi="Garamond"/>
                <w:bCs/>
                <w:sz w:val="18"/>
                <w:szCs w:val="18"/>
              </w:rPr>
            </w:pPr>
            <w:r w:rsidRPr="000A2DE5">
              <w:rPr>
                <w:rFonts w:ascii="Garamond" w:eastAsiaTheme="minorEastAsia" w:hAnsi="Garamond"/>
                <w:bCs/>
                <w:sz w:val="18"/>
                <w:szCs w:val="18"/>
              </w:rPr>
              <w:t>turbina marina a vapore;</w:t>
            </w:r>
          </w:p>
          <w:p w14:paraId="1D515CE1" w14:textId="77777777" w:rsidR="005E60C3" w:rsidRPr="000A2DE5" w:rsidRDefault="005E60C3">
            <w:pPr>
              <w:pStyle w:val="Paragrafoelenco"/>
              <w:widowControl w:val="0"/>
              <w:numPr>
                <w:ilvl w:val="0"/>
                <w:numId w:val="194"/>
              </w:numPr>
              <w:autoSpaceDE w:val="0"/>
              <w:autoSpaceDN w:val="0"/>
              <w:adjustRightInd w:val="0"/>
              <w:spacing w:after="0"/>
              <w:ind w:left="703" w:right="145"/>
              <w:jc w:val="both"/>
              <w:rPr>
                <w:rFonts w:ascii="Garamond" w:eastAsiaTheme="minorEastAsia" w:hAnsi="Garamond"/>
                <w:bCs/>
                <w:sz w:val="18"/>
                <w:szCs w:val="18"/>
              </w:rPr>
            </w:pPr>
            <w:r w:rsidRPr="000A2DE5">
              <w:rPr>
                <w:rFonts w:ascii="Garamond" w:eastAsiaTheme="minorEastAsia" w:hAnsi="Garamond"/>
                <w:bCs/>
                <w:sz w:val="18"/>
                <w:szCs w:val="18"/>
              </w:rPr>
              <w:t>turbina marina a gas;</w:t>
            </w:r>
          </w:p>
          <w:p w14:paraId="5564E4B3" w14:textId="77777777" w:rsidR="005E60C3" w:rsidRPr="000A2DE5" w:rsidRDefault="005E60C3">
            <w:pPr>
              <w:pStyle w:val="Paragrafoelenco"/>
              <w:widowControl w:val="0"/>
              <w:numPr>
                <w:ilvl w:val="0"/>
                <w:numId w:val="194"/>
              </w:numPr>
              <w:autoSpaceDE w:val="0"/>
              <w:autoSpaceDN w:val="0"/>
              <w:adjustRightInd w:val="0"/>
              <w:spacing w:after="0"/>
              <w:ind w:left="703" w:right="145"/>
              <w:jc w:val="both"/>
              <w:rPr>
                <w:rFonts w:ascii="Garamond" w:eastAsiaTheme="minorEastAsia" w:hAnsi="Garamond"/>
                <w:bCs/>
                <w:sz w:val="18"/>
                <w:szCs w:val="18"/>
              </w:rPr>
            </w:pPr>
            <w:r w:rsidRPr="000A2DE5">
              <w:rPr>
                <w:rFonts w:ascii="Garamond" w:eastAsiaTheme="minorEastAsia" w:hAnsi="Garamond"/>
                <w:bCs/>
                <w:sz w:val="18"/>
                <w:szCs w:val="18"/>
              </w:rPr>
              <w:t>caldaia marina a vapore.</w:t>
            </w:r>
          </w:p>
        </w:tc>
        <w:tc>
          <w:tcPr>
            <w:tcW w:w="3404" w:type="dxa"/>
            <w:tcBorders>
              <w:top w:val="single" w:sz="4" w:space="0" w:color="000000"/>
              <w:left w:val="single" w:sz="4" w:space="0" w:color="000000"/>
              <w:bottom w:val="single" w:sz="4" w:space="0" w:color="000000"/>
              <w:right w:val="single" w:sz="4" w:space="0" w:color="000000"/>
            </w:tcBorders>
          </w:tcPr>
          <w:p w14:paraId="1AA69360" w14:textId="77777777" w:rsidR="005E60C3" w:rsidRPr="000A2DE5"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La spiegazione e la comprensione delle caratteristiche di progetto e funzionamento del macchinario sono appropriate</w:t>
            </w:r>
          </w:p>
        </w:tc>
      </w:tr>
      <w:tr w:rsidR="00B738F3" w:rsidRPr="000A2DE5" w14:paraId="3CA17727" w14:textId="77777777" w:rsidTr="000A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398"/>
          <w:jc w:val="center"/>
        </w:trPr>
        <w:tc>
          <w:tcPr>
            <w:tcW w:w="1845" w:type="dxa"/>
            <w:tcBorders>
              <w:top w:val="single" w:sz="4" w:space="0" w:color="000000"/>
              <w:left w:val="single" w:sz="4" w:space="0" w:color="000000"/>
              <w:bottom w:val="single" w:sz="4" w:space="0" w:color="000000"/>
              <w:right w:val="single" w:sz="4" w:space="0" w:color="000000"/>
            </w:tcBorders>
            <w:vAlign w:val="center"/>
          </w:tcPr>
          <w:p w14:paraId="76C21CFA" w14:textId="1E08460A" w:rsidR="00B738F3" w:rsidRPr="000A2DE5" w:rsidRDefault="00B738F3" w:rsidP="000A2DE5">
            <w:pPr>
              <w:widowControl w:val="0"/>
              <w:autoSpaceDE w:val="0"/>
              <w:autoSpaceDN w:val="0"/>
              <w:adjustRightInd w:val="0"/>
              <w:spacing w:line="205" w:lineRule="exact"/>
              <w:ind w:left="142" w:right="142"/>
              <w:rPr>
                <w:rFonts w:ascii="Garamond" w:hAnsi="Garamond"/>
                <w:sz w:val="18"/>
                <w:szCs w:val="18"/>
              </w:rPr>
            </w:pPr>
            <w:r w:rsidRPr="000A2DE5">
              <w:rPr>
                <w:rFonts w:ascii="Garamond" w:hAnsi="Garamond"/>
                <w:sz w:val="18"/>
                <w:szCs w:val="18"/>
              </w:rPr>
              <w:t>Pianificare e programmare le operazioni di funzionamento, sorveglianza valutazione della prestazione e mantenimento della sicurezza dell’impianto di propulsione e del macchinario ausiliario</w:t>
            </w:r>
          </w:p>
        </w:tc>
        <w:tc>
          <w:tcPr>
            <w:tcW w:w="4962" w:type="dxa"/>
            <w:tcBorders>
              <w:top w:val="single" w:sz="4" w:space="0" w:color="000000"/>
              <w:left w:val="single" w:sz="4" w:space="0" w:color="000000"/>
              <w:bottom w:val="single" w:sz="4" w:space="0" w:color="000000"/>
              <w:right w:val="single" w:sz="4" w:space="0" w:color="000000"/>
            </w:tcBorders>
          </w:tcPr>
          <w:p w14:paraId="17BBA2A5" w14:textId="77777777" w:rsidR="00B738F3" w:rsidRPr="000A2DE5" w:rsidRDefault="00B738F3" w:rsidP="000A2DE5">
            <w:pPr>
              <w:widowControl w:val="0"/>
              <w:autoSpaceDE w:val="0"/>
              <w:autoSpaceDN w:val="0"/>
              <w:adjustRightInd w:val="0"/>
              <w:spacing w:after="0" w:line="201" w:lineRule="exact"/>
              <w:ind w:left="136" w:right="145"/>
              <w:jc w:val="both"/>
              <w:rPr>
                <w:rFonts w:ascii="Garamond" w:eastAsiaTheme="minorEastAsia" w:hAnsi="Garamond"/>
                <w:b/>
                <w:iCs/>
                <w:sz w:val="18"/>
                <w:szCs w:val="18"/>
              </w:rPr>
            </w:pPr>
            <w:r w:rsidRPr="000A2DE5">
              <w:rPr>
                <w:rFonts w:ascii="Garamond" w:eastAsiaTheme="minorEastAsia" w:hAnsi="Garamond"/>
                <w:b/>
                <w:iCs/>
                <w:sz w:val="18"/>
                <w:szCs w:val="18"/>
              </w:rPr>
              <w:t>Conoscenze</w:t>
            </w:r>
            <w:r w:rsidRPr="000A2DE5">
              <w:rPr>
                <w:rFonts w:ascii="Garamond" w:eastAsiaTheme="minorEastAsia" w:hAnsi="Garamond"/>
                <w:b/>
                <w:iCs/>
                <w:spacing w:val="1"/>
                <w:sz w:val="18"/>
                <w:szCs w:val="18"/>
              </w:rPr>
              <w:t xml:space="preserve"> </w:t>
            </w:r>
            <w:r w:rsidRPr="000A2DE5">
              <w:rPr>
                <w:rFonts w:ascii="Garamond" w:eastAsiaTheme="minorEastAsia" w:hAnsi="Garamond"/>
                <w:b/>
                <w:iCs/>
                <w:sz w:val="18"/>
                <w:szCs w:val="18"/>
              </w:rPr>
              <w:t>teoriche</w:t>
            </w:r>
          </w:p>
          <w:p w14:paraId="145B488B" w14:textId="77777777" w:rsidR="00B738F3" w:rsidRPr="000A2DE5" w:rsidRDefault="00B738F3" w:rsidP="000A2DE5">
            <w:pPr>
              <w:widowControl w:val="0"/>
              <w:autoSpaceDE w:val="0"/>
              <w:autoSpaceDN w:val="0"/>
              <w:adjustRightInd w:val="0"/>
              <w:spacing w:after="0" w:line="201" w:lineRule="exact"/>
              <w:ind w:left="136" w:right="145"/>
              <w:jc w:val="both"/>
              <w:rPr>
                <w:rFonts w:ascii="Garamond" w:eastAsiaTheme="minorEastAsia" w:hAnsi="Garamond"/>
                <w:b/>
                <w:sz w:val="18"/>
                <w:szCs w:val="18"/>
              </w:rPr>
            </w:pPr>
          </w:p>
          <w:p w14:paraId="0CFAC39B" w14:textId="77777777" w:rsidR="00B738F3" w:rsidRPr="000A2DE5" w:rsidRDefault="00B738F3">
            <w:pPr>
              <w:pStyle w:val="Paragrafoelenco"/>
              <w:widowControl w:val="0"/>
              <w:numPr>
                <w:ilvl w:val="0"/>
                <w:numId w:val="60"/>
              </w:numPr>
              <w:autoSpaceDE w:val="0"/>
              <w:autoSpaceDN w:val="0"/>
              <w:adjustRightInd w:val="0"/>
              <w:spacing w:after="0" w:line="240" w:lineRule="auto"/>
              <w:ind w:left="136" w:right="145"/>
              <w:jc w:val="both"/>
              <w:rPr>
                <w:rFonts w:ascii="Garamond" w:eastAsiaTheme="minorEastAsia" w:hAnsi="Garamond"/>
                <w:sz w:val="18"/>
                <w:szCs w:val="18"/>
              </w:rPr>
            </w:pPr>
            <w:r w:rsidRPr="000A2DE5">
              <w:rPr>
                <w:rFonts w:ascii="Garamond" w:eastAsiaTheme="minorEastAsia" w:hAnsi="Garamond"/>
                <w:sz w:val="18"/>
                <w:szCs w:val="18"/>
              </w:rPr>
              <w:t>Ter</w:t>
            </w:r>
            <w:r w:rsidRPr="000A2DE5">
              <w:rPr>
                <w:rFonts w:ascii="Garamond" w:eastAsiaTheme="minorEastAsia" w:hAnsi="Garamond"/>
                <w:spacing w:val="-1"/>
                <w:sz w:val="18"/>
                <w:szCs w:val="18"/>
              </w:rPr>
              <w:t>m</w:t>
            </w:r>
            <w:r w:rsidRPr="000A2DE5">
              <w:rPr>
                <w:rFonts w:ascii="Garamond" w:eastAsiaTheme="minorEastAsia" w:hAnsi="Garamond"/>
                <w:sz w:val="18"/>
                <w:szCs w:val="18"/>
              </w:rPr>
              <w:t>odina</w:t>
            </w:r>
            <w:r w:rsidRPr="000A2DE5">
              <w:rPr>
                <w:rFonts w:ascii="Garamond" w:eastAsiaTheme="minorEastAsia" w:hAnsi="Garamond"/>
                <w:spacing w:val="-1"/>
                <w:sz w:val="18"/>
                <w:szCs w:val="18"/>
              </w:rPr>
              <w:t>m</w:t>
            </w:r>
            <w:r w:rsidRPr="000A2DE5">
              <w:rPr>
                <w:rFonts w:ascii="Garamond" w:eastAsiaTheme="minorEastAsia" w:hAnsi="Garamond"/>
                <w:sz w:val="18"/>
                <w:szCs w:val="18"/>
              </w:rPr>
              <w:t>ica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t</w:t>
            </w:r>
            <w:r w:rsidRPr="000A2DE5">
              <w:rPr>
                <w:rFonts w:ascii="Garamond" w:eastAsiaTheme="minorEastAsia" w:hAnsi="Garamond"/>
                <w:spacing w:val="-1"/>
                <w:sz w:val="18"/>
                <w:szCs w:val="18"/>
              </w:rPr>
              <w:t>r</w:t>
            </w:r>
            <w:r w:rsidRPr="000A2DE5">
              <w:rPr>
                <w:rFonts w:ascii="Garamond" w:eastAsiaTheme="minorEastAsia" w:hAnsi="Garamond"/>
                <w:sz w:val="18"/>
                <w:szCs w:val="18"/>
              </w:rPr>
              <w:t>as</w:t>
            </w:r>
            <w:r w:rsidRPr="000A2DE5">
              <w:rPr>
                <w:rFonts w:ascii="Garamond" w:eastAsiaTheme="minorEastAsia" w:hAnsi="Garamond"/>
                <w:spacing w:val="-1"/>
                <w:sz w:val="18"/>
                <w:szCs w:val="18"/>
              </w:rPr>
              <w:t>m</w:t>
            </w:r>
            <w:r w:rsidRPr="000A2DE5">
              <w:rPr>
                <w:rFonts w:ascii="Garamond" w:eastAsiaTheme="minorEastAsia" w:hAnsi="Garamond"/>
                <w:sz w:val="18"/>
                <w:szCs w:val="18"/>
              </w:rPr>
              <w:t>issione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 calo</w:t>
            </w:r>
            <w:r w:rsidRPr="000A2DE5">
              <w:rPr>
                <w:rFonts w:ascii="Garamond" w:eastAsiaTheme="minorEastAsia" w:hAnsi="Garamond"/>
                <w:spacing w:val="-1"/>
                <w:sz w:val="18"/>
                <w:szCs w:val="18"/>
              </w:rPr>
              <w:t>r</w:t>
            </w:r>
            <w:r w:rsidRPr="000A2DE5">
              <w:rPr>
                <w:rFonts w:ascii="Garamond" w:eastAsiaTheme="minorEastAsia" w:hAnsi="Garamond"/>
                <w:sz w:val="18"/>
                <w:szCs w:val="18"/>
              </w:rPr>
              <w:t>e;</w:t>
            </w:r>
          </w:p>
          <w:p w14:paraId="0B2ED340" w14:textId="77777777" w:rsidR="00B738F3" w:rsidRPr="000A2DE5" w:rsidRDefault="00B738F3">
            <w:pPr>
              <w:pStyle w:val="Paragrafoelenco"/>
              <w:widowControl w:val="0"/>
              <w:numPr>
                <w:ilvl w:val="0"/>
                <w:numId w:val="60"/>
              </w:numPr>
              <w:autoSpaceDE w:val="0"/>
              <w:autoSpaceDN w:val="0"/>
              <w:adjustRightInd w:val="0"/>
              <w:spacing w:after="0" w:line="240" w:lineRule="auto"/>
              <w:ind w:left="136" w:right="145"/>
              <w:jc w:val="both"/>
              <w:rPr>
                <w:rFonts w:ascii="Garamond" w:eastAsiaTheme="minorEastAsia" w:hAnsi="Garamond"/>
                <w:sz w:val="18"/>
                <w:szCs w:val="18"/>
              </w:rPr>
            </w:pPr>
            <w:r w:rsidRPr="000A2DE5">
              <w:rPr>
                <w:rFonts w:ascii="Garamond" w:eastAsiaTheme="minorEastAsia" w:hAnsi="Garamond"/>
                <w:sz w:val="18"/>
                <w:szCs w:val="18"/>
              </w:rPr>
              <w:t>Mecca</w:t>
            </w:r>
            <w:r w:rsidRPr="000A2DE5">
              <w:rPr>
                <w:rFonts w:ascii="Garamond" w:eastAsiaTheme="minorEastAsia" w:hAnsi="Garamond"/>
                <w:spacing w:val="-1"/>
                <w:sz w:val="18"/>
                <w:szCs w:val="18"/>
              </w:rPr>
              <w:t>n</w:t>
            </w:r>
            <w:r w:rsidRPr="000A2DE5">
              <w:rPr>
                <w:rFonts w:ascii="Garamond" w:eastAsiaTheme="minorEastAsia" w:hAnsi="Garamond"/>
                <w:sz w:val="18"/>
                <w:szCs w:val="18"/>
              </w:rPr>
              <w:t>i</w:t>
            </w:r>
            <w:r w:rsidRPr="000A2DE5">
              <w:rPr>
                <w:rFonts w:ascii="Garamond" w:eastAsiaTheme="minorEastAsia" w:hAnsi="Garamond"/>
                <w:spacing w:val="-1"/>
                <w:sz w:val="18"/>
                <w:szCs w:val="18"/>
              </w:rPr>
              <w:t>c</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 id</w:t>
            </w:r>
            <w:r w:rsidRPr="000A2DE5">
              <w:rPr>
                <w:rFonts w:ascii="Garamond" w:eastAsiaTheme="minorEastAsia" w:hAnsi="Garamond"/>
                <w:spacing w:val="-1"/>
                <w:sz w:val="18"/>
                <w:szCs w:val="18"/>
              </w:rPr>
              <w:t>r</w:t>
            </w:r>
            <w:r w:rsidRPr="000A2DE5">
              <w:rPr>
                <w:rFonts w:ascii="Garamond" w:eastAsiaTheme="minorEastAsia" w:hAnsi="Garamond"/>
                <w:sz w:val="18"/>
                <w:szCs w:val="18"/>
              </w:rPr>
              <w:t>o</w:t>
            </w:r>
            <w:r w:rsidRPr="000A2DE5">
              <w:rPr>
                <w:rFonts w:ascii="Garamond" w:eastAsiaTheme="minorEastAsia" w:hAnsi="Garamond"/>
                <w:spacing w:val="-1"/>
                <w:sz w:val="18"/>
                <w:szCs w:val="18"/>
              </w:rPr>
              <w:t>m</w:t>
            </w:r>
            <w:r w:rsidRPr="000A2DE5">
              <w:rPr>
                <w:rFonts w:ascii="Garamond" w:eastAsiaTheme="minorEastAsia" w:hAnsi="Garamond"/>
                <w:sz w:val="18"/>
                <w:szCs w:val="18"/>
              </w:rPr>
              <w:t>eccan</w:t>
            </w:r>
            <w:r w:rsidRPr="000A2DE5">
              <w:rPr>
                <w:rFonts w:ascii="Garamond" w:eastAsiaTheme="minorEastAsia" w:hAnsi="Garamond"/>
                <w:spacing w:val="-1"/>
                <w:sz w:val="18"/>
                <w:szCs w:val="18"/>
              </w:rPr>
              <w:t>i</w:t>
            </w:r>
            <w:r w:rsidRPr="000A2DE5">
              <w:rPr>
                <w:rFonts w:ascii="Garamond" w:eastAsiaTheme="minorEastAsia" w:hAnsi="Garamond"/>
                <w:sz w:val="18"/>
                <w:szCs w:val="18"/>
              </w:rPr>
              <w:t>ca;</w:t>
            </w:r>
          </w:p>
          <w:p w14:paraId="1E6AEBBC" w14:textId="77777777" w:rsidR="00B738F3" w:rsidRPr="000A2DE5" w:rsidRDefault="00B738F3">
            <w:pPr>
              <w:pStyle w:val="Paragrafoelenco"/>
              <w:widowControl w:val="0"/>
              <w:numPr>
                <w:ilvl w:val="0"/>
                <w:numId w:val="60"/>
              </w:numPr>
              <w:autoSpaceDE w:val="0"/>
              <w:autoSpaceDN w:val="0"/>
              <w:adjustRightInd w:val="0"/>
              <w:spacing w:after="0" w:line="240" w:lineRule="auto"/>
              <w:ind w:left="136" w:right="145"/>
              <w:jc w:val="both"/>
              <w:rPr>
                <w:rFonts w:ascii="Garamond" w:eastAsiaTheme="minorEastAsia" w:hAnsi="Garamond"/>
                <w:sz w:val="18"/>
                <w:szCs w:val="18"/>
              </w:rPr>
            </w:pPr>
            <w:r w:rsidRPr="000A2DE5">
              <w:rPr>
                <w:rFonts w:ascii="Garamond" w:eastAsiaTheme="minorEastAsia" w:hAnsi="Garamond"/>
                <w:sz w:val="18"/>
                <w:szCs w:val="18"/>
              </w:rPr>
              <w:t>Caratteristiche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z w:val="18"/>
                <w:szCs w:val="18"/>
              </w:rPr>
              <w:t>ropulsive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motori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z w:val="18"/>
                <w:szCs w:val="18"/>
              </w:rPr>
              <w:t>iesel, turbine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gas</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vapore,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i</w:t>
            </w:r>
            <w:r w:rsidRPr="000A2DE5">
              <w:rPr>
                <w:rFonts w:ascii="Garamond" w:eastAsiaTheme="minorEastAsia" w:hAnsi="Garamond"/>
                <w:spacing w:val="-1"/>
                <w:sz w:val="18"/>
                <w:szCs w:val="18"/>
              </w:rPr>
              <w:t>n</w:t>
            </w:r>
            <w:r w:rsidRPr="000A2DE5">
              <w:rPr>
                <w:rFonts w:ascii="Garamond" w:eastAsiaTheme="minorEastAsia" w:hAnsi="Garamond"/>
                <w:sz w:val="18"/>
                <w:szCs w:val="18"/>
              </w:rPr>
              <w:t>clude</w:t>
            </w:r>
            <w:r w:rsidRPr="000A2DE5">
              <w:rPr>
                <w:rFonts w:ascii="Garamond" w:eastAsiaTheme="minorEastAsia" w:hAnsi="Garamond"/>
                <w:spacing w:val="-1"/>
                <w:sz w:val="18"/>
                <w:szCs w:val="18"/>
              </w:rPr>
              <w:t>n</w:t>
            </w:r>
            <w:r w:rsidRPr="000A2DE5">
              <w:rPr>
                <w:rFonts w:ascii="Garamond" w:eastAsiaTheme="minorEastAsia" w:hAnsi="Garamond"/>
                <w:sz w:val="18"/>
                <w:szCs w:val="18"/>
              </w:rPr>
              <w:t>do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la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velocità, il</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r</w:t>
            </w:r>
            <w:r w:rsidRPr="000A2DE5">
              <w:rPr>
                <w:rFonts w:ascii="Garamond" w:eastAsiaTheme="minorEastAsia" w:hAnsi="Garamond"/>
                <w:spacing w:val="1"/>
                <w:sz w:val="18"/>
                <w:szCs w:val="18"/>
              </w:rPr>
              <w:t>e</w:t>
            </w:r>
            <w:r w:rsidRPr="000A2DE5">
              <w:rPr>
                <w:rFonts w:ascii="Garamond" w:eastAsiaTheme="minorEastAsia" w:hAnsi="Garamond"/>
                <w:sz w:val="18"/>
                <w:szCs w:val="18"/>
              </w:rPr>
              <w:t>ndimento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 il</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con</w:t>
            </w:r>
            <w:r w:rsidRPr="000A2DE5">
              <w:rPr>
                <w:rFonts w:ascii="Garamond" w:eastAsiaTheme="minorEastAsia" w:hAnsi="Garamond"/>
                <w:spacing w:val="-2"/>
                <w:sz w:val="18"/>
                <w:szCs w:val="18"/>
              </w:rPr>
              <w:t>s</w:t>
            </w:r>
            <w:r w:rsidRPr="000A2DE5">
              <w:rPr>
                <w:rFonts w:ascii="Garamond" w:eastAsiaTheme="minorEastAsia" w:hAnsi="Garamond"/>
                <w:sz w:val="18"/>
                <w:szCs w:val="18"/>
              </w:rPr>
              <w:t>umo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c</w:t>
            </w:r>
            <w:r w:rsidRPr="000A2DE5">
              <w:rPr>
                <w:rFonts w:ascii="Garamond" w:eastAsiaTheme="minorEastAsia" w:hAnsi="Garamond"/>
                <w:spacing w:val="-1"/>
                <w:sz w:val="18"/>
                <w:szCs w:val="18"/>
              </w:rPr>
              <w:t>o</w:t>
            </w:r>
            <w:r w:rsidRPr="000A2DE5">
              <w:rPr>
                <w:rFonts w:ascii="Garamond" w:eastAsiaTheme="minorEastAsia" w:hAnsi="Garamond"/>
                <w:sz w:val="18"/>
                <w:szCs w:val="18"/>
              </w:rPr>
              <w:t>mbustibile;</w:t>
            </w:r>
          </w:p>
          <w:p w14:paraId="320792A9" w14:textId="77777777" w:rsidR="00B738F3" w:rsidRPr="000A2DE5" w:rsidRDefault="00B738F3">
            <w:pPr>
              <w:pStyle w:val="Paragrafoelenco"/>
              <w:widowControl w:val="0"/>
              <w:numPr>
                <w:ilvl w:val="0"/>
                <w:numId w:val="60"/>
              </w:numPr>
              <w:autoSpaceDE w:val="0"/>
              <w:autoSpaceDN w:val="0"/>
              <w:adjustRightInd w:val="0"/>
              <w:spacing w:after="0" w:line="206" w:lineRule="exact"/>
              <w:ind w:left="136" w:right="145"/>
              <w:jc w:val="both"/>
              <w:rPr>
                <w:rFonts w:ascii="Garamond" w:eastAsiaTheme="minorEastAsia" w:hAnsi="Garamond"/>
                <w:sz w:val="18"/>
                <w:szCs w:val="18"/>
              </w:rPr>
            </w:pPr>
            <w:r w:rsidRPr="000A2DE5">
              <w:rPr>
                <w:rFonts w:ascii="Garamond" w:eastAsiaTheme="minorEastAsia" w:hAnsi="Garamond"/>
                <w:sz w:val="18"/>
                <w:szCs w:val="18"/>
              </w:rPr>
              <w:t>Ciclo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 xml:space="preserve">del </w:t>
            </w:r>
            <w:r w:rsidRPr="000A2DE5">
              <w:rPr>
                <w:rFonts w:ascii="Garamond" w:eastAsiaTheme="minorEastAsia" w:hAnsi="Garamond"/>
                <w:spacing w:val="-1"/>
                <w:sz w:val="18"/>
                <w:szCs w:val="18"/>
              </w:rPr>
              <w:t>c</w:t>
            </w:r>
            <w:r w:rsidRPr="000A2DE5">
              <w:rPr>
                <w:rFonts w:ascii="Garamond" w:eastAsiaTheme="minorEastAsia" w:hAnsi="Garamond"/>
                <w:spacing w:val="1"/>
                <w:sz w:val="18"/>
                <w:szCs w:val="18"/>
              </w:rPr>
              <w:t>a</w:t>
            </w:r>
            <w:r w:rsidRPr="000A2DE5">
              <w:rPr>
                <w:rFonts w:ascii="Garamond" w:eastAsiaTheme="minorEastAsia" w:hAnsi="Garamond"/>
                <w:sz w:val="18"/>
                <w:szCs w:val="18"/>
              </w:rPr>
              <w:t>lor</w:t>
            </w:r>
            <w:r w:rsidRPr="000A2DE5">
              <w:rPr>
                <w:rFonts w:ascii="Garamond" w:eastAsiaTheme="minorEastAsia" w:hAnsi="Garamond"/>
                <w:spacing w:val="-1"/>
                <w:sz w:val="18"/>
                <w:szCs w:val="18"/>
              </w:rPr>
              <w:t>e</w:t>
            </w:r>
            <w:r w:rsidRPr="000A2DE5">
              <w:rPr>
                <w:rFonts w:ascii="Garamond" w:eastAsiaTheme="minorEastAsia" w:hAnsi="Garamond"/>
                <w:sz w:val="18"/>
                <w:szCs w:val="18"/>
              </w:rPr>
              <w:t>, eff</w:t>
            </w:r>
            <w:r w:rsidRPr="000A2DE5">
              <w:rPr>
                <w:rFonts w:ascii="Garamond" w:eastAsiaTheme="minorEastAsia" w:hAnsi="Garamond"/>
                <w:spacing w:val="-1"/>
                <w:sz w:val="18"/>
                <w:szCs w:val="18"/>
              </w:rPr>
              <w:t>i</w:t>
            </w:r>
            <w:r w:rsidRPr="000A2DE5">
              <w:rPr>
                <w:rFonts w:ascii="Garamond" w:eastAsiaTheme="minorEastAsia" w:hAnsi="Garamond"/>
                <w:sz w:val="18"/>
                <w:szCs w:val="18"/>
              </w:rPr>
              <w:t>c</w:t>
            </w:r>
            <w:r w:rsidRPr="000A2DE5">
              <w:rPr>
                <w:rFonts w:ascii="Garamond" w:eastAsiaTheme="minorEastAsia" w:hAnsi="Garamond"/>
                <w:spacing w:val="-1"/>
                <w:sz w:val="18"/>
                <w:szCs w:val="18"/>
              </w:rPr>
              <w:t>i</w:t>
            </w:r>
            <w:r w:rsidRPr="000A2DE5">
              <w:rPr>
                <w:rFonts w:ascii="Garamond" w:eastAsiaTheme="minorEastAsia" w:hAnsi="Garamond"/>
                <w:sz w:val="18"/>
                <w:szCs w:val="18"/>
              </w:rPr>
              <w:t xml:space="preserve">enza </w:t>
            </w:r>
            <w:r w:rsidRPr="000A2DE5">
              <w:rPr>
                <w:rFonts w:ascii="Garamond" w:eastAsiaTheme="minorEastAsia" w:hAnsi="Garamond"/>
                <w:spacing w:val="-1"/>
                <w:sz w:val="18"/>
                <w:szCs w:val="18"/>
              </w:rPr>
              <w:t>t</w:t>
            </w:r>
            <w:r w:rsidRPr="000A2DE5">
              <w:rPr>
                <w:rFonts w:ascii="Garamond" w:eastAsiaTheme="minorEastAsia" w:hAnsi="Garamond"/>
                <w:spacing w:val="1"/>
                <w:sz w:val="18"/>
                <w:szCs w:val="18"/>
              </w:rPr>
              <w:t>e</w:t>
            </w:r>
            <w:r w:rsidRPr="000A2DE5">
              <w:rPr>
                <w:rFonts w:ascii="Garamond" w:eastAsiaTheme="minorEastAsia" w:hAnsi="Garamond"/>
                <w:sz w:val="18"/>
                <w:szCs w:val="18"/>
              </w:rPr>
              <w:t>r</w:t>
            </w:r>
            <w:r w:rsidRPr="000A2DE5">
              <w:rPr>
                <w:rFonts w:ascii="Garamond" w:eastAsiaTheme="minorEastAsia" w:hAnsi="Garamond"/>
                <w:spacing w:val="-1"/>
                <w:sz w:val="18"/>
                <w:szCs w:val="18"/>
              </w:rPr>
              <w:t>m</w:t>
            </w:r>
            <w:r w:rsidRPr="000A2DE5">
              <w:rPr>
                <w:rFonts w:ascii="Garamond" w:eastAsiaTheme="minorEastAsia" w:hAnsi="Garamond"/>
                <w:sz w:val="18"/>
                <w:szCs w:val="18"/>
              </w:rPr>
              <w:t>ica ed equilib</w:t>
            </w:r>
            <w:r w:rsidRPr="000A2DE5">
              <w:rPr>
                <w:rFonts w:ascii="Garamond" w:eastAsiaTheme="minorEastAsia" w:hAnsi="Garamond"/>
                <w:spacing w:val="-1"/>
                <w:sz w:val="18"/>
                <w:szCs w:val="18"/>
              </w:rPr>
              <w:t>r</w:t>
            </w:r>
            <w:r w:rsidRPr="000A2DE5">
              <w:rPr>
                <w:rFonts w:ascii="Garamond" w:eastAsiaTheme="minorEastAsia" w:hAnsi="Garamond"/>
                <w:sz w:val="18"/>
                <w:szCs w:val="18"/>
              </w:rPr>
              <w:t>io cal</w:t>
            </w:r>
            <w:r w:rsidRPr="000A2DE5">
              <w:rPr>
                <w:rFonts w:ascii="Garamond" w:eastAsiaTheme="minorEastAsia" w:hAnsi="Garamond"/>
                <w:spacing w:val="-1"/>
                <w:sz w:val="18"/>
                <w:szCs w:val="18"/>
              </w:rPr>
              <w:t>o</w:t>
            </w:r>
            <w:r w:rsidRPr="000A2DE5">
              <w:rPr>
                <w:rFonts w:ascii="Garamond" w:eastAsiaTheme="minorEastAsia" w:hAnsi="Garamond"/>
                <w:sz w:val="18"/>
                <w:szCs w:val="18"/>
              </w:rPr>
              <w:t>r</w:t>
            </w:r>
            <w:r w:rsidRPr="000A2DE5">
              <w:rPr>
                <w:rFonts w:ascii="Garamond" w:eastAsiaTheme="minorEastAsia" w:hAnsi="Garamond"/>
                <w:spacing w:val="-1"/>
                <w:sz w:val="18"/>
                <w:szCs w:val="18"/>
              </w:rPr>
              <w:t>i</w:t>
            </w:r>
            <w:r w:rsidRPr="000A2DE5">
              <w:rPr>
                <w:rFonts w:ascii="Garamond" w:eastAsiaTheme="minorEastAsia" w:hAnsi="Garamond"/>
                <w:spacing w:val="1"/>
                <w:sz w:val="18"/>
                <w:szCs w:val="18"/>
              </w:rPr>
              <w:t>c</w:t>
            </w:r>
            <w:r w:rsidRPr="000A2DE5">
              <w:rPr>
                <w:rFonts w:ascii="Garamond" w:eastAsiaTheme="minorEastAsia" w:hAnsi="Garamond"/>
                <w:sz w:val="18"/>
                <w:szCs w:val="18"/>
              </w:rPr>
              <w: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seg</w:t>
            </w:r>
            <w:r w:rsidRPr="000A2DE5">
              <w:rPr>
                <w:rFonts w:ascii="Garamond" w:eastAsiaTheme="minorEastAsia" w:hAnsi="Garamond"/>
                <w:spacing w:val="-1"/>
                <w:sz w:val="18"/>
                <w:szCs w:val="18"/>
              </w:rPr>
              <w:t>u</w:t>
            </w:r>
            <w:r w:rsidRPr="000A2DE5">
              <w:rPr>
                <w:rFonts w:ascii="Garamond" w:eastAsiaTheme="minorEastAsia" w:hAnsi="Garamond"/>
                <w:sz w:val="18"/>
                <w:szCs w:val="18"/>
              </w:rPr>
              <w:t>ent</w:t>
            </w:r>
            <w:r w:rsidRPr="000A2DE5">
              <w:rPr>
                <w:rFonts w:ascii="Garamond" w:eastAsiaTheme="minorEastAsia" w:hAnsi="Garamond"/>
                <w:spacing w:val="-1"/>
                <w:sz w:val="18"/>
                <w:szCs w:val="18"/>
              </w:rPr>
              <w:t>i</w:t>
            </w:r>
            <w:r w:rsidRPr="000A2DE5">
              <w:rPr>
                <w:rFonts w:ascii="Garamond" w:eastAsiaTheme="minorEastAsia" w:hAnsi="Garamond"/>
                <w:sz w:val="18"/>
                <w:szCs w:val="18"/>
              </w:rPr>
              <w:t>:</w:t>
            </w:r>
          </w:p>
          <w:p w14:paraId="67923402" w14:textId="77777777" w:rsidR="00B738F3" w:rsidRPr="000A2DE5" w:rsidRDefault="00B738F3">
            <w:pPr>
              <w:pStyle w:val="Paragrafoelenco"/>
              <w:widowControl w:val="0"/>
              <w:numPr>
                <w:ilvl w:val="0"/>
                <w:numId w:val="180"/>
              </w:numPr>
              <w:autoSpaceDE w:val="0"/>
              <w:autoSpaceDN w:val="0"/>
              <w:adjustRightInd w:val="0"/>
              <w:spacing w:after="0" w:line="205" w:lineRule="exact"/>
              <w:ind w:right="145"/>
              <w:jc w:val="both"/>
              <w:rPr>
                <w:rFonts w:ascii="Garamond" w:eastAsiaTheme="minorEastAsia" w:hAnsi="Garamond"/>
                <w:sz w:val="18"/>
                <w:szCs w:val="18"/>
              </w:rPr>
            </w:pPr>
            <w:r w:rsidRPr="000A2DE5">
              <w:rPr>
                <w:rFonts w:ascii="Garamond" w:eastAsiaTheme="minorEastAsia" w:hAnsi="Garamond"/>
                <w:spacing w:val="-1"/>
                <w:sz w:val="18"/>
                <w:szCs w:val="18"/>
              </w:rPr>
              <w:t>m</w:t>
            </w:r>
            <w:r w:rsidRPr="000A2DE5">
              <w:rPr>
                <w:rFonts w:ascii="Garamond" w:eastAsiaTheme="minorEastAsia" w:hAnsi="Garamond"/>
                <w:sz w:val="18"/>
                <w:szCs w:val="18"/>
              </w:rPr>
              <w:t>otore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ri</w:t>
            </w:r>
            <w:r w:rsidRPr="000A2DE5">
              <w:rPr>
                <w:rFonts w:ascii="Garamond" w:eastAsiaTheme="minorEastAsia" w:hAnsi="Garamond"/>
                <w:spacing w:val="-1"/>
                <w:sz w:val="18"/>
                <w:szCs w:val="18"/>
              </w:rPr>
              <w:t>n</w:t>
            </w:r>
            <w:r w:rsidRPr="000A2DE5">
              <w:rPr>
                <w:rFonts w:ascii="Garamond" w:eastAsiaTheme="minorEastAsia" w:hAnsi="Garamond"/>
                <w:sz w:val="18"/>
                <w:szCs w:val="18"/>
              </w:rPr>
              <w: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dies</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p>
          <w:p w14:paraId="6EE23007" w14:textId="77777777" w:rsidR="00B738F3" w:rsidRPr="000A2DE5" w:rsidRDefault="00B738F3">
            <w:pPr>
              <w:pStyle w:val="Paragrafoelenco"/>
              <w:widowControl w:val="0"/>
              <w:numPr>
                <w:ilvl w:val="0"/>
                <w:numId w:val="180"/>
              </w:numPr>
              <w:autoSpaceDE w:val="0"/>
              <w:autoSpaceDN w:val="0"/>
              <w:adjustRightInd w:val="0"/>
              <w:spacing w:after="0" w:line="206" w:lineRule="exact"/>
              <w:ind w:right="145"/>
              <w:jc w:val="both"/>
              <w:rPr>
                <w:rFonts w:ascii="Garamond" w:eastAsiaTheme="minorEastAsia" w:hAnsi="Garamond"/>
                <w:sz w:val="18"/>
                <w:szCs w:val="18"/>
              </w:rPr>
            </w:pPr>
            <w:r w:rsidRPr="000A2DE5">
              <w:rPr>
                <w:rFonts w:ascii="Garamond" w:eastAsiaTheme="minorEastAsia" w:hAnsi="Garamond"/>
                <w:sz w:val="18"/>
                <w:szCs w:val="18"/>
              </w:rPr>
              <w:t>tur</w:t>
            </w:r>
            <w:r w:rsidRPr="000A2DE5">
              <w:rPr>
                <w:rFonts w:ascii="Garamond" w:eastAsiaTheme="minorEastAsia" w:hAnsi="Garamond"/>
                <w:spacing w:val="-1"/>
                <w:sz w:val="18"/>
                <w:szCs w:val="18"/>
              </w:rPr>
              <w:t>b</w:t>
            </w:r>
            <w:r w:rsidRPr="000A2DE5">
              <w:rPr>
                <w:rFonts w:ascii="Garamond" w:eastAsiaTheme="minorEastAsia" w:hAnsi="Garamond"/>
                <w:sz w:val="18"/>
                <w:szCs w:val="18"/>
              </w:rPr>
              <w:t>ina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mari</w:t>
            </w:r>
            <w:r w:rsidRPr="000A2DE5">
              <w:rPr>
                <w:rFonts w:ascii="Garamond" w:eastAsiaTheme="minorEastAsia" w:hAnsi="Garamond"/>
                <w:spacing w:val="-1"/>
                <w:sz w:val="18"/>
                <w:szCs w:val="18"/>
              </w:rPr>
              <w:t>n</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vapo</w:t>
            </w:r>
            <w:r w:rsidRPr="000A2DE5">
              <w:rPr>
                <w:rFonts w:ascii="Garamond" w:eastAsiaTheme="minorEastAsia" w:hAnsi="Garamond"/>
                <w:spacing w:val="-1"/>
                <w:sz w:val="18"/>
                <w:szCs w:val="18"/>
              </w:rPr>
              <w:t>r</w:t>
            </w:r>
            <w:r w:rsidRPr="000A2DE5">
              <w:rPr>
                <w:rFonts w:ascii="Garamond" w:eastAsiaTheme="minorEastAsia" w:hAnsi="Garamond"/>
                <w:sz w:val="18"/>
                <w:szCs w:val="18"/>
              </w:rPr>
              <w:t>e;</w:t>
            </w:r>
          </w:p>
          <w:p w14:paraId="76596DAF" w14:textId="77777777" w:rsidR="00B738F3" w:rsidRPr="000A2DE5" w:rsidRDefault="00B738F3">
            <w:pPr>
              <w:pStyle w:val="Paragrafoelenco"/>
              <w:widowControl w:val="0"/>
              <w:numPr>
                <w:ilvl w:val="0"/>
                <w:numId w:val="180"/>
              </w:numPr>
              <w:autoSpaceDE w:val="0"/>
              <w:autoSpaceDN w:val="0"/>
              <w:adjustRightInd w:val="0"/>
              <w:spacing w:after="0" w:line="240" w:lineRule="auto"/>
              <w:ind w:right="145"/>
              <w:jc w:val="both"/>
              <w:rPr>
                <w:rFonts w:ascii="Garamond" w:eastAsiaTheme="minorEastAsia" w:hAnsi="Garamond"/>
                <w:sz w:val="18"/>
                <w:szCs w:val="18"/>
              </w:rPr>
            </w:pPr>
            <w:r w:rsidRPr="000A2DE5">
              <w:rPr>
                <w:rFonts w:ascii="Garamond" w:eastAsiaTheme="minorEastAsia" w:hAnsi="Garamond"/>
                <w:sz w:val="18"/>
                <w:szCs w:val="18"/>
              </w:rPr>
              <w:t>tur</w:t>
            </w:r>
            <w:r w:rsidRPr="000A2DE5">
              <w:rPr>
                <w:rFonts w:ascii="Garamond" w:eastAsiaTheme="minorEastAsia" w:hAnsi="Garamond"/>
                <w:spacing w:val="-1"/>
                <w:sz w:val="18"/>
                <w:szCs w:val="18"/>
              </w:rPr>
              <w:t>b</w:t>
            </w:r>
            <w:r w:rsidRPr="000A2DE5">
              <w:rPr>
                <w:rFonts w:ascii="Garamond" w:eastAsiaTheme="minorEastAsia" w:hAnsi="Garamond"/>
                <w:sz w:val="18"/>
                <w:szCs w:val="18"/>
              </w:rPr>
              <w:t xml:space="preserve">ina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ri</w:t>
            </w:r>
            <w:r w:rsidRPr="000A2DE5">
              <w:rPr>
                <w:rFonts w:ascii="Garamond" w:eastAsiaTheme="minorEastAsia" w:hAnsi="Garamond"/>
                <w:spacing w:val="-1"/>
                <w:sz w:val="18"/>
                <w:szCs w:val="18"/>
              </w:rPr>
              <w:t>n</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 gas;</w:t>
            </w:r>
          </w:p>
          <w:p w14:paraId="5FD1B734" w14:textId="77777777" w:rsidR="00B738F3" w:rsidRPr="000A2DE5" w:rsidRDefault="00B738F3">
            <w:pPr>
              <w:pStyle w:val="Paragrafoelenco"/>
              <w:widowControl w:val="0"/>
              <w:numPr>
                <w:ilvl w:val="0"/>
                <w:numId w:val="180"/>
              </w:numPr>
              <w:autoSpaceDE w:val="0"/>
              <w:autoSpaceDN w:val="0"/>
              <w:adjustRightInd w:val="0"/>
              <w:spacing w:after="0" w:line="206" w:lineRule="exact"/>
              <w:ind w:right="145"/>
              <w:jc w:val="both"/>
              <w:rPr>
                <w:rFonts w:ascii="Garamond" w:eastAsiaTheme="minorEastAsia" w:hAnsi="Garamond"/>
                <w:sz w:val="18"/>
                <w:szCs w:val="18"/>
              </w:rPr>
            </w:pPr>
            <w:r w:rsidRPr="000A2DE5">
              <w:rPr>
                <w:rFonts w:ascii="Garamond" w:eastAsiaTheme="minorEastAsia" w:hAnsi="Garamond"/>
                <w:spacing w:val="-1"/>
                <w:sz w:val="18"/>
                <w:szCs w:val="18"/>
              </w:rPr>
              <w:t>c</w:t>
            </w:r>
            <w:r w:rsidRPr="000A2DE5">
              <w:rPr>
                <w:rFonts w:ascii="Garamond" w:eastAsiaTheme="minorEastAsia" w:hAnsi="Garamond"/>
                <w:spacing w:val="1"/>
                <w:sz w:val="18"/>
                <w:szCs w:val="18"/>
              </w:rPr>
              <w:t>a</w:t>
            </w:r>
            <w:r w:rsidRPr="000A2DE5">
              <w:rPr>
                <w:rFonts w:ascii="Garamond" w:eastAsiaTheme="minorEastAsia" w:hAnsi="Garamond"/>
                <w:sz w:val="18"/>
                <w:szCs w:val="18"/>
              </w:rPr>
              <w:t>l</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a</w:t>
            </w:r>
            <w:r w:rsidRPr="000A2DE5">
              <w:rPr>
                <w:rFonts w:ascii="Garamond" w:eastAsiaTheme="minorEastAsia" w:hAnsi="Garamond"/>
                <w:sz w:val="18"/>
                <w:szCs w:val="18"/>
              </w:rPr>
              <w:t xml:space="preserve">ia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pacing w:val="-1"/>
                <w:sz w:val="18"/>
                <w:szCs w:val="18"/>
              </w:rPr>
              <w:t>r</w:t>
            </w:r>
            <w:r w:rsidRPr="000A2DE5">
              <w:rPr>
                <w:rFonts w:ascii="Garamond" w:eastAsiaTheme="minorEastAsia" w:hAnsi="Garamond"/>
                <w:sz w:val="18"/>
                <w:szCs w:val="18"/>
              </w:rPr>
              <w:t>i</w:t>
            </w:r>
            <w:r w:rsidRPr="000A2DE5">
              <w:rPr>
                <w:rFonts w:ascii="Garamond" w:eastAsiaTheme="minorEastAsia" w:hAnsi="Garamond"/>
                <w:spacing w:val="-1"/>
                <w:sz w:val="18"/>
                <w:szCs w:val="18"/>
              </w:rPr>
              <w:t>n</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 xml:space="preserve">a </w:t>
            </w:r>
            <w:r w:rsidRPr="000A2DE5">
              <w:rPr>
                <w:rFonts w:ascii="Garamond" w:eastAsiaTheme="minorEastAsia" w:hAnsi="Garamond"/>
                <w:spacing w:val="-1"/>
                <w:sz w:val="18"/>
                <w:szCs w:val="18"/>
              </w:rPr>
              <w:t>v</w:t>
            </w:r>
            <w:r w:rsidRPr="000A2DE5">
              <w:rPr>
                <w:rFonts w:ascii="Garamond" w:eastAsiaTheme="minorEastAsia" w:hAnsi="Garamond"/>
                <w:spacing w:val="1"/>
                <w:sz w:val="18"/>
                <w:szCs w:val="18"/>
              </w:rPr>
              <w:t>a</w:t>
            </w:r>
            <w:r w:rsidRPr="000A2DE5">
              <w:rPr>
                <w:rFonts w:ascii="Garamond" w:eastAsiaTheme="minorEastAsia" w:hAnsi="Garamond"/>
                <w:spacing w:val="-1"/>
                <w:sz w:val="18"/>
                <w:szCs w:val="18"/>
              </w:rPr>
              <w:t>pore.</w:t>
            </w:r>
          </w:p>
          <w:p w14:paraId="1A739E3B" w14:textId="2A10716D" w:rsidR="00B738F3" w:rsidRPr="000A2DE5" w:rsidRDefault="000A2DE5">
            <w:pPr>
              <w:pStyle w:val="Paragrafoelenco"/>
              <w:widowControl w:val="0"/>
              <w:numPr>
                <w:ilvl w:val="0"/>
                <w:numId w:val="180"/>
              </w:numPr>
              <w:autoSpaceDE w:val="0"/>
              <w:autoSpaceDN w:val="0"/>
              <w:adjustRightInd w:val="0"/>
              <w:spacing w:after="0" w:line="240" w:lineRule="auto"/>
              <w:ind w:right="145"/>
              <w:jc w:val="both"/>
              <w:rPr>
                <w:rFonts w:ascii="Garamond" w:eastAsiaTheme="minorEastAsia" w:hAnsi="Garamond"/>
                <w:sz w:val="18"/>
                <w:szCs w:val="18"/>
              </w:rPr>
            </w:pPr>
            <w:r>
              <w:rPr>
                <w:rFonts w:ascii="Garamond" w:eastAsiaTheme="minorEastAsia" w:hAnsi="Garamond"/>
                <w:spacing w:val="-1"/>
                <w:sz w:val="18"/>
                <w:szCs w:val="18"/>
              </w:rPr>
              <w:t>f</w:t>
            </w:r>
            <w:r w:rsidR="00B738F3" w:rsidRPr="000A2DE5">
              <w:rPr>
                <w:rFonts w:ascii="Garamond" w:eastAsiaTheme="minorEastAsia" w:hAnsi="Garamond"/>
                <w:sz w:val="18"/>
                <w:szCs w:val="18"/>
              </w:rPr>
              <w:t>rigoriferi e c</w:t>
            </w:r>
            <w:r w:rsidR="00B738F3" w:rsidRPr="000A2DE5">
              <w:rPr>
                <w:rFonts w:ascii="Garamond" w:eastAsiaTheme="minorEastAsia" w:hAnsi="Garamond"/>
                <w:spacing w:val="-1"/>
                <w:sz w:val="18"/>
                <w:szCs w:val="18"/>
              </w:rPr>
              <w:t>i</w:t>
            </w:r>
            <w:r w:rsidR="00B738F3" w:rsidRPr="000A2DE5">
              <w:rPr>
                <w:rFonts w:ascii="Garamond" w:eastAsiaTheme="minorEastAsia" w:hAnsi="Garamond"/>
                <w:sz w:val="18"/>
                <w:szCs w:val="18"/>
              </w:rPr>
              <w:t>c</w:t>
            </w:r>
            <w:r w:rsidR="00B738F3" w:rsidRPr="000A2DE5">
              <w:rPr>
                <w:rFonts w:ascii="Garamond" w:eastAsiaTheme="minorEastAsia" w:hAnsi="Garamond"/>
                <w:spacing w:val="-1"/>
                <w:sz w:val="18"/>
                <w:szCs w:val="18"/>
              </w:rPr>
              <w:t>l</w:t>
            </w:r>
            <w:r w:rsidR="00B738F3" w:rsidRPr="000A2DE5">
              <w:rPr>
                <w:rFonts w:ascii="Garamond" w:eastAsiaTheme="minorEastAsia" w:hAnsi="Garamond"/>
                <w:sz w:val="18"/>
                <w:szCs w:val="18"/>
              </w:rPr>
              <w:t>o</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z w:val="18"/>
                <w:szCs w:val="18"/>
              </w:rPr>
              <w:t>di</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pacing w:val="-1"/>
                <w:sz w:val="18"/>
                <w:szCs w:val="18"/>
              </w:rPr>
              <w:t>r</w:t>
            </w:r>
            <w:r w:rsidR="00B738F3" w:rsidRPr="000A2DE5">
              <w:rPr>
                <w:rFonts w:ascii="Garamond" w:eastAsiaTheme="minorEastAsia" w:hAnsi="Garamond"/>
                <w:spacing w:val="1"/>
                <w:sz w:val="18"/>
                <w:szCs w:val="18"/>
              </w:rPr>
              <w:t>e</w:t>
            </w:r>
            <w:r w:rsidR="00B738F3" w:rsidRPr="000A2DE5">
              <w:rPr>
                <w:rFonts w:ascii="Garamond" w:eastAsiaTheme="minorEastAsia" w:hAnsi="Garamond"/>
                <w:sz w:val="18"/>
                <w:szCs w:val="18"/>
              </w:rPr>
              <w:t>fri</w:t>
            </w:r>
            <w:r w:rsidR="00B738F3" w:rsidRPr="000A2DE5">
              <w:rPr>
                <w:rFonts w:ascii="Garamond" w:eastAsiaTheme="minorEastAsia" w:hAnsi="Garamond"/>
                <w:spacing w:val="-1"/>
                <w:sz w:val="18"/>
                <w:szCs w:val="18"/>
              </w:rPr>
              <w:t>g</w:t>
            </w:r>
            <w:r w:rsidR="00B738F3" w:rsidRPr="000A2DE5">
              <w:rPr>
                <w:rFonts w:ascii="Garamond" w:eastAsiaTheme="minorEastAsia" w:hAnsi="Garamond"/>
                <w:spacing w:val="1"/>
                <w:sz w:val="18"/>
                <w:szCs w:val="18"/>
              </w:rPr>
              <w:t>e</w:t>
            </w:r>
            <w:r w:rsidR="00B738F3" w:rsidRPr="000A2DE5">
              <w:rPr>
                <w:rFonts w:ascii="Garamond" w:eastAsiaTheme="minorEastAsia" w:hAnsi="Garamond"/>
                <w:sz w:val="18"/>
                <w:szCs w:val="18"/>
              </w:rPr>
              <w:t>r</w:t>
            </w:r>
            <w:r w:rsidR="00B738F3" w:rsidRPr="000A2DE5">
              <w:rPr>
                <w:rFonts w:ascii="Garamond" w:eastAsiaTheme="minorEastAsia" w:hAnsi="Garamond"/>
                <w:spacing w:val="-1"/>
                <w:sz w:val="18"/>
                <w:szCs w:val="18"/>
              </w:rPr>
              <w:t>a</w:t>
            </w:r>
            <w:r w:rsidR="00B738F3" w:rsidRPr="000A2DE5">
              <w:rPr>
                <w:rFonts w:ascii="Garamond" w:eastAsiaTheme="minorEastAsia" w:hAnsi="Garamond"/>
                <w:sz w:val="18"/>
                <w:szCs w:val="18"/>
              </w:rPr>
              <w:t>zi</w:t>
            </w:r>
            <w:r w:rsidR="00B738F3" w:rsidRPr="000A2DE5">
              <w:rPr>
                <w:rFonts w:ascii="Garamond" w:eastAsiaTheme="minorEastAsia" w:hAnsi="Garamond"/>
                <w:spacing w:val="-1"/>
                <w:sz w:val="18"/>
                <w:szCs w:val="18"/>
              </w:rPr>
              <w:t>o</w:t>
            </w:r>
            <w:r w:rsidR="00B738F3" w:rsidRPr="000A2DE5">
              <w:rPr>
                <w:rFonts w:ascii="Garamond" w:eastAsiaTheme="minorEastAsia" w:hAnsi="Garamond"/>
                <w:sz w:val="18"/>
                <w:szCs w:val="18"/>
              </w:rPr>
              <w:t>ne;</w:t>
            </w:r>
          </w:p>
          <w:p w14:paraId="6089F0C2" w14:textId="3DFFA04C" w:rsidR="00B738F3" w:rsidRPr="000A2DE5" w:rsidRDefault="000A2DE5">
            <w:pPr>
              <w:pStyle w:val="Paragrafoelenco"/>
              <w:widowControl w:val="0"/>
              <w:numPr>
                <w:ilvl w:val="0"/>
                <w:numId w:val="180"/>
              </w:numPr>
              <w:autoSpaceDE w:val="0"/>
              <w:autoSpaceDN w:val="0"/>
              <w:adjustRightInd w:val="0"/>
              <w:spacing w:before="6" w:after="0" w:line="200" w:lineRule="exact"/>
              <w:ind w:right="145"/>
              <w:jc w:val="both"/>
              <w:rPr>
                <w:rFonts w:ascii="Garamond" w:eastAsiaTheme="minorEastAsia" w:hAnsi="Garamond"/>
                <w:sz w:val="18"/>
                <w:szCs w:val="18"/>
              </w:rPr>
            </w:pPr>
            <w:r>
              <w:rPr>
                <w:rFonts w:ascii="Garamond" w:eastAsiaTheme="minorEastAsia" w:hAnsi="Garamond"/>
                <w:sz w:val="18"/>
                <w:szCs w:val="18"/>
              </w:rPr>
              <w:t>p</w:t>
            </w:r>
            <w:r w:rsidR="00B738F3" w:rsidRPr="000A2DE5">
              <w:rPr>
                <w:rFonts w:ascii="Garamond" w:eastAsiaTheme="minorEastAsia" w:hAnsi="Garamond"/>
                <w:sz w:val="18"/>
                <w:szCs w:val="18"/>
              </w:rPr>
              <w:t>roprietà fisic</w:t>
            </w:r>
            <w:r w:rsidR="00B738F3" w:rsidRPr="000A2DE5">
              <w:rPr>
                <w:rFonts w:ascii="Garamond" w:eastAsiaTheme="minorEastAsia" w:hAnsi="Garamond"/>
                <w:spacing w:val="-1"/>
                <w:sz w:val="18"/>
                <w:szCs w:val="18"/>
              </w:rPr>
              <w:t>h</w:t>
            </w:r>
            <w:r w:rsidR="00B738F3" w:rsidRPr="000A2DE5">
              <w:rPr>
                <w:rFonts w:ascii="Garamond" w:eastAsiaTheme="minorEastAsia" w:hAnsi="Garamond"/>
                <w:sz w:val="18"/>
                <w:szCs w:val="18"/>
              </w:rPr>
              <w:t>e e chi</w:t>
            </w:r>
            <w:r w:rsidR="00B738F3" w:rsidRPr="000A2DE5">
              <w:rPr>
                <w:rFonts w:ascii="Garamond" w:eastAsiaTheme="minorEastAsia" w:hAnsi="Garamond"/>
                <w:spacing w:val="-1"/>
                <w:sz w:val="18"/>
                <w:szCs w:val="18"/>
              </w:rPr>
              <w:t>m</w:t>
            </w:r>
            <w:r w:rsidR="00B738F3" w:rsidRPr="000A2DE5">
              <w:rPr>
                <w:rFonts w:ascii="Garamond" w:eastAsiaTheme="minorEastAsia" w:hAnsi="Garamond"/>
                <w:sz w:val="18"/>
                <w:szCs w:val="18"/>
              </w:rPr>
              <w:t>ic</w:t>
            </w:r>
            <w:r w:rsidR="00B738F3" w:rsidRPr="000A2DE5">
              <w:rPr>
                <w:rFonts w:ascii="Garamond" w:eastAsiaTheme="minorEastAsia" w:hAnsi="Garamond"/>
                <w:spacing w:val="-1"/>
                <w:sz w:val="18"/>
                <w:szCs w:val="18"/>
              </w:rPr>
              <w:t>h</w:t>
            </w:r>
            <w:r w:rsidR="00B738F3" w:rsidRPr="000A2DE5">
              <w:rPr>
                <w:rFonts w:ascii="Garamond" w:eastAsiaTheme="minorEastAsia" w:hAnsi="Garamond"/>
                <w:sz w:val="18"/>
                <w:szCs w:val="18"/>
              </w:rPr>
              <w:t>e</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pacing w:val="-1"/>
                <w:sz w:val="18"/>
                <w:szCs w:val="18"/>
              </w:rPr>
              <w:t>d</w:t>
            </w:r>
            <w:r w:rsidR="00B738F3" w:rsidRPr="000A2DE5">
              <w:rPr>
                <w:rFonts w:ascii="Garamond" w:eastAsiaTheme="minorEastAsia" w:hAnsi="Garamond"/>
                <w:spacing w:val="1"/>
                <w:sz w:val="18"/>
                <w:szCs w:val="18"/>
              </w:rPr>
              <w:t>e</w:t>
            </w:r>
            <w:r w:rsidR="00B738F3" w:rsidRPr="000A2DE5">
              <w:rPr>
                <w:rFonts w:ascii="Garamond" w:eastAsiaTheme="minorEastAsia" w:hAnsi="Garamond"/>
                <w:sz w:val="18"/>
                <w:szCs w:val="18"/>
              </w:rPr>
              <w:t xml:space="preserve">i </w:t>
            </w:r>
            <w:r w:rsidR="00B738F3" w:rsidRPr="000A2DE5">
              <w:rPr>
                <w:rFonts w:ascii="Garamond" w:eastAsiaTheme="minorEastAsia" w:hAnsi="Garamond"/>
                <w:spacing w:val="-1"/>
                <w:sz w:val="18"/>
                <w:szCs w:val="18"/>
              </w:rPr>
              <w:t>c</w:t>
            </w:r>
            <w:r w:rsidR="00B738F3" w:rsidRPr="000A2DE5">
              <w:rPr>
                <w:rFonts w:ascii="Garamond" w:eastAsiaTheme="minorEastAsia" w:hAnsi="Garamond"/>
                <w:sz w:val="18"/>
                <w:szCs w:val="18"/>
              </w:rPr>
              <w:t>o</w:t>
            </w:r>
            <w:r w:rsidR="00B738F3" w:rsidRPr="000A2DE5">
              <w:rPr>
                <w:rFonts w:ascii="Garamond" w:eastAsiaTheme="minorEastAsia" w:hAnsi="Garamond"/>
                <w:spacing w:val="-1"/>
                <w:sz w:val="18"/>
                <w:szCs w:val="18"/>
              </w:rPr>
              <w:t>m</w:t>
            </w:r>
            <w:r w:rsidR="00B738F3" w:rsidRPr="000A2DE5">
              <w:rPr>
                <w:rFonts w:ascii="Garamond" w:eastAsiaTheme="minorEastAsia" w:hAnsi="Garamond"/>
                <w:sz w:val="18"/>
                <w:szCs w:val="18"/>
              </w:rPr>
              <w:t>bustibili e dei lubrif</w:t>
            </w:r>
            <w:r w:rsidR="00B738F3" w:rsidRPr="000A2DE5">
              <w:rPr>
                <w:rFonts w:ascii="Garamond" w:eastAsiaTheme="minorEastAsia" w:hAnsi="Garamond"/>
                <w:spacing w:val="-1"/>
                <w:sz w:val="18"/>
                <w:szCs w:val="18"/>
              </w:rPr>
              <w:t>i</w:t>
            </w:r>
            <w:r w:rsidR="00B738F3" w:rsidRPr="000A2DE5">
              <w:rPr>
                <w:rFonts w:ascii="Garamond" w:eastAsiaTheme="minorEastAsia" w:hAnsi="Garamond"/>
                <w:sz w:val="18"/>
                <w:szCs w:val="18"/>
              </w:rPr>
              <w:t>ca</w:t>
            </w:r>
            <w:r w:rsidR="00B738F3" w:rsidRPr="000A2DE5">
              <w:rPr>
                <w:rFonts w:ascii="Garamond" w:eastAsiaTheme="minorEastAsia" w:hAnsi="Garamond"/>
                <w:spacing w:val="-1"/>
                <w:sz w:val="18"/>
                <w:szCs w:val="18"/>
              </w:rPr>
              <w:t>n</w:t>
            </w:r>
            <w:r w:rsidR="00B738F3" w:rsidRPr="000A2DE5">
              <w:rPr>
                <w:rFonts w:ascii="Garamond" w:eastAsiaTheme="minorEastAsia" w:hAnsi="Garamond"/>
                <w:sz w:val="18"/>
                <w:szCs w:val="18"/>
              </w:rPr>
              <w:t>ti;</w:t>
            </w:r>
          </w:p>
          <w:p w14:paraId="26E62C94" w14:textId="53758EF3" w:rsidR="00B738F3" w:rsidRPr="000A2DE5" w:rsidRDefault="000A2DE5">
            <w:pPr>
              <w:pStyle w:val="Paragrafoelenco"/>
              <w:widowControl w:val="0"/>
              <w:numPr>
                <w:ilvl w:val="0"/>
                <w:numId w:val="180"/>
              </w:numPr>
              <w:autoSpaceDE w:val="0"/>
              <w:autoSpaceDN w:val="0"/>
              <w:adjustRightInd w:val="0"/>
              <w:spacing w:before="10" w:after="0" w:line="200" w:lineRule="exact"/>
              <w:ind w:right="145"/>
              <w:jc w:val="both"/>
              <w:rPr>
                <w:rFonts w:ascii="Garamond" w:eastAsiaTheme="minorEastAsia" w:hAnsi="Garamond"/>
                <w:sz w:val="18"/>
                <w:szCs w:val="18"/>
              </w:rPr>
            </w:pPr>
            <w:r>
              <w:rPr>
                <w:rFonts w:ascii="Garamond" w:eastAsiaTheme="minorEastAsia" w:hAnsi="Garamond"/>
                <w:sz w:val="18"/>
                <w:szCs w:val="18"/>
              </w:rPr>
              <w:t>t</w:t>
            </w:r>
            <w:r w:rsidR="00B738F3" w:rsidRPr="000A2DE5">
              <w:rPr>
                <w:rFonts w:ascii="Garamond" w:eastAsiaTheme="minorEastAsia" w:hAnsi="Garamond"/>
                <w:sz w:val="18"/>
                <w:szCs w:val="18"/>
              </w:rPr>
              <w:t>ecn</w:t>
            </w:r>
            <w:r w:rsidR="00B738F3" w:rsidRPr="000A2DE5">
              <w:rPr>
                <w:rFonts w:ascii="Garamond" w:eastAsiaTheme="minorEastAsia" w:hAnsi="Garamond"/>
                <w:spacing w:val="-1"/>
                <w:sz w:val="18"/>
                <w:szCs w:val="18"/>
              </w:rPr>
              <w:t>o</w:t>
            </w:r>
            <w:r w:rsidR="00B738F3" w:rsidRPr="000A2DE5">
              <w:rPr>
                <w:rFonts w:ascii="Garamond" w:eastAsiaTheme="minorEastAsia" w:hAnsi="Garamond"/>
                <w:sz w:val="18"/>
                <w:szCs w:val="18"/>
              </w:rPr>
              <w:t>logia d</w:t>
            </w:r>
            <w:r w:rsidR="00B738F3" w:rsidRPr="000A2DE5">
              <w:rPr>
                <w:rFonts w:ascii="Garamond" w:eastAsiaTheme="minorEastAsia" w:hAnsi="Garamond"/>
                <w:spacing w:val="-1"/>
                <w:sz w:val="18"/>
                <w:szCs w:val="18"/>
              </w:rPr>
              <w:t>e</w:t>
            </w:r>
            <w:r w:rsidR="00B738F3" w:rsidRPr="000A2DE5">
              <w:rPr>
                <w:rFonts w:ascii="Garamond" w:eastAsiaTheme="minorEastAsia" w:hAnsi="Garamond"/>
                <w:sz w:val="18"/>
                <w:szCs w:val="18"/>
              </w:rPr>
              <w:t xml:space="preserve">i </w:t>
            </w:r>
            <w:r w:rsidR="00B738F3" w:rsidRPr="000A2DE5">
              <w:rPr>
                <w:rFonts w:ascii="Garamond" w:eastAsiaTheme="minorEastAsia" w:hAnsi="Garamond"/>
                <w:spacing w:val="-1"/>
                <w:sz w:val="18"/>
                <w:szCs w:val="18"/>
              </w:rPr>
              <w:t>m</w:t>
            </w:r>
            <w:r w:rsidR="00B738F3" w:rsidRPr="000A2DE5">
              <w:rPr>
                <w:rFonts w:ascii="Garamond" w:eastAsiaTheme="minorEastAsia" w:hAnsi="Garamond"/>
                <w:spacing w:val="1"/>
                <w:sz w:val="18"/>
                <w:szCs w:val="18"/>
              </w:rPr>
              <w:t>a</w:t>
            </w:r>
            <w:r w:rsidR="00B738F3" w:rsidRPr="000A2DE5">
              <w:rPr>
                <w:rFonts w:ascii="Garamond" w:eastAsiaTheme="minorEastAsia" w:hAnsi="Garamond"/>
                <w:sz w:val="18"/>
                <w:szCs w:val="18"/>
              </w:rPr>
              <w:t>teri</w:t>
            </w:r>
            <w:r w:rsidR="00B738F3" w:rsidRPr="000A2DE5">
              <w:rPr>
                <w:rFonts w:ascii="Garamond" w:eastAsiaTheme="minorEastAsia" w:hAnsi="Garamond"/>
                <w:spacing w:val="-1"/>
                <w:sz w:val="18"/>
                <w:szCs w:val="18"/>
              </w:rPr>
              <w:t>a</w:t>
            </w:r>
            <w:r w:rsidR="00B738F3" w:rsidRPr="000A2DE5">
              <w:rPr>
                <w:rFonts w:ascii="Garamond" w:eastAsiaTheme="minorEastAsia" w:hAnsi="Garamond"/>
                <w:sz w:val="18"/>
                <w:szCs w:val="18"/>
              </w:rPr>
              <w:t>li;</w:t>
            </w:r>
          </w:p>
          <w:p w14:paraId="6748E508" w14:textId="5FF9D0D3" w:rsidR="00B738F3" w:rsidRPr="000A2DE5" w:rsidRDefault="000A2DE5">
            <w:pPr>
              <w:pStyle w:val="Paragrafoelenco"/>
              <w:widowControl w:val="0"/>
              <w:numPr>
                <w:ilvl w:val="0"/>
                <w:numId w:val="180"/>
              </w:numPr>
              <w:autoSpaceDE w:val="0"/>
              <w:autoSpaceDN w:val="0"/>
              <w:adjustRightInd w:val="0"/>
              <w:spacing w:after="0" w:line="206" w:lineRule="exact"/>
              <w:ind w:right="145"/>
              <w:jc w:val="both"/>
              <w:rPr>
                <w:rFonts w:ascii="Garamond" w:eastAsiaTheme="minorEastAsia" w:hAnsi="Garamond"/>
                <w:sz w:val="18"/>
                <w:szCs w:val="18"/>
              </w:rPr>
            </w:pPr>
            <w:r>
              <w:rPr>
                <w:rFonts w:ascii="Garamond" w:eastAsiaTheme="minorEastAsia" w:hAnsi="Garamond"/>
                <w:sz w:val="18"/>
                <w:szCs w:val="18"/>
              </w:rPr>
              <w:t>a</w:t>
            </w:r>
            <w:r w:rsidR="00B738F3" w:rsidRPr="000A2DE5">
              <w:rPr>
                <w:rFonts w:ascii="Garamond" w:eastAsiaTheme="minorEastAsia" w:hAnsi="Garamond"/>
                <w:sz w:val="18"/>
                <w:szCs w:val="18"/>
              </w:rPr>
              <w:t>Archit</w:t>
            </w:r>
            <w:r w:rsidR="00B738F3" w:rsidRPr="000A2DE5">
              <w:rPr>
                <w:rFonts w:ascii="Garamond" w:eastAsiaTheme="minorEastAsia" w:hAnsi="Garamond"/>
                <w:spacing w:val="-1"/>
                <w:sz w:val="18"/>
                <w:szCs w:val="18"/>
              </w:rPr>
              <w:t>e</w:t>
            </w:r>
            <w:r w:rsidR="00B738F3" w:rsidRPr="000A2DE5">
              <w:rPr>
                <w:rFonts w:ascii="Garamond" w:eastAsiaTheme="minorEastAsia" w:hAnsi="Garamond"/>
                <w:sz w:val="18"/>
                <w:szCs w:val="18"/>
              </w:rPr>
              <w:t>ttura na</w:t>
            </w:r>
            <w:r w:rsidR="00B738F3" w:rsidRPr="000A2DE5">
              <w:rPr>
                <w:rFonts w:ascii="Garamond" w:eastAsiaTheme="minorEastAsia" w:hAnsi="Garamond"/>
                <w:spacing w:val="-1"/>
                <w:sz w:val="18"/>
                <w:szCs w:val="18"/>
              </w:rPr>
              <w:t>v</w:t>
            </w:r>
            <w:r w:rsidR="00B738F3" w:rsidRPr="000A2DE5">
              <w:rPr>
                <w:rFonts w:ascii="Garamond" w:eastAsiaTheme="minorEastAsia" w:hAnsi="Garamond"/>
                <w:spacing w:val="1"/>
                <w:sz w:val="18"/>
                <w:szCs w:val="18"/>
              </w:rPr>
              <w:t>a</w:t>
            </w:r>
            <w:r w:rsidR="00B738F3" w:rsidRPr="000A2DE5">
              <w:rPr>
                <w:rFonts w:ascii="Garamond" w:eastAsiaTheme="minorEastAsia" w:hAnsi="Garamond"/>
                <w:sz w:val="18"/>
                <w:szCs w:val="18"/>
              </w:rPr>
              <w:t>le</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z w:val="18"/>
                <w:szCs w:val="18"/>
              </w:rPr>
              <w:t>e</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z w:val="18"/>
                <w:szCs w:val="18"/>
              </w:rPr>
              <w:t>costruzione</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z w:val="18"/>
                <w:szCs w:val="18"/>
              </w:rPr>
              <w:t>nave, inclu</w:t>
            </w:r>
            <w:r w:rsidR="00B738F3" w:rsidRPr="000A2DE5">
              <w:rPr>
                <w:rFonts w:ascii="Garamond" w:eastAsiaTheme="minorEastAsia" w:hAnsi="Garamond"/>
                <w:spacing w:val="-1"/>
                <w:sz w:val="18"/>
                <w:szCs w:val="18"/>
              </w:rPr>
              <w:t>s</w:t>
            </w:r>
            <w:r w:rsidR="00B738F3" w:rsidRPr="000A2DE5">
              <w:rPr>
                <w:rFonts w:ascii="Garamond" w:eastAsiaTheme="minorEastAsia" w:hAnsi="Garamond"/>
                <w:sz w:val="18"/>
                <w:szCs w:val="18"/>
              </w:rPr>
              <w:t>o</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z w:val="18"/>
                <w:szCs w:val="18"/>
              </w:rPr>
              <w:t>il c</w:t>
            </w:r>
            <w:r w:rsidR="00B738F3" w:rsidRPr="000A2DE5">
              <w:rPr>
                <w:rFonts w:ascii="Garamond" w:eastAsiaTheme="minorEastAsia" w:hAnsi="Garamond"/>
                <w:spacing w:val="-1"/>
                <w:sz w:val="18"/>
                <w:szCs w:val="18"/>
              </w:rPr>
              <w:t>o</w:t>
            </w:r>
            <w:r w:rsidR="00B738F3" w:rsidRPr="000A2DE5">
              <w:rPr>
                <w:rFonts w:ascii="Garamond" w:eastAsiaTheme="minorEastAsia" w:hAnsi="Garamond"/>
                <w:sz w:val="18"/>
                <w:szCs w:val="18"/>
              </w:rPr>
              <w:t>ntrollo</w:t>
            </w:r>
            <w:r w:rsidR="00B738F3" w:rsidRPr="000A2DE5">
              <w:rPr>
                <w:rFonts w:ascii="Garamond" w:eastAsiaTheme="minorEastAsia" w:hAnsi="Garamond"/>
                <w:spacing w:val="-1"/>
                <w:sz w:val="18"/>
                <w:szCs w:val="18"/>
              </w:rPr>
              <w:t xml:space="preserve"> </w:t>
            </w:r>
            <w:r w:rsidR="00B738F3" w:rsidRPr="000A2DE5">
              <w:rPr>
                <w:rFonts w:ascii="Garamond" w:eastAsiaTheme="minorEastAsia" w:hAnsi="Garamond"/>
                <w:sz w:val="18"/>
                <w:szCs w:val="18"/>
              </w:rPr>
              <w:t>danni.</w:t>
            </w:r>
          </w:p>
          <w:p w14:paraId="0FDE90D1" w14:textId="77777777" w:rsidR="00B738F3" w:rsidRPr="000A2DE5" w:rsidRDefault="00B738F3" w:rsidP="00B738F3">
            <w:pPr>
              <w:widowControl w:val="0"/>
              <w:autoSpaceDE w:val="0"/>
              <w:autoSpaceDN w:val="0"/>
              <w:adjustRightInd w:val="0"/>
              <w:spacing w:line="205" w:lineRule="exact"/>
              <w:ind w:right="-20"/>
              <w:jc w:val="center"/>
              <w:rPr>
                <w:rFonts w:ascii="Garamond" w:eastAsiaTheme="minorEastAsia" w:hAnsi="Garamond"/>
                <w:bCs/>
                <w:sz w:val="18"/>
                <w:szCs w:val="18"/>
              </w:rPr>
            </w:pPr>
          </w:p>
        </w:tc>
        <w:tc>
          <w:tcPr>
            <w:tcW w:w="3404" w:type="dxa"/>
            <w:tcBorders>
              <w:top w:val="single" w:sz="4" w:space="0" w:color="000000"/>
              <w:left w:val="single" w:sz="4" w:space="0" w:color="000000"/>
              <w:bottom w:val="single" w:sz="4" w:space="0" w:color="000000"/>
              <w:right w:val="single" w:sz="4" w:space="0" w:color="000000"/>
            </w:tcBorders>
          </w:tcPr>
          <w:p w14:paraId="51626D27" w14:textId="77777777" w:rsidR="00B738F3" w:rsidRPr="000A2DE5" w:rsidRDefault="00B738F3" w:rsidP="000A2DE5">
            <w:pPr>
              <w:pStyle w:val="Paragrafoelenco"/>
              <w:widowControl w:val="0"/>
              <w:autoSpaceDE w:val="0"/>
              <w:autoSpaceDN w:val="0"/>
              <w:adjustRightInd w:val="0"/>
              <w:ind w:left="140" w:right="142"/>
              <w:jc w:val="both"/>
              <w:rPr>
                <w:rFonts w:ascii="Garamond" w:hAnsi="Garamond"/>
                <w:sz w:val="18"/>
                <w:szCs w:val="18"/>
              </w:rPr>
            </w:pPr>
          </w:p>
          <w:p w14:paraId="168F439A" w14:textId="6BCE4893" w:rsidR="007C45E7" w:rsidRPr="000A2DE5" w:rsidRDefault="007C45E7">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La pianificazione e la preparazione dell’operazione sono conforme ai parametri progettuali della potenza dell’impianto e ai requisiti del viaggio</w:t>
            </w:r>
          </w:p>
          <w:p w14:paraId="5CD5F2FE" w14:textId="77777777" w:rsidR="007C45E7" w:rsidRPr="000A2DE5" w:rsidRDefault="007C45E7">
            <w:pPr>
              <w:pStyle w:val="Paragrafoelenco"/>
              <w:widowControl w:val="0"/>
              <w:numPr>
                <w:ilvl w:val="0"/>
                <w:numId w:val="180"/>
              </w:numPr>
              <w:tabs>
                <w:tab w:val="left" w:pos="3560"/>
              </w:tabs>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I metodi di preparazione dell’avviamento per rendere disponibili i combustibili, lubrificanti, acqua di raffreddamento ed aria sono i più appropriati.</w:t>
            </w:r>
          </w:p>
          <w:p w14:paraId="16D7EA25" w14:textId="77777777" w:rsidR="007C45E7" w:rsidRPr="000A2DE5" w:rsidRDefault="007C45E7">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I controlli delle pressioni, temperature e giri durante l’avviamento e del periodo di riscaldamento sono conformi con le specifiche tecniche e con i piani di lavoro concordati.</w:t>
            </w:r>
          </w:p>
          <w:p w14:paraId="26689E57" w14:textId="743E482F" w:rsidR="007C45E7" w:rsidRPr="000A2DE5" w:rsidRDefault="007C45E7">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La sorveglianza dello impianto principale di propulsione e dei sistemi ausiliari è sufficiente per mantenere sicure condizioni di funzionamento</w:t>
            </w:r>
          </w:p>
          <w:p w14:paraId="68666E47" w14:textId="77777777" w:rsidR="007C45E7" w:rsidRPr="000A2DE5" w:rsidRDefault="007C45E7" w:rsidP="000A2DE5">
            <w:pPr>
              <w:pStyle w:val="Paragrafoelenco"/>
              <w:widowControl w:val="0"/>
              <w:autoSpaceDE w:val="0"/>
              <w:autoSpaceDN w:val="0"/>
              <w:adjustRightInd w:val="0"/>
              <w:ind w:left="140" w:right="142"/>
              <w:jc w:val="both"/>
              <w:rPr>
                <w:rFonts w:ascii="Garamond" w:hAnsi="Garamond"/>
                <w:sz w:val="18"/>
                <w:szCs w:val="18"/>
              </w:rPr>
            </w:pPr>
          </w:p>
        </w:tc>
      </w:tr>
    </w:tbl>
    <w:p w14:paraId="4C90B4BE" w14:textId="77777777" w:rsidR="000A2DE5" w:rsidRDefault="000A2DE5">
      <w:r>
        <w:br w:type="page"/>
      </w:r>
    </w:p>
    <w:p w14:paraId="032713D0" w14:textId="2727CB1B" w:rsidR="000A2DE5" w:rsidRPr="00E83F59" w:rsidRDefault="000A2DE5" w:rsidP="000A2DE5">
      <w:pPr>
        <w:pStyle w:val="Rientrocorpodeltesto3"/>
        <w:spacing w:line="360" w:lineRule="auto"/>
        <w:ind w:left="0" w:firstLine="0"/>
        <w:jc w:val="center"/>
        <w:rPr>
          <w:rFonts w:ascii="Garamond" w:hAnsi="Garamond"/>
          <w:bCs/>
          <w:i w:val="0"/>
          <w:iCs w:val="0"/>
          <w:sz w:val="22"/>
          <w:szCs w:val="22"/>
        </w:rPr>
      </w:pPr>
    </w:p>
    <w:tbl>
      <w:tblPr>
        <w:tblW w:w="10348" w:type="dxa"/>
        <w:tblInd w:w="-5" w:type="dxa"/>
        <w:tblLayout w:type="fixed"/>
        <w:tblCellMar>
          <w:left w:w="0" w:type="dxa"/>
          <w:right w:w="0" w:type="dxa"/>
        </w:tblCellMar>
        <w:tblLook w:val="0000" w:firstRow="0" w:lastRow="0" w:firstColumn="0" w:lastColumn="0" w:noHBand="0" w:noVBand="0"/>
      </w:tblPr>
      <w:tblGrid>
        <w:gridCol w:w="10"/>
        <w:gridCol w:w="1833"/>
        <w:gridCol w:w="10"/>
        <w:gridCol w:w="4951"/>
        <w:gridCol w:w="10"/>
        <w:gridCol w:w="3534"/>
      </w:tblGrid>
      <w:tr w:rsidR="000A2DE5" w:rsidRPr="000A2DE5" w14:paraId="48456BA8" w14:textId="77777777" w:rsidTr="000A2DE5">
        <w:trPr>
          <w:gridBefore w:val="1"/>
          <w:wBefore w:w="10" w:type="dxa"/>
          <w:trHeight w:hRule="exact" w:val="277"/>
        </w:trPr>
        <w:tc>
          <w:tcPr>
            <w:tcW w:w="1843" w:type="dxa"/>
            <w:gridSpan w:val="2"/>
            <w:tcBorders>
              <w:top w:val="single" w:sz="4" w:space="0" w:color="000000"/>
              <w:left w:val="single" w:sz="4" w:space="0" w:color="000000"/>
              <w:bottom w:val="single" w:sz="4" w:space="0" w:color="000000"/>
              <w:right w:val="single" w:sz="4" w:space="0" w:color="000000"/>
            </w:tcBorders>
          </w:tcPr>
          <w:p w14:paraId="7CB36078" w14:textId="77777777" w:rsidR="000A2DE5" w:rsidRPr="000A2DE5" w:rsidRDefault="000A2DE5" w:rsidP="00585DE2">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0A2DE5">
              <w:rPr>
                <w:rFonts w:ascii="Garamond" w:eastAsiaTheme="minorEastAsia" w:hAnsi="Garamond"/>
                <w:b/>
                <w:bCs/>
                <w:sz w:val="18"/>
                <w:szCs w:val="18"/>
              </w:rPr>
              <w:br w:type="page"/>
              <w:t>Competenza</w:t>
            </w:r>
          </w:p>
        </w:tc>
        <w:tc>
          <w:tcPr>
            <w:tcW w:w="4961" w:type="dxa"/>
            <w:gridSpan w:val="2"/>
            <w:tcBorders>
              <w:top w:val="single" w:sz="4" w:space="0" w:color="000000"/>
              <w:left w:val="single" w:sz="4" w:space="0" w:color="000000"/>
              <w:bottom w:val="single" w:sz="4" w:space="0" w:color="000000"/>
              <w:right w:val="single" w:sz="4" w:space="0" w:color="000000"/>
            </w:tcBorders>
          </w:tcPr>
          <w:p w14:paraId="0888CAB5" w14:textId="77777777" w:rsidR="000A2DE5" w:rsidRPr="000A2DE5" w:rsidRDefault="000A2DE5" w:rsidP="00585DE2">
            <w:pPr>
              <w:widowControl w:val="0"/>
              <w:autoSpaceDE w:val="0"/>
              <w:autoSpaceDN w:val="0"/>
              <w:adjustRightInd w:val="0"/>
              <w:spacing w:line="205" w:lineRule="exact"/>
              <w:ind w:right="-20"/>
              <w:rPr>
                <w:rFonts w:ascii="Garamond" w:eastAsiaTheme="minorEastAsia" w:hAnsi="Garamond"/>
                <w:b/>
                <w:bCs/>
                <w:sz w:val="18"/>
                <w:szCs w:val="18"/>
              </w:rPr>
            </w:pPr>
            <w:r w:rsidRPr="000A2DE5">
              <w:rPr>
                <w:rFonts w:ascii="Garamond" w:eastAsiaTheme="minorEastAsia" w:hAnsi="Garamond"/>
                <w:b/>
                <w:bCs/>
                <w:sz w:val="18"/>
                <w:szCs w:val="18"/>
              </w:rPr>
              <w:t>Conoscenza, comprensione e competenza</w:t>
            </w:r>
          </w:p>
        </w:tc>
        <w:tc>
          <w:tcPr>
            <w:tcW w:w="3534" w:type="dxa"/>
            <w:tcBorders>
              <w:top w:val="single" w:sz="4" w:space="0" w:color="000000"/>
              <w:left w:val="single" w:sz="4" w:space="0" w:color="000000"/>
              <w:bottom w:val="single" w:sz="4" w:space="0" w:color="000000"/>
              <w:right w:val="single" w:sz="4" w:space="0" w:color="000000"/>
            </w:tcBorders>
          </w:tcPr>
          <w:p w14:paraId="02D53456" w14:textId="77777777" w:rsidR="000A2DE5" w:rsidRPr="000A2DE5" w:rsidRDefault="000A2DE5" w:rsidP="00585DE2">
            <w:pPr>
              <w:widowControl w:val="0"/>
              <w:autoSpaceDE w:val="0"/>
              <w:autoSpaceDN w:val="0"/>
              <w:adjustRightInd w:val="0"/>
              <w:spacing w:line="205" w:lineRule="exact"/>
              <w:ind w:right="-20"/>
              <w:rPr>
                <w:rFonts w:ascii="Garamond" w:eastAsiaTheme="minorEastAsia" w:hAnsi="Garamond"/>
                <w:b/>
                <w:bCs/>
                <w:spacing w:val="1"/>
                <w:sz w:val="18"/>
                <w:szCs w:val="18"/>
              </w:rPr>
            </w:pPr>
            <w:r w:rsidRPr="000A2DE5">
              <w:rPr>
                <w:rFonts w:ascii="Garamond" w:eastAsiaTheme="minorEastAsia" w:hAnsi="Garamond"/>
                <w:b/>
                <w:bCs/>
                <w:spacing w:val="1"/>
                <w:sz w:val="18"/>
                <w:szCs w:val="18"/>
              </w:rPr>
              <w:t>Metodi per valutare la competenza</w:t>
            </w:r>
          </w:p>
        </w:tc>
      </w:tr>
      <w:tr w:rsidR="005E60C3" w:rsidRPr="000A2DE5" w14:paraId="4EF58DA1" w14:textId="77777777" w:rsidTr="000A2DE5">
        <w:trPr>
          <w:trHeight w:hRule="exact" w:val="4573"/>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145CC2D" w14:textId="1E62BA45" w:rsidR="005E60C3" w:rsidRPr="000A2DE5" w:rsidRDefault="005E60C3" w:rsidP="000A2DE5">
            <w:pPr>
              <w:widowControl w:val="0"/>
              <w:autoSpaceDE w:val="0"/>
              <w:autoSpaceDN w:val="0"/>
              <w:adjustRightInd w:val="0"/>
              <w:spacing w:line="205" w:lineRule="exact"/>
              <w:ind w:left="142" w:right="142"/>
              <w:rPr>
                <w:rFonts w:ascii="Garamond" w:hAnsi="Garamond"/>
                <w:sz w:val="18"/>
                <w:szCs w:val="18"/>
              </w:rPr>
            </w:pPr>
            <w:r w:rsidRPr="000A2DE5">
              <w:rPr>
                <w:rFonts w:ascii="Garamond" w:hAnsi="Garamond"/>
                <w:sz w:val="18"/>
                <w:szCs w:val="18"/>
              </w:rPr>
              <w:t>Pia</w:t>
            </w:r>
            <w:r w:rsidR="007C45E7" w:rsidRPr="000A2DE5">
              <w:rPr>
                <w:rFonts w:ascii="Garamond" w:hAnsi="Garamond"/>
                <w:sz w:val="18"/>
                <w:szCs w:val="18"/>
              </w:rPr>
              <w:t>n</w:t>
            </w:r>
            <w:r w:rsidRPr="000A2DE5">
              <w:rPr>
                <w:rFonts w:ascii="Garamond" w:hAnsi="Garamond"/>
                <w:sz w:val="18"/>
                <w:szCs w:val="18"/>
              </w:rPr>
              <w:t>ificare e programmare le operazioni di funzionamento, sorveglianza valutazione della prestazione e mantenimento della sicurezza dell’impianto di propulsione e del macchinario ausiliario.</w:t>
            </w:r>
          </w:p>
        </w:tc>
        <w:tc>
          <w:tcPr>
            <w:tcW w:w="4961" w:type="dxa"/>
            <w:gridSpan w:val="2"/>
            <w:tcBorders>
              <w:top w:val="single" w:sz="4" w:space="0" w:color="000000"/>
              <w:left w:val="single" w:sz="4" w:space="0" w:color="000000"/>
              <w:bottom w:val="single" w:sz="4" w:space="0" w:color="000000"/>
              <w:right w:val="single" w:sz="4" w:space="0" w:color="000000"/>
            </w:tcBorders>
          </w:tcPr>
          <w:p w14:paraId="3DB69205" w14:textId="2A018B41" w:rsidR="005E60C3" w:rsidRPr="00E83F59" w:rsidRDefault="007C45E7" w:rsidP="00D6231F">
            <w:pPr>
              <w:widowControl w:val="0"/>
              <w:autoSpaceDE w:val="0"/>
              <w:autoSpaceDN w:val="0"/>
              <w:adjustRightInd w:val="0"/>
              <w:spacing w:line="201" w:lineRule="exact"/>
              <w:ind w:right="-20"/>
              <w:jc w:val="both"/>
              <w:rPr>
                <w:rFonts w:ascii="Garamond" w:eastAsiaTheme="minorEastAsia" w:hAnsi="Garamond"/>
                <w:bCs/>
                <w:iCs/>
                <w:sz w:val="18"/>
                <w:szCs w:val="18"/>
              </w:rPr>
            </w:pPr>
            <w:r w:rsidRPr="000A2DE5">
              <w:rPr>
                <w:rFonts w:ascii="Garamond" w:eastAsiaTheme="minorEastAsia" w:hAnsi="Garamond"/>
                <w:bCs/>
                <w:iCs/>
                <w:color w:val="FF0000"/>
                <w:sz w:val="18"/>
                <w:szCs w:val="18"/>
              </w:rPr>
              <w:t xml:space="preserve"> </w:t>
            </w:r>
            <w:r w:rsidRPr="00E83F59">
              <w:rPr>
                <w:rFonts w:ascii="Garamond" w:eastAsiaTheme="minorEastAsia" w:hAnsi="Garamond"/>
                <w:bCs/>
                <w:iCs/>
                <w:sz w:val="18"/>
                <w:szCs w:val="18"/>
              </w:rPr>
              <w:t>(segue)</w:t>
            </w:r>
          </w:p>
          <w:p w14:paraId="3C8E3A25" w14:textId="77777777" w:rsidR="005E60C3" w:rsidRPr="000A2DE5" w:rsidRDefault="005E60C3" w:rsidP="00D6231F">
            <w:pPr>
              <w:widowControl w:val="0"/>
              <w:autoSpaceDE w:val="0"/>
              <w:autoSpaceDN w:val="0"/>
              <w:adjustRightInd w:val="0"/>
              <w:spacing w:line="201" w:lineRule="exact"/>
              <w:ind w:right="-20"/>
              <w:rPr>
                <w:rFonts w:ascii="Garamond" w:eastAsiaTheme="minorEastAsia" w:hAnsi="Garamond"/>
                <w:b/>
                <w:sz w:val="18"/>
                <w:szCs w:val="18"/>
              </w:rPr>
            </w:pPr>
            <w:r w:rsidRPr="000A2DE5">
              <w:rPr>
                <w:rFonts w:ascii="Garamond" w:eastAsiaTheme="minorEastAsia" w:hAnsi="Garamond"/>
                <w:b/>
                <w:iCs/>
                <w:sz w:val="18"/>
                <w:szCs w:val="18"/>
              </w:rPr>
              <w:t>Conoscenza</w:t>
            </w:r>
            <w:r w:rsidRPr="000A2DE5">
              <w:rPr>
                <w:rFonts w:ascii="Garamond" w:eastAsiaTheme="minorEastAsia" w:hAnsi="Garamond"/>
                <w:b/>
                <w:iCs/>
                <w:spacing w:val="1"/>
                <w:sz w:val="18"/>
                <w:szCs w:val="18"/>
              </w:rPr>
              <w:t xml:space="preserve"> </w:t>
            </w:r>
            <w:r w:rsidRPr="000A2DE5">
              <w:rPr>
                <w:rFonts w:ascii="Garamond" w:eastAsiaTheme="minorEastAsia" w:hAnsi="Garamond"/>
                <w:b/>
                <w:iCs/>
                <w:sz w:val="18"/>
                <w:szCs w:val="18"/>
              </w:rPr>
              <w:t>pratica</w:t>
            </w:r>
          </w:p>
          <w:p w14:paraId="3759624D" w14:textId="77777777" w:rsidR="005E60C3" w:rsidRPr="000A2DE5" w:rsidRDefault="005E60C3">
            <w:pPr>
              <w:pStyle w:val="Paragrafoelenco"/>
              <w:widowControl w:val="0"/>
              <w:numPr>
                <w:ilvl w:val="0"/>
                <w:numId w:val="61"/>
              </w:numPr>
              <w:tabs>
                <w:tab w:val="left" w:pos="0"/>
              </w:tabs>
              <w:autoSpaceDE w:val="0"/>
              <w:autoSpaceDN w:val="0"/>
              <w:adjustRightInd w:val="0"/>
              <w:spacing w:before="7" w:after="0" w:line="200"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Avviamento e a</w:t>
            </w:r>
            <w:r w:rsidRPr="000A2DE5">
              <w:rPr>
                <w:rFonts w:ascii="Garamond" w:eastAsiaTheme="minorEastAsia" w:hAnsi="Garamond"/>
                <w:spacing w:val="-1"/>
                <w:sz w:val="18"/>
                <w:szCs w:val="18"/>
              </w:rPr>
              <w:t>r</w:t>
            </w:r>
            <w:r w:rsidRPr="000A2DE5">
              <w:rPr>
                <w:rFonts w:ascii="Garamond" w:eastAsiaTheme="minorEastAsia" w:hAnsi="Garamond"/>
                <w:sz w:val="18"/>
                <w:szCs w:val="18"/>
              </w:rPr>
              <w:t>resto della prop</w:t>
            </w:r>
            <w:r w:rsidRPr="000A2DE5">
              <w:rPr>
                <w:rFonts w:ascii="Garamond" w:eastAsiaTheme="minorEastAsia" w:hAnsi="Garamond"/>
                <w:spacing w:val="-1"/>
                <w:sz w:val="18"/>
                <w:szCs w:val="18"/>
              </w:rPr>
              <w:t>u</w:t>
            </w:r>
            <w:r w:rsidRPr="000A2DE5">
              <w:rPr>
                <w:rFonts w:ascii="Garamond" w:eastAsiaTheme="minorEastAsia" w:hAnsi="Garamond"/>
                <w:sz w:val="18"/>
                <w:szCs w:val="18"/>
              </w:rPr>
              <w:t>lsione princi</w:t>
            </w:r>
            <w:r w:rsidRPr="000A2DE5">
              <w:rPr>
                <w:rFonts w:ascii="Garamond" w:eastAsiaTheme="minorEastAsia" w:hAnsi="Garamond"/>
                <w:spacing w:val="-1"/>
                <w:sz w:val="18"/>
                <w:szCs w:val="18"/>
              </w:rPr>
              <w:t>p</w:t>
            </w:r>
            <w:r w:rsidRPr="000A2DE5">
              <w:rPr>
                <w:rFonts w:ascii="Garamond" w:eastAsiaTheme="minorEastAsia" w:hAnsi="Garamond"/>
                <w:spacing w:val="1"/>
                <w:sz w:val="18"/>
                <w:szCs w:val="18"/>
              </w:rPr>
              <w:t>a</w:t>
            </w:r>
            <w:r w:rsidRPr="000A2DE5">
              <w:rPr>
                <w:rFonts w:ascii="Garamond" w:eastAsiaTheme="minorEastAsia" w:hAnsi="Garamond"/>
                <w:sz w:val="18"/>
                <w:szCs w:val="18"/>
              </w:rPr>
              <w:t>le e del</w:t>
            </w:r>
            <w:r w:rsidRPr="000A2DE5">
              <w:rPr>
                <w:rFonts w:ascii="Garamond" w:eastAsiaTheme="minorEastAsia" w:hAnsi="Garamond"/>
                <w:spacing w:val="-1"/>
                <w:sz w:val="18"/>
                <w:szCs w:val="18"/>
              </w:rPr>
              <w:t xml:space="preserve"> m</w:t>
            </w:r>
            <w:r w:rsidRPr="000A2DE5">
              <w:rPr>
                <w:rFonts w:ascii="Garamond" w:eastAsiaTheme="minorEastAsia" w:hAnsi="Garamond"/>
                <w:sz w:val="18"/>
                <w:szCs w:val="18"/>
              </w:rPr>
              <w:t>acchina</w:t>
            </w:r>
            <w:r w:rsidRPr="000A2DE5">
              <w:rPr>
                <w:rFonts w:ascii="Garamond" w:eastAsiaTheme="minorEastAsia" w:hAnsi="Garamond"/>
                <w:spacing w:val="-1"/>
                <w:sz w:val="18"/>
                <w:szCs w:val="18"/>
              </w:rPr>
              <w:t>r</w:t>
            </w:r>
            <w:r w:rsidRPr="000A2DE5">
              <w:rPr>
                <w:rFonts w:ascii="Garamond" w:eastAsiaTheme="minorEastAsia" w:hAnsi="Garamond"/>
                <w:sz w:val="18"/>
                <w:szCs w:val="18"/>
              </w:rPr>
              <w:t>io aus</w:t>
            </w:r>
            <w:r w:rsidRPr="000A2DE5">
              <w:rPr>
                <w:rFonts w:ascii="Garamond" w:eastAsiaTheme="minorEastAsia" w:hAnsi="Garamond"/>
                <w:spacing w:val="-1"/>
                <w:sz w:val="18"/>
                <w:szCs w:val="18"/>
              </w:rPr>
              <w:t>i</w:t>
            </w:r>
            <w:r w:rsidRPr="000A2DE5">
              <w:rPr>
                <w:rFonts w:ascii="Garamond" w:eastAsiaTheme="minorEastAsia" w:hAnsi="Garamond"/>
                <w:sz w:val="18"/>
                <w:szCs w:val="18"/>
              </w:rPr>
              <w:t>liari</w:t>
            </w:r>
            <w:r w:rsidRPr="000A2DE5">
              <w:rPr>
                <w:rFonts w:ascii="Garamond" w:eastAsiaTheme="minorEastAsia" w:hAnsi="Garamond"/>
                <w:spacing w:val="-1"/>
                <w:sz w:val="18"/>
                <w:szCs w:val="18"/>
              </w:rPr>
              <w:t>o</w:t>
            </w:r>
            <w:r w:rsidRPr="000A2DE5">
              <w:rPr>
                <w:rFonts w:ascii="Garamond" w:eastAsiaTheme="minorEastAsia" w:hAnsi="Garamond"/>
                <w:sz w:val="18"/>
                <w:szCs w:val="18"/>
              </w:rPr>
              <w:t>, inclusi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sistemi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associati;</w:t>
            </w:r>
          </w:p>
          <w:p w14:paraId="7B1CFB09" w14:textId="77777777" w:rsidR="005E60C3" w:rsidRPr="000A2DE5" w:rsidRDefault="005E60C3">
            <w:pPr>
              <w:pStyle w:val="Paragrafoelenco"/>
              <w:widowControl w:val="0"/>
              <w:numPr>
                <w:ilvl w:val="0"/>
                <w:numId w:val="61"/>
              </w:numPr>
              <w:tabs>
                <w:tab w:val="left" w:pos="0"/>
              </w:tabs>
              <w:autoSpaceDE w:val="0"/>
              <w:autoSpaceDN w:val="0"/>
              <w:adjustRightInd w:val="0"/>
              <w:spacing w:before="7" w:after="0" w:line="200"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Limiti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operativi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dell’i</w:t>
            </w:r>
            <w:r w:rsidRPr="000A2DE5">
              <w:rPr>
                <w:rFonts w:ascii="Garamond" w:eastAsiaTheme="minorEastAsia" w:hAnsi="Garamond"/>
                <w:spacing w:val="-1"/>
                <w:sz w:val="18"/>
                <w:szCs w:val="18"/>
              </w:rPr>
              <w:t>m</w:t>
            </w:r>
            <w:r w:rsidRPr="000A2DE5">
              <w:rPr>
                <w:rFonts w:ascii="Garamond" w:eastAsiaTheme="minorEastAsia" w:hAnsi="Garamond"/>
                <w:sz w:val="18"/>
                <w:szCs w:val="18"/>
              </w:rPr>
              <w:t>pianto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z w:val="18"/>
                <w:szCs w:val="18"/>
              </w:rPr>
              <w:t>i propulsione;</w:t>
            </w:r>
          </w:p>
          <w:p w14:paraId="21D78B06" w14:textId="77777777" w:rsidR="005E60C3" w:rsidRPr="000A2DE5" w:rsidRDefault="005E60C3">
            <w:pPr>
              <w:pStyle w:val="Paragrafoelenco"/>
              <w:widowControl w:val="0"/>
              <w:numPr>
                <w:ilvl w:val="0"/>
                <w:numId w:val="61"/>
              </w:numPr>
              <w:tabs>
                <w:tab w:val="left" w:pos="0"/>
              </w:tabs>
              <w:autoSpaceDE w:val="0"/>
              <w:autoSpaceDN w:val="0"/>
              <w:adjustRightInd w:val="0"/>
              <w:spacing w:before="10" w:after="0" w:line="200"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Funzionamento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effic</w:t>
            </w:r>
            <w:r w:rsidRPr="000A2DE5">
              <w:rPr>
                <w:rFonts w:ascii="Garamond" w:eastAsiaTheme="minorEastAsia" w:hAnsi="Garamond"/>
                <w:spacing w:val="1"/>
                <w:sz w:val="18"/>
                <w:szCs w:val="18"/>
              </w:rPr>
              <w:t>i</w:t>
            </w:r>
            <w:r w:rsidRPr="000A2DE5">
              <w:rPr>
                <w:rFonts w:ascii="Garamond" w:eastAsiaTheme="minorEastAsia" w:hAnsi="Garamond"/>
                <w:sz w:val="18"/>
                <w:szCs w:val="18"/>
              </w:rPr>
              <w:t>en</w:t>
            </w:r>
            <w:r w:rsidRPr="000A2DE5">
              <w:rPr>
                <w:rFonts w:ascii="Garamond" w:eastAsiaTheme="minorEastAsia" w:hAnsi="Garamond"/>
                <w:spacing w:val="-1"/>
                <w:sz w:val="18"/>
                <w:szCs w:val="18"/>
              </w:rPr>
              <w:t>t</w:t>
            </w:r>
            <w:r w:rsidRPr="000A2DE5">
              <w:rPr>
                <w:rFonts w:ascii="Garamond" w:eastAsiaTheme="minorEastAsia" w:hAnsi="Garamond"/>
                <w:spacing w:val="1"/>
                <w:sz w:val="18"/>
                <w:szCs w:val="18"/>
              </w:rPr>
              <w:t>e</w:t>
            </w:r>
            <w:r w:rsidRPr="000A2DE5">
              <w:rPr>
                <w:rFonts w:ascii="Garamond" w:eastAsiaTheme="minorEastAsia" w:hAnsi="Garamond"/>
                <w:sz w:val="18"/>
                <w:szCs w:val="18"/>
              </w:rPr>
              <w:t>, sorv</w:t>
            </w:r>
            <w:r w:rsidRPr="000A2DE5">
              <w:rPr>
                <w:rFonts w:ascii="Garamond" w:eastAsiaTheme="minorEastAsia" w:hAnsi="Garamond"/>
                <w:spacing w:val="-1"/>
                <w:sz w:val="18"/>
                <w:szCs w:val="18"/>
              </w:rPr>
              <w:t>e</w:t>
            </w:r>
            <w:r w:rsidRPr="000A2DE5">
              <w:rPr>
                <w:rFonts w:ascii="Garamond" w:eastAsiaTheme="minorEastAsia" w:hAnsi="Garamond"/>
                <w:sz w:val="18"/>
                <w:szCs w:val="18"/>
              </w:rPr>
              <w:t>glia</w:t>
            </w:r>
            <w:r w:rsidRPr="000A2DE5">
              <w:rPr>
                <w:rFonts w:ascii="Garamond" w:eastAsiaTheme="minorEastAsia" w:hAnsi="Garamond"/>
                <w:spacing w:val="-1"/>
                <w:sz w:val="18"/>
                <w:szCs w:val="18"/>
              </w:rPr>
              <w:t>n</w:t>
            </w:r>
            <w:r w:rsidRPr="000A2DE5">
              <w:rPr>
                <w:rFonts w:ascii="Garamond" w:eastAsiaTheme="minorEastAsia" w:hAnsi="Garamond"/>
                <w:sz w:val="18"/>
                <w:szCs w:val="18"/>
              </w:rPr>
              <w:t>za, valu</w:t>
            </w:r>
            <w:r w:rsidRPr="000A2DE5">
              <w:rPr>
                <w:rFonts w:ascii="Garamond" w:eastAsiaTheme="minorEastAsia" w:hAnsi="Garamond"/>
                <w:spacing w:val="-1"/>
                <w:sz w:val="18"/>
                <w:szCs w:val="18"/>
              </w:rPr>
              <w:t>t</w:t>
            </w:r>
            <w:r w:rsidRPr="000A2DE5">
              <w:rPr>
                <w:rFonts w:ascii="Garamond" w:eastAsiaTheme="minorEastAsia" w:hAnsi="Garamond"/>
                <w:sz w:val="18"/>
                <w:szCs w:val="18"/>
              </w:rPr>
              <w:t>azio</w:t>
            </w:r>
            <w:r w:rsidRPr="000A2DE5">
              <w:rPr>
                <w:rFonts w:ascii="Garamond" w:eastAsiaTheme="minorEastAsia" w:hAnsi="Garamond"/>
                <w:spacing w:val="-1"/>
                <w:sz w:val="18"/>
                <w:szCs w:val="18"/>
              </w:rPr>
              <w:t>n</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della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w:t>
            </w:r>
            <w:r w:rsidRPr="000A2DE5">
              <w:rPr>
                <w:rFonts w:ascii="Garamond" w:eastAsiaTheme="minorEastAsia" w:hAnsi="Garamond"/>
                <w:spacing w:val="-1"/>
                <w:sz w:val="18"/>
                <w:szCs w:val="18"/>
              </w:rPr>
              <w:t>r</w:t>
            </w:r>
            <w:r w:rsidRPr="000A2DE5">
              <w:rPr>
                <w:rFonts w:ascii="Garamond" w:eastAsiaTheme="minorEastAsia" w:hAnsi="Garamond"/>
                <w:sz w:val="18"/>
                <w:szCs w:val="18"/>
              </w:rPr>
              <w:t xml:space="preserve">estazione e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nteni</w:t>
            </w:r>
            <w:r w:rsidRPr="000A2DE5">
              <w:rPr>
                <w:rFonts w:ascii="Garamond" w:eastAsiaTheme="minorEastAsia" w:hAnsi="Garamond"/>
                <w:spacing w:val="-1"/>
                <w:sz w:val="18"/>
                <w:szCs w:val="18"/>
              </w:rPr>
              <w:t>m</w:t>
            </w:r>
            <w:r w:rsidRPr="000A2DE5">
              <w:rPr>
                <w:rFonts w:ascii="Garamond" w:eastAsiaTheme="minorEastAsia" w:hAnsi="Garamond"/>
                <w:sz w:val="18"/>
                <w:szCs w:val="18"/>
              </w:rPr>
              <w:t>ento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r w:rsidRPr="000A2DE5">
              <w:rPr>
                <w:rFonts w:ascii="Garamond" w:eastAsiaTheme="minorEastAsia" w:hAnsi="Garamond"/>
                <w:spacing w:val="-1"/>
                <w:sz w:val="18"/>
                <w:szCs w:val="18"/>
              </w:rPr>
              <w:t>l</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sicu</w:t>
            </w:r>
            <w:r w:rsidRPr="000A2DE5">
              <w:rPr>
                <w:rFonts w:ascii="Garamond" w:eastAsiaTheme="minorEastAsia" w:hAnsi="Garamond"/>
                <w:spacing w:val="-1"/>
                <w:sz w:val="18"/>
                <w:szCs w:val="18"/>
              </w:rPr>
              <w:t>r</w:t>
            </w:r>
            <w:r w:rsidRPr="000A2DE5">
              <w:rPr>
                <w:rFonts w:ascii="Garamond" w:eastAsiaTheme="minorEastAsia" w:hAnsi="Garamond"/>
                <w:spacing w:val="1"/>
                <w:sz w:val="18"/>
                <w:szCs w:val="18"/>
              </w:rPr>
              <w:t>e</w:t>
            </w:r>
            <w:r w:rsidRPr="000A2DE5">
              <w:rPr>
                <w:rFonts w:ascii="Garamond" w:eastAsiaTheme="minorEastAsia" w:hAnsi="Garamond"/>
                <w:spacing w:val="-1"/>
                <w:sz w:val="18"/>
                <w:szCs w:val="18"/>
              </w:rPr>
              <w:t>z</w:t>
            </w:r>
            <w:r w:rsidRPr="000A2DE5">
              <w:rPr>
                <w:rFonts w:ascii="Garamond" w:eastAsiaTheme="minorEastAsia" w:hAnsi="Garamond"/>
                <w:spacing w:val="1"/>
                <w:sz w:val="18"/>
                <w:szCs w:val="18"/>
              </w:rPr>
              <w:t>z</w:t>
            </w:r>
            <w:r w:rsidRPr="000A2DE5">
              <w:rPr>
                <w:rFonts w:ascii="Garamond" w:eastAsiaTheme="minorEastAsia" w:hAnsi="Garamond"/>
                <w:sz w:val="18"/>
                <w:szCs w:val="18"/>
              </w:rPr>
              <w:t>a d</w:t>
            </w:r>
            <w:r w:rsidRPr="000A2DE5">
              <w:rPr>
                <w:rFonts w:ascii="Garamond" w:eastAsiaTheme="minorEastAsia" w:hAnsi="Garamond"/>
                <w:spacing w:val="-1"/>
                <w:sz w:val="18"/>
                <w:szCs w:val="18"/>
              </w:rPr>
              <w:t>e</w:t>
            </w:r>
            <w:r w:rsidRPr="000A2DE5">
              <w:rPr>
                <w:rFonts w:ascii="Garamond" w:eastAsiaTheme="minorEastAsia" w:hAnsi="Garamond"/>
                <w:sz w:val="18"/>
                <w:szCs w:val="18"/>
              </w:rPr>
              <w:t>ll’i</w:t>
            </w:r>
            <w:r w:rsidRPr="000A2DE5">
              <w:rPr>
                <w:rFonts w:ascii="Garamond" w:eastAsiaTheme="minorEastAsia" w:hAnsi="Garamond"/>
                <w:spacing w:val="-1"/>
                <w:sz w:val="18"/>
                <w:szCs w:val="18"/>
              </w:rPr>
              <w:t>m</w:t>
            </w:r>
            <w:r w:rsidRPr="000A2DE5">
              <w:rPr>
                <w:rFonts w:ascii="Garamond" w:eastAsiaTheme="minorEastAsia" w:hAnsi="Garamond"/>
                <w:sz w:val="18"/>
                <w:szCs w:val="18"/>
              </w:rPr>
              <w:t>pianto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 propulsione 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de</w:t>
            </w:r>
            <w:r w:rsidRPr="000A2DE5">
              <w:rPr>
                <w:rFonts w:ascii="Garamond" w:eastAsiaTheme="minorEastAsia" w:hAnsi="Garamond"/>
                <w:sz w:val="18"/>
                <w:szCs w:val="18"/>
              </w:rPr>
              <w:t>l</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m</w:t>
            </w:r>
            <w:r w:rsidRPr="000A2DE5">
              <w:rPr>
                <w:rFonts w:ascii="Garamond" w:eastAsiaTheme="minorEastAsia" w:hAnsi="Garamond"/>
                <w:sz w:val="18"/>
                <w:szCs w:val="18"/>
              </w:rPr>
              <w:t>acc</w:t>
            </w:r>
            <w:r w:rsidRPr="000A2DE5">
              <w:rPr>
                <w:rFonts w:ascii="Garamond" w:eastAsiaTheme="minorEastAsia" w:hAnsi="Garamond"/>
                <w:spacing w:val="-1"/>
                <w:sz w:val="18"/>
                <w:szCs w:val="18"/>
              </w:rPr>
              <w:t>h</w:t>
            </w:r>
            <w:r w:rsidRPr="000A2DE5">
              <w:rPr>
                <w:rFonts w:ascii="Garamond" w:eastAsiaTheme="minorEastAsia" w:hAnsi="Garamond"/>
                <w:sz w:val="18"/>
                <w:szCs w:val="18"/>
              </w:rPr>
              <w:t>ina</w:t>
            </w:r>
            <w:r w:rsidRPr="000A2DE5">
              <w:rPr>
                <w:rFonts w:ascii="Garamond" w:eastAsiaTheme="minorEastAsia" w:hAnsi="Garamond"/>
                <w:spacing w:val="-1"/>
                <w:sz w:val="18"/>
                <w:szCs w:val="18"/>
              </w:rPr>
              <w:t>r</w:t>
            </w:r>
            <w:r w:rsidRPr="000A2DE5">
              <w:rPr>
                <w:rFonts w:ascii="Garamond" w:eastAsiaTheme="minorEastAsia" w:hAnsi="Garamond"/>
                <w:sz w:val="18"/>
                <w:szCs w:val="18"/>
              </w:rPr>
              <w:t>io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au</w:t>
            </w:r>
            <w:r w:rsidRPr="000A2DE5">
              <w:rPr>
                <w:rFonts w:ascii="Garamond" w:eastAsiaTheme="minorEastAsia" w:hAnsi="Garamond"/>
                <w:sz w:val="18"/>
                <w:szCs w:val="18"/>
              </w:rPr>
              <w:t>siliario;</w:t>
            </w:r>
          </w:p>
          <w:p w14:paraId="64FD174E" w14:textId="77777777" w:rsidR="005E60C3" w:rsidRPr="000A2DE5" w:rsidRDefault="005E60C3">
            <w:pPr>
              <w:pStyle w:val="Paragrafoelenco"/>
              <w:widowControl w:val="0"/>
              <w:numPr>
                <w:ilvl w:val="0"/>
                <w:numId w:val="61"/>
              </w:numPr>
              <w:tabs>
                <w:tab w:val="left" w:pos="0"/>
              </w:tabs>
              <w:autoSpaceDE w:val="0"/>
              <w:autoSpaceDN w:val="0"/>
              <w:adjustRightInd w:val="0"/>
              <w:spacing w:before="5" w:after="0" w:line="200"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Funzioni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meccanismo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del</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cont</w:t>
            </w:r>
            <w:r w:rsidRPr="000A2DE5">
              <w:rPr>
                <w:rFonts w:ascii="Garamond" w:eastAsiaTheme="minorEastAsia" w:hAnsi="Garamond"/>
                <w:spacing w:val="-1"/>
                <w:sz w:val="18"/>
                <w:szCs w:val="18"/>
              </w:rPr>
              <w:t>r</w:t>
            </w:r>
            <w:r w:rsidRPr="000A2DE5">
              <w:rPr>
                <w:rFonts w:ascii="Garamond" w:eastAsiaTheme="minorEastAsia" w:hAnsi="Garamond"/>
                <w:sz w:val="18"/>
                <w:szCs w:val="18"/>
              </w:rPr>
              <w:t>ollo auto</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t</w:t>
            </w:r>
            <w:r w:rsidRPr="000A2DE5">
              <w:rPr>
                <w:rFonts w:ascii="Garamond" w:eastAsiaTheme="minorEastAsia" w:hAnsi="Garamond"/>
                <w:spacing w:val="-1"/>
                <w:sz w:val="18"/>
                <w:szCs w:val="18"/>
              </w:rPr>
              <w:t>i</w:t>
            </w:r>
            <w:r w:rsidRPr="000A2DE5">
              <w:rPr>
                <w:rFonts w:ascii="Garamond" w:eastAsiaTheme="minorEastAsia" w:hAnsi="Garamond"/>
                <w:sz w:val="18"/>
                <w:szCs w:val="18"/>
              </w:rPr>
              <w:t>co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pacing w:val="1"/>
                <w:sz w:val="18"/>
                <w:szCs w:val="18"/>
              </w:rPr>
              <w:t>e</w:t>
            </w:r>
            <w:r w:rsidRPr="000A2DE5">
              <w:rPr>
                <w:rFonts w:ascii="Garamond" w:eastAsiaTheme="minorEastAsia" w:hAnsi="Garamond"/>
                <w:sz w:val="18"/>
                <w:szCs w:val="18"/>
              </w:rPr>
              <w:t>r</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l</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m</w:t>
            </w:r>
            <w:r w:rsidRPr="000A2DE5">
              <w:rPr>
                <w:rFonts w:ascii="Garamond" w:eastAsiaTheme="minorEastAsia" w:hAnsi="Garamond"/>
                <w:sz w:val="18"/>
                <w:szCs w:val="18"/>
              </w:rPr>
              <w:t>otri</w:t>
            </w:r>
            <w:r w:rsidRPr="000A2DE5">
              <w:rPr>
                <w:rFonts w:ascii="Garamond" w:eastAsiaTheme="minorEastAsia" w:hAnsi="Garamond"/>
                <w:spacing w:val="-1"/>
                <w:sz w:val="18"/>
                <w:szCs w:val="18"/>
              </w:rPr>
              <w:t>c</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w:t>
            </w:r>
            <w:r w:rsidRPr="000A2DE5">
              <w:rPr>
                <w:rFonts w:ascii="Garamond" w:eastAsiaTheme="minorEastAsia" w:hAnsi="Garamond"/>
                <w:spacing w:val="-1"/>
                <w:sz w:val="18"/>
                <w:szCs w:val="18"/>
              </w:rPr>
              <w:t>r</w:t>
            </w:r>
            <w:r w:rsidRPr="000A2DE5">
              <w:rPr>
                <w:rFonts w:ascii="Garamond" w:eastAsiaTheme="minorEastAsia" w:hAnsi="Garamond"/>
                <w:sz w:val="18"/>
                <w:szCs w:val="18"/>
              </w:rPr>
              <w:t>inc</w:t>
            </w:r>
            <w:r w:rsidRPr="000A2DE5">
              <w:rPr>
                <w:rFonts w:ascii="Garamond" w:eastAsiaTheme="minorEastAsia" w:hAnsi="Garamond"/>
                <w:spacing w:val="-1"/>
                <w:sz w:val="18"/>
                <w:szCs w:val="18"/>
              </w:rPr>
              <w:t>i</w:t>
            </w:r>
            <w:r w:rsidRPr="000A2DE5">
              <w:rPr>
                <w:rFonts w:ascii="Garamond" w:eastAsiaTheme="minorEastAsia" w:hAnsi="Garamond"/>
                <w:sz w:val="18"/>
                <w:szCs w:val="18"/>
              </w:rPr>
              <w:t>pale;</w:t>
            </w:r>
          </w:p>
          <w:p w14:paraId="5C73F908" w14:textId="77777777" w:rsidR="005E60C3" w:rsidRPr="000A2DE5" w:rsidRDefault="005E60C3">
            <w:pPr>
              <w:pStyle w:val="Paragrafoelenco"/>
              <w:widowControl w:val="0"/>
              <w:numPr>
                <w:ilvl w:val="0"/>
                <w:numId w:val="61"/>
              </w:numPr>
              <w:tabs>
                <w:tab w:val="left" w:pos="0"/>
              </w:tabs>
              <w:autoSpaceDE w:val="0"/>
              <w:autoSpaceDN w:val="0"/>
              <w:adjustRightInd w:val="0"/>
              <w:spacing w:after="0" w:line="240" w:lineRule="auto"/>
              <w:ind w:left="425" w:right="142"/>
              <w:jc w:val="both"/>
              <w:rPr>
                <w:rFonts w:ascii="Garamond" w:eastAsiaTheme="minorEastAsia" w:hAnsi="Garamond"/>
                <w:sz w:val="18"/>
                <w:szCs w:val="18"/>
              </w:rPr>
            </w:pPr>
            <w:r w:rsidRPr="000A2DE5">
              <w:rPr>
                <w:rFonts w:ascii="Garamond" w:eastAsiaTheme="minorEastAsia" w:hAnsi="Garamond"/>
                <w:sz w:val="18"/>
                <w:szCs w:val="18"/>
              </w:rPr>
              <w:t>Funzioni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meccanismo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del</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cont</w:t>
            </w:r>
            <w:r w:rsidRPr="000A2DE5">
              <w:rPr>
                <w:rFonts w:ascii="Garamond" w:eastAsiaTheme="minorEastAsia" w:hAnsi="Garamond"/>
                <w:spacing w:val="-1"/>
                <w:sz w:val="18"/>
                <w:szCs w:val="18"/>
              </w:rPr>
              <w:t>r</w:t>
            </w:r>
            <w:r w:rsidRPr="000A2DE5">
              <w:rPr>
                <w:rFonts w:ascii="Garamond" w:eastAsiaTheme="minorEastAsia" w:hAnsi="Garamond"/>
                <w:sz w:val="18"/>
                <w:szCs w:val="18"/>
              </w:rPr>
              <w:t>ollo auto</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t</w:t>
            </w:r>
            <w:r w:rsidRPr="000A2DE5">
              <w:rPr>
                <w:rFonts w:ascii="Garamond" w:eastAsiaTheme="minorEastAsia" w:hAnsi="Garamond"/>
                <w:spacing w:val="-1"/>
                <w:sz w:val="18"/>
                <w:szCs w:val="18"/>
              </w:rPr>
              <w:t>i</w:t>
            </w:r>
            <w:r w:rsidRPr="000A2DE5">
              <w:rPr>
                <w:rFonts w:ascii="Garamond" w:eastAsiaTheme="minorEastAsia" w:hAnsi="Garamond"/>
                <w:sz w:val="18"/>
                <w:szCs w:val="18"/>
              </w:rPr>
              <w:t>co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pacing w:val="1"/>
                <w:sz w:val="18"/>
                <w:szCs w:val="18"/>
              </w:rPr>
              <w:t>e</w:t>
            </w:r>
            <w:r w:rsidRPr="000A2DE5">
              <w:rPr>
                <w:rFonts w:ascii="Garamond" w:eastAsiaTheme="minorEastAsia" w:hAnsi="Garamond"/>
                <w:sz w:val="18"/>
                <w:szCs w:val="18"/>
              </w:rPr>
              <w:t>r</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i</w:t>
            </w:r>
            <w:r w:rsidRPr="000A2DE5">
              <w:rPr>
                <w:rFonts w:ascii="Garamond" w:eastAsiaTheme="minorEastAsia" w:hAnsi="Garamond"/>
                <w:sz w:val="18"/>
                <w:szCs w:val="18"/>
              </w:rPr>
              <w:t xml:space="preserve">l </w:t>
            </w:r>
            <w:r w:rsidRPr="000A2DE5">
              <w:rPr>
                <w:rFonts w:ascii="Garamond" w:eastAsiaTheme="minorEastAsia" w:hAnsi="Garamond"/>
                <w:spacing w:val="-1"/>
                <w:sz w:val="18"/>
                <w:szCs w:val="18"/>
              </w:rPr>
              <w:t>m</w:t>
            </w:r>
            <w:r w:rsidRPr="000A2DE5">
              <w:rPr>
                <w:rFonts w:ascii="Garamond" w:eastAsiaTheme="minorEastAsia" w:hAnsi="Garamond"/>
                <w:sz w:val="18"/>
                <w:szCs w:val="18"/>
              </w:rPr>
              <w:t>acchi</w:t>
            </w:r>
            <w:r w:rsidRPr="000A2DE5">
              <w:rPr>
                <w:rFonts w:ascii="Garamond" w:eastAsiaTheme="minorEastAsia" w:hAnsi="Garamond"/>
                <w:spacing w:val="-1"/>
                <w:sz w:val="18"/>
                <w:szCs w:val="18"/>
              </w:rPr>
              <w:t>n</w:t>
            </w:r>
            <w:r w:rsidRPr="000A2DE5">
              <w:rPr>
                <w:rFonts w:ascii="Garamond" w:eastAsiaTheme="minorEastAsia" w:hAnsi="Garamond"/>
                <w:sz w:val="18"/>
                <w:szCs w:val="18"/>
              </w:rPr>
              <w:t>ario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au</w:t>
            </w:r>
            <w:r w:rsidRPr="000A2DE5">
              <w:rPr>
                <w:rFonts w:ascii="Garamond" w:eastAsiaTheme="minorEastAsia" w:hAnsi="Garamond"/>
                <w:spacing w:val="-2"/>
                <w:sz w:val="18"/>
                <w:szCs w:val="18"/>
              </w:rPr>
              <w:t>s</w:t>
            </w:r>
            <w:r w:rsidRPr="000A2DE5">
              <w:rPr>
                <w:rFonts w:ascii="Garamond" w:eastAsiaTheme="minorEastAsia" w:hAnsi="Garamond"/>
                <w:sz w:val="18"/>
                <w:szCs w:val="18"/>
              </w:rPr>
              <w:t>ilia</w:t>
            </w:r>
            <w:r w:rsidRPr="000A2DE5">
              <w:rPr>
                <w:rFonts w:ascii="Garamond" w:eastAsiaTheme="minorEastAsia" w:hAnsi="Garamond"/>
                <w:spacing w:val="-1"/>
                <w:sz w:val="18"/>
                <w:szCs w:val="18"/>
              </w:rPr>
              <w:t>r</w:t>
            </w:r>
            <w:r w:rsidRPr="000A2DE5">
              <w:rPr>
                <w:rFonts w:ascii="Garamond" w:eastAsiaTheme="minorEastAsia" w:hAnsi="Garamond"/>
                <w:sz w:val="18"/>
                <w:szCs w:val="18"/>
              </w:rPr>
              <w:t>io includendo ma non limitandosi:</w:t>
            </w:r>
          </w:p>
          <w:p w14:paraId="68257EBF" w14:textId="77777777" w:rsidR="005E60C3" w:rsidRPr="000A2DE5" w:rsidRDefault="005E60C3">
            <w:pPr>
              <w:pStyle w:val="Paragrafoelenco"/>
              <w:widowControl w:val="0"/>
              <w:numPr>
                <w:ilvl w:val="0"/>
                <w:numId w:val="62"/>
              </w:numPr>
              <w:autoSpaceDE w:val="0"/>
              <w:autoSpaceDN w:val="0"/>
              <w:adjustRightInd w:val="0"/>
              <w:spacing w:after="0" w:line="240" w:lineRule="auto"/>
              <w:ind w:left="425" w:right="142"/>
              <w:jc w:val="both"/>
              <w:rPr>
                <w:rFonts w:ascii="Garamond" w:eastAsiaTheme="minorEastAsia" w:hAnsi="Garamond"/>
                <w:sz w:val="18"/>
                <w:szCs w:val="18"/>
              </w:rPr>
            </w:pPr>
            <w:r w:rsidRPr="000A2DE5">
              <w:rPr>
                <w:rFonts w:ascii="Garamond" w:eastAsiaTheme="minorEastAsia" w:hAnsi="Garamond"/>
                <w:sz w:val="18"/>
                <w:szCs w:val="18"/>
              </w:rPr>
              <w:t>impia</w:t>
            </w:r>
            <w:r w:rsidRPr="000A2DE5">
              <w:rPr>
                <w:rFonts w:ascii="Garamond" w:eastAsiaTheme="minorEastAsia" w:hAnsi="Garamond"/>
                <w:spacing w:val="-1"/>
                <w:sz w:val="18"/>
                <w:szCs w:val="18"/>
              </w:rPr>
              <w:t>n</w:t>
            </w:r>
            <w:r w:rsidRPr="000A2DE5">
              <w:rPr>
                <w:rFonts w:ascii="Garamond" w:eastAsiaTheme="minorEastAsia" w:hAnsi="Garamond"/>
                <w:sz w:val="18"/>
                <w:szCs w:val="18"/>
              </w:rPr>
              <w:t>ti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z w:val="18"/>
                <w:szCs w:val="18"/>
              </w:rPr>
              <w:t>istribuzio</w:t>
            </w:r>
            <w:r w:rsidRPr="000A2DE5">
              <w:rPr>
                <w:rFonts w:ascii="Garamond" w:eastAsiaTheme="minorEastAsia" w:hAnsi="Garamond"/>
                <w:spacing w:val="-1"/>
                <w:sz w:val="18"/>
                <w:szCs w:val="18"/>
              </w:rPr>
              <w:t>n</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generato</w:t>
            </w:r>
            <w:r w:rsidRPr="000A2DE5">
              <w:rPr>
                <w:rFonts w:ascii="Garamond" w:eastAsiaTheme="minorEastAsia" w:hAnsi="Garamond"/>
                <w:spacing w:val="-1"/>
                <w:sz w:val="18"/>
                <w:szCs w:val="18"/>
              </w:rPr>
              <w:t>r</w:t>
            </w:r>
            <w:r w:rsidRPr="000A2DE5">
              <w:rPr>
                <w:rFonts w:ascii="Garamond" w:eastAsiaTheme="minorEastAsia" w:hAnsi="Garamond"/>
                <w:sz w:val="18"/>
                <w:szCs w:val="18"/>
              </w:rPr>
              <w:t>e;</w:t>
            </w:r>
          </w:p>
          <w:p w14:paraId="017C533C" w14:textId="77777777" w:rsidR="005E60C3" w:rsidRPr="000A2DE5" w:rsidRDefault="005E60C3">
            <w:pPr>
              <w:pStyle w:val="Paragrafoelenco"/>
              <w:widowControl w:val="0"/>
              <w:numPr>
                <w:ilvl w:val="0"/>
                <w:numId w:val="62"/>
              </w:numPr>
              <w:autoSpaceDE w:val="0"/>
              <w:autoSpaceDN w:val="0"/>
              <w:adjustRightInd w:val="0"/>
              <w:spacing w:after="0" w:line="206"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cal</w:t>
            </w:r>
            <w:r w:rsidRPr="000A2DE5">
              <w:rPr>
                <w:rFonts w:ascii="Garamond" w:eastAsiaTheme="minorEastAsia" w:hAnsi="Garamond"/>
                <w:spacing w:val="-1"/>
                <w:sz w:val="18"/>
                <w:szCs w:val="18"/>
              </w:rPr>
              <w:t>d</w:t>
            </w:r>
            <w:r w:rsidRPr="000A2DE5">
              <w:rPr>
                <w:rFonts w:ascii="Garamond" w:eastAsiaTheme="minorEastAsia" w:hAnsi="Garamond"/>
                <w:sz w:val="18"/>
                <w:szCs w:val="18"/>
              </w:rPr>
              <w:t>aie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vap</w:t>
            </w:r>
            <w:r w:rsidRPr="000A2DE5">
              <w:rPr>
                <w:rFonts w:ascii="Garamond" w:eastAsiaTheme="minorEastAsia" w:hAnsi="Garamond"/>
                <w:spacing w:val="-1"/>
                <w:sz w:val="18"/>
                <w:szCs w:val="18"/>
              </w:rPr>
              <w:t>o</w:t>
            </w:r>
            <w:r w:rsidRPr="000A2DE5">
              <w:rPr>
                <w:rFonts w:ascii="Garamond" w:eastAsiaTheme="minorEastAsia" w:hAnsi="Garamond"/>
                <w:sz w:val="18"/>
                <w:szCs w:val="18"/>
              </w:rPr>
              <w:t>re;</w:t>
            </w:r>
          </w:p>
          <w:p w14:paraId="1991E337" w14:textId="77777777" w:rsidR="005E60C3" w:rsidRPr="000A2DE5" w:rsidRDefault="005E60C3">
            <w:pPr>
              <w:pStyle w:val="Paragrafoelenco"/>
              <w:widowControl w:val="0"/>
              <w:numPr>
                <w:ilvl w:val="0"/>
                <w:numId w:val="62"/>
              </w:numPr>
              <w:autoSpaceDE w:val="0"/>
              <w:autoSpaceDN w:val="0"/>
              <w:adjustRightInd w:val="0"/>
              <w:spacing w:after="0" w:line="240" w:lineRule="auto"/>
              <w:ind w:left="425" w:right="142"/>
              <w:jc w:val="both"/>
              <w:rPr>
                <w:rFonts w:ascii="Garamond" w:eastAsiaTheme="minorEastAsia" w:hAnsi="Garamond"/>
                <w:sz w:val="18"/>
                <w:szCs w:val="18"/>
              </w:rPr>
            </w:pPr>
            <w:r w:rsidRPr="000A2DE5">
              <w:rPr>
                <w:rFonts w:ascii="Garamond" w:eastAsiaTheme="minorEastAsia" w:hAnsi="Garamond"/>
                <w:sz w:val="18"/>
                <w:szCs w:val="18"/>
              </w:rPr>
              <w:t>depu</w:t>
            </w:r>
            <w:r w:rsidRPr="000A2DE5">
              <w:rPr>
                <w:rFonts w:ascii="Garamond" w:eastAsiaTheme="minorEastAsia" w:hAnsi="Garamond"/>
                <w:spacing w:val="-1"/>
                <w:sz w:val="18"/>
                <w:szCs w:val="18"/>
              </w:rPr>
              <w:t>r</w:t>
            </w:r>
            <w:r w:rsidRPr="000A2DE5">
              <w:rPr>
                <w:rFonts w:ascii="Garamond" w:eastAsiaTheme="minorEastAsia" w:hAnsi="Garamond"/>
                <w:sz w:val="18"/>
                <w:szCs w:val="18"/>
              </w:rPr>
              <w:t>ato</w:t>
            </w:r>
            <w:r w:rsidRPr="000A2DE5">
              <w:rPr>
                <w:rFonts w:ascii="Garamond" w:eastAsiaTheme="minorEastAsia" w:hAnsi="Garamond"/>
                <w:spacing w:val="-1"/>
                <w:sz w:val="18"/>
                <w:szCs w:val="18"/>
              </w:rPr>
              <w:t>r</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olio;</w:t>
            </w:r>
          </w:p>
          <w:p w14:paraId="0CC67439" w14:textId="77777777" w:rsidR="005E60C3" w:rsidRPr="000A2DE5" w:rsidRDefault="005E60C3">
            <w:pPr>
              <w:pStyle w:val="Paragrafoelenco"/>
              <w:widowControl w:val="0"/>
              <w:numPr>
                <w:ilvl w:val="0"/>
                <w:numId w:val="62"/>
              </w:numPr>
              <w:autoSpaceDE w:val="0"/>
              <w:autoSpaceDN w:val="0"/>
              <w:adjustRightInd w:val="0"/>
              <w:spacing w:after="0" w:line="206"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impia</w:t>
            </w:r>
            <w:r w:rsidRPr="000A2DE5">
              <w:rPr>
                <w:rFonts w:ascii="Garamond" w:eastAsiaTheme="minorEastAsia" w:hAnsi="Garamond"/>
                <w:spacing w:val="-1"/>
                <w:sz w:val="18"/>
                <w:szCs w:val="18"/>
              </w:rPr>
              <w:t>n</w:t>
            </w:r>
            <w:r w:rsidRPr="000A2DE5">
              <w:rPr>
                <w:rFonts w:ascii="Garamond" w:eastAsiaTheme="minorEastAsia" w:hAnsi="Garamond"/>
                <w:sz w:val="18"/>
                <w:szCs w:val="18"/>
              </w:rPr>
              <w:t>to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re</w:t>
            </w:r>
            <w:r w:rsidRPr="000A2DE5">
              <w:rPr>
                <w:rFonts w:ascii="Garamond" w:eastAsiaTheme="minorEastAsia" w:hAnsi="Garamond"/>
                <w:sz w:val="18"/>
                <w:szCs w:val="18"/>
              </w:rPr>
              <w:t>frigerazio</w:t>
            </w:r>
            <w:r w:rsidRPr="000A2DE5">
              <w:rPr>
                <w:rFonts w:ascii="Garamond" w:eastAsiaTheme="minorEastAsia" w:hAnsi="Garamond"/>
                <w:spacing w:val="-1"/>
                <w:sz w:val="18"/>
                <w:szCs w:val="18"/>
              </w:rPr>
              <w:t>n</w:t>
            </w:r>
            <w:r w:rsidRPr="000A2DE5">
              <w:rPr>
                <w:rFonts w:ascii="Garamond" w:eastAsiaTheme="minorEastAsia" w:hAnsi="Garamond"/>
                <w:sz w:val="18"/>
                <w:szCs w:val="18"/>
              </w:rPr>
              <w:t>e;</w:t>
            </w:r>
          </w:p>
          <w:p w14:paraId="34657960" w14:textId="77777777" w:rsidR="005E60C3" w:rsidRPr="000A2DE5" w:rsidRDefault="005E60C3">
            <w:pPr>
              <w:pStyle w:val="Paragrafoelenco"/>
              <w:widowControl w:val="0"/>
              <w:numPr>
                <w:ilvl w:val="0"/>
                <w:numId w:val="62"/>
              </w:numPr>
              <w:autoSpaceDE w:val="0"/>
              <w:autoSpaceDN w:val="0"/>
              <w:adjustRightInd w:val="0"/>
              <w:spacing w:after="0" w:line="240" w:lineRule="auto"/>
              <w:ind w:left="425" w:right="142"/>
              <w:jc w:val="both"/>
              <w:rPr>
                <w:rFonts w:ascii="Garamond" w:eastAsiaTheme="minorEastAsia" w:hAnsi="Garamond"/>
                <w:sz w:val="18"/>
                <w:szCs w:val="18"/>
              </w:rPr>
            </w:pPr>
            <w:r w:rsidRPr="000A2DE5">
              <w:rPr>
                <w:rFonts w:ascii="Garamond" w:eastAsiaTheme="minorEastAsia" w:hAnsi="Garamond"/>
                <w:sz w:val="18"/>
                <w:szCs w:val="18"/>
              </w:rPr>
              <w:t>impia</w:t>
            </w:r>
            <w:r w:rsidRPr="000A2DE5">
              <w:rPr>
                <w:rFonts w:ascii="Garamond" w:eastAsiaTheme="minorEastAsia" w:hAnsi="Garamond"/>
                <w:spacing w:val="-1"/>
                <w:sz w:val="18"/>
                <w:szCs w:val="18"/>
              </w:rPr>
              <w:t>n</w:t>
            </w:r>
            <w:r w:rsidRPr="000A2DE5">
              <w:rPr>
                <w:rFonts w:ascii="Garamond" w:eastAsiaTheme="minorEastAsia" w:hAnsi="Garamond"/>
                <w:sz w:val="18"/>
                <w:szCs w:val="18"/>
              </w:rPr>
              <w:t>to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z w:val="18"/>
                <w:szCs w:val="18"/>
              </w:rPr>
              <w:t>ompaggio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tubazioni;</w:t>
            </w:r>
          </w:p>
          <w:p w14:paraId="33EE1EB9" w14:textId="77777777" w:rsidR="005E60C3" w:rsidRPr="000A2DE5" w:rsidRDefault="005E60C3">
            <w:pPr>
              <w:pStyle w:val="Paragrafoelenco"/>
              <w:widowControl w:val="0"/>
              <w:numPr>
                <w:ilvl w:val="0"/>
                <w:numId w:val="62"/>
              </w:numPr>
              <w:autoSpaceDE w:val="0"/>
              <w:autoSpaceDN w:val="0"/>
              <w:adjustRightInd w:val="0"/>
              <w:spacing w:after="0" w:line="206"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i</w:t>
            </w:r>
            <w:r w:rsidRPr="000A2DE5">
              <w:rPr>
                <w:rFonts w:ascii="Garamond" w:eastAsiaTheme="minorEastAsia" w:hAnsi="Garamond"/>
                <w:spacing w:val="-1"/>
                <w:sz w:val="18"/>
                <w:szCs w:val="18"/>
              </w:rPr>
              <w:t>m</w:t>
            </w:r>
            <w:r w:rsidRPr="000A2DE5">
              <w:rPr>
                <w:rFonts w:ascii="Garamond" w:eastAsiaTheme="minorEastAsia" w:hAnsi="Garamond"/>
                <w:sz w:val="18"/>
                <w:szCs w:val="18"/>
              </w:rPr>
              <w:t>pia</w:t>
            </w:r>
            <w:r w:rsidRPr="000A2DE5">
              <w:rPr>
                <w:rFonts w:ascii="Garamond" w:eastAsiaTheme="minorEastAsia" w:hAnsi="Garamond"/>
                <w:spacing w:val="-1"/>
                <w:sz w:val="18"/>
                <w:szCs w:val="18"/>
              </w:rPr>
              <w:t>n</w:t>
            </w:r>
            <w:r w:rsidRPr="000A2DE5">
              <w:rPr>
                <w:rFonts w:ascii="Garamond" w:eastAsiaTheme="minorEastAsia" w:hAnsi="Garamond"/>
                <w:sz w:val="18"/>
                <w:szCs w:val="18"/>
              </w:rPr>
              <w:t>to ti</w:t>
            </w:r>
            <w:r w:rsidRPr="000A2DE5">
              <w:rPr>
                <w:rFonts w:ascii="Garamond" w:eastAsiaTheme="minorEastAsia" w:hAnsi="Garamond"/>
                <w:spacing w:val="-1"/>
                <w:sz w:val="18"/>
                <w:szCs w:val="18"/>
              </w:rPr>
              <w:t>m</w:t>
            </w:r>
            <w:r w:rsidRPr="000A2DE5">
              <w:rPr>
                <w:rFonts w:ascii="Garamond" w:eastAsiaTheme="minorEastAsia" w:hAnsi="Garamond"/>
                <w:sz w:val="18"/>
                <w:szCs w:val="18"/>
              </w:rPr>
              <w:t>one;</w:t>
            </w:r>
          </w:p>
          <w:p w14:paraId="511D5BF0" w14:textId="77777777" w:rsidR="005E60C3" w:rsidRPr="000A2DE5" w:rsidRDefault="005E60C3">
            <w:pPr>
              <w:pStyle w:val="Paragrafoelenco"/>
              <w:widowControl w:val="0"/>
              <w:numPr>
                <w:ilvl w:val="0"/>
                <w:numId w:val="62"/>
              </w:numPr>
              <w:autoSpaceDE w:val="0"/>
              <w:autoSpaceDN w:val="0"/>
              <w:adjustRightInd w:val="0"/>
              <w:spacing w:after="0" w:line="206" w:lineRule="exact"/>
              <w:ind w:left="425" w:right="142"/>
              <w:jc w:val="both"/>
              <w:rPr>
                <w:rFonts w:ascii="Garamond" w:eastAsiaTheme="minorEastAsia" w:hAnsi="Garamond"/>
                <w:sz w:val="18"/>
                <w:szCs w:val="18"/>
              </w:rPr>
            </w:pPr>
            <w:r w:rsidRPr="000A2DE5">
              <w:rPr>
                <w:rFonts w:ascii="Garamond" w:eastAsiaTheme="minorEastAsia" w:hAnsi="Garamond"/>
                <w:sz w:val="18"/>
                <w:szCs w:val="18"/>
              </w:rPr>
              <w:t>ap</w:t>
            </w:r>
            <w:r w:rsidRPr="000A2DE5">
              <w:rPr>
                <w:rFonts w:ascii="Garamond" w:eastAsiaTheme="minorEastAsia" w:hAnsi="Garamond"/>
                <w:spacing w:val="-1"/>
                <w:sz w:val="18"/>
                <w:szCs w:val="18"/>
              </w:rPr>
              <w:t>p</w:t>
            </w:r>
            <w:r w:rsidRPr="000A2DE5">
              <w:rPr>
                <w:rFonts w:ascii="Garamond" w:eastAsiaTheme="minorEastAsia" w:hAnsi="Garamond"/>
                <w:spacing w:val="1"/>
                <w:sz w:val="18"/>
                <w:szCs w:val="18"/>
              </w:rPr>
              <w:t>a</w:t>
            </w:r>
            <w:r w:rsidRPr="000A2DE5">
              <w:rPr>
                <w:rFonts w:ascii="Garamond" w:eastAsiaTheme="minorEastAsia" w:hAnsi="Garamond"/>
                <w:sz w:val="18"/>
                <w:szCs w:val="18"/>
              </w:rPr>
              <w:t>recc</w:t>
            </w:r>
            <w:r w:rsidRPr="000A2DE5">
              <w:rPr>
                <w:rFonts w:ascii="Garamond" w:eastAsiaTheme="minorEastAsia" w:hAnsi="Garamond"/>
                <w:spacing w:val="-1"/>
                <w:sz w:val="18"/>
                <w:szCs w:val="18"/>
              </w:rPr>
              <w:t>h</w:t>
            </w:r>
            <w:r w:rsidRPr="000A2DE5">
              <w:rPr>
                <w:rFonts w:ascii="Garamond" w:eastAsiaTheme="minorEastAsia" w:hAnsi="Garamond"/>
                <w:sz w:val="18"/>
                <w:szCs w:val="18"/>
              </w:rPr>
              <w:t>iat</w:t>
            </w:r>
            <w:r w:rsidRPr="000A2DE5">
              <w:rPr>
                <w:rFonts w:ascii="Garamond" w:eastAsiaTheme="minorEastAsia" w:hAnsi="Garamond"/>
                <w:spacing w:val="-1"/>
                <w:sz w:val="18"/>
                <w:szCs w:val="18"/>
              </w:rPr>
              <w:t>u</w:t>
            </w:r>
            <w:r w:rsidRPr="000A2DE5">
              <w:rPr>
                <w:rFonts w:ascii="Garamond" w:eastAsiaTheme="minorEastAsia" w:hAnsi="Garamond"/>
                <w:sz w:val="18"/>
                <w:szCs w:val="18"/>
              </w:rPr>
              <w:t>re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per</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la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movimentazione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 xml:space="preserve">l </w:t>
            </w:r>
            <w:r w:rsidRPr="000A2DE5">
              <w:rPr>
                <w:rFonts w:ascii="Garamond" w:eastAsiaTheme="minorEastAsia" w:hAnsi="Garamond"/>
                <w:spacing w:val="-1"/>
                <w:sz w:val="18"/>
                <w:szCs w:val="18"/>
              </w:rPr>
              <w:t>c</w:t>
            </w:r>
            <w:r w:rsidRPr="000A2DE5">
              <w:rPr>
                <w:rFonts w:ascii="Garamond" w:eastAsiaTheme="minorEastAsia" w:hAnsi="Garamond"/>
                <w:spacing w:val="1"/>
                <w:sz w:val="18"/>
                <w:szCs w:val="18"/>
              </w:rPr>
              <w:t>a</w:t>
            </w:r>
            <w:r w:rsidRPr="000A2DE5">
              <w:rPr>
                <w:rFonts w:ascii="Garamond" w:eastAsiaTheme="minorEastAsia" w:hAnsi="Garamond"/>
                <w:sz w:val="18"/>
                <w:szCs w:val="18"/>
              </w:rPr>
              <w:t>r</w:t>
            </w:r>
            <w:r w:rsidRPr="000A2DE5">
              <w:rPr>
                <w:rFonts w:ascii="Garamond" w:eastAsiaTheme="minorEastAsia" w:hAnsi="Garamond"/>
                <w:spacing w:val="-1"/>
                <w:sz w:val="18"/>
                <w:szCs w:val="18"/>
              </w:rPr>
              <w:t>i</w:t>
            </w:r>
            <w:r w:rsidRPr="000A2DE5">
              <w:rPr>
                <w:rFonts w:ascii="Garamond" w:eastAsiaTheme="minorEastAsia" w:hAnsi="Garamond"/>
                <w:sz w:val="18"/>
                <w:szCs w:val="18"/>
              </w:rPr>
              <w:t>co 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pacing w:val="-1"/>
                <w:sz w:val="18"/>
                <w:szCs w:val="18"/>
              </w:rPr>
              <w:t>cc</w:t>
            </w:r>
            <w:r w:rsidRPr="000A2DE5">
              <w:rPr>
                <w:rFonts w:ascii="Garamond" w:eastAsiaTheme="minorEastAsia" w:hAnsi="Garamond"/>
                <w:sz w:val="18"/>
                <w:szCs w:val="18"/>
              </w:rPr>
              <w:t>hinario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 cope</w:t>
            </w:r>
            <w:r w:rsidRPr="000A2DE5">
              <w:rPr>
                <w:rFonts w:ascii="Garamond" w:eastAsiaTheme="minorEastAsia" w:hAnsi="Garamond"/>
                <w:spacing w:val="-1"/>
                <w:sz w:val="18"/>
                <w:szCs w:val="18"/>
              </w:rPr>
              <w:t>rt</w:t>
            </w:r>
            <w:r w:rsidRPr="000A2DE5">
              <w:rPr>
                <w:rFonts w:ascii="Garamond" w:eastAsiaTheme="minorEastAsia" w:hAnsi="Garamond"/>
                <w:sz w:val="18"/>
                <w:szCs w:val="18"/>
              </w:rPr>
              <w:t>a.</w:t>
            </w:r>
          </w:p>
        </w:tc>
        <w:tc>
          <w:tcPr>
            <w:tcW w:w="3544" w:type="dxa"/>
            <w:gridSpan w:val="2"/>
            <w:tcBorders>
              <w:top w:val="single" w:sz="4" w:space="0" w:color="000000"/>
              <w:left w:val="single" w:sz="4" w:space="0" w:color="000000"/>
              <w:bottom w:val="single" w:sz="4" w:space="0" w:color="000000"/>
              <w:right w:val="single" w:sz="4" w:space="0" w:color="000000"/>
            </w:tcBorders>
          </w:tcPr>
          <w:p w14:paraId="6E5CD546" w14:textId="77777777" w:rsidR="005E60C3" w:rsidRPr="000A2DE5" w:rsidRDefault="005E60C3" w:rsidP="00F71513">
            <w:pPr>
              <w:pStyle w:val="Paragrafoelenco"/>
              <w:widowControl w:val="0"/>
              <w:autoSpaceDE w:val="0"/>
              <w:autoSpaceDN w:val="0"/>
              <w:adjustRightInd w:val="0"/>
              <w:spacing w:line="201" w:lineRule="exact"/>
              <w:ind w:left="176" w:right="141"/>
              <w:jc w:val="both"/>
              <w:rPr>
                <w:rFonts w:ascii="Garamond" w:eastAsiaTheme="minorEastAsia" w:hAnsi="Garamond"/>
                <w:sz w:val="18"/>
                <w:szCs w:val="18"/>
              </w:rPr>
            </w:pPr>
          </w:p>
          <w:p w14:paraId="41851184" w14:textId="2B790588" w:rsidR="005E60C3" w:rsidRPr="000A2DE5" w:rsidRDefault="005E60C3" w:rsidP="00F71513">
            <w:pPr>
              <w:pStyle w:val="Paragrafoelenco"/>
              <w:widowControl w:val="0"/>
              <w:autoSpaceDE w:val="0"/>
              <w:autoSpaceDN w:val="0"/>
              <w:adjustRightInd w:val="0"/>
              <w:spacing w:after="0" w:line="240" w:lineRule="auto"/>
              <w:ind w:left="176" w:right="141"/>
              <w:jc w:val="both"/>
              <w:rPr>
                <w:rFonts w:ascii="Garamond" w:eastAsiaTheme="minorEastAsia" w:hAnsi="Garamond"/>
                <w:sz w:val="18"/>
                <w:szCs w:val="18"/>
              </w:rPr>
            </w:pPr>
            <w:r w:rsidRPr="000A2DE5">
              <w:rPr>
                <w:rFonts w:ascii="Garamond" w:eastAsiaTheme="minorEastAsia" w:hAnsi="Garamond"/>
                <w:sz w:val="18"/>
                <w:szCs w:val="18"/>
              </w:rPr>
              <w:t>.</w:t>
            </w:r>
          </w:p>
          <w:p w14:paraId="28FDBFCF" w14:textId="77777777" w:rsidR="005E60C3" w:rsidRPr="000A2DE5"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I metodi di preparazione dell’arresto e della supervisione del raffreddamento del motore sono i più appropriati.</w:t>
            </w:r>
          </w:p>
          <w:p w14:paraId="29B42D49" w14:textId="77777777" w:rsidR="005E60C3" w:rsidRPr="000A2DE5"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I metodi di misurazione della capacità di carico delle motrici sono conformi alle specifiche tecniche.</w:t>
            </w:r>
          </w:p>
          <w:p w14:paraId="003A0F22" w14:textId="77777777" w:rsidR="005E60C3" w:rsidRPr="000A2DE5"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La prestazione è controllata secondo gli ordini del ponte di comando.</w:t>
            </w:r>
          </w:p>
          <w:p w14:paraId="4E633503" w14:textId="77777777" w:rsidR="005E60C3" w:rsidRPr="000A2DE5" w:rsidRDefault="005E60C3">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0A2DE5">
              <w:rPr>
                <w:rFonts w:ascii="Garamond" w:hAnsi="Garamond"/>
                <w:sz w:val="18"/>
                <w:szCs w:val="18"/>
              </w:rPr>
              <w:t>I livelli di prestazione sono conformi alle specifiche tecniche.</w:t>
            </w:r>
          </w:p>
        </w:tc>
      </w:tr>
      <w:tr w:rsidR="005E60C3" w:rsidRPr="000A2DE5" w14:paraId="4660B975" w14:textId="77777777" w:rsidTr="000A2DE5">
        <w:trPr>
          <w:trHeight w:hRule="exact" w:val="983"/>
        </w:trPr>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D474409" w14:textId="75DBCB7A" w:rsidR="005E60C3" w:rsidRPr="000A2DE5" w:rsidRDefault="005E60C3" w:rsidP="000A2DE5">
            <w:pPr>
              <w:widowControl w:val="0"/>
              <w:autoSpaceDE w:val="0"/>
              <w:autoSpaceDN w:val="0"/>
              <w:adjustRightInd w:val="0"/>
              <w:spacing w:line="201" w:lineRule="exact"/>
              <w:ind w:left="147" w:right="142"/>
              <w:rPr>
                <w:rFonts w:ascii="Garamond" w:eastAsiaTheme="minorEastAsia" w:hAnsi="Garamond"/>
                <w:sz w:val="18"/>
                <w:szCs w:val="18"/>
              </w:rPr>
            </w:pPr>
            <w:r w:rsidRPr="000A2DE5">
              <w:rPr>
                <w:rFonts w:ascii="Garamond" w:eastAsiaTheme="minorEastAsia" w:hAnsi="Garamond"/>
                <w:sz w:val="18"/>
                <w:szCs w:val="18"/>
              </w:rPr>
              <w:t xml:space="preserve">Gestisce le operazioni di bunkeraggio, </w:t>
            </w:r>
            <w:r w:rsidR="007C45E7" w:rsidRPr="000A2DE5">
              <w:rPr>
                <w:rFonts w:ascii="Garamond" w:eastAsiaTheme="minorEastAsia" w:hAnsi="Garamond"/>
                <w:sz w:val="18"/>
                <w:szCs w:val="18"/>
              </w:rPr>
              <w:t>lubrificazione e</w:t>
            </w:r>
            <w:r w:rsidRPr="000A2DE5">
              <w:rPr>
                <w:rFonts w:ascii="Garamond" w:eastAsiaTheme="minorEastAsia" w:hAnsi="Garamond"/>
                <w:sz w:val="18"/>
                <w:szCs w:val="18"/>
              </w:rPr>
              <w:t xml:space="preserve"> di zavorramento</w:t>
            </w:r>
          </w:p>
        </w:tc>
        <w:tc>
          <w:tcPr>
            <w:tcW w:w="4961" w:type="dxa"/>
            <w:gridSpan w:val="2"/>
            <w:tcBorders>
              <w:top w:val="single" w:sz="4" w:space="0" w:color="000000"/>
              <w:left w:val="single" w:sz="4" w:space="0" w:color="000000"/>
              <w:bottom w:val="single" w:sz="4" w:space="0" w:color="auto"/>
              <w:right w:val="single" w:sz="4" w:space="0" w:color="000000"/>
            </w:tcBorders>
          </w:tcPr>
          <w:p w14:paraId="3A4DB1D7" w14:textId="77777777" w:rsidR="007C45E7" w:rsidRPr="000A2DE5" w:rsidRDefault="007C45E7" w:rsidP="00D6231F">
            <w:pPr>
              <w:pStyle w:val="Paragrafoelenco"/>
              <w:spacing w:line="206" w:lineRule="exact"/>
              <w:ind w:left="145" w:right="139"/>
              <w:rPr>
                <w:rFonts w:ascii="Garamond" w:eastAsiaTheme="minorEastAsia" w:hAnsi="Garamond"/>
                <w:sz w:val="18"/>
                <w:szCs w:val="18"/>
              </w:rPr>
            </w:pPr>
          </w:p>
          <w:p w14:paraId="7209F258" w14:textId="51AC501C" w:rsidR="005E60C3" w:rsidRPr="000A2DE5" w:rsidRDefault="005E60C3" w:rsidP="00D6231F">
            <w:pPr>
              <w:pStyle w:val="Paragrafoelenco"/>
              <w:spacing w:line="206" w:lineRule="exact"/>
              <w:ind w:left="145" w:right="139"/>
              <w:rPr>
                <w:rFonts w:ascii="Garamond" w:eastAsiaTheme="minorEastAsia" w:hAnsi="Garamond"/>
                <w:sz w:val="18"/>
                <w:szCs w:val="18"/>
              </w:rPr>
            </w:pPr>
            <w:r w:rsidRPr="000A2DE5">
              <w:rPr>
                <w:rFonts w:ascii="Garamond" w:eastAsiaTheme="minorEastAsia" w:hAnsi="Garamond"/>
                <w:sz w:val="18"/>
                <w:szCs w:val="18"/>
              </w:rPr>
              <w:t>Funzionamento e manutenzione del macchinario, compresi i sistemi delle pompe e delle tubature</w:t>
            </w:r>
          </w:p>
        </w:tc>
        <w:tc>
          <w:tcPr>
            <w:tcW w:w="3544" w:type="dxa"/>
            <w:gridSpan w:val="2"/>
            <w:tcBorders>
              <w:top w:val="single" w:sz="4" w:space="0" w:color="000000"/>
              <w:left w:val="single" w:sz="4" w:space="0" w:color="000000"/>
              <w:bottom w:val="single" w:sz="4" w:space="0" w:color="auto"/>
              <w:right w:val="single" w:sz="4" w:space="0" w:color="000000"/>
            </w:tcBorders>
          </w:tcPr>
          <w:p w14:paraId="02A31B73" w14:textId="77777777" w:rsidR="005E60C3" w:rsidRPr="000A2DE5"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Le operazioni di bunkeraggio e di zavorramento soddisfano i requisiti operativi e sono svolte in modo da prevenire lo inquinamento dell’ambiente marino</w:t>
            </w:r>
          </w:p>
        </w:tc>
      </w:tr>
      <w:tr w:rsidR="007C45E7" w:rsidRPr="000A2DE5" w14:paraId="028E36DC" w14:textId="77777777" w:rsidTr="000A2DE5">
        <w:trPr>
          <w:trHeight w:hRule="exact" w:val="3406"/>
        </w:trPr>
        <w:tc>
          <w:tcPr>
            <w:tcW w:w="1843" w:type="dxa"/>
            <w:gridSpan w:val="2"/>
            <w:tcBorders>
              <w:top w:val="single" w:sz="4" w:space="0" w:color="000000"/>
              <w:left w:val="single" w:sz="4" w:space="0" w:color="000000"/>
              <w:bottom w:val="single" w:sz="4" w:space="0" w:color="auto"/>
              <w:right w:val="single" w:sz="4" w:space="0" w:color="000000"/>
            </w:tcBorders>
            <w:vAlign w:val="center"/>
          </w:tcPr>
          <w:p w14:paraId="6D527BE2" w14:textId="77777777" w:rsidR="007C45E7" w:rsidRPr="000A2DE5" w:rsidRDefault="007C45E7" w:rsidP="000A2DE5">
            <w:pPr>
              <w:widowControl w:val="0"/>
              <w:autoSpaceDE w:val="0"/>
              <w:autoSpaceDN w:val="0"/>
              <w:adjustRightInd w:val="0"/>
              <w:spacing w:line="201" w:lineRule="exact"/>
              <w:ind w:left="147" w:right="142"/>
              <w:rPr>
                <w:rFonts w:ascii="Garamond" w:eastAsiaTheme="minorEastAsia" w:hAnsi="Garamond"/>
                <w:sz w:val="18"/>
                <w:szCs w:val="18"/>
              </w:rPr>
            </w:pPr>
            <w:r w:rsidRPr="000A2DE5">
              <w:rPr>
                <w:rFonts w:ascii="Garamond" w:eastAsiaTheme="minorEastAsia" w:hAnsi="Garamond"/>
                <w:sz w:val="18"/>
                <w:szCs w:val="18"/>
              </w:rPr>
              <w:t>Gestisce il funzionamento della apparecchiatura elettrica ed elettronica di controllo</w:t>
            </w:r>
          </w:p>
        </w:tc>
        <w:tc>
          <w:tcPr>
            <w:tcW w:w="4961" w:type="dxa"/>
            <w:gridSpan w:val="2"/>
            <w:tcBorders>
              <w:top w:val="single" w:sz="4" w:space="0" w:color="000000"/>
              <w:left w:val="single" w:sz="4" w:space="0" w:color="000000"/>
              <w:bottom w:val="single" w:sz="4" w:space="0" w:color="auto"/>
              <w:right w:val="single" w:sz="4" w:space="0" w:color="000000"/>
            </w:tcBorders>
          </w:tcPr>
          <w:p w14:paraId="106790FB" w14:textId="77777777" w:rsidR="007C45E7" w:rsidRPr="000A2DE5" w:rsidRDefault="007C45E7" w:rsidP="007C45E7">
            <w:pPr>
              <w:pStyle w:val="Paragrafoelenco"/>
              <w:spacing w:line="206" w:lineRule="exact"/>
              <w:ind w:left="145" w:right="139"/>
              <w:rPr>
                <w:rFonts w:ascii="Garamond" w:eastAsiaTheme="minorEastAsia" w:hAnsi="Garamond"/>
                <w:b/>
                <w:bCs/>
                <w:sz w:val="18"/>
                <w:szCs w:val="18"/>
              </w:rPr>
            </w:pPr>
            <w:r w:rsidRPr="000A2DE5">
              <w:rPr>
                <w:rFonts w:ascii="Garamond" w:eastAsiaTheme="minorEastAsia" w:hAnsi="Garamond"/>
                <w:b/>
                <w:bCs/>
                <w:sz w:val="18"/>
                <w:szCs w:val="18"/>
              </w:rPr>
              <w:t>Conoscenza teorica</w:t>
            </w:r>
          </w:p>
          <w:p w14:paraId="703194AB" w14:textId="77777777" w:rsidR="007C45E7" w:rsidRPr="000A2DE5" w:rsidRDefault="007C45E7">
            <w:pPr>
              <w:pStyle w:val="Paragrafoelenco"/>
              <w:numPr>
                <w:ilvl w:val="0"/>
                <w:numId w:val="114"/>
              </w:numPr>
              <w:spacing w:after="0" w:line="240" w:lineRule="auto"/>
              <w:ind w:left="455" w:right="140" w:hanging="283"/>
              <w:jc w:val="both"/>
              <w:rPr>
                <w:rFonts w:ascii="Garamond" w:eastAsiaTheme="minorEastAsia" w:hAnsi="Garamond"/>
                <w:sz w:val="18"/>
                <w:szCs w:val="18"/>
              </w:rPr>
            </w:pPr>
            <w:r w:rsidRPr="000A2DE5">
              <w:rPr>
                <w:rFonts w:ascii="Garamond" w:eastAsiaTheme="minorEastAsia" w:hAnsi="Garamond"/>
                <w:sz w:val="18"/>
                <w:szCs w:val="18"/>
              </w:rPr>
              <w:t>Elettrotecnica navale, elettronica, potenze elettroniche, ingegneria dei sistemi di controllo automatico e congegni di sicurezza;</w:t>
            </w:r>
          </w:p>
          <w:p w14:paraId="392159C2" w14:textId="77777777" w:rsidR="007C45E7" w:rsidRPr="000A2DE5" w:rsidRDefault="007C45E7">
            <w:pPr>
              <w:pStyle w:val="Paragrafoelenco"/>
              <w:numPr>
                <w:ilvl w:val="0"/>
                <w:numId w:val="114"/>
              </w:numPr>
              <w:tabs>
                <w:tab w:val="left" w:pos="313"/>
              </w:tabs>
              <w:spacing w:after="0" w:line="240" w:lineRule="auto"/>
              <w:ind w:left="455" w:right="140" w:hanging="283"/>
              <w:jc w:val="both"/>
              <w:rPr>
                <w:rFonts w:ascii="Garamond" w:eastAsiaTheme="minorEastAsia" w:hAnsi="Garamond"/>
                <w:sz w:val="18"/>
                <w:szCs w:val="18"/>
              </w:rPr>
            </w:pPr>
            <w:r w:rsidRPr="000A2DE5">
              <w:rPr>
                <w:rFonts w:ascii="Garamond" w:eastAsiaTheme="minorEastAsia" w:hAnsi="Garamond"/>
                <w:sz w:val="18"/>
                <w:szCs w:val="18"/>
              </w:rPr>
              <w:t>Caratteristiche progettuali e configurazione dei sistemi delle apparecchiature di controllo automatico e dei congegni di sicurezza relativi a:</w:t>
            </w:r>
          </w:p>
          <w:p w14:paraId="4F7D4835" w14:textId="77777777" w:rsidR="007C45E7" w:rsidRPr="000A2DE5" w:rsidRDefault="007C45E7">
            <w:pPr>
              <w:pStyle w:val="Paragrafoelenco"/>
              <w:numPr>
                <w:ilvl w:val="0"/>
                <w:numId w:val="119"/>
              </w:numPr>
              <w:spacing w:after="0" w:line="240" w:lineRule="auto"/>
              <w:ind w:left="710" w:right="140" w:hanging="284"/>
              <w:jc w:val="both"/>
              <w:rPr>
                <w:rFonts w:ascii="Garamond" w:eastAsiaTheme="minorEastAsia" w:hAnsi="Garamond"/>
                <w:sz w:val="18"/>
                <w:szCs w:val="18"/>
              </w:rPr>
            </w:pPr>
            <w:r w:rsidRPr="000A2DE5">
              <w:rPr>
                <w:rFonts w:ascii="Garamond" w:eastAsiaTheme="minorEastAsia" w:hAnsi="Garamond"/>
                <w:sz w:val="18"/>
                <w:szCs w:val="18"/>
              </w:rPr>
              <w:t>motrice principale;</w:t>
            </w:r>
          </w:p>
          <w:p w14:paraId="14480634" w14:textId="77777777" w:rsidR="007C45E7" w:rsidRPr="000A2DE5" w:rsidRDefault="007C45E7">
            <w:pPr>
              <w:pStyle w:val="Paragrafoelenco"/>
              <w:numPr>
                <w:ilvl w:val="0"/>
                <w:numId w:val="119"/>
              </w:numPr>
              <w:spacing w:after="0" w:line="240" w:lineRule="auto"/>
              <w:ind w:left="710" w:right="140" w:hanging="284"/>
              <w:jc w:val="both"/>
              <w:rPr>
                <w:rFonts w:ascii="Garamond" w:eastAsiaTheme="minorEastAsia" w:hAnsi="Garamond"/>
                <w:sz w:val="18"/>
                <w:szCs w:val="18"/>
              </w:rPr>
            </w:pPr>
            <w:r w:rsidRPr="000A2DE5">
              <w:rPr>
                <w:rFonts w:ascii="Garamond" w:eastAsiaTheme="minorEastAsia" w:hAnsi="Garamond"/>
                <w:sz w:val="18"/>
                <w:szCs w:val="18"/>
              </w:rPr>
              <w:t>generatore e sistema di distribuzione;</w:t>
            </w:r>
          </w:p>
          <w:p w14:paraId="2A22B06A" w14:textId="77777777" w:rsidR="007C45E7" w:rsidRPr="000A2DE5" w:rsidRDefault="007C45E7">
            <w:pPr>
              <w:pStyle w:val="Paragrafoelenco"/>
              <w:numPr>
                <w:ilvl w:val="0"/>
                <w:numId w:val="119"/>
              </w:numPr>
              <w:spacing w:after="0" w:line="240" w:lineRule="auto"/>
              <w:ind w:left="710" w:right="140" w:hanging="284"/>
              <w:jc w:val="both"/>
              <w:rPr>
                <w:rFonts w:ascii="Garamond" w:eastAsiaTheme="minorEastAsia" w:hAnsi="Garamond"/>
                <w:sz w:val="18"/>
                <w:szCs w:val="18"/>
              </w:rPr>
            </w:pPr>
            <w:r w:rsidRPr="000A2DE5">
              <w:rPr>
                <w:rFonts w:ascii="Garamond" w:eastAsiaTheme="minorEastAsia" w:hAnsi="Garamond"/>
                <w:sz w:val="18"/>
                <w:szCs w:val="18"/>
              </w:rPr>
              <w:t>caldaia a vapore.</w:t>
            </w:r>
          </w:p>
          <w:p w14:paraId="0FD69CD7" w14:textId="77777777" w:rsidR="007C45E7" w:rsidRPr="000A2DE5" w:rsidRDefault="007C45E7">
            <w:pPr>
              <w:pStyle w:val="Paragrafoelenco"/>
              <w:numPr>
                <w:ilvl w:val="0"/>
                <w:numId w:val="114"/>
              </w:numPr>
              <w:spacing w:after="0" w:line="240" w:lineRule="auto"/>
              <w:ind w:left="455" w:right="140" w:hanging="283"/>
              <w:jc w:val="both"/>
              <w:rPr>
                <w:rFonts w:ascii="Garamond" w:eastAsiaTheme="minorEastAsia" w:hAnsi="Garamond"/>
                <w:sz w:val="18"/>
                <w:szCs w:val="18"/>
              </w:rPr>
            </w:pPr>
            <w:r w:rsidRPr="000A2DE5">
              <w:rPr>
                <w:rFonts w:ascii="Garamond" w:eastAsiaTheme="minorEastAsia" w:hAnsi="Garamond"/>
                <w:sz w:val="18"/>
                <w:szCs w:val="18"/>
              </w:rPr>
              <w:t>Caratteristiche progettuali e configurazione dei sistemi di funzionamento dell’apparecchiatura di controllo per i motori elettrici;</w:t>
            </w:r>
          </w:p>
          <w:p w14:paraId="374B9EC6" w14:textId="77777777" w:rsidR="007C45E7" w:rsidRPr="000A2DE5" w:rsidRDefault="007C45E7">
            <w:pPr>
              <w:pStyle w:val="Paragrafoelenco"/>
              <w:numPr>
                <w:ilvl w:val="0"/>
                <w:numId w:val="114"/>
              </w:numPr>
              <w:tabs>
                <w:tab w:val="left" w:pos="313"/>
                <w:tab w:val="left" w:pos="455"/>
              </w:tabs>
              <w:spacing w:after="0" w:line="240" w:lineRule="auto"/>
              <w:ind w:left="313" w:right="140" w:hanging="141"/>
              <w:jc w:val="both"/>
              <w:rPr>
                <w:rFonts w:ascii="Garamond" w:eastAsiaTheme="minorEastAsia" w:hAnsi="Garamond"/>
                <w:sz w:val="18"/>
                <w:szCs w:val="18"/>
              </w:rPr>
            </w:pPr>
            <w:r w:rsidRPr="000A2DE5">
              <w:rPr>
                <w:rFonts w:ascii="Garamond" w:eastAsiaTheme="minorEastAsia" w:hAnsi="Garamond"/>
                <w:sz w:val="18"/>
                <w:szCs w:val="18"/>
              </w:rPr>
              <w:t>Caratteristiche progettuali degli impianti ad alta tensione;</w:t>
            </w:r>
          </w:p>
          <w:p w14:paraId="6B16F462" w14:textId="77777777" w:rsidR="007C45E7" w:rsidRPr="000A2DE5" w:rsidRDefault="007C45E7">
            <w:pPr>
              <w:pStyle w:val="Paragrafoelenco"/>
              <w:widowControl w:val="0"/>
              <w:numPr>
                <w:ilvl w:val="0"/>
                <w:numId w:val="114"/>
              </w:numPr>
              <w:autoSpaceDE w:val="0"/>
              <w:autoSpaceDN w:val="0"/>
              <w:adjustRightInd w:val="0"/>
              <w:spacing w:after="0" w:line="201" w:lineRule="exact"/>
              <w:ind w:left="455" w:right="140" w:hanging="283"/>
              <w:jc w:val="both"/>
              <w:rPr>
                <w:rFonts w:ascii="Garamond" w:eastAsiaTheme="minorEastAsia" w:hAnsi="Garamond"/>
                <w:sz w:val="18"/>
                <w:szCs w:val="18"/>
              </w:rPr>
            </w:pPr>
            <w:r w:rsidRPr="000A2DE5">
              <w:rPr>
                <w:rFonts w:ascii="Garamond" w:eastAsiaTheme="minorEastAsia" w:hAnsi="Garamond"/>
                <w:sz w:val="18"/>
                <w:szCs w:val="18"/>
              </w:rPr>
              <w:t>Caratteristiche dell’apparecchiatura di controllo idraulico e pneumatico</w:t>
            </w:r>
          </w:p>
        </w:tc>
        <w:tc>
          <w:tcPr>
            <w:tcW w:w="3544" w:type="dxa"/>
            <w:gridSpan w:val="2"/>
            <w:tcBorders>
              <w:top w:val="single" w:sz="4" w:space="0" w:color="000000"/>
              <w:left w:val="single" w:sz="4" w:space="0" w:color="000000"/>
              <w:bottom w:val="single" w:sz="4" w:space="0" w:color="auto"/>
              <w:right w:val="single" w:sz="4" w:space="0" w:color="000000"/>
            </w:tcBorders>
          </w:tcPr>
          <w:p w14:paraId="6AAA475D" w14:textId="77777777" w:rsidR="007C45E7" w:rsidRPr="000A2DE5" w:rsidRDefault="007C45E7">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Il funzionamento dell’apparecchiatura e dell’impianto è conforme al manuale operativo</w:t>
            </w:r>
          </w:p>
          <w:p w14:paraId="2180AD0E" w14:textId="77777777" w:rsidR="007C45E7" w:rsidRPr="000A2DE5" w:rsidRDefault="007C45E7">
            <w:pPr>
              <w:pStyle w:val="Paragrafoelenco"/>
              <w:numPr>
                <w:ilvl w:val="0"/>
                <w:numId w:val="180"/>
              </w:numPr>
              <w:ind w:left="140" w:right="142" w:hanging="140"/>
              <w:rPr>
                <w:rFonts w:ascii="Garamond" w:hAnsi="Garamond"/>
                <w:sz w:val="18"/>
                <w:szCs w:val="18"/>
              </w:rPr>
            </w:pPr>
          </w:p>
          <w:p w14:paraId="607BA5A3" w14:textId="77777777" w:rsidR="007C45E7" w:rsidRPr="000A2DE5" w:rsidRDefault="007C45E7">
            <w:pPr>
              <w:pStyle w:val="Paragrafoelenco"/>
              <w:numPr>
                <w:ilvl w:val="0"/>
                <w:numId w:val="180"/>
              </w:numPr>
              <w:ind w:left="140" w:right="142" w:hanging="140"/>
              <w:jc w:val="both"/>
              <w:rPr>
                <w:rFonts w:ascii="Garamond" w:hAnsi="Garamond"/>
                <w:sz w:val="18"/>
                <w:szCs w:val="18"/>
              </w:rPr>
            </w:pPr>
            <w:r w:rsidRPr="000A2DE5">
              <w:rPr>
                <w:rFonts w:ascii="Garamond" w:hAnsi="Garamond"/>
                <w:sz w:val="18"/>
                <w:szCs w:val="18"/>
              </w:rPr>
              <w:t>I livelli di prestazione sono conformi alle specifiche tecniche</w:t>
            </w:r>
          </w:p>
        </w:tc>
      </w:tr>
      <w:tr w:rsidR="000A2DE5" w:rsidRPr="000A2DE5" w14:paraId="2065B5D9" w14:textId="77777777" w:rsidTr="000A2DE5">
        <w:trPr>
          <w:trHeight w:hRule="exact" w:val="2320"/>
        </w:trPr>
        <w:tc>
          <w:tcPr>
            <w:tcW w:w="1843" w:type="dxa"/>
            <w:gridSpan w:val="2"/>
            <w:tcBorders>
              <w:top w:val="single" w:sz="4" w:space="0" w:color="000000"/>
              <w:left w:val="single" w:sz="4" w:space="0" w:color="000000"/>
              <w:bottom w:val="single" w:sz="4" w:space="0" w:color="auto"/>
              <w:right w:val="single" w:sz="4" w:space="0" w:color="000000"/>
            </w:tcBorders>
            <w:vAlign w:val="center"/>
          </w:tcPr>
          <w:p w14:paraId="5AF176FD" w14:textId="77777777" w:rsidR="000A2DE5" w:rsidRPr="000A2DE5" w:rsidRDefault="000A2DE5" w:rsidP="000A2DE5">
            <w:pPr>
              <w:widowControl w:val="0"/>
              <w:autoSpaceDE w:val="0"/>
              <w:autoSpaceDN w:val="0"/>
              <w:adjustRightInd w:val="0"/>
              <w:spacing w:line="201" w:lineRule="exact"/>
              <w:ind w:left="147" w:right="142"/>
              <w:rPr>
                <w:rFonts w:ascii="Garamond" w:eastAsiaTheme="minorEastAsia" w:hAnsi="Garamond"/>
                <w:sz w:val="18"/>
                <w:szCs w:val="18"/>
              </w:rPr>
            </w:pPr>
            <w:r w:rsidRPr="000A2DE5">
              <w:rPr>
                <w:rFonts w:ascii="Garamond" w:eastAsiaTheme="minorEastAsia" w:hAnsi="Garamond"/>
                <w:sz w:val="18"/>
                <w:szCs w:val="18"/>
              </w:rPr>
              <w:t>Gestisce la risoluzione dei problemi e la rimessa in servizio della apparecchiatura elettrica ed elettronica di controllo</w:t>
            </w:r>
          </w:p>
        </w:tc>
        <w:tc>
          <w:tcPr>
            <w:tcW w:w="4961" w:type="dxa"/>
            <w:gridSpan w:val="2"/>
            <w:tcBorders>
              <w:top w:val="single" w:sz="4" w:space="0" w:color="000000"/>
              <w:left w:val="single" w:sz="4" w:space="0" w:color="000000"/>
              <w:bottom w:val="single" w:sz="4" w:space="0" w:color="auto"/>
              <w:right w:val="single" w:sz="4" w:space="0" w:color="000000"/>
            </w:tcBorders>
          </w:tcPr>
          <w:p w14:paraId="7C6E9C33" w14:textId="77777777" w:rsidR="000A2DE5" w:rsidRPr="000A2DE5" w:rsidRDefault="000A2DE5" w:rsidP="000A2DE5">
            <w:pPr>
              <w:pStyle w:val="Paragrafoelenco"/>
              <w:spacing w:line="206" w:lineRule="exact"/>
              <w:ind w:left="145" w:right="139"/>
              <w:rPr>
                <w:rFonts w:ascii="Garamond" w:eastAsiaTheme="minorEastAsia" w:hAnsi="Garamond"/>
                <w:b/>
                <w:bCs/>
                <w:sz w:val="18"/>
                <w:szCs w:val="18"/>
              </w:rPr>
            </w:pPr>
            <w:r w:rsidRPr="000A2DE5">
              <w:rPr>
                <w:rFonts w:ascii="Garamond" w:eastAsiaTheme="minorEastAsia" w:hAnsi="Garamond"/>
                <w:b/>
                <w:bCs/>
                <w:sz w:val="18"/>
                <w:szCs w:val="18"/>
              </w:rPr>
              <w:t>Conoscenza pratica</w:t>
            </w:r>
          </w:p>
          <w:p w14:paraId="3A6B5DFE" w14:textId="77777777" w:rsidR="000A2DE5" w:rsidRPr="00CC1833" w:rsidRDefault="000A2DE5">
            <w:pPr>
              <w:pStyle w:val="Paragrafoelenco"/>
              <w:widowControl w:val="0"/>
              <w:numPr>
                <w:ilvl w:val="0"/>
                <w:numId w:val="63"/>
              </w:numPr>
              <w:autoSpaceDE w:val="0"/>
              <w:autoSpaceDN w:val="0"/>
              <w:adjustRightInd w:val="0"/>
              <w:spacing w:after="0" w:line="201"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Risoluzione dei problemi dell’apparecchiatura elettrica ed elettronica di controllo;</w:t>
            </w:r>
          </w:p>
          <w:p w14:paraId="4401B0B7" w14:textId="77777777" w:rsidR="000A2DE5" w:rsidRPr="00CC1833" w:rsidRDefault="000A2DE5">
            <w:pPr>
              <w:pStyle w:val="Paragrafoelenco"/>
              <w:widowControl w:val="0"/>
              <w:numPr>
                <w:ilvl w:val="0"/>
                <w:numId w:val="63"/>
              </w:numPr>
              <w:autoSpaceDE w:val="0"/>
              <w:autoSpaceDN w:val="0"/>
              <w:adjustRightInd w:val="0"/>
              <w:spacing w:after="0" w:line="201"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 xml:space="preserve">Prova di funzionamento della apparecchiatura elettrica ed elettronica di controllo e dei sistemi di sicurezza </w:t>
            </w:r>
          </w:p>
          <w:p w14:paraId="0FE53559" w14:textId="77777777" w:rsidR="000A2DE5" w:rsidRPr="00CC1833" w:rsidRDefault="000A2DE5">
            <w:pPr>
              <w:pStyle w:val="Paragrafoelenco"/>
              <w:widowControl w:val="0"/>
              <w:numPr>
                <w:ilvl w:val="0"/>
                <w:numId w:val="63"/>
              </w:numPr>
              <w:autoSpaceDE w:val="0"/>
              <w:autoSpaceDN w:val="0"/>
              <w:adjustRightInd w:val="0"/>
              <w:spacing w:after="0" w:line="201"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Risoluzione dei problemi dei sistemi di monitoraggio;</w:t>
            </w:r>
          </w:p>
          <w:p w14:paraId="673C5B24" w14:textId="77777777" w:rsidR="000A2DE5" w:rsidRPr="000A2DE5" w:rsidRDefault="000A2DE5">
            <w:pPr>
              <w:pStyle w:val="Paragrafoelenco"/>
              <w:widowControl w:val="0"/>
              <w:numPr>
                <w:ilvl w:val="0"/>
                <w:numId w:val="63"/>
              </w:numPr>
              <w:autoSpaceDE w:val="0"/>
              <w:autoSpaceDN w:val="0"/>
              <w:adjustRightInd w:val="0"/>
              <w:spacing w:after="0" w:line="201" w:lineRule="exact"/>
              <w:ind w:left="430" w:right="137"/>
              <w:jc w:val="both"/>
              <w:rPr>
                <w:rFonts w:ascii="Garamond" w:eastAsiaTheme="minorEastAsia" w:hAnsi="Garamond"/>
                <w:b/>
                <w:bCs/>
                <w:sz w:val="18"/>
                <w:szCs w:val="18"/>
              </w:rPr>
            </w:pPr>
            <w:r w:rsidRPr="00CC1833">
              <w:rPr>
                <w:rFonts w:ascii="Garamond" w:eastAsiaTheme="minorEastAsia" w:hAnsi="Garamond"/>
                <w:sz w:val="18"/>
                <w:szCs w:val="18"/>
              </w:rPr>
              <w:t>Controllo della versione software.</w:t>
            </w:r>
          </w:p>
        </w:tc>
        <w:tc>
          <w:tcPr>
            <w:tcW w:w="3544" w:type="dxa"/>
            <w:gridSpan w:val="2"/>
            <w:tcBorders>
              <w:top w:val="single" w:sz="4" w:space="0" w:color="000000"/>
              <w:left w:val="single" w:sz="4" w:space="0" w:color="000000"/>
              <w:bottom w:val="single" w:sz="4" w:space="0" w:color="auto"/>
              <w:right w:val="single" w:sz="4" w:space="0" w:color="000000"/>
            </w:tcBorders>
          </w:tcPr>
          <w:p w14:paraId="11815CAE" w14:textId="77777777" w:rsidR="000A2DE5" w:rsidRPr="000A2DE5" w:rsidRDefault="000A2DE5">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0A2DE5">
              <w:rPr>
                <w:rFonts w:ascii="Garamond" w:hAnsi="Garamond"/>
                <w:sz w:val="18"/>
                <w:szCs w:val="18"/>
              </w:rPr>
              <w:t>Le attività di manutenzione sono correttamente pianificate e svolte secondo le disposizioni tecniche, legislative, di sicurezza e procedure specifiche.</w:t>
            </w:r>
          </w:p>
          <w:p w14:paraId="2ACD4891" w14:textId="77777777" w:rsidR="000A2DE5" w:rsidRPr="000A2DE5" w:rsidRDefault="000A2DE5">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0A2DE5">
              <w:rPr>
                <w:rFonts w:ascii="Garamond" w:hAnsi="Garamond"/>
                <w:sz w:val="18"/>
                <w:szCs w:val="18"/>
              </w:rPr>
              <w:t>L’ispezione, la prova e la risoluzione dei problemi dell’apparecchiatura sono appropriate</w:t>
            </w:r>
          </w:p>
        </w:tc>
      </w:tr>
    </w:tbl>
    <w:p w14:paraId="07B79D91" w14:textId="77777777" w:rsidR="005E60C3" w:rsidRPr="004A65EA" w:rsidRDefault="005E60C3" w:rsidP="005E60C3">
      <w:pPr>
        <w:widowControl w:val="0"/>
        <w:autoSpaceDE w:val="0"/>
        <w:autoSpaceDN w:val="0"/>
        <w:adjustRightInd w:val="0"/>
        <w:ind w:right="-20"/>
        <w:rPr>
          <w:rFonts w:ascii="Garamond" w:eastAsiaTheme="minorEastAsia" w:hAnsi="Garamond"/>
          <w:b/>
          <w:bCs/>
          <w:color w:val="000000"/>
          <w:spacing w:val="1"/>
        </w:rPr>
      </w:pPr>
    </w:p>
    <w:p w14:paraId="2A2488E9" w14:textId="519DF15A" w:rsidR="005E60C3" w:rsidRPr="00E83F59" w:rsidRDefault="005E60C3" w:rsidP="00F71513">
      <w:pPr>
        <w:spacing w:after="0"/>
        <w:jc w:val="center"/>
        <w:rPr>
          <w:rFonts w:ascii="Garamond" w:eastAsiaTheme="minorEastAsia" w:hAnsi="Garamond"/>
          <w:color w:val="000000"/>
          <w:spacing w:val="1"/>
        </w:rPr>
      </w:pPr>
      <w:r w:rsidRPr="004A65EA">
        <w:rPr>
          <w:rFonts w:ascii="Garamond" w:eastAsiaTheme="minorEastAsia" w:hAnsi="Garamond"/>
          <w:b/>
          <w:bCs/>
          <w:color w:val="000000"/>
          <w:spacing w:val="1"/>
        </w:rPr>
        <w:br w:type="page"/>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4962"/>
        <w:gridCol w:w="3403"/>
      </w:tblGrid>
      <w:tr w:rsidR="005E60C3" w:rsidRPr="000A2DE5" w14:paraId="57AB3FBC" w14:textId="77777777" w:rsidTr="00F71513">
        <w:tc>
          <w:tcPr>
            <w:tcW w:w="1846" w:type="dxa"/>
            <w:shd w:val="clear" w:color="auto" w:fill="auto"/>
          </w:tcPr>
          <w:p w14:paraId="3CC5476B" w14:textId="77777777" w:rsidR="005E60C3" w:rsidRPr="000A2DE5" w:rsidRDefault="005E60C3" w:rsidP="00413F94">
            <w:pPr>
              <w:autoSpaceDE w:val="0"/>
              <w:autoSpaceDN w:val="0"/>
              <w:adjustRightInd w:val="0"/>
              <w:jc w:val="center"/>
              <w:rPr>
                <w:rFonts w:ascii="Garamond" w:hAnsi="Garamond"/>
                <w:sz w:val="18"/>
                <w:szCs w:val="18"/>
              </w:rPr>
            </w:pPr>
            <w:r w:rsidRPr="000A2DE5">
              <w:rPr>
                <w:rFonts w:ascii="Garamond" w:hAnsi="Garamond"/>
                <w:b/>
                <w:bCs/>
                <w:sz w:val="18"/>
                <w:szCs w:val="18"/>
              </w:rPr>
              <w:lastRenderedPageBreak/>
              <w:t>Competenza</w:t>
            </w:r>
          </w:p>
        </w:tc>
        <w:tc>
          <w:tcPr>
            <w:tcW w:w="4962" w:type="dxa"/>
            <w:shd w:val="clear" w:color="auto" w:fill="auto"/>
          </w:tcPr>
          <w:p w14:paraId="7751A8FD" w14:textId="77777777" w:rsidR="005E60C3" w:rsidRPr="000A2DE5" w:rsidRDefault="005E60C3" w:rsidP="00413F94">
            <w:pPr>
              <w:autoSpaceDE w:val="0"/>
              <w:autoSpaceDN w:val="0"/>
              <w:adjustRightInd w:val="0"/>
              <w:jc w:val="center"/>
              <w:rPr>
                <w:rFonts w:ascii="Garamond" w:hAnsi="Garamond"/>
                <w:sz w:val="18"/>
                <w:szCs w:val="18"/>
              </w:rPr>
            </w:pPr>
            <w:r w:rsidRPr="000A2DE5">
              <w:rPr>
                <w:rFonts w:ascii="Garamond" w:hAnsi="Garamond"/>
                <w:b/>
                <w:bCs/>
                <w:sz w:val="18"/>
                <w:szCs w:val="18"/>
              </w:rPr>
              <w:t>Conoscenza, comprensione e competenza</w:t>
            </w:r>
          </w:p>
        </w:tc>
        <w:tc>
          <w:tcPr>
            <w:tcW w:w="3403" w:type="dxa"/>
            <w:shd w:val="clear" w:color="auto" w:fill="auto"/>
          </w:tcPr>
          <w:p w14:paraId="12CCD8F1" w14:textId="77777777" w:rsidR="005E60C3" w:rsidRPr="000A2DE5" w:rsidRDefault="005E60C3" w:rsidP="00413F94">
            <w:pPr>
              <w:autoSpaceDE w:val="0"/>
              <w:autoSpaceDN w:val="0"/>
              <w:adjustRightInd w:val="0"/>
              <w:jc w:val="center"/>
              <w:rPr>
                <w:rFonts w:ascii="Garamond" w:hAnsi="Garamond"/>
                <w:sz w:val="18"/>
                <w:szCs w:val="18"/>
              </w:rPr>
            </w:pPr>
            <w:r w:rsidRPr="000A2DE5">
              <w:rPr>
                <w:rFonts w:ascii="Garamond" w:hAnsi="Garamond"/>
                <w:b/>
                <w:bCs/>
                <w:sz w:val="18"/>
                <w:szCs w:val="18"/>
              </w:rPr>
              <w:t>Metodi per valutare la competenza</w:t>
            </w:r>
          </w:p>
        </w:tc>
      </w:tr>
      <w:tr w:rsidR="005E60C3" w:rsidRPr="000A2DE5" w14:paraId="60BCC54A" w14:textId="77777777" w:rsidTr="000A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160"/>
        </w:trPr>
        <w:tc>
          <w:tcPr>
            <w:tcW w:w="1846" w:type="dxa"/>
            <w:tcBorders>
              <w:top w:val="single" w:sz="4" w:space="0" w:color="000000"/>
              <w:left w:val="single" w:sz="4" w:space="0" w:color="000000"/>
              <w:bottom w:val="single" w:sz="4" w:space="0" w:color="auto"/>
              <w:right w:val="single" w:sz="4" w:space="0" w:color="000000"/>
            </w:tcBorders>
            <w:vAlign w:val="center"/>
          </w:tcPr>
          <w:p w14:paraId="4AF45676" w14:textId="77777777" w:rsidR="005E60C3" w:rsidRPr="000A2DE5" w:rsidRDefault="005E60C3" w:rsidP="00CC1833">
            <w:pPr>
              <w:widowControl w:val="0"/>
              <w:autoSpaceDE w:val="0"/>
              <w:autoSpaceDN w:val="0"/>
              <w:adjustRightInd w:val="0"/>
              <w:spacing w:line="201" w:lineRule="exact"/>
              <w:ind w:left="147" w:right="140"/>
              <w:rPr>
                <w:rFonts w:ascii="Garamond" w:eastAsiaTheme="minorEastAsia" w:hAnsi="Garamond"/>
                <w:sz w:val="18"/>
                <w:szCs w:val="18"/>
              </w:rPr>
            </w:pPr>
            <w:r w:rsidRPr="000A2DE5">
              <w:rPr>
                <w:rFonts w:ascii="Garamond" w:eastAsiaTheme="minorEastAsia" w:hAnsi="Garamond"/>
                <w:sz w:val="18"/>
                <w:szCs w:val="18"/>
              </w:rPr>
              <w:t>Gestisce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w:t>
            </w:r>
            <w:r w:rsidRPr="000A2DE5">
              <w:rPr>
                <w:rFonts w:ascii="Garamond" w:eastAsiaTheme="minorEastAsia" w:hAnsi="Garamond"/>
                <w:spacing w:val="-1"/>
                <w:sz w:val="18"/>
                <w:szCs w:val="18"/>
              </w:rPr>
              <w:t>i</w:t>
            </w:r>
            <w:r w:rsidRPr="000A2DE5">
              <w:rPr>
                <w:rFonts w:ascii="Garamond" w:eastAsiaTheme="minorEastAsia" w:hAnsi="Garamond"/>
                <w:sz w:val="18"/>
                <w:szCs w:val="18"/>
              </w:rPr>
              <w:t xml:space="preserve">cure </w:t>
            </w:r>
            <w:r w:rsidRPr="000A2DE5">
              <w:rPr>
                <w:rFonts w:ascii="Garamond" w:eastAsiaTheme="minorEastAsia" w:hAnsi="Garamond"/>
                <w:spacing w:val="-1"/>
                <w:sz w:val="18"/>
                <w:szCs w:val="18"/>
              </w:rPr>
              <w:t>e</w:t>
            </w:r>
            <w:r w:rsidRPr="000A2DE5">
              <w:rPr>
                <w:rFonts w:ascii="Garamond" w:eastAsiaTheme="minorEastAsia" w:hAnsi="Garamond"/>
                <w:sz w:val="18"/>
                <w:szCs w:val="18"/>
              </w:rPr>
              <w:t>d</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eff</w:t>
            </w:r>
            <w:r w:rsidRPr="000A2DE5">
              <w:rPr>
                <w:rFonts w:ascii="Garamond" w:eastAsiaTheme="minorEastAsia" w:hAnsi="Garamond"/>
                <w:spacing w:val="-1"/>
                <w:sz w:val="18"/>
                <w:szCs w:val="18"/>
              </w:rPr>
              <w:t>i</w:t>
            </w:r>
            <w:r w:rsidRPr="000A2DE5">
              <w:rPr>
                <w:rFonts w:ascii="Garamond" w:eastAsiaTheme="minorEastAsia" w:hAnsi="Garamond"/>
                <w:sz w:val="18"/>
                <w:szCs w:val="18"/>
              </w:rPr>
              <w:t>c</w:t>
            </w:r>
            <w:r w:rsidRPr="000A2DE5">
              <w:rPr>
                <w:rFonts w:ascii="Garamond" w:eastAsiaTheme="minorEastAsia" w:hAnsi="Garamond"/>
                <w:spacing w:val="-1"/>
                <w:sz w:val="18"/>
                <w:szCs w:val="18"/>
              </w:rPr>
              <w:t>a</w:t>
            </w:r>
            <w:r w:rsidRPr="000A2DE5">
              <w:rPr>
                <w:rFonts w:ascii="Garamond" w:eastAsiaTheme="minorEastAsia" w:hAnsi="Garamond"/>
                <w:sz w:val="18"/>
                <w:szCs w:val="18"/>
              </w:rPr>
              <w:t>ci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z w:val="18"/>
                <w:szCs w:val="18"/>
              </w:rPr>
              <w:t>roce</w:t>
            </w:r>
            <w:r w:rsidRPr="000A2DE5">
              <w:rPr>
                <w:rFonts w:ascii="Garamond" w:eastAsiaTheme="minorEastAsia" w:hAnsi="Garamond"/>
                <w:spacing w:val="-1"/>
                <w:sz w:val="18"/>
                <w:szCs w:val="18"/>
              </w:rPr>
              <w:t>d</w:t>
            </w:r>
            <w:r w:rsidRPr="000A2DE5">
              <w:rPr>
                <w:rFonts w:ascii="Garamond" w:eastAsiaTheme="minorEastAsia" w:hAnsi="Garamond"/>
                <w:sz w:val="18"/>
                <w:szCs w:val="18"/>
              </w:rPr>
              <w:t>ure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 manutenzio</w:t>
            </w:r>
            <w:r w:rsidRPr="000A2DE5">
              <w:rPr>
                <w:rFonts w:ascii="Garamond" w:eastAsiaTheme="minorEastAsia" w:hAnsi="Garamond"/>
                <w:spacing w:val="-1"/>
                <w:sz w:val="18"/>
                <w:szCs w:val="18"/>
              </w:rPr>
              <w:t>n</w:t>
            </w:r>
            <w:r w:rsidRPr="000A2DE5">
              <w:rPr>
                <w:rFonts w:ascii="Garamond" w:eastAsiaTheme="minorEastAsia" w:hAnsi="Garamond"/>
                <w:sz w:val="18"/>
                <w:szCs w:val="18"/>
              </w:rPr>
              <w:t>e e riparazione</w:t>
            </w:r>
          </w:p>
        </w:tc>
        <w:tc>
          <w:tcPr>
            <w:tcW w:w="4962" w:type="dxa"/>
            <w:tcBorders>
              <w:top w:val="single" w:sz="4" w:space="0" w:color="000000"/>
              <w:left w:val="single" w:sz="4" w:space="0" w:color="000000"/>
              <w:bottom w:val="single" w:sz="4" w:space="0" w:color="auto"/>
              <w:right w:val="single" w:sz="4" w:space="0" w:color="000000"/>
            </w:tcBorders>
          </w:tcPr>
          <w:p w14:paraId="1AA5C955" w14:textId="77777777" w:rsidR="005E60C3" w:rsidRPr="000A2DE5" w:rsidRDefault="005E60C3" w:rsidP="000A2DE5">
            <w:pPr>
              <w:widowControl w:val="0"/>
              <w:autoSpaceDE w:val="0"/>
              <w:autoSpaceDN w:val="0"/>
              <w:adjustRightInd w:val="0"/>
              <w:spacing w:after="0" w:line="201" w:lineRule="exact"/>
              <w:ind w:left="177" w:right="142"/>
              <w:jc w:val="both"/>
              <w:rPr>
                <w:rFonts w:ascii="Garamond" w:eastAsiaTheme="minorEastAsia" w:hAnsi="Garamond"/>
                <w:b/>
                <w:sz w:val="18"/>
                <w:szCs w:val="18"/>
              </w:rPr>
            </w:pPr>
            <w:r w:rsidRPr="000A2DE5">
              <w:rPr>
                <w:rFonts w:ascii="Garamond" w:eastAsiaTheme="minorEastAsia" w:hAnsi="Garamond"/>
                <w:b/>
                <w:iCs/>
                <w:sz w:val="18"/>
                <w:szCs w:val="18"/>
              </w:rPr>
              <w:t>Conoscenza</w:t>
            </w:r>
            <w:r w:rsidRPr="000A2DE5">
              <w:rPr>
                <w:rFonts w:ascii="Garamond" w:eastAsiaTheme="minorEastAsia" w:hAnsi="Garamond"/>
                <w:b/>
                <w:iCs/>
                <w:spacing w:val="1"/>
                <w:sz w:val="18"/>
                <w:szCs w:val="18"/>
              </w:rPr>
              <w:t xml:space="preserve"> </w:t>
            </w:r>
            <w:r w:rsidRPr="000A2DE5">
              <w:rPr>
                <w:rFonts w:ascii="Garamond" w:eastAsiaTheme="minorEastAsia" w:hAnsi="Garamond"/>
                <w:b/>
                <w:iCs/>
                <w:sz w:val="18"/>
                <w:szCs w:val="18"/>
              </w:rPr>
              <w:t>teo</w:t>
            </w:r>
            <w:r w:rsidRPr="000A2DE5">
              <w:rPr>
                <w:rFonts w:ascii="Garamond" w:eastAsiaTheme="minorEastAsia" w:hAnsi="Garamond"/>
                <w:b/>
                <w:iCs/>
                <w:spacing w:val="-2"/>
                <w:sz w:val="18"/>
                <w:szCs w:val="18"/>
              </w:rPr>
              <w:t>r</w:t>
            </w:r>
            <w:r w:rsidRPr="000A2DE5">
              <w:rPr>
                <w:rFonts w:ascii="Garamond" w:eastAsiaTheme="minorEastAsia" w:hAnsi="Garamond"/>
                <w:b/>
                <w:iCs/>
                <w:sz w:val="18"/>
                <w:szCs w:val="18"/>
              </w:rPr>
              <w:t>ica</w:t>
            </w:r>
          </w:p>
          <w:p w14:paraId="65297AE6" w14:textId="77777777" w:rsidR="005E60C3" w:rsidRPr="000A2DE5" w:rsidRDefault="005E60C3">
            <w:pPr>
              <w:pStyle w:val="Paragrafoelenco"/>
              <w:widowControl w:val="0"/>
              <w:numPr>
                <w:ilvl w:val="0"/>
                <w:numId w:val="64"/>
              </w:numPr>
              <w:autoSpaceDE w:val="0"/>
              <w:autoSpaceDN w:val="0"/>
              <w:adjustRightInd w:val="0"/>
              <w:spacing w:before="7" w:after="0"/>
              <w:ind w:left="177" w:right="142"/>
              <w:jc w:val="both"/>
              <w:rPr>
                <w:rFonts w:ascii="Garamond" w:eastAsiaTheme="minorEastAsia" w:hAnsi="Garamond"/>
                <w:sz w:val="18"/>
                <w:szCs w:val="18"/>
              </w:rPr>
            </w:pPr>
            <w:r w:rsidRPr="000A2DE5">
              <w:rPr>
                <w:rFonts w:ascii="Garamond" w:eastAsiaTheme="minorEastAsia" w:hAnsi="Garamond"/>
                <w:sz w:val="18"/>
                <w:szCs w:val="18"/>
              </w:rPr>
              <w:t>Ingegneria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navale pratica</w:t>
            </w:r>
          </w:p>
          <w:p w14:paraId="2482C8E9" w14:textId="77777777" w:rsidR="000A2DE5" w:rsidRDefault="000A2DE5" w:rsidP="00CC1833">
            <w:pPr>
              <w:widowControl w:val="0"/>
              <w:autoSpaceDE w:val="0"/>
              <w:autoSpaceDN w:val="0"/>
              <w:adjustRightInd w:val="0"/>
              <w:spacing w:after="0"/>
              <w:ind w:left="177" w:right="142"/>
              <w:jc w:val="both"/>
              <w:rPr>
                <w:rFonts w:ascii="Garamond" w:eastAsiaTheme="minorEastAsia" w:hAnsi="Garamond"/>
                <w:b/>
                <w:iCs/>
                <w:sz w:val="18"/>
                <w:szCs w:val="18"/>
              </w:rPr>
            </w:pPr>
          </w:p>
          <w:p w14:paraId="15457C3C" w14:textId="4DD2A14C" w:rsidR="005E60C3" w:rsidRPr="000A2DE5" w:rsidRDefault="005E60C3" w:rsidP="00CC1833">
            <w:pPr>
              <w:widowControl w:val="0"/>
              <w:autoSpaceDE w:val="0"/>
              <w:autoSpaceDN w:val="0"/>
              <w:adjustRightInd w:val="0"/>
              <w:spacing w:after="0"/>
              <w:ind w:left="177" w:right="142"/>
              <w:jc w:val="both"/>
              <w:rPr>
                <w:rFonts w:ascii="Garamond" w:eastAsiaTheme="minorEastAsia" w:hAnsi="Garamond"/>
                <w:b/>
                <w:sz w:val="18"/>
                <w:szCs w:val="18"/>
              </w:rPr>
            </w:pPr>
            <w:r w:rsidRPr="000A2DE5">
              <w:rPr>
                <w:rFonts w:ascii="Garamond" w:eastAsiaTheme="minorEastAsia" w:hAnsi="Garamond"/>
                <w:b/>
                <w:iCs/>
                <w:sz w:val="18"/>
                <w:szCs w:val="18"/>
              </w:rPr>
              <w:t>Conoscenza</w:t>
            </w:r>
            <w:r w:rsidRPr="000A2DE5">
              <w:rPr>
                <w:rFonts w:ascii="Garamond" w:eastAsiaTheme="minorEastAsia" w:hAnsi="Garamond"/>
                <w:b/>
                <w:iCs/>
                <w:spacing w:val="1"/>
                <w:sz w:val="18"/>
                <w:szCs w:val="18"/>
              </w:rPr>
              <w:t xml:space="preserve"> </w:t>
            </w:r>
            <w:r w:rsidRPr="000A2DE5">
              <w:rPr>
                <w:rFonts w:ascii="Garamond" w:eastAsiaTheme="minorEastAsia" w:hAnsi="Garamond"/>
                <w:b/>
                <w:iCs/>
                <w:sz w:val="18"/>
                <w:szCs w:val="18"/>
              </w:rPr>
              <w:t>pratica</w:t>
            </w:r>
          </w:p>
          <w:p w14:paraId="25BBCD62" w14:textId="77777777" w:rsidR="005E60C3" w:rsidRPr="000A2DE5" w:rsidRDefault="005E60C3">
            <w:pPr>
              <w:pStyle w:val="Paragrafoelenco"/>
              <w:widowControl w:val="0"/>
              <w:numPr>
                <w:ilvl w:val="0"/>
                <w:numId w:val="65"/>
              </w:numPr>
              <w:autoSpaceDE w:val="0"/>
              <w:autoSpaceDN w:val="0"/>
              <w:adjustRightInd w:val="0"/>
              <w:spacing w:before="8" w:after="0"/>
              <w:ind w:left="177" w:right="142"/>
              <w:jc w:val="both"/>
              <w:rPr>
                <w:rFonts w:ascii="Garamond" w:eastAsiaTheme="minorEastAsia" w:hAnsi="Garamond"/>
                <w:sz w:val="18"/>
                <w:szCs w:val="18"/>
              </w:rPr>
            </w:pPr>
            <w:r w:rsidRPr="000A2DE5">
              <w:rPr>
                <w:rFonts w:ascii="Garamond" w:eastAsiaTheme="minorEastAsia" w:hAnsi="Garamond"/>
                <w:sz w:val="18"/>
                <w:szCs w:val="18"/>
              </w:rPr>
              <w:t>Gestisce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w:t>
            </w:r>
            <w:r w:rsidRPr="000A2DE5">
              <w:rPr>
                <w:rFonts w:ascii="Garamond" w:eastAsiaTheme="minorEastAsia" w:hAnsi="Garamond"/>
                <w:spacing w:val="-1"/>
                <w:sz w:val="18"/>
                <w:szCs w:val="18"/>
              </w:rPr>
              <w:t>i</w:t>
            </w:r>
            <w:r w:rsidRPr="000A2DE5">
              <w:rPr>
                <w:rFonts w:ascii="Garamond" w:eastAsiaTheme="minorEastAsia" w:hAnsi="Garamond"/>
                <w:sz w:val="18"/>
                <w:szCs w:val="18"/>
              </w:rPr>
              <w:t xml:space="preserve">cure </w:t>
            </w:r>
            <w:r w:rsidRPr="000A2DE5">
              <w:rPr>
                <w:rFonts w:ascii="Garamond" w:eastAsiaTheme="minorEastAsia" w:hAnsi="Garamond"/>
                <w:spacing w:val="-1"/>
                <w:sz w:val="18"/>
                <w:szCs w:val="18"/>
              </w:rPr>
              <w:t>e</w:t>
            </w:r>
            <w:r w:rsidRPr="000A2DE5">
              <w:rPr>
                <w:rFonts w:ascii="Garamond" w:eastAsiaTheme="minorEastAsia" w:hAnsi="Garamond"/>
                <w:sz w:val="18"/>
                <w:szCs w:val="18"/>
              </w:rPr>
              <w:t>d</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eff</w:t>
            </w:r>
            <w:r w:rsidRPr="000A2DE5">
              <w:rPr>
                <w:rFonts w:ascii="Garamond" w:eastAsiaTheme="minorEastAsia" w:hAnsi="Garamond"/>
                <w:spacing w:val="-1"/>
                <w:sz w:val="18"/>
                <w:szCs w:val="18"/>
              </w:rPr>
              <w:t>i</w:t>
            </w:r>
            <w:r w:rsidRPr="000A2DE5">
              <w:rPr>
                <w:rFonts w:ascii="Garamond" w:eastAsiaTheme="minorEastAsia" w:hAnsi="Garamond"/>
                <w:sz w:val="18"/>
                <w:szCs w:val="18"/>
              </w:rPr>
              <w:t>c</w:t>
            </w:r>
            <w:r w:rsidRPr="000A2DE5">
              <w:rPr>
                <w:rFonts w:ascii="Garamond" w:eastAsiaTheme="minorEastAsia" w:hAnsi="Garamond"/>
                <w:spacing w:val="-1"/>
                <w:sz w:val="18"/>
                <w:szCs w:val="18"/>
              </w:rPr>
              <w:t>a</w:t>
            </w:r>
            <w:r w:rsidRPr="000A2DE5">
              <w:rPr>
                <w:rFonts w:ascii="Garamond" w:eastAsiaTheme="minorEastAsia" w:hAnsi="Garamond"/>
                <w:sz w:val="18"/>
                <w:szCs w:val="18"/>
              </w:rPr>
              <w:t>ci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z w:val="18"/>
                <w:szCs w:val="18"/>
              </w:rPr>
              <w:t>roce</w:t>
            </w:r>
            <w:r w:rsidRPr="000A2DE5">
              <w:rPr>
                <w:rFonts w:ascii="Garamond" w:eastAsiaTheme="minorEastAsia" w:hAnsi="Garamond"/>
                <w:spacing w:val="-1"/>
                <w:sz w:val="18"/>
                <w:szCs w:val="18"/>
              </w:rPr>
              <w:t>d</w:t>
            </w:r>
            <w:r w:rsidRPr="000A2DE5">
              <w:rPr>
                <w:rFonts w:ascii="Garamond" w:eastAsiaTheme="minorEastAsia" w:hAnsi="Garamond"/>
                <w:sz w:val="18"/>
                <w:szCs w:val="18"/>
              </w:rPr>
              <w:t>ure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 manutenzio</w:t>
            </w:r>
            <w:r w:rsidRPr="000A2DE5">
              <w:rPr>
                <w:rFonts w:ascii="Garamond" w:eastAsiaTheme="minorEastAsia" w:hAnsi="Garamond"/>
                <w:spacing w:val="-1"/>
                <w:sz w:val="18"/>
                <w:szCs w:val="18"/>
              </w:rPr>
              <w:t>n</w:t>
            </w:r>
            <w:r w:rsidRPr="000A2DE5">
              <w:rPr>
                <w:rFonts w:ascii="Garamond" w:eastAsiaTheme="minorEastAsia" w:hAnsi="Garamond"/>
                <w:sz w:val="18"/>
                <w:szCs w:val="18"/>
              </w:rPr>
              <w:t>e e riparazione;</w:t>
            </w:r>
          </w:p>
          <w:p w14:paraId="30C2FC4C" w14:textId="77777777" w:rsidR="005E60C3" w:rsidRPr="000A2DE5" w:rsidRDefault="005E60C3">
            <w:pPr>
              <w:pStyle w:val="Paragrafoelenco"/>
              <w:widowControl w:val="0"/>
              <w:numPr>
                <w:ilvl w:val="0"/>
                <w:numId w:val="65"/>
              </w:numPr>
              <w:autoSpaceDE w:val="0"/>
              <w:autoSpaceDN w:val="0"/>
              <w:adjustRightInd w:val="0"/>
              <w:spacing w:before="5" w:after="0"/>
              <w:ind w:left="177" w:right="142"/>
              <w:jc w:val="both"/>
              <w:rPr>
                <w:rFonts w:ascii="Garamond" w:eastAsiaTheme="minorEastAsia" w:hAnsi="Garamond"/>
                <w:sz w:val="18"/>
                <w:szCs w:val="18"/>
              </w:rPr>
            </w:pPr>
            <w:r w:rsidRPr="000A2DE5">
              <w:rPr>
                <w:rFonts w:ascii="Garamond" w:eastAsiaTheme="minorEastAsia" w:hAnsi="Garamond"/>
                <w:spacing w:val="-1"/>
                <w:sz w:val="18"/>
                <w:szCs w:val="18"/>
              </w:rPr>
              <w:t>P</w:t>
            </w:r>
            <w:r w:rsidRPr="000A2DE5">
              <w:rPr>
                <w:rFonts w:ascii="Garamond" w:eastAsiaTheme="minorEastAsia" w:hAnsi="Garamond"/>
                <w:sz w:val="18"/>
                <w:szCs w:val="18"/>
              </w:rPr>
              <w:t>ianifi</w:t>
            </w:r>
            <w:r w:rsidRPr="000A2DE5">
              <w:rPr>
                <w:rFonts w:ascii="Garamond" w:eastAsiaTheme="minorEastAsia" w:hAnsi="Garamond"/>
                <w:spacing w:val="-1"/>
                <w:sz w:val="18"/>
                <w:szCs w:val="18"/>
              </w:rPr>
              <w:t>c</w:t>
            </w:r>
            <w:r w:rsidRPr="000A2DE5">
              <w:rPr>
                <w:rFonts w:ascii="Garamond" w:eastAsiaTheme="minorEastAsia" w:hAnsi="Garamond"/>
                <w:sz w:val="18"/>
                <w:szCs w:val="18"/>
              </w:rPr>
              <w:t>a</w:t>
            </w:r>
            <w:r w:rsidRPr="000A2DE5">
              <w:rPr>
                <w:rFonts w:ascii="Garamond" w:eastAsiaTheme="minorEastAsia" w:hAnsi="Garamond"/>
                <w:spacing w:val="-1"/>
                <w:sz w:val="18"/>
                <w:szCs w:val="18"/>
              </w:rPr>
              <w:t>z</w:t>
            </w:r>
            <w:r w:rsidRPr="000A2DE5">
              <w:rPr>
                <w:rFonts w:ascii="Garamond" w:eastAsiaTheme="minorEastAsia" w:hAnsi="Garamond"/>
                <w:sz w:val="18"/>
                <w:szCs w:val="18"/>
              </w:rPr>
              <w:t xml:space="preserve">ione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r w:rsidRPr="000A2DE5">
              <w:rPr>
                <w:rFonts w:ascii="Garamond" w:eastAsiaTheme="minorEastAsia" w:hAnsi="Garamond"/>
                <w:spacing w:val="-1"/>
                <w:sz w:val="18"/>
                <w:szCs w:val="18"/>
              </w:rPr>
              <w:t>l</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nu</w:t>
            </w:r>
            <w:r w:rsidRPr="000A2DE5">
              <w:rPr>
                <w:rFonts w:ascii="Garamond" w:eastAsiaTheme="minorEastAsia" w:hAnsi="Garamond"/>
                <w:spacing w:val="-1"/>
                <w:sz w:val="18"/>
                <w:szCs w:val="18"/>
              </w:rPr>
              <w:t>t</w:t>
            </w:r>
            <w:r w:rsidRPr="000A2DE5">
              <w:rPr>
                <w:rFonts w:ascii="Garamond" w:eastAsiaTheme="minorEastAsia" w:hAnsi="Garamond"/>
                <w:sz w:val="18"/>
                <w:szCs w:val="18"/>
              </w:rPr>
              <w:t>enzi</w:t>
            </w:r>
            <w:r w:rsidRPr="000A2DE5">
              <w:rPr>
                <w:rFonts w:ascii="Garamond" w:eastAsiaTheme="minorEastAsia" w:hAnsi="Garamond"/>
                <w:spacing w:val="-1"/>
                <w:sz w:val="18"/>
                <w:szCs w:val="18"/>
              </w:rPr>
              <w:t>o</w:t>
            </w:r>
            <w:r w:rsidRPr="000A2DE5">
              <w:rPr>
                <w:rFonts w:ascii="Garamond" w:eastAsiaTheme="minorEastAsia" w:hAnsi="Garamond"/>
                <w:sz w:val="18"/>
                <w:szCs w:val="18"/>
              </w:rPr>
              <w:t>ne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i</w:t>
            </w:r>
            <w:r w:rsidRPr="000A2DE5">
              <w:rPr>
                <w:rFonts w:ascii="Garamond" w:eastAsiaTheme="minorEastAsia" w:hAnsi="Garamond"/>
                <w:spacing w:val="-1"/>
                <w:sz w:val="18"/>
                <w:szCs w:val="18"/>
              </w:rPr>
              <w:t>n</w:t>
            </w:r>
            <w:r w:rsidRPr="000A2DE5">
              <w:rPr>
                <w:rFonts w:ascii="Garamond" w:eastAsiaTheme="minorEastAsia" w:hAnsi="Garamond"/>
                <w:sz w:val="18"/>
                <w:szCs w:val="18"/>
              </w:rPr>
              <w:t>cluse le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v</w:t>
            </w:r>
            <w:r w:rsidRPr="000A2DE5">
              <w:rPr>
                <w:rFonts w:ascii="Garamond" w:eastAsiaTheme="minorEastAsia" w:hAnsi="Garamond"/>
                <w:spacing w:val="1"/>
                <w:sz w:val="18"/>
                <w:szCs w:val="18"/>
              </w:rPr>
              <w:t>e</w:t>
            </w:r>
            <w:r w:rsidRPr="000A2DE5">
              <w:rPr>
                <w:rFonts w:ascii="Garamond" w:eastAsiaTheme="minorEastAsia" w:hAnsi="Garamond"/>
                <w:sz w:val="18"/>
                <w:szCs w:val="18"/>
              </w:rPr>
              <w:t>rifiche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 xml:space="preserve">legge e di </w:t>
            </w:r>
            <w:r w:rsidRPr="000A2DE5">
              <w:rPr>
                <w:rFonts w:ascii="Garamond" w:eastAsiaTheme="minorEastAsia" w:hAnsi="Garamond"/>
                <w:spacing w:val="1"/>
                <w:sz w:val="18"/>
                <w:szCs w:val="18"/>
              </w:rPr>
              <w:t>c</w:t>
            </w:r>
            <w:r w:rsidRPr="000A2DE5">
              <w:rPr>
                <w:rFonts w:ascii="Garamond" w:eastAsiaTheme="minorEastAsia" w:hAnsi="Garamond"/>
                <w:spacing w:val="-1"/>
                <w:sz w:val="18"/>
                <w:szCs w:val="18"/>
              </w:rPr>
              <w:t>l</w:t>
            </w:r>
            <w:r w:rsidRPr="000A2DE5">
              <w:rPr>
                <w:rFonts w:ascii="Garamond" w:eastAsiaTheme="minorEastAsia" w:hAnsi="Garamond"/>
                <w:spacing w:val="1"/>
                <w:sz w:val="18"/>
                <w:szCs w:val="18"/>
              </w:rPr>
              <w:t>a</w:t>
            </w:r>
            <w:r w:rsidRPr="000A2DE5">
              <w:rPr>
                <w:rFonts w:ascii="Garamond" w:eastAsiaTheme="minorEastAsia" w:hAnsi="Garamond"/>
                <w:sz w:val="18"/>
                <w:szCs w:val="18"/>
              </w:rPr>
              <w:t>ssifica;</w:t>
            </w:r>
          </w:p>
          <w:p w14:paraId="4355C554" w14:textId="77777777" w:rsidR="005E60C3" w:rsidRPr="000A2DE5" w:rsidRDefault="005E60C3">
            <w:pPr>
              <w:pStyle w:val="Paragrafoelenco"/>
              <w:widowControl w:val="0"/>
              <w:numPr>
                <w:ilvl w:val="0"/>
                <w:numId w:val="65"/>
              </w:numPr>
              <w:autoSpaceDE w:val="0"/>
              <w:autoSpaceDN w:val="0"/>
              <w:adjustRightInd w:val="0"/>
              <w:spacing w:after="0"/>
              <w:ind w:left="177" w:right="142"/>
              <w:jc w:val="both"/>
              <w:rPr>
                <w:rFonts w:ascii="Garamond" w:eastAsiaTheme="minorEastAsia" w:hAnsi="Garamond"/>
                <w:sz w:val="18"/>
                <w:szCs w:val="18"/>
              </w:rPr>
            </w:pPr>
            <w:r w:rsidRPr="000A2DE5">
              <w:rPr>
                <w:rFonts w:ascii="Garamond" w:eastAsiaTheme="minorEastAsia" w:hAnsi="Garamond"/>
                <w:spacing w:val="-1"/>
                <w:sz w:val="18"/>
                <w:szCs w:val="18"/>
              </w:rPr>
              <w:t>P</w:t>
            </w:r>
            <w:r w:rsidRPr="000A2DE5">
              <w:rPr>
                <w:rFonts w:ascii="Garamond" w:eastAsiaTheme="minorEastAsia" w:hAnsi="Garamond"/>
                <w:sz w:val="18"/>
                <w:szCs w:val="18"/>
              </w:rPr>
              <w:t>ianifi</w:t>
            </w:r>
            <w:r w:rsidRPr="000A2DE5">
              <w:rPr>
                <w:rFonts w:ascii="Garamond" w:eastAsiaTheme="minorEastAsia" w:hAnsi="Garamond"/>
                <w:spacing w:val="-1"/>
                <w:sz w:val="18"/>
                <w:szCs w:val="18"/>
              </w:rPr>
              <w:t>c</w:t>
            </w:r>
            <w:r w:rsidRPr="000A2DE5">
              <w:rPr>
                <w:rFonts w:ascii="Garamond" w:eastAsiaTheme="minorEastAsia" w:hAnsi="Garamond"/>
                <w:sz w:val="18"/>
                <w:szCs w:val="18"/>
              </w:rPr>
              <w:t>a</w:t>
            </w:r>
            <w:r w:rsidRPr="000A2DE5">
              <w:rPr>
                <w:rFonts w:ascii="Garamond" w:eastAsiaTheme="minorEastAsia" w:hAnsi="Garamond"/>
                <w:spacing w:val="-1"/>
                <w:sz w:val="18"/>
                <w:szCs w:val="18"/>
              </w:rPr>
              <w:t>z</w:t>
            </w:r>
            <w:r w:rsidRPr="000A2DE5">
              <w:rPr>
                <w:rFonts w:ascii="Garamond" w:eastAsiaTheme="minorEastAsia" w:hAnsi="Garamond"/>
                <w:sz w:val="18"/>
                <w:szCs w:val="18"/>
              </w:rPr>
              <w:t xml:space="preserve">ione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r w:rsidRPr="000A2DE5">
              <w:rPr>
                <w:rFonts w:ascii="Garamond" w:eastAsiaTheme="minorEastAsia" w:hAnsi="Garamond"/>
                <w:spacing w:val="-1"/>
                <w:sz w:val="18"/>
                <w:szCs w:val="18"/>
              </w:rPr>
              <w:t>l</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ri</w:t>
            </w:r>
            <w:r w:rsidRPr="000A2DE5">
              <w:rPr>
                <w:rFonts w:ascii="Garamond" w:eastAsiaTheme="minorEastAsia" w:hAnsi="Garamond"/>
                <w:spacing w:val="-1"/>
                <w:sz w:val="18"/>
                <w:szCs w:val="18"/>
              </w:rPr>
              <w:t>p</w:t>
            </w:r>
            <w:r w:rsidRPr="000A2DE5">
              <w:rPr>
                <w:rFonts w:ascii="Garamond" w:eastAsiaTheme="minorEastAsia" w:hAnsi="Garamond"/>
                <w:spacing w:val="1"/>
                <w:sz w:val="18"/>
                <w:szCs w:val="18"/>
              </w:rPr>
              <w:t>a</w:t>
            </w:r>
            <w:r w:rsidRPr="000A2DE5">
              <w:rPr>
                <w:rFonts w:ascii="Garamond" w:eastAsiaTheme="minorEastAsia" w:hAnsi="Garamond"/>
                <w:sz w:val="18"/>
                <w:szCs w:val="18"/>
              </w:rPr>
              <w:t>r</w:t>
            </w:r>
            <w:r w:rsidRPr="000A2DE5">
              <w:rPr>
                <w:rFonts w:ascii="Garamond" w:eastAsiaTheme="minorEastAsia" w:hAnsi="Garamond"/>
                <w:spacing w:val="-1"/>
                <w:sz w:val="18"/>
                <w:szCs w:val="18"/>
              </w:rPr>
              <w:t>a</w:t>
            </w:r>
            <w:r w:rsidRPr="000A2DE5">
              <w:rPr>
                <w:rFonts w:ascii="Garamond" w:eastAsiaTheme="minorEastAsia" w:hAnsi="Garamond"/>
                <w:sz w:val="18"/>
                <w:szCs w:val="18"/>
              </w:rPr>
              <w:t>zioni</w:t>
            </w:r>
          </w:p>
        </w:tc>
        <w:tc>
          <w:tcPr>
            <w:tcW w:w="3403" w:type="dxa"/>
            <w:tcBorders>
              <w:top w:val="single" w:sz="4" w:space="0" w:color="000000"/>
              <w:left w:val="single" w:sz="4" w:space="0" w:color="000000"/>
              <w:bottom w:val="single" w:sz="4" w:space="0" w:color="auto"/>
              <w:right w:val="single" w:sz="4" w:space="0" w:color="000000"/>
            </w:tcBorders>
          </w:tcPr>
          <w:p w14:paraId="4C7FF990"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attività di manutenzione sono correttamente pianificate e svolte secondo le disposizioni tecniche, legislative, di sicurezza e procedure specifiche;</w:t>
            </w:r>
          </w:p>
          <w:p w14:paraId="6495DF2E"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Appropriati piani, specifiche, materiali e attrezzature sono disponibili per la manutenzione e la riparazione;</w:t>
            </w:r>
          </w:p>
          <w:p w14:paraId="649FC7B1"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azioni effettuate portano al ripristino dell’impianto con il metodo più adatto.</w:t>
            </w:r>
          </w:p>
        </w:tc>
      </w:tr>
      <w:tr w:rsidR="005E60C3" w:rsidRPr="000A2DE5" w14:paraId="07420D83"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979"/>
        </w:trPr>
        <w:tc>
          <w:tcPr>
            <w:tcW w:w="1846" w:type="dxa"/>
            <w:tcBorders>
              <w:top w:val="single" w:sz="4" w:space="0" w:color="auto"/>
              <w:left w:val="single" w:sz="4" w:space="0" w:color="auto"/>
              <w:bottom w:val="single" w:sz="4" w:space="0" w:color="auto"/>
              <w:right w:val="single" w:sz="4" w:space="0" w:color="auto"/>
            </w:tcBorders>
            <w:vAlign w:val="center"/>
          </w:tcPr>
          <w:p w14:paraId="44E9889E" w14:textId="77777777" w:rsidR="005E60C3" w:rsidRPr="000A2DE5" w:rsidRDefault="005E60C3" w:rsidP="00CC1833">
            <w:pPr>
              <w:widowControl w:val="0"/>
              <w:tabs>
                <w:tab w:val="left" w:pos="-3402"/>
              </w:tabs>
              <w:autoSpaceDE w:val="0"/>
              <w:autoSpaceDN w:val="0"/>
              <w:adjustRightInd w:val="0"/>
              <w:spacing w:line="201" w:lineRule="exact"/>
              <w:ind w:left="147" w:right="142"/>
              <w:rPr>
                <w:rFonts w:ascii="Garamond" w:eastAsiaTheme="minorEastAsia" w:hAnsi="Garamond"/>
                <w:sz w:val="18"/>
                <w:szCs w:val="18"/>
              </w:rPr>
            </w:pPr>
            <w:r w:rsidRPr="000A2DE5">
              <w:rPr>
                <w:rFonts w:ascii="Garamond" w:eastAsiaTheme="minorEastAsia" w:hAnsi="Garamond"/>
                <w:sz w:val="18"/>
                <w:szCs w:val="18"/>
              </w:rPr>
              <w:t>Individua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ide</w:t>
            </w:r>
            <w:r w:rsidRPr="000A2DE5">
              <w:rPr>
                <w:rFonts w:ascii="Garamond" w:eastAsiaTheme="minorEastAsia" w:hAnsi="Garamond"/>
                <w:spacing w:val="-1"/>
                <w:sz w:val="18"/>
                <w:szCs w:val="18"/>
              </w:rPr>
              <w:t>n</w:t>
            </w:r>
            <w:r w:rsidRPr="000A2DE5">
              <w:rPr>
                <w:rFonts w:ascii="Garamond" w:eastAsiaTheme="minorEastAsia" w:hAnsi="Garamond"/>
                <w:sz w:val="18"/>
                <w:szCs w:val="18"/>
              </w:rPr>
              <w:t>tifica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le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cause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 xml:space="preserve">dei </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a</w:t>
            </w:r>
            <w:r w:rsidRPr="000A2DE5">
              <w:rPr>
                <w:rFonts w:ascii="Garamond" w:eastAsiaTheme="minorEastAsia" w:hAnsi="Garamond"/>
                <w:sz w:val="18"/>
                <w:szCs w:val="18"/>
              </w:rPr>
              <w:t>lfunziona</w:t>
            </w:r>
            <w:r w:rsidRPr="000A2DE5">
              <w:rPr>
                <w:rFonts w:ascii="Garamond" w:eastAsiaTheme="minorEastAsia" w:hAnsi="Garamond"/>
                <w:spacing w:val="-1"/>
                <w:sz w:val="18"/>
                <w:szCs w:val="18"/>
              </w:rPr>
              <w:t>m</w:t>
            </w:r>
            <w:r w:rsidRPr="000A2DE5">
              <w:rPr>
                <w:rFonts w:ascii="Garamond" w:eastAsiaTheme="minorEastAsia" w:hAnsi="Garamond"/>
                <w:spacing w:val="1"/>
                <w:sz w:val="18"/>
                <w:szCs w:val="18"/>
              </w:rPr>
              <w:t>e</w:t>
            </w:r>
            <w:r w:rsidRPr="000A2DE5">
              <w:rPr>
                <w:rFonts w:ascii="Garamond" w:eastAsiaTheme="minorEastAsia" w:hAnsi="Garamond"/>
                <w:spacing w:val="-1"/>
                <w:sz w:val="18"/>
                <w:szCs w:val="18"/>
              </w:rPr>
              <w:t>n</w:t>
            </w:r>
            <w:r w:rsidRPr="000A2DE5">
              <w:rPr>
                <w:rFonts w:ascii="Garamond" w:eastAsiaTheme="minorEastAsia" w:hAnsi="Garamond"/>
                <w:sz w:val="18"/>
                <w:szCs w:val="18"/>
              </w:rPr>
              <w:t>ti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ma</w:t>
            </w:r>
            <w:r w:rsidRPr="000A2DE5">
              <w:rPr>
                <w:rFonts w:ascii="Garamond" w:eastAsiaTheme="minorEastAsia" w:hAnsi="Garamond"/>
                <w:sz w:val="18"/>
                <w:szCs w:val="18"/>
              </w:rPr>
              <w:t>cchi</w:t>
            </w:r>
            <w:r w:rsidRPr="000A2DE5">
              <w:rPr>
                <w:rFonts w:ascii="Garamond" w:eastAsiaTheme="minorEastAsia" w:hAnsi="Garamond"/>
                <w:spacing w:val="-1"/>
                <w:sz w:val="18"/>
                <w:szCs w:val="18"/>
              </w:rPr>
              <w:t>n</w:t>
            </w:r>
            <w:r w:rsidRPr="000A2DE5">
              <w:rPr>
                <w:rFonts w:ascii="Garamond" w:eastAsiaTheme="minorEastAsia" w:hAnsi="Garamond"/>
                <w:sz w:val="18"/>
                <w:szCs w:val="18"/>
              </w:rPr>
              <w:t>ar</w:t>
            </w:r>
            <w:r w:rsidRPr="000A2DE5">
              <w:rPr>
                <w:rFonts w:ascii="Garamond" w:eastAsiaTheme="minorEastAsia" w:hAnsi="Garamond"/>
                <w:spacing w:val="-1"/>
                <w:sz w:val="18"/>
                <w:szCs w:val="18"/>
              </w:rPr>
              <w:t>i</w:t>
            </w:r>
            <w:r w:rsidRPr="000A2DE5">
              <w:rPr>
                <w:rFonts w:ascii="Garamond" w:eastAsiaTheme="minorEastAsia" w:hAnsi="Garamond"/>
                <w:sz w:val="18"/>
                <w:szCs w:val="18"/>
              </w:rPr>
              <w: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 correg</w:t>
            </w:r>
            <w:r w:rsidRPr="000A2DE5">
              <w:rPr>
                <w:rFonts w:ascii="Garamond" w:eastAsiaTheme="minorEastAsia" w:hAnsi="Garamond"/>
                <w:spacing w:val="-1"/>
                <w:sz w:val="18"/>
                <w:szCs w:val="18"/>
              </w:rPr>
              <w:t>g</w:t>
            </w:r>
            <w:r w:rsidRPr="000A2DE5">
              <w:rPr>
                <w:rFonts w:ascii="Garamond" w:eastAsiaTheme="minorEastAsia" w:hAnsi="Garamond"/>
                <w:sz w:val="18"/>
                <w:szCs w:val="18"/>
              </w:rPr>
              <w:t>ere i</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guas</w:t>
            </w:r>
            <w:r w:rsidRPr="000A2DE5">
              <w:rPr>
                <w:rFonts w:ascii="Garamond" w:eastAsiaTheme="minorEastAsia" w:hAnsi="Garamond"/>
                <w:spacing w:val="-1"/>
                <w:sz w:val="18"/>
                <w:szCs w:val="18"/>
              </w:rPr>
              <w:t>t</w:t>
            </w:r>
            <w:r w:rsidRPr="000A2DE5">
              <w:rPr>
                <w:rFonts w:ascii="Garamond" w:eastAsiaTheme="minorEastAsia" w:hAnsi="Garamond"/>
                <w:sz w:val="18"/>
                <w:szCs w:val="18"/>
              </w:rPr>
              <w:t>i</w:t>
            </w:r>
          </w:p>
        </w:tc>
        <w:tc>
          <w:tcPr>
            <w:tcW w:w="4962" w:type="dxa"/>
            <w:tcBorders>
              <w:top w:val="single" w:sz="4" w:space="0" w:color="auto"/>
              <w:left w:val="single" w:sz="4" w:space="0" w:color="auto"/>
              <w:bottom w:val="single" w:sz="4" w:space="0" w:color="auto"/>
              <w:right w:val="single" w:sz="4" w:space="0" w:color="auto"/>
            </w:tcBorders>
          </w:tcPr>
          <w:p w14:paraId="4E2ADBFB" w14:textId="77777777" w:rsidR="005E60C3" w:rsidRPr="000A2DE5" w:rsidRDefault="005E60C3" w:rsidP="000A2DE5">
            <w:pPr>
              <w:widowControl w:val="0"/>
              <w:autoSpaceDE w:val="0"/>
              <w:autoSpaceDN w:val="0"/>
              <w:adjustRightInd w:val="0"/>
              <w:spacing w:line="201" w:lineRule="exact"/>
              <w:ind w:left="177" w:right="142"/>
              <w:jc w:val="both"/>
              <w:rPr>
                <w:rFonts w:ascii="Garamond" w:eastAsiaTheme="minorEastAsia" w:hAnsi="Garamond"/>
                <w:b/>
                <w:sz w:val="18"/>
                <w:szCs w:val="18"/>
              </w:rPr>
            </w:pPr>
            <w:r w:rsidRPr="000A2DE5">
              <w:rPr>
                <w:rFonts w:ascii="Garamond" w:eastAsiaTheme="minorEastAsia" w:hAnsi="Garamond"/>
                <w:b/>
                <w:iCs/>
                <w:sz w:val="18"/>
                <w:szCs w:val="18"/>
              </w:rPr>
              <w:t>Conoscenza</w:t>
            </w:r>
            <w:r w:rsidRPr="000A2DE5">
              <w:rPr>
                <w:rFonts w:ascii="Garamond" w:eastAsiaTheme="minorEastAsia" w:hAnsi="Garamond"/>
                <w:b/>
                <w:iCs/>
                <w:spacing w:val="1"/>
                <w:sz w:val="18"/>
                <w:szCs w:val="18"/>
              </w:rPr>
              <w:t xml:space="preserve"> </w:t>
            </w:r>
            <w:r w:rsidRPr="000A2DE5">
              <w:rPr>
                <w:rFonts w:ascii="Garamond" w:eastAsiaTheme="minorEastAsia" w:hAnsi="Garamond"/>
                <w:b/>
                <w:iCs/>
                <w:sz w:val="18"/>
                <w:szCs w:val="18"/>
              </w:rPr>
              <w:t>pratica</w:t>
            </w:r>
          </w:p>
          <w:p w14:paraId="5D460A11" w14:textId="77777777" w:rsidR="005E60C3" w:rsidRPr="000A2DE5" w:rsidRDefault="005E60C3">
            <w:pPr>
              <w:pStyle w:val="Paragrafoelenco"/>
              <w:widowControl w:val="0"/>
              <w:numPr>
                <w:ilvl w:val="0"/>
                <w:numId w:val="66"/>
              </w:numPr>
              <w:autoSpaceDE w:val="0"/>
              <w:autoSpaceDN w:val="0"/>
              <w:adjustRightInd w:val="0"/>
              <w:spacing w:before="7" w:after="0" w:line="200" w:lineRule="exact"/>
              <w:ind w:left="177" w:right="142"/>
              <w:jc w:val="both"/>
              <w:rPr>
                <w:rFonts w:ascii="Garamond" w:eastAsiaTheme="minorEastAsia" w:hAnsi="Garamond"/>
                <w:sz w:val="18"/>
                <w:szCs w:val="18"/>
              </w:rPr>
            </w:pPr>
            <w:r w:rsidRPr="000A2DE5">
              <w:rPr>
                <w:rFonts w:ascii="Garamond" w:eastAsiaTheme="minorEastAsia" w:hAnsi="Garamond"/>
                <w:sz w:val="18"/>
                <w:szCs w:val="18"/>
              </w:rPr>
              <w:t>Individuazione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l</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malfu</w:t>
            </w:r>
            <w:r w:rsidRPr="000A2DE5">
              <w:rPr>
                <w:rFonts w:ascii="Garamond" w:eastAsiaTheme="minorEastAsia" w:hAnsi="Garamond"/>
                <w:spacing w:val="-1"/>
                <w:sz w:val="18"/>
                <w:szCs w:val="18"/>
              </w:rPr>
              <w:t>n</w:t>
            </w:r>
            <w:r w:rsidRPr="000A2DE5">
              <w:rPr>
                <w:rFonts w:ascii="Garamond" w:eastAsiaTheme="minorEastAsia" w:hAnsi="Garamond"/>
                <w:sz w:val="18"/>
                <w:szCs w:val="18"/>
              </w:rPr>
              <w:t>zio</w:t>
            </w:r>
            <w:r w:rsidRPr="000A2DE5">
              <w:rPr>
                <w:rFonts w:ascii="Garamond" w:eastAsiaTheme="minorEastAsia" w:hAnsi="Garamond"/>
                <w:spacing w:val="-1"/>
                <w:sz w:val="18"/>
                <w:szCs w:val="18"/>
              </w:rPr>
              <w:t>n</w:t>
            </w:r>
            <w:r w:rsidRPr="000A2DE5">
              <w:rPr>
                <w:rFonts w:ascii="Garamond" w:eastAsiaTheme="minorEastAsia" w:hAnsi="Garamond"/>
                <w:sz w:val="18"/>
                <w:szCs w:val="18"/>
              </w:rPr>
              <w:t>amento</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 xml:space="preserve">l </w:t>
            </w:r>
            <w:r w:rsidRPr="000A2DE5">
              <w:rPr>
                <w:rFonts w:ascii="Garamond" w:eastAsiaTheme="minorEastAsia" w:hAnsi="Garamond"/>
                <w:spacing w:val="-1"/>
                <w:sz w:val="18"/>
                <w:szCs w:val="18"/>
              </w:rPr>
              <w:t>m</w:t>
            </w:r>
            <w:r w:rsidRPr="000A2DE5">
              <w:rPr>
                <w:rFonts w:ascii="Garamond" w:eastAsiaTheme="minorEastAsia" w:hAnsi="Garamond"/>
                <w:sz w:val="18"/>
                <w:szCs w:val="18"/>
              </w:rPr>
              <w:t>acchina</w:t>
            </w:r>
            <w:r w:rsidRPr="000A2DE5">
              <w:rPr>
                <w:rFonts w:ascii="Garamond" w:eastAsiaTheme="minorEastAsia" w:hAnsi="Garamond"/>
                <w:spacing w:val="-1"/>
                <w:sz w:val="18"/>
                <w:szCs w:val="18"/>
              </w:rPr>
              <w:t>r</w:t>
            </w:r>
            <w:r w:rsidRPr="000A2DE5">
              <w:rPr>
                <w:rFonts w:ascii="Garamond" w:eastAsiaTheme="minorEastAsia" w:hAnsi="Garamond"/>
                <w:sz w:val="18"/>
                <w:szCs w:val="18"/>
              </w:rPr>
              <w:t>io, l</w:t>
            </w:r>
            <w:r w:rsidRPr="000A2DE5">
              <w:rPr>
                <w:rFonts w:ascii="Garamond" w:eastAsiaTheme="minorEastAsia" w:hAnsi="Garamond"/>
                <w:spacing w:val="-1"/>
                <w:sz w:val="18"/>
                <w:szCs w:val="18"/>
              </w:rPr>
              <w:t>oc</w:t>
            </w:r>
            <w:r w:rsidRPr="000A2DE5">
              <w:rPr>
                <w:rFonts w:ascii="Garamond" w:eastAsiaTheme="minorEastAsia" w:hAnsi="Garamond"/>
                <w:spacing w:val="1"/>
                <w:sz w:val="18"/>
                <w:szCs w:val="18"/>
              </w:rPr>
              <w:t>a</w:t>
            </w:r>
            <w:r w:rsidRPr="000A2DE5">
              <w:rPr>
                <w:rFonts w:ascii="Garamond" w:eastAsiaTheme="minorEastAsia" w:hAnsi="Garamond"/>
                <w:sz w:val="18"/>
                <w:szCs w:val="18"/>
              </w:rPr>
              <w:t>l</w:t>
            </w:r>
            <w:r w:rsidRPr="000A2DE5">
              <w:rPr>
                <w:rFonts w:ascii="Garamond" w:eastAsiaTheme="minorEastAsia" w:hAnsi="Garamond"/>
                <w:spacing w:val="-1"/>
                <w:sz w:val="18"/>
                <w:szCs w:val="18"/>
              </w:rPr>
              <w:t>i</w:t>
            </w:r>
            <w:r w:rsidRPr="000A2DE5">
              <w:rPr>
                <w:rFonts w:ascii="Garamond" w:eastAsiaTheme="minorEastAsia" w:hAnsi="Garamond"/>
                <w:sz w:val="18"/>
                <w:szCs w:val="18"/>
              </w:rPr>
              <w:t>zz</w:t>
            </w:r>
            <w:r w:rsidRPr="000A2DE5">
              <w:rPr>
                <w:rFonts w:ascii="Garamond" w:eastAsiaTheme="minorEastAsia" w:hAnsi="Garamond"/>
                <w:spacing w:val="-1"/>
                <w:sz w:val="18"/>
                <w:szCs w:val="18"/>
              </w:rPr>
              <w:t>a</w:t>
            </w:r>
            <w:r w:rsidRPr="000A2DE5">
              <w:rPr>
                <w:rFonts w:ascii="Garamond" w:eastAsiaTheme="minorEastAsia" w:hAnsi="Garamond"/>
                <w:sz w:val="18"/>
                <w:szCs w:val="18"/>
              </w:rPr>
              <w:t>zio</w:t>
            </w:r>
            <w:r w:rsidRPr="000A2DE5">
              <w:rPr>
                <w:rFonts w:ascii="Garamond" w:eastAsiaTheme="minorEastAsia" w:hAnsi="Garamond"/>
                <w:spacing w:val="-1"/>
                <w:sz w:val="18"/>
                <w:szCs w:val="18"/>
              </w:rPr>
              <w:t>n</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w:t>
            </w:r>
            <w:r w:rsidRPr="000A2DE5">
              <w:rPr>
                <w:rFonts w:ascii="Garamond" w:eastAsiaTheme="minorEastAsia" w:hAnsi="Garamond"/>
                <w:spacing w:val="-1"/>
                <w:sz w:val="18"/>
                <w:szCs w:val="18"/>
              </w:rPr>
              <w:t>e</w:t>
            </w:r>
            <w:r w:rsidRPr="000A2DE5">
              <w:rPr>
                <w:rFonts w:ascii="Garamond" w:eastAsiaTheme="minorEastAsia" w:hAnsi="Garamond"/>
                <w:sz w:val="18"/>
                <w:szCs w:val="18"/>
              </w:rPr>
              <w:t>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g</w:t>
            </w:r>
            <w:r w:rsidRPr="000A2DE5">
              <w:rPr>
                <w:rFonts w:ascii="Garamond" w:eastAsiaTheme="minorEastAsia" w:hAnsi="Garamond"/>
                <w:sz w:val="18"/>
                <w:szCs w:val="18"/>
              </w:rPr>
              <w:t>uasti e provvedimenti</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pacing w:val="1"/>
                <w:sz w:val="18"/>
                <w:szCs w:val="18"/>
              </w:rPr>
              <w:t>e</w:t>
            </w:r>
            <w:r w:rsidRPr="000A2DE5">
              <w:rPr>
                <w:rFonts w:ascii="Garamond" w:eastAsiaTheme="minorEastAsia" w:hAnsi="Garamond"/>
                <w:sz w:val="18"/>
                <w:szCs w:val="18"/>
              </w:rPr>
              <w:t>r</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pre</w:t>
            </w:r>
            <w:r w:rsidRPr="000A2DE5">
              <w:rPr>
                <w:rFonts w:ascii="Garamond" w:eastAsiaTheme="minorEastAsia" w:hAnsi="Garamond"/>
                <w:spacing w:val="-1"/>
                <w:sz w:val="18"/>
                <w:szCs w:val="18"/>
              </w:rPr>
              <w:t>v</w:t>
            </w:r>
            <w:r w:rsidRPr="000A2DE5">
              <w:rPr>
                <w:rFonts w:ascii="Garamond" w:eastAsiaTheme="minorEastAsia" w:hAnsi="Garamond"/>
                <w:sz w:val="18"/>
                <w:szCs w:val="18"/>
              </w:rPr>
              <w:t>eni</w:t>
            </w:r>
            <w:r w:rsidRPr="000A2DE5">
              <w:rPr>
                <w:rFonts w:ascii="Garamond" w:eastAsiaTheme="minorEastAsia" w:hAnsi="Garamond"/>
                <w:spacing w:val="-1"/>
                <w:sz w:val="18"/>
                <w:szCs w:val="18"/>
              </w:rPr>
              <w:t>r</w:t>
            </w:r>
            <w:r w:rsidRPr="000A2DE5">
              <w:rPr>
                <w:rFonts w:ascii="Garamond" w:eastAsiaTheme="minorEastAsia" w:hAnsi="Garamond"/>
                <w:sz w:val="18"/>
                <w:szCs w:val="18"/>
              </w:rPr>
              <w:t>e il</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da</w:t>
            </w:r>
            <w:r w:rsidRPr="000A2DE5">
              <w:rPr>
                <w:rFonts w:ascii="Garamond" w:eastAsiaTheme="minorEastAsia" w:hAnsi="Garamond"/>
                <w:sz w:val="18"/>
                <w:szCs w:val="18"/>
              </w:rPr>
              <w:t>nno;</w:t>
            </w:r>
          </w:p>
          <w:p w14:paraId="62FD1EDE" w14:textId="77777777" w:rsidR="005E60C3" w:rsidRPr="000A2DE5" w:rsidRDefault="005E60C3">
            <w:pPr>
              <w:pStyle w:val="Paragrafoelenco"/>
              <w:widowControl w:val="0"/>
              <w:numPr>
                <w:ilvl w:val="0"/>
                <w:numId w:val="66"/>
              </w:numPr>
              <w:autoSpaceDE w:val="0"/>
              <w:autoSpaceDN w:val="0"/>
              <w:adjustRightInd w:val="0"/>
              <w:spacing w:before="7" w:after="0" w:line="200" w:lineRule="exact"/>
              <w:ind w:left="177" w:right="142"/>
              <w:jc w:val="both"/>
              <w:rPr>
                <w:rFonts w:ascii="Garamond" w:eastAsiaTheme="minorEastAsia" w:hAnsi="Garamond"/>
                <w:sz w:val="18"/>
                <w:szCs w:val="18"/>
              </w:rPr>
            </w:pPr>
            <w:r w:rsidRPr="000A2DE5">
              <w:rPr>
                <w:rFonts w:ascii="Garamond" w:eastAsiaTheme="minorEastAsia" w:hAnsi="Garamond"/>
                <w:sz w:val="18"/>
                <w:szCs w:val="18"/>
              </w:rPr>
              <w:t>Ispezione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messa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a</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punto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dell’a</w:t>
            </w:r>
            <w:r w:rsidRPr="000A2DE5">
              <w:rPr>
                <w:rFonts w:ascii="Garamond" w:eastAsiaTheme="minorEastAsia" w:hAnsi="Garamond"/>
                <w:spacing w:val="-1"/>
                <w:sz w:val="18"/>
                <w:szCs w:val="18"/>
              </w:rPr>
              <w:t>p</w:t>
            </w:r>
            <w:r w:rsidRPr="000A2DE5">
              <w:rPr>
                <w:rFonts w:ascii="Garamond" w:eastAsiaTheme="minorEastAsia" w:hAnsi="Garamond"/>
                <w:sz w:val="18"/>
                <w:szCs w:val="18"/>
              </w:rPr>
              <w:t>parecchiatura;</w:t>
            </w:r>
          </w:p>
          <w:p w14:paraId="23960BAF" w14:textId="77777777" w:rsidR="005E60C3" w:rsidRPr="000A2DE5" w:rsidRDefault="005E60C3">
            <w:pPr>
              <w:pStyle w:val="Paragrafoelenco"/>
              <w:widowControl w:val="0"/>
              <w:numPr>
                <w:ilvl w:val="0"/>
                <w:numId w:val="66"/>
              </w:numPr>
              <w:autoSpaceDE w:val="0"/>
              <w:autoSpaceDN w:val="0"/>
              <w:adjustRightInd w:val="0"/>
              <w:spacing w:after="0" w:line="240" w:lineRule="auto"/>
              <w:ind w:left="177" w:right="142"/>
              <w:jc w:val="both"/>
              <w:rPr>
                <w:rFonts w:ascii="Garamond" w:eastAsiaTheme="minorEastAsia" w:hAnsi="Garamond"/>
                <w:sz w:val="18"/>
                <w:szCs w:val="18"/>
              </w:rPr>
            </w:pPr>
            <w:r w:rsidRPr="000A2DE5">
              <w:rPr>
                <w:rFonts w:ascii="Garamond" w:eastAsiaTheme="minorEastAsia" w:hAnsi="Garamond"/>
                <w:sz w:val="18"/>
                <w:szCs w:val="18"/>
              </w:rPr>
              <w:t>Esa</w:t>
            </w:r>
            <w:r w:rsidRPr="000A2DE5">
              <w:rPr>
                <w:rFonts w:ascii="Garamond" w:eastAsiaTheme="minorEastAsia" w:hAnsi="Garamond"/>
                <w:spacing w:val="-1"/>
                <w:sz w:val="18"/>
                <w:szCs w:val="18"/>
              </w:rPr>
              <w:t>m</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non</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d</w:t>
            </w:r>
            <w:r w:rsidRPr="000A2DE5">
              <w:rPr>
                <w:rFonts w:ascii="Garamond" w:eastAsiaTheme="minorEastAsia" w:hAnsi="Garamond"/>
                <w:sz w:val="18"/>
                <w:szCs w:val="18"/>
              </w:rPr>
              <w:t>ist</w:t>
            </w:r>
            <w:r w:rsidRPr="000A2DE5">
              <w:rPr>
                <w:rFonts w:ascii="Garamond" w:eastAsiaTheme="minorEastAsia" w:hAnsi="Garamond"/>
                <w:spacing w:val="-1"/>
                <w:sz w:val="18"/>
                <w:szCs w:val="18"/>
              </w:rPr>
              <w:t>r</w:t>
            </w:r>
            <w:r w:rsidRPr="000A2DE5">
              <w:rPr>
                <w:rFonts w:ascii="Garamond" w:eastAsiaTheme="minorEastAsia" w:hAnsi="Garamond"/>
                <w:sz w:val="18"/>
                <w:szCs w:val="18"/>
              </w:rPr>
              <w:t>uttivo</w:t>
            </w:r>
          </w:p>
        </w:tc>
        <w:tc>
          <w:tcPr>
            <w:tcW w:w="3403" w:type="dxa"/>
            <w:tcBorders>
              <w:top w:val="single" w:sz="4" w:space="0" w:color="auto"/>
              <w:left w:val="single" w:sz="4" w:space="0" w:color="auto"/>
              <w:bottom w:val="single" w:sz="4" w:space="0" w:color="auto"/>
              <w:right w:val="single" w:sz="4" w:space="0" w:color="auto"/>
            </w:tcBorders>
          </w:tcPr>
          <w:p w14:paraId="4E4AF4AB"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I metodi di comparazione dello stato attuale delle condizioni di funzionamento sono conformi alle procedure e alle pratiche raccomandate</w:t>
            </w:r>
          </w:p>
          <w:p w14:paraId="2C991186"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 xml:space="preserve">I provvedimenti e le decisioni sono conformi alle raccomandate specifiche di funzionamento e limiti </w:t>
            </w:r>
          </w:p>
        </w:tc>
      </w:tr>
      <w:tr w:rsidR="005E60C3" w:rsidRPr="000A2DE5" w14:paraId="387B1B80"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000"/>
        </w:trPr>
        <w:tc>
          <w:tcPr>
            <w:tcW w:w="1846" w:type="dxa"/>
            <w:tcBorders>
              <w:top w:val="single" w:sz="4" w:space="0" w:color="auto"/>
              <w:left w:val="single" w:sz="4" w:space="0" w:color="000000"/>
              <w:bottom w:val="single" w:sz="4" w:space="0" w:color="000000"/>
              <w:right w:val="single" w:sz="4" w:space="0" w:color="000000"/>
            </w:tcBorders>
            <w:vAlign w:val="center"/>
          </w:tcPr>
          <w:p w14:paraId="0C0D072D" w14:textId="77777777" w:rsidR="005E60C3" w:rsidRPr="000A2DE5" w:rsidRDefault="005E60C3" w:rsidP="00CC1833">
            <w:pPr>
              <w:widowControl w:val="0"/>
              <w:autoSpaceDE w:val="0"/>
              <w:autoSpaceDN w:val="0"/>
              <w:adjustRightInd w:val="0"/>
              <w:spacing w:line="201" w:lineRule="exact"/>
              <w:ind w:left="147" w:right="140"/>
              <w:rPr>
                <w:rFonts w:ascii="Garamond" w:eastAsiaTheme="minorEastAsia" w:hAnsi="Garamond"/>
                <w:sz w:val="18"/>
                <w:szCs w:val="18"/>
              </w:rPr>
            </w:pPr>
            <w:r w:rsidRPr="000A2DE5">
              <w:rPr>
                <w:rFonts w:ascii="Garamond" w:eastAsiaTheme="minorEastAsia" w:hAnsi="Garamond"/>
                <w:sz w:val="18"/>
                <w:szCs w:val="18"/>
              </w:rPr>
              <w:t>Garantis</w:t>
            </w:r>
            <w:r w:rsidRPr="000A2DE5">
              <w:rPr>
                <w:rFonts w:ascii="Garamond" w:eastAsiaTheme="minorEastAsia" w:hAnsi="Garamond"/>
                <w:spacing w:val="-1"/>
                <w:sz w:val="18"/>
                <w:szCs w:val="18"/>
              </w:rPr>
              <w:t>c</w:t>
            </w:r>
            <w:r w:rsidRPr="000A2DE5">
              <w:rPr>
                <w:rFonts w:ascii="Garamond" w:eastAsiaTheme="minorEastAsia" w:hAnsi="Garamond"/>
                <w:sz w:val="18"/>
                <w:szCs w:val="18"/>
              </w:rPr>
              <w:t>e le</w:t>
            </w:r>
            <w:r w:rsidRPr="000A2DE5">
              <w:rPr>
                <w:rFonts w:ascii="Garamond" w:eastAsiaTheme="minorEastAsia" w:hAnsi="Garamond"/>
                <w:spacing w:val="1"/>
                <w:sz w:val="18"/>
                <w:szCs w:val="18"/>
              </w:rPr>
              <w:t xml:space="preserve"> </w:t>
            </w:r>
            <w:r w:rsidRPr="000A2DE5">
              <w:rPr>
                <w:rFonts w:ascii="Garamond" w:eastAsiaTheme="minorEastAsia" w:hAnsi="Garamond"/>
                <w:spacing w:val="-1"/>
                <w:sz w:val="18"/>
                <w:szCs w:val="18"/>
              </w:rPr>
              <w:t>p</w:t>
            </w:r>
            <w:r w:rsidRPr="000A2DE5">
              <w:rPr>
                <w:rFonts w:ascii="Garamond" w:eastAsiaTheme="minorEastAsia" w:hAnsi="Garamond"/>
                <w:sz w:val="18"/>
                <w:szCs w:val="18"/>
              </w:rPr>
              <w:t>r</w:t>
            </w:r>
            <w:r w:rsidRPr="000A2DE5">
              <w:rPr>
                <w:rFonts w:ascii="Garamond" w:eastAsiaTheme="minorEastAsia" w:hAnsi="Garamond"/>
                <w:spacing w:val="-1"/>
                <w:sz w:val="18"/>
                <w:szCs w:val="18"/>
              </w:rPr>
              <w:t>a</w:t>
            </w:r>
            <w:r w:rsidRPr="000A2DE5">
              <w:rPr>
                <w:rFonts w:ascii="Garamond" w:eastAsiaTheme="minorEastAsia" w:hAnsi="Garamond"/>
                <w:sz w:val="18"/>
                <w:szCs w:val="18"/>
              </w:rPr>
              <w:t>tic</w:t>
            </w:r>
            <w:r w:rsidRPr="000A2DE5">
              <w:rPr>
                <w:rFonts w:ascii="Garamond" w:eastAsiaTheme="minorEastAsia" w:hAnsi="Garamond"/>
                <w:spacing w:val="-1"/>
                <w:sz w:val="18"/>
                <w:szCs w:val="18"/>
              </w:rPr>
              <w:t>h</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per</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un lav</w:t>
            </w:r>
            <w:r w:rsidRPr="000A2DE5">
              <w:rPr>
                <w:rFonts w:ascii="Garamond" w:eastAsiaTheme="minorEastAsia" w:hAnsi="Garamond"/>
                <w:spacing w:val="-1"/>
                <w:sz w:val="18"/>
                <w:szCs w:val="18"/>
              </w:rPr>
              <w:t>o</w:t>
            </w:r>
            <w:r w:rsidRPr="000A2DE5">
              <w:rPr>
                <w:rFonts w:ascii="Garamond" w:eastAsiaTheme="minorEastAsia" w:hAnsi="Garamond"/>
                <w:sz w:val="18"/>
                <w:szCs w:val="18"/>
              </w:rPr>
              <w:t>ro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sicuro</w:t>
            </w:r>
          </w:p>
        </w:tc>
        <w:tc>
          <w:tcPr>
            <w:tcW w:w="4962" w:type="dxa"/>
            <w:tcBorders>
              <w:top w:val="single" w:sz="4" w:space="0" w:color="auto"/>
              <w:left w:val="single" w:sz="4" w:space="0" w:color="000000"/>
              <w:bottom w:val="single" w:sz="4" w:space="0" w:color="000000"/>
              <w:right w:val="single" w:sz="4" w:space="0" w:color="000000"/>
            </w:tcBorders>
          </w:tcPr>
          <w:p w14:paraId="6AD8FFBE" w14:textId="77777777" w:rsidR="005E60C3" w:rsidRPr="000A2DE5" w:rsidRDefault="005E60C3" w:rsidP="00D6231F">
            <w:pPr>
              <w:widowControl w:val="0"/>
              <w:autoSpaceDE w:val="0"/>
              <w:autoSpaceDN w:val="0"/>
              <w:adjustRightInd w:val="0"/>
              <w:spacing w:line="201" w:lineRule="exact"/>
              <w:ind w:right="-20"/>
              <w:jc w:val="both"/>
              <w:rPr>
                <w:rFonts w:ascii="Garamond" w:eastAsiaTheme="minorEastAsia" w:hAnsi="Garamond"/>
                <w:b/>
                <w:sz w:val="18"/>
                <w:szCs w:val="18"/>
              </w:rPr>
            </w:pPr>
            <w:r w:rsidRPr="000A2DE5">
              <w:rPr>
                <w:rFonts w:ascii="Garamond" w:eastAsiaTheme="minorEastAsia" w:hAnsi="Garamond"/>
                <w:b/>
                <w:iCs/>
                <w:sz w:val="18"/>
                <w:szCs w:val="18"/>
              </w:rPr>
              <w:t>Conoscenza</w:t>
            </w:r>
            <w:r w:rsidRPr="000A2DE5">
              <w:rPr>
                <w:rFonts w:ascii="Garamond" w:eastAsiaTheme="minorEastAsia" w:hAnsi="Garamond"/>
                <w:b/>
                <w:iCs/>
                <w:spacing w:val="1"/>
                <w:sz w:val="18"/>
                <w:szCs w:val="18"/>
              </w:rPr>
              <w:t xml:space="preserve"> </w:t>
            </w:r>
            <w:r w:rsidRPr="000A2DE5">
              <w:rPr>
                <w:rFonts w:ascii="Garamond" w:eastAsiaTheme="minorEastAsia" w:hAnsi="Garamond"/>
                <w:b/>
                <w:iCs/>
                <w:sz w:val="18"/>
                <w:szCs w:val="18"/>
              </w:rPr>
              <w:t>pratica</w:t>
            </w:r>
          </w:p>
          <w:p w14:paraId="21D81748" w14:textId="77777777" w:rsidR="005E60C3" w:rsidRPr="000A2DE5" w:rsidRDefault="005E60C3" w:rsidP="00D6231F">
            <w:pPr>
              <w:widowControl w:val="0"/>
              <w:autoSpaceDE w:val="0"/>
              <w:autoSpaceDN w:val="0"/>
              <w:adjustRightInd w:val="0"/>
              <w:ind w:right="-20"/>
              <w:jc w:val="both"/>
              <w:rPr>
                <w:rFonts w:ascii="Garamond" w:eastAsiaTheme="minorEastAsia" w:hAnsi="Garamond"/>
                <w:sz w:val="18"/>
                <w:szCs w:val="18"/>
              </w:rPr>
            </w:pPr>
            <w:r w:rsidRPr="000A2DE5">
              <w:rPr>
                <w:rFonts w:ascii="Garamond" w:eastAsiaTheme="minorEastAsia" w:hAnsi="Garamond"/>
                <w:sz w:val="18"/>
                <w:szCs w:val="18"/>
              </w:rPr>
              <w:t>Pratic</w:t>
            </w:r>
            <w:r w:rsidRPr="000A2DE5">
              <w:rPr>
                <w:rFonts w:ascii="Garamond" w:eastAsiaTheme="minorEastAsia" w:hAnsi="Garamond"/>
                <w:spacing w:val="-1"/>
                <w:sz w:val="18"/>
                <w:szCs w:val="18"/>
              </w:rPr>
              <w:t>h</w:t>
            </w:r>
            <w:r w:rsidRPr="000A2DE5">
              <w:rPr>
                <w:rFonts w:ascii="Garamond" w:eastAsiaTheme="minorEastAsia" w:hAnsi="Garamond"/>
                <w:sz w:val="18"/>
                <w:szCs w:val="18"/>
              </w:rPr>
              <w:t>e</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per</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il</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lavoro</w:t>
            </w:r>
            <w:r w:rsidRPr="000A2DE5">
              <w:rPr>
                <w:rFonts w:ascii="Garamond" w:eastAsiaTheme="minorEastAsia" w:hAnsi="Garamond"/>
                <w:spacing w:val="1"/>
                <w:sz w:val="18"/>
                <w:szCs w:val="18"/>
              </w:rPr>
              <w:t xml:space="preserve"> </w:t>
            </w:r>
            <w:r w:rsidRPr="000A2DE5">
              <w:rPr>
                <w:rFonts w:ascii="Garamond" w:eastAsiaTheme="minorEastAsia" w:hAnsi="Garamond"/>
                <w:sz w:val="18"/>
                <w:szCs w:val="18"/>
              </w:rPr>
              <w:t>sicuro</w:t>
            </w:r>
          </w:p>
        </w:tc>
        <w:tc>
          <w:tcPr>
            <w:tcW w:w="3403" w:type="dxa"/>
            <w:tcBorders>
              <w:top w:val="single" w:sz="4" w:space="0" w:color="auto"/>
              <w:left w:val="single" w:sz="4" w:space="0" w:color="000000"/>
              <w:bottom w:val="single" w:sz="4" w:space="0" w:color="000000"/>
              <w:right w:val="single" w:sz="4" w:space="0" w:color="000000"/>
            </w:tcBorders>
          </w:tcPr>
          <w:p w14:paraId="7A01F759"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pratiche lavorative sono conformi ai requisiti legislativi, codici di buona pratica, permessi di lavoro e preoccupazione ambientale</w:t>
            </w:r>
          </w:p>
        </w:tc>
      </w:tr>
      <w:tr w:rsidR="00F71513" w:rsidRPr="000A2DE5" w14:paraId="17F3C84C" w14:textId="77777777" w:rsidTr="000A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729"/>
        </w:trPr>
        <w:tc>
          <w:tcPr>
            <w:tcW w:w="1846" w:type="dxa"/>
            <w:tcBorders>
              <w:top w:val="single" w:sz="4" w:space="0" w:color="auto"/>
              <w:left w:val="single" w:sz="4" w:space="0" w:color="000000"/>
              <w:bottom w:val="single" w:sz="4" w:space="0" w:color="000000"/>
              <w:right w:val="single" w:sz="4" w:space="0" w:color="000000"/>
            </w:tcBorders>
            <w:vAlign w:val="center"/>
          </w:tcPr>
          <w:p w14:paraId="6037051A" w14:textId="77777777" w:rsidR="00F71513" w:rsidRPr="000A2DE5" w:rsidRDefault="00F71513" w:rsidP="00CC1833">
            <w:pPr>
              <w:widowControl w:val="0"/>
              <w:autoSpaceDE w:val="0"/>
              <w:autoSpaceDN w:val="0"/>
              <w:adjustRightInd w:val="0"/>
              <w:spacing w:line="201" w:lineRule="exact"/>
              <w:ind w:left="147" w:right="140"/>
              <w:rPr>
                <w:rFonts w:ascii="Garamond" w:eastAsiaTheme="minorEastAsia" w:hAnsi="Garamond"/>
                <w:sz w:val="18"/>
                <w:szCs w:val="18"/>
              </w:rPr>
            </w:pPr>
            <w:r w:rsidRPr="000A2DE5">
              <w:rPr>
                <w:rFonts w:ascii="Garamond" w:eastAsiaTheme="minorEastAsia" w:hAnsi="Garamond"/>
                <w:sz w:val="18"/>
                <w:szCs w:val="18"/>
              </w:rPr>
              <w:br w:type="page"/>
              <w:t>Controlla l’assetto, la stabilità e gli sforzi</w:t>
            </w:r>
          </w:p>
        </w:tc>
        <w:tc>
          <w:tcPr>
            <w:tcW w:w="4962" w:type="dxa"/>
            <w:tcBorders>
              <w:top w:val="single" w:sz="4" w:space="0" w:color="auto"/>
              <w:left w:val="single" w:sz="4" w:space="0" w:color="000000"/>
              <w:bottom w:val="single" w:sz="4" w:space="0" w:color="000000"/>
              <w:right w:val="single" w:sz="4" w:space="0" w:color="000000"/>
            </w:tcBorders>
          </w:tcPr>
          <w:p w14:paraId="39CBB29A" w14:textId="77777777" w:rsidR="00F71513" w:rsidRPr="000A2DE5" w:rsidRDefault="00F71513">
            <w:pPr>
              <w:pStyle w:val="Paragrafoelenco"/>
              <w:widowControl w:val="0"/>
              <w:numPr>
                <w:ilvl w:val="0"/>
                <w:numId w:val="67"/>
              </w:numPr>
              <w:autoSpaceDE w:val="0"/>
              <w:autoSpaceDN w:val="0"/>
              <w:adjustRightInd w:val="0"/>
              <w:spacing w:before="1" w:after="0" w:line="208" w:lineRule="exact"/>
              <w:ind w:left="423" w:right="148"/>
              <w:jc w:val="both"/>
              <w:rPr>
                <w:rFonts w:ascii="Garamond" w:eastAsiaTheme="minorEastAsia" w:hAnsi="Garamond"/>
                <w:bCs/>
                <w:iCs/>
                <w:sz w:val="18"/>
                <w:szCs w:val="18"/>
              </w:rPr>
            </w:pPr>
            <w:r w:rsidRPr="000A2DE5">
              <w:rPr>
                <w:rFonts w:ascii="Garamond" w:eastAsiaTheme="minorEastAsia" w:hAnsi="Garamond"/>
                <w:bCs/>
                <w:iCs/>
                <w:sz w:val="18"/>
                <w:szCs w:val="18"/>
              </w:rPr>
              <w:t>Conoscenza dei principi fondamentali della costruzione navale, le teorie e i fattori che influiscono l’assetto e la stabilità e misure necessarie per mantenere l’assetto e la stabilità;</w:t>
            </w:r>
          </w:p>
          <w:p w14:paraId="568F96F6" w14:textId="77777777" w:rsidR="00F71513" w:rsidRPr="000A2DE5" w:rsidRDefault="00F71513">
            <w:pPr>
              <w:pStyle w:val="Paragrafoelenco"/>
              <w:widowControl w:val="0"/>
              <w:numPr>
                <w:ilvl w:val="0"/>
                <w:numId w:val="67"/>
              </w:numPr>
              <w:autoSpaceDE w:val="0"/>
              <w:autoSpaceDN w:val="0"/>
              <w:adjustRightInd w:val="0"/>
              <w:spacing w:after="0" w:line="201" w:lineRule="exact"/>
              <w:ind w:left="423" w:right="148"/>
              <w:jc w:val="both"/>
              <w:rPr>
                <w:rFonts w:ascii="Garamond" w:eastAsiaTheme="minorEastAsia" w:hAnsi="Garamond"/>
                <w:bCs/>
                <w:iCs/>
                <w:sz w:val="18"/>
                <w:szCs w:val="18"/>
              </w:rPr>
            </w:pPr>
            <w:r w:rsidRPr="000A2DE5">
              <w:rPr>
                <w:rFonts w:ascii="Garamond" w:eastAsiaTheme="minorEastAsia" w:hAnsi="Garamond"/>
                <w:bCs/>
                <w:iCs/>
                <w:sz w:val="18"/>
                <w:szCs w:val="18"/>
              </w:rPr>
              <w:t>Conoscenza dell’effetto sull’assetto e sulla stabilità della nave in caso di incidente ed al conseguente allagamento di un compartimento e le contromisure da prendere;</w:t>
            </w:r>
          </w:p>
          <w:p w14:paraId="5D9F2D1D" w14:textId="77777777" w:rsidR="00F71513" w:rsidRPr="000A2DE5" w:rsidRDefault="00F71513">
            <w:pPr>
              <w:pStyle w:val="Paragrafoelenco"/>
              <w:widowControl w:val="0"/>
              <w:numPr>
                <w:ilvl w:val="0"/>
                <w:numId w:val="67"/>
              </w:numPr>
              <w:autoSpaceDE w:val="0"/>
              <w:autoSpaceDN w:val="0"/>
              <w:adjustRightInd w:val="0"/>
              <w:spacing w:before="69" w:after="0" w:line="240" w:lineRule="auto"/>
              <w:ind w:left="423" w:right="148"/>
              <w:jc w:val="both"/>
              <w:rPr>
                <w:rFonts w:ascii="Garamond" w:eastAsiaTheme="minorEastAsia" w:hAnsi="Garamond"/>
                <w:b/>
                <w:iCs/>
                <w:sz w:val="18"/>
                <w:szCs w:val="18"/>
              </w:rPr>
            </w:pPr>
            <w:r w:rsidRPr="000A2DE5">
              <w:rPr>
                <w:rFonts w:ascii="Garamond" w:eastAsiaTheme="minorEastAsia" w:hAnsi="Garamond"/>
                <w:bCs/>
                <w:iCs/>
                <w:sz w:val="18"/>
                <w:szCs w:val="18"/>
              </w:rPr>
              <w:t>Conoscenza delle raccomandazioni IMO relative alla stabilità della nave.</w:t>
            </w:r>
          </w:p>
        </w:tc>
        <w:tc>
          <w:tcPr>
            <w:tcW w:w="3403" w:type="dxa"/>
            <w:tcBorders>
              <w:top w:val="single" w:sz="4" w:space="0" w:color="auto"/>
              <w:left w:val="single" w:sz="4" w:space="0" w:color="000000"/>
              <w:bottom w:val="single" w:sz="4" w:space="0" w:color="000000"/>
              <w:right w:val="single" w:sz="4" w:space="0" w:color="000000"/>
            </w:tcBorders>
          </w:tcPr>
          <w:p w14:paraId="3E9291E5" w14:textId="77777777" w:rsidR="00F71513" w:rsidRPr="00CC1833" w:rsidRDefault="00F7151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condizioni di stabilità e gli sforzi sono mantenute, in ogni momento, entro i limiti di sicurezza</w:t>
            </w:r>
          </w:p>
        </w:tc>
      </w:tr>
      <w:tr w:rsidR="000A2DE5" w:rsidRPr="000A2DE5" w14:paraId="51134494"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795"/>
        </w:trPr>
        <w:tc>
          <w:tcPr>
            <w:tcW w:w="1846" w:type="dxa"/>
            <w:tcBorders>
              <w:top w:val="single" w:sz="4" w:space="0" w:color="auto"/>
              <w:left w:val="single" w:sz="4" w:space="0" w:color="000000"/>
              <w:bottom w:val="single" w:sz="4" w:space="0" w:color="000000"/>
              <w:right w:val="single" w:sz="4" w:space="0" w:color="000000"/>
            </w:tcBorders>
            <w:vAlign w:val="center"/>
          </w:tcPr>
          <w:p w14:paraId="44B06E43" w14:textId="77777777" w:rsidR="000A2DE5" w:rsidRPr="000A2DE5" w:rsidRDefault="000A2DE5" w:rsidP="00CC1833">
            <w:pPr>
              <w:widowControl w:val="0"/>
              <w:autoSpaceDE w:val="0"/>
              <w:autoSpaceDN w:val="0"/>
              <w:adjustRightInd w:val="0"/>
              <w:spacing w:line="201" w:lineRule="exact"/>
              <w:ind w:left="147" w:right="140"/>
              <w:rPr>
                <w:rFonts w:ascii="Garamond" w:eastAsiaTheme="minorEastAsia" w:hAnsi="Garamond"/>
                <w:sz w:val="18"/>
                <w:szCs w:val="18"/>
              </w:rPr>
            </w:pPr>
            <w:r w:rsidRPr="000A2DE5">
              <w:rPr>
                <w:rFonts w:ascii="Garamond" w:eastAsiaTheme="minorEastAsia" w:hAnsi="Garamond"/>
                <w:sz w:val="18"/>
                <w:szCs w:val="18"/>
              </w:rPr>
              <w:t>Sorveglia e controlla la conformità con i requisiti legislativi e le misure per garantire la sicurezza della vita in mare, la security e la protezione dell’ambiente marino</w:t>
            </w:r>
          </w:p>
        </w:tc>
        <w:tc>
          <w:tcPr>
            <w:tcW w:w="4962" w:type="dxa"/>
            <w:tcBorders>
              <w:top w:val="single" w:sz="4" w:space="0" w:color="auto"/>
              <w:left w:val="single" w:sz="4" w:space="0" w:color="000000"/>
              <w:bottom w:val="single" w:sz="4" w:space="0" w:color="000000"/>
              <w:right w:val="single" w:sz="4" w:space="0" w:color="000000"/>
            </w:tcBorders>
          </w:tcPr>
          <w:p w14:paraId="3F82D516" w14:textId="77777777" w:rsidR="000A2DE5" w:rsidRPr="000A2DE5" w:rsidRDefault="000A2DE5">
            <w:pPr>
              <w:pStyle w:val="Paragrafoelenco"/>
              <w:widowControl w:val="0"/>
              <w:numPr>
                <w:ilvl w:val="0"/>
                <w:numId w:val="68"/>
              </w:numPr>
              <w:autoSpaceDE w:val="0"/>
              <w:autoSpaceDN w:val="0"/>
              <w:adjustRightInd w:val="0"/>
              <w:spacing w:before="1" w:after="0" w:line="204"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Conoscenza della pertinente legge marittima internazionale incorporata negli accordi e nelle convenzioni internazionali, con particolare attenzione ai seguenti argomenti:</w:t>
            </w:r>
          </w:p>
          <w:p w14:paraId="1935712E" w14:textId="77777777" w:rsidR="000A2DE5" w:rsidRPr="000A2DE5" w:rsidRDefault="000A2DE5">
            <w:pPr>
              <w:pStyle w:val="Paragrafoelenco"/>
              <w:widowControl w:val="0"/>
              <w:numPr>
                <w:ilvl w:val="0"/>
                <w:numId w:val="69"/>
              </w:numPr>
              <w:autoSpaceDE w:val="0"/>
              <w:autoSpaceDN w:val="0"/>
              <w:adjustRightInd w:val="0"/>
              <w:spacing w:before="4" w:after="0" w:line="206"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I certificati e gli altri documenti richiesti da tenere a bordo delle navi secondo le convenzioni internazionali, come possono essere ottenuti e il loro periodo di validità legale;</w:t>
            </w:r>
          </w:p>
          <w:p w14:paraId="3243B06D" w14:textId="77777777" w:rsidR="000A2DE5" w:rsidRPr="000A2DE5" w:rsidRDefault="000A2DE5">
            <w:pPr>
              <w:pStyle w:val="Paragrafoelenco"/>
              <w:widowControl w:val="0"/>
              <w:numPr>
                <w:ilvl w:val="0"/>
                <w:numId w:val="69"/>
              </w:numPr>
              <w:autoSpaceDE w:val="0"/>
              <w:autoSpaceDN w:val="0"/>
              <w:adjustRightInd w:val="0"/>
              <w:spacing w:before="1" w:after="0" w:line="205"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Responsabilità previste dai pertinenti requisiti della Convenzione Internazionale sul Bordo Libero, 1966, come emendata;</w:t>
            </w:r>
          </w:p>
          <w:p w14:paraId="69D420B5" w14:textId="77777777" w:rsidR="000A2DE5" w:rsidRPr="000A2DE5" w:rsidRDefault="000A2DE5">
            <w:pPr>
              <w:pStyle w:val="Paragrafoelenco"/>
              <w:widowControl w:val="0"/>
              <w:numPr>
                <w:ilvl w:val="0"/>
                <w:numId w:val="69"/>
              </w:numPr>
              <w:autoSpaceDE w:val="0"/>
              <w:autoSpaceDN w:val="0"/>
              <w:adjustRightInd w:val="0"/>
              <w:spacing w:after="0" w:line="206"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Responsabilità previste dai pertinenti requisiti della convenzione internazionale per la salvaguardia della vita in mare, 1974 come emendata;</w:t>
            </w:r>
          </w:p>
          <w:p w14:paraId="09F7BB2A" w14:textId="77777777" w:rsidR="000A2DE5" w:rsidRPr="000A2DE5" w:rsidRDefault="000A2DE5">
            <w:pPr>
              <w:pStyle w:val="Paragrafoelenco"/>
              <w:widowControl w:val="0"/>
              <w:numPr>
                <w:ilvl w:val="0"/>
                <w:numId w:val="69"/>
              </w:numPr>
              <w:autoSpaceDE w:val="0"/>
              <w:autoSpaceDN w:val="0"/>
              <w:adjustRightInd w:val="0"/>
              <w:spacing w:before="1" w:after="0" w:line="204"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Responsabilità secondo la convenzione internazionale per la prevenzione dell’inquinamento causato da navi, come emendata;</w:t>
            </w:r>
          </w:p>
          <w:p w14:paraId="7FD3F3F3" w14:textId="77777777" w:rsidR="000A2DE5" w:rsidRPr="000A2DE5" w:rsidRDefault="000A2DE5">
            <w:pPr>
              <w:pStyle w:val="Paragrafoelenco"/>
              <w:widowControl w:val="0"/>
              <w:numPr>
                <w:ilvl w:val="0"/>
                <w:numId w:val="69"/>
              </w:numPr>
              <w:autoSpaceDE w:val="0"/>
              <w:autoSpaceDN w:val="0"/>
              <w:adjustRightInd w:val="0"/>
              <w:spacing w:before="1" w:after="0" w:line="208"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Dichiarazione marittima di sanità e i requisiti del Regolamento Internazionale di Sanità;</w:t>
            </w:r>
          </w:p>
          <w:p w14:paraId="0142AC3D" w14:textId="77777777" w:rsidR="000A2DE5" w:rsidRPr="000A2DE5" w:rsidRDefault="000A2DE5">
            <w:pPr>
              <w:pStyle w:val="Paragrafoelenco"/>
              <w:widowControl w:val="0"/>
              <w:numPr>
                <w:ilvl w:val="0"/>
                <w:numId w:val="69"/>
              </w:numPr>
              <w:autoSpaceDE w:val="0"/>
              <w:autoSpaceDN w:val="0"/>
              <w:adjustRightInd w:val="0"/>
              <w:spacing w:before="4" w:after="0" w:line="206"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Responsabilità secondo gli strumenti internazionali per la sicurezza dei passeggeri, l’equipaggio ed il carico;</w:t>
            </w:r>
          </w:p>
          <w:p w14:paraId="75D6567B" w14:textId="77777777" w:rsidR="000A2DE5" w:rsidRPr="000A2DE5" w:rsidRDefault="000A2DE5">
            <w:pPr>
              <w:pStyle w:val="Paragrafoelenco"/>
              <w:widowControl w:val="0"/>
              <w:numPr>
                <w:ilvl w:val="0"/>
                <w:numId w:val="69"/>
              </w:numPr>
              <w:autoSpaceDE w:val="0"/>
              <w:autoSpaceDN w:val="0"/>
              <w:adjustRightInd w:val="0"/>
              <w:spacing w:before="1" w:after="0" w:line="206"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Metodi e ausili per prevenire l’inquinamento dell’ambiente marino causato dalle navi;</w:t>
            </w:r>
          </w:p>
          <w:p w14:paraId="3AC0A0F9" w14:textId="77777777" w:rsidR="000A2DE5" w:rsidRPr="000A2DE5" w:rsidRDefault="000A2DE5">
            <w:pPr>
              <w:pStyle w:val="Paragrafoelenco"/>
              <w:widowControl w:val="0"/>
              <w:numPr>
                <w:ilvl w:val="0"/>
                <w:numId w:val="69"/>
              </w:numPr>
              <w:autoSpaceDE w:val="0"/>
              <w:autoSpaceDN w:val="0"/>
              <w:adjustRightInd w:val="0"/>
              <w:spacing w:after="0" w:line="201" w:lineRule="exact"/>
              <w:ind w:left="425" w:right="142"/>
              <w:jc w:val="both"/>
              <w:rPr>
                <w:rFonts w:ascii="Garamond" w:eastAsiaTheme="minorEastAsia" w:hAnsi="Garamond"/>
                <w:bCs/>
                <w:iCs/>
                <w:sz w:val="18"/>
                <w:szCs w:val="18"/>
              </w:rPr>
            </w:pPr>
            <w:r w:rsidRPr="000A2DE5">
              <w:rPr>
                <w:rFonts w:ascii="Garamond" w:eastAsiaTheme="minorEastAsia" w:hAnsi="Garamond"/>
                <w:bCs/>
                <w:iCs/>
                <w:sz w:val="18"/>
                <w:szCs w:val="18"/>
              </w:rPr>
              <w:t>Conoscenza della legislazione nazionale per l’applicazione degli accordi e convenzioni internazionali.</w:t>
            </w:r>
          </w:p>
        </w:tc>
        <w:tc>
          <w:tcPr>
            <w:tcW w:w="3403" w:type="dxa"/>
            <w:tcBorders>
              <w:top w:val="single" w:sz="4" w:space="0" w:color="auto"/>
              <w:left w:val="single" w:sz="4" w:space="0" w:color="000000"/>
              <w:bottom w:val="single" w:sz="4" w:space="0" w:color="000000"/>
              <w:right w:val="single" w:sz="4" w:space="0" w:color="000000"/>
            </w:tcBorders>
          </w:tcPr>
          <w:p w14:paraId="2D8A2892" w14:textId="77777777" w:rsidR="00CC1833" w:rsidRDefault="00CC1833" w:rsidP="00CC1833">
            <w:pPr>
              <w:pStyle w:val="Paragrafoelenco"/>
              <w:widowControl w:val="0"/>
              <w:autoSpaceDE w:val="0"/>
              <w:autoSpaceDN w:val="0"/>
              <w:adjustRightInd w:val="0"/>
              <w:ind w:left="140" w:right="142"/>
              <w:jc w:val="both"/>
              <w:rPr>
                <w:rFonts w:ascii="Garamond" w:hAnsi="Garamond"/>
                <w:sz w:val="18"/>
                <w:szCs w:val="18"/>
              </w:rPr>
            </w:pPr>
          </w:p>
          <w:p w14:paraId="3580D965" w14:textId="77777777" w:rsidR="00CC1833" w:rsidRDefault="00CC1833" w:rsidP="00CC1833">
            <w:pPr>
              <w:pStyle w:val="Paragrafoelenco"/>
              <w:widowControl w:val="0"/>
              <w:autoSpaceDE w:val="0"/>
              <w:autoSpaceDN w:val="0"/>
              <w:adjustRightInd w:val="0"/>
              <w:ind w:left="140" w:right="142"/>
              <w:jc w:val="both"/>
              <w:rPr>
                <w:rFonts w:ascii="Garamond" w:hAnsi="Garamond"/>
                <w:sz w:val="18"/>
                <w:szCs w:val="18"/>
              </w:rPr>
            </w:pPr>
          </w:p>
          <w:p w14:paraId="0AEC523E" w14:textId="28433624" w:rsidR="000A2DE5" w:rsidRPr="00CC1833" w:rsidRDefault="000A2DE5">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procedure per le operazioni di sorveglianza e di manutenzione sono conformi alle disposizioni di legge.</w:t>
            </w:r>
          </w:p>
          <w:p w14:paraId="271BC993" w14:textId="77777777" w:rsidR="000A2DE5" w:rsidRPr="00CC1833" w:rsidRDefault="000A2DE5">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La potenziale non conformità è prontamente e pienamente identificata</w:t>
            </w:r>
          </w:p>
          <w:p w14:paraId="7010D6F4" w14:textId="77777777" w:rsidR="000A2DE5" w:rsidRPr="000A2DE5" w:rsidRDefault="000A2DE5">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CC1833">
              <w:rPr>
                <w:rFonts w:ascii="Garamond" w:hAnsi="Garamond"/>
                <w:sz w:val="18"/>
                <w:szCs w:val="18"/>
              </w:rPr>
              <w:t>Le disposizioni per il rinnovo ed estensione dei certificati garantiscono la continua validità delle voci e delle apparecchiature ispezionate</w:t>
            </w:r>
          </w:p>
        </w:tc>
      </w:tr>
    </w:tbl>
    <w:p w14:paraId="65DAD53D" w14:textId="77777777" w:rsidR="005E60C3" w:rsidRPr="004A65EA" w:rsidRDefault="005E60C3" w:rsidP="005E60C3">
      <w:pPr>
        <w:widowControl w:val="0"/>
        <w:autoSpaceDE w:val="0"/>
        <w:autoSpaceDN w:val="0"/>
        <w:adjustRightInd w:val="0"/>
        <w:spacing w:before="34"/>
        <w:ind w:right="-20"/>
        <w:jc w:val="both"/>
        <w:rPr>
          <w:rFonts w:ascii="Garamond" w:eastAsiaTheme="minorEastAsia" w:hAnsi="Garamond"/>
          <w:b/>
          <w:bCs/>
          <w:spacing w:val="1"/>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4961"/>
        <w:gridCol w:w="3402"/>
      </w:tblGrid>
      <w:tr w:rsidR="005E60C3" w:rsidRPr="00CC1833" w14:paraId="242BEF29" w14:textId="77777777" w:rsidTr="00D6231F">
        <w:tc>
          <w:tcPr>
            <w:tcW w:w="1848" w:type="dxa"/>
            <w:tcBorders>
              <w:bottom w:val="single" w:sz="4" w:space="0" w:color="auto"/>
            </w:tcBorders>
            <w:shd w:val="clear" w:color="auto" w:fill="auto"/>
          </w:tcPr>
          <w:p w14:paraId="596A8F64" w14:textId="13C7B669" w:rsidR="005E60C3" w:rsidRPr="00CC1833" w:rsidRDefault="005E60C3" w:rsidP="00D6231F">
            <w:pPr>
              <w:autoSpaceDE w:val="0"/>
              <w:autoSpaceDN w:val="0"/>
              <w:adjustRightInd w:val="0"/>
              <w:rPr>
                <w:rFonts w:ascii="Garamond" w:hAnsi="Garamond"/>
                <w:sz w:val="18"/>
                <w:szCs w:val="18"/>
              </w:rPr>
            </w:pPr>
            <w:r w:rsidRPr="004A65EA">
              <w:rPr>
                <w:rFonts w:ascii="Garamond" w:eastAsiaTheme="minorEastAsia" w:hAnsi="Garamond"/>
                <w:b/>
                <w:bCs/>
                <w:spacing w:val="1"/>
              </w:rPr>
              <w:lastRenderedPageBreak/>
              <w:br w:type="page"/>
            </w:r>
            <w:r w:rsidRPr="00CC1833">
              <w:rPr>
                <w:rFonts w:ascii="Garamond" w:hAnsi="Garamond"/>
                <w:b/>
                <w:bCs/>
                <w:sz w:val="18"/>
                <w:szCs w:val="18"/>
              </w:rPr>
              <w:t>Competenza</w:t>
            </w:r>
          </w:p>
        </w:tc>
        <w:tc>
          <w:tcPr>
            <w:tcW w:w="4961" w:type="dxa"/>
            <w:tcBorders>
              <w:bottom w:val="single" w:sz="4" w:space="0" w:color="auto"/>
            </w:tcBorders>
            <w:shd w:val="clear" w:color="auto" w:fill="auto"/>
          </w:tcPr>
          <w:p w14:paraId="680BE32B" w14:textId="77777777" w:rsidR="005E60C3" w:rsidRPr="00CC1833" w:rsidRDefault="005E60C3" w:rsidP="00D6231F">
            <w:pPr>
              <w:autoSpaceDE w:val="0"/>
              <w:autoSpaceDN w:val="0"/>
              <w:adjustRightInd w:val="0"/>
              <w:jc w:val="both"/>
              <w:rPr>
                <w:rFonts w:ascii="Garamond" w:hAnsi="Garamond"/>
                <w:sz w:val="18"/>
                <w:szCs w:val="18"/>
              </w:rPr>
            </w:pPr>
            <w:r w:rsidRPr="00CC1833">
              <w:rPr>
                <w:rFonts w:ascii="Garamond" w:hAnsi="Garamond"/>
                <w:b/>
                <w:bCs/>
                <w:sz w:val="18"/>
                <w:szCs w:val="18"/>
              </w:rPr>
              <w:t>Conoscenza, comprensione e competenza</w:t>
            </w:r>
          </w:p>
        </w:tc>
        <w:tc>
          <w:tcPr>
            <w:tcW w:w="3402" w:type="dxa"/>
            <w:tcBorders>
              <w:bottom w:val="single" w:sz="4" w:space="0" w:color="auto"/>
            </w:tcBorders>
            <w:shd w:val="clear" w:color="auto" w:fill="auto"/>
          </w:tcPr>
          <w:p w14:paraId="2B16C90E" w14:textId="77777777" w:rsidR="005E60C3" w:rsidRPr="00CC1833" w:rsidRDefault="005E60C3" w:rsidP="00D6231F">
            <w:pPr>
              <w:autoSpaceDE w:val="0"/>
              <w:autoSpaceDN w:val="0"/>
              <w:adjustRightInd w:val="0"/>
              <w:rPr>
                <w:rFonts w:ascii="Garamond" w:hAnsi="Garamond"/>
                <w:sz w:val="18"/>
                <w:szCs w:val="18"/>
              </w:rPr>
            </w:pPr>
            <w:r w:rsidRPr="00CC1833">
              <w:rPr>
                <w:rFonts w:ascii="Garamond" w:hAnsi="Garamond"/>
                <w:b/>
                <w:bCs/>
                <w:sz w:val="18"/>
                <w:szCs w:val="18"/>
              </w:rPr>
              <w:t>Metodi per valutare la competenza</w:t>
            </w:r>
          </w:p>
        </w:tc>
      </w:tr>
      <w:tr w:rsidR="005E60C3" w:rsidRPr="00CC1833" w14:paraId="75E407C3" w14:textId="77777777" w:rsidTr="00CC1833">
        <w:tblPrEx>
          <w:tblCellMar>
            <w:left w:w="0" w:type="dxa"/>
            <w:right w:w="0" w:type="dxa"/>
          </w:tblCellMar>
          <w:tblLook w:val="0000" w:firstRow="0" w:lastRow="0" w:firstColumn="0" w:lastColumn="0" w:noHBand="0" w:noVBand="0"/>
        </w:tblPrEx>
        <w:trPr>
          <w:trHeight w:hRule="exact" w:val="2517"/>
        </w:trPr>
        <w:tc>
          <w:tcPr>
            <w:tcW w:w="1848" w:type="dxa"/>
            <w:tcBorders>
              <w:top w:val="single" w:sz="4" w:space="0" w:color="auto"/>
            </w:tcBorders>
            <w:vAlign w:val="center"/>
          </w:tcPr>
          <w:p w14:paraId="3B8B2D77" w14:textId="11AED2DA" w:rsidR="005E60C3" w:rsidRPr="00CC1833" w:rsidRDefault="005E60C3" w:rsidP="00CC1833">
            <w:pPr>
              <w:widowControl w:val="0"/>
              <w:autoSpaceDE w:val="0"/>
              <w:autoSpaceDN w:val="0"/>
              <w:adjustRightInd w:val="0"/>
              <w:spacing w:line="201" w:lineRule="exact"/>
              <w:ind w:left="147" w:right="142"/>
              <w:rPr>
                <w:rFonts w:ascii="Garamond" w:eastAsiaTheme="minorEastAsia" w:hAnsi="Garamond"/>
                <w:sz w:val="18"/>
                <w:szCs w:val="18"/>
              </w:rPr>
            </w:pPr>
            <w:r w:rsidRPr="00CC1833">
              <w:rPr>
                <w:rFonts w:ascii="Garamond" w:eastAsiaTheme="minorEastAsia" w:hAnsi="Garamond"/>
                <w:sz w:val="18"/>
                <w:szCs w:val="18"/>
              </w:rPr>
              <w:t>M</w:t>
            </w:r>
            <w:r w:rsidRPr="00CC1833">
              <w:rPr>
                <w:rFonts w:ascii="Garamond" w:eastAsiaTheme="minorEastAsia" w:hAnsi="Garamond"/>
                <w:spacing w:val="1"/>
                <w:sz w:val="18"/>
                <w:szCs w:val="18"/>
              </w:rPr>
              <w:t>a</w:t>
            </w:r>
            <w:r w:rsidRPr="00CC1833">
              <w:rPr>
                <w:rFonts w:ascii="Garamond" w:eastAsiaTheme="minorEastAsia" w:hAnsi="Garamond"/>
                <w:sz w:val="18"/>
                <w:szCs w:val="18"/>
              </w:rPr>
              <w:t>ntie</w:t>
            </w:r>
            <w:r w:rsidRPr="00CC1833">
              <w:rPr>
                <w:rFonts w:ascii="Garamond" w:eastAsiaTheme="minorEastAsia" w:hAnsi="Garamond"/>
                <w:spacing w:val="-1"/>
                <w:sz w:val="18"/>
                <w:szCs w:val="18"/>
              </w:rPr>
              <w:t>n</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l</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003D6D42" w:rsidRPr="00CC1833">
              <w:rPr>
                <w:rFonts w:ascii="Garamond" w:eastAsiaTheme="minorEastAsia" w:hAnsi="Garamond"/>
                <w:sz w:val="18"/>
                <w:szCs w:val="18"/>
              </w:rPr>
              <w:t>s</w:t>
            </w:r>
            <w:r w:rsidR="003D6D42" w:rsidRPr="00CC1833">
              <w:rPr>
                <w:rFonts w:ascii="Garamond" w:eastAsiaTheme="minorEastAsia" w:hAnsi="Garamond"/>
                <w:spacing w:val="-1"/>
                <w:sz w:val="18"/>
                <w:szCs w:val="18"/>
              </w:rPr>
              <w:t>i</w:t>
            </w:r>
            <w:r w:rsidR="003D6D42" w:rsidRPr="00CC1833">
              <w:rPr>
                <w:rFonts w:ascii="Garamond" w:eastAsiaTheme="minorEastAsia" w:hAnsi="Garamond"/>
                <w:sz w:val="18"/>
                <w:szCs w:val="18"/>
              </w:rPr>
              <w:t>c</w:t>
            </w:r>
            <w:r w:rsidR="003D6D42" w:rsidRPr="00CC1833">
              <w:rPr>
                <w:rFonts w:ascii="Garamond" w:eastAsiaTheme="minorEastAsia" w:hAnsi="Garamond"/>
                <w:spacing w:val="-1"/>
                <w:sz w:val="18"/>
                <w:szCs w:val="18"/>
              </w:rPr>
              <w:t>u</w:t>
            </w:r>
            <w:r w:rsidR="003D6D42" w:rsidRPr="00CC1833">
              <w:rPr>
                <w:rFonts w:ascii="Garamond" w:eastAsiaTheme="minorEastAsia" w:hAnsi="Garamond"/>
                <w:sz w:val="18"/>
                <w:szCs w:val="18"/>
              </w:rPr>
              <w:t>rez</w:t>
            </w:r>
            <w:r w:rsidR="003D6D42" w:rsidRPr="00CC1833">
              <w:rPr>
                <w:rFonts w:ascii="Garamond" w:eastAsiaTheme="minorEastAsia" w:hAnsi="Garamond"/>
                <w:spacing w:val="-1"/>
                <w:sz w:val="18"/>
                <w:szCs w:val="18"/>
              </w:rPr>
              <w:t>z</w:t>
            </w:r>
            <w:r w:rsidR="003D6D42" w:rsidRPr="00CC1833">
              <w:rPr>
                <w:rFonts w:ascii="Garamond" w:eastAsiaTheme="minorEastAsia" w:hAnsi="Garamond"/>
                <w:sz w:val="18"/>
                <w:szCs w:val="18"/>
              </w:rPr>
              <w:t>a</w:t>
            </w:r>
            <w:r w:rsidR="003D6D42" w:rsidRPr="00CC1833">
              <w:rPr>
                <w:rFonts w:ascii="Garamond" w:eastAsiaTheme="minorEastAsia" w:hAnsi="Garamond"/>
                <w:spacing w:val="1"/>
                <w:sz w:val="18"/>
                <w:szCs w:val="18"/>
              </w:rPr>
              <w:t xml:space="preserve"> </w:t>
            </w:r>
            <w:r w:rsidR="003D6D42" w:rsidRPr="00CC1833">
              <w:rPr>
                <w:rFonts w:ascii="Garamond" w:eastAsiaTheme="minorEastAsia" w:hAnsi="Garamond"/>
                <w:spacing w:val="-1"/>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prote</w:t>
            </w:r>
            <w:r w:rsidRPr="00CC1833">
              <w:rPr>
                <w:rFonts w:ascii="Garamond" w:eastAsiaTheme="minorEastAsia" w:hAnsi="Garamond"/>
                <w:spacing w:val="-1"/>
                <w:sz w:val="18"/>
                <w:szCs w:val="18"/>
              </w:rPr>
              <w:t>z</w:t>
            </w:r>
            <w:r w:rsidRPr="00CC1833">
              <w:rPr>
                <w:rFonts w:ascii="Garamond" w:eastAsiaTheme="minorEastAsia" w:hAnsi="Garamond"/>
                <w:sz w:val="18"/>
                <w:szCs w:val="18"/>
              </w:rPr>
              <w:t>ione della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a</w:t>
            </w:r>
            <w:r w:rsidRPr="00CC1833">
              <w:rPr>
                <w:rFonts w:ascii="Garamond" w:eastAsiaTheme="minorEastAsia" w:hAnsi="Garamond"/>
                <w:sz w:val="18"/>
                <w:szCs w:val="18"/>
              </w:rPr>
              <w:t>ve,</w:t>
            </w:r>
            <w:r w:rsidRPr="00CC1833">
              <w:rPr>
                <w:rFonts w:ascii="Garamond" w:eastAsiaTheme="minorEastAsia" w:hAnsi="Garamond"/>
                <w:spacing w:val="1"/>
                <w:sz w:val="18"/>
                <w:szCs w:val="18"/>
              </w:rPr>
              <w:t xml:space="preserve"> d</w:t>
            </w:r>
            <w:r w:rsidRPr="00CC1833">
              <w:rPr>
                <w:rFonts w:ascii="Garamond" w:eastAsiaTheme="minorEastAsia" w:hAnsi="Garamond"/>
                <w:sz w:val="18"/>
                <w:szCs w:val="18"/>
              </w:rPr>
              <w:t>ell’eq</w:t>
            </w:r>
            <w:r w:rsidRPr="00CC1833">
              <w:rPr>
                <w:rFonts w:ascii="Garamond" w:eastAsiaTheme="minorEastAsia" w:hAnsi="Garamond"/>
                <w:spacing w:val="-1"/>
                <w:sz w:val="18"/>
                <w:szCs w:val="18"/>
              </w:rPr>
              <w:t>u</w:t>
            </w:r>
            <w:r w:rsidRPr="00CC1833">
              <w:rPr>
                <w:rFonts w:ascii="Garamond" w:eastAsiaTheme="minorEastAsia" w:hAnsi="Garamond"/>
                <w:sz w:val="18"/>
                <w:szCs w:val="18"/>
              </w:rPr>
              <w:t>ipaggio,</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 xml:space="preserve">i </w:t>
            </w:r>
            <w:r w:rsidR="00CC1833" w:rsidRPr="00CC1833">
              <w:rPr>
                <w:rFonts w:ascii="Garamond" w:eastAsiaTheme="minorEastAsia" w:hAnsi="Garamond"/>
                <w:sz w:val="18"/>
                <w:szCs w:val="18"/>
              </w:rPr>
              <w:t>passeggeri e</w:t>
            </w:r>
            <w:r w:rsidRPr="00CC1833">
              <w:rPr>
                <w:rFonts w:ascii="Garamond" w:eastAsiaTheme="minorEastAsia" w:hAnsi="Garamond"/>
                <w:sz w:val="18"/>
                <w:szCs w:val="18"/>
              </w:rPr>
              <w:t xml:space="preserve"> 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condizioni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f</w:t>
            </w:r>
            <w:r w:rsidRPr="00CC1833">
              <w:rPr>
                <w:rFonts w:ascii="Garamond" w:eastAsiaTheme="minorEastAsia" w:hAnsi="Garamond"/>
                <w:spacing w:val="-1"/>
                <w:sz w:val="18"/>
                <w:szCs w:val="18"/>
              </w:rPr>
              <w:t>u</w:t>
            </w:r>
            <w:r w:rsidRPr="00CC1833">
              <w:rPr>
                <w:rFonts w:ascii="Garamond" w:eastAsiaTheme="minorEastAsia" w:hAnsi="Garamond"/>
                <w:sz w:val="18"/>
                <w:szCs w:val="18"/>
              </w:rPr>
              <w:t>nzionamento</w:t>
            </w:r>
            <w:r w:rsidRPr="00CC1833">
              <w:rPr>
                <w:rFonts w:ascii="Garamond" w:eastAsiaTheme="minorEastAsia" w:hAnsi="Garamond"/>
                <w:i/>
                <w:iCs/>
                <w:spacing w:val="-1"/>
                <w:sz w:val="18"/>
                <w:szCs w:val="18"/>
              </w:rPr>
              <w:t xml:space="preserve"> </w:t>
            </w:r>
            <w:r w:rsidR="00CC1833" w:rsidRPr="00CC1833">
              <w:rPr>
                <w:rFonts w:ascii="Garamond" w:eastAsiaTheme="minorEastAsia" w:hAnsi="Garamond"/>
                <w:sz w:val="18"/>
                <w:szCs w:val="18"/>
              </w:rPr>
              <w:t xml:space="preserve">dei </w:t>
            </w:r>
            <w:r w:rsidR="00CC1833" w:rsidRPr="00CC1833">
              <w:rPr>
                <w:rFonts w:ascii="Garamond" w:eastAsiaTheme="minorEastAsia" w:hAnsi="Garamond"/>
                <w:spacing w:val="1"/>
                <w:sz w:val="18"/>
                <w:szCs w:val="18"/>
              </w:rPr>
              <w:t>mezzi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w:t>
            </w:r>
            <w:r w:rsidRPr="00CC1833">
              <w:rPr>
                <w:rFonts w:ascii="Garamond" w:eastAsiaTheme="minorEastAsia" w:hAnsi="Garamond"/>
                <w:spacing w:val="-1"/>
                <w:sz w:val="18"/>
                <w:szCs w:val="18"/>
              </w:rPr>
              <w:t>a</w:t>
            </w:r>
            <w:r w:rsidRPr="00CC1833">
              <w:rPr>
                <w:rFonts w:ascii="Garamond" w:eastAsiaTheme="minorEastAsia" w:hAnsi="Garamond"/>
                <w:sz w:val="18"/>
                <w:szCs w:val="18"/>
              </w:rPr>
              <w:t>lva</w:t>
            </w:r>
            <w:r w:rsidRPr="00CC1833">
              <w:rPr>
                <w:rFonts w:ascii="Garamond" w:eastAsiaTheme="minorEastAsia" w:hAnsi="Garamond"/>
                <w:spacing w:val="-1"/>
                <w:sz w:val="18"/>
                <w:szCs w:val="18"/>
              </w:rPr>
              <w:t>t</w:t>
            </w:r>
            <w:r w:rsidRPr="00CC1833">
              <w:rPr>
                <w:rFonts w:ascii="Garamond" w:eastAsiaTheme="minorEastAsia" w:hAnsi="Garamond"/>
                <w:sz w:val="18"/>
                <w:szCs w:val="18"/>
              </w:rPr>
              <w:t>aggio, dei sistemi di lotta a</w:t>
            </w:r>
            <w:r w:rsidRPr="00CC1833">
              <w:rPr>
                <w:rFonts w:ascii="Garamond" w:eastAsiaTheme="minorEastAsia" w:hAnsi="Garamond"/>
                <w:spacing w:val="-1"/>
                <w:sz w:val="18"/>
                <w:szCs w:val="18"/>
              </w:rPr>
              <w:t>n</w:t>
            </w:r>
            <w:r w:rsidRPr="00CC1833">
              <w:rPr>
                <w:rFonts w:ascii="Garamond" w:eastAsiaTheme="minorEastAsia" w:hAnsi="Garamond"/>
                <w:sz w:val="18"/>
                <w:szCs w:val="18"/>
              </w:rPr>
              <w:t>tin</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e</w:t>
            </w:r>
            <w:r w:rsidRPr="00CC1833">
              <w:rPr>
                <w:rFonts w:ascii="Garamond" w:eastAsiaTheme="minorEastAsia" w:hAnsi="Garamond"/>
                <w:sz w:val="18"/>
                <w:szCs w:val="18"/>
              </w:rPr>
              <w:t>ndio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g</w:t>
            </w:r>
            <w:r w:rsidRPr="00CC1833">
              <w:rPr>
                <w:rFonts w:ascii="Garamond" w:eastAsiaTheme="minorEastAsia" w:hAnsi="Garamond"/>
                <w:spacing w:val="-1"/>
                <w:sz w:val="18"/>
                <w:szCs w:val="18"/>
              </w:rPr>
              <w:t>l</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a</w:t>
            </w:r>
            <w:r w:rsidRPr="00CC1833">
              <w:rPr>
                <w:rFonts w:ascii="Garamond" w:eastAsiaTheme="minorEastAsia" w:hAnsi="Garamond"/>
                <w:sz w:val="18"/>
                <w:szCs w:val="18"/>
              </w:rPr>
              <w:t>ltri sis</w:t>
            </w:r>
            <w:r w:rsidRPr="00CC1833">
              <w:rPr>
                <w:rFonts w:ascii="Garamond" w:eastAsiaTheme="minorEastAsia" w:hAnsi="Garamond"/>
                <w:spacing w:val="-1"/>
                <w:sz w:val="18"/>
                <w:szCs w:val="18"/>
              </w:rPr>
              <w:t>t</w:t>
            </w:r>
            <w:r w:rsidRPr="00CC1833">
              <w:rPr>
                <w:rFonts w:ascii="Garamond" w:eastAsiaTheme="minorEastAsia" w:hAnsi="Garamond"/>
                <w:sz w:val="18"/>
                <w:szCs w:val="18"/>
              </w:rPr>
              <w:t>e</w:t>
            </w:r>
            <w:r w:rsidRPr="00CC1833">
              <w:rPr>
                <w:rFonts w:ascii="Garamond" w:eastAsiaTheme="minorEastAsia" w:hAnsi="Garamond"/>
                <w:spacing w:val="-1"/>
                <w:sz w:val="18"/>
                <w:szCs w:val="18"/>
              </w:rPr>
              <w:t>m</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 sicure</w:t>
            </w:r>
            <w:r w:rsidRPr="00CC1833">
              <w:rPr>
                <w:rFonts w:ascii="Garamond" w:eastAsiaTheme="minorEastAsia" w:hAnsi="Garamond"/>
                <w:spacing w:val="-1"/>
                <w:sz w:val="18"/>
                <w:szCs w:val="18"/>
              </w:rPr>
              <w:t>z</w:t>
            </w:r>
            <w:r w:rsidRPr="00CC1833">
              <w:rPr>
                <w:rFonts w:ascii="Garamond" w:eastAsiaTheme="minorEastAsia" w:hAnsi="Garamond"/>
                <w:sz w:val="18"/>
                <w:szCs w:val="18"/>
              </w:rPr>
              <w:t>za</w:t>
            </w:r>
          </w:p>
        </w:tc>
        <w:tc>
          <w:tcPr>
            <w:tcW w:w="4961" w:type="dxa"/>
            <w:tcBorders>
              <w:top w:val="single" w:sz="4" w:space="0" w:color="auto"/>
            </w:tcBorders>
          </w:tcPr>
          <w:p w14:paraId="655C0213" w14:textId="77777777" w:rsidR="005E60C3" w:rsidRPr="00CC1833" w:rsidRDefault="005E60C3" w:rsidP="00D6231F">
            <w:pPr>
              <w:pStyle w:val="Paragrafoelenco"/>
              <w:widowControl w:val="0"/>
              <w:autoSpaceDE w:val="0"/>
              <w:autoSpaceDN w:val="0"/>
              <w:adjustRightInd w:val="0"/>
              <w:spacing w:before="5" w:line="200" w:lineRule="exact"/>
              <w:ind w:left="430" w:right="137"/>
              <w:jc w:val="both"/>
              <w:rPr>
                <w:rFonts w:ascii="Garamond" w:eastAsiaTheme="minorEastAsia" w:hAnsi="Garamond"/>
                <w:sz w:val="18"/>
                <w:szCs w:val="18"/>
              </w:rPr>
            </w:pPr>
          </w:p>
          <w:p w14:paraId="15C88D90" w14:textId="77777777" w:rsidR="005E60C3" w:rsidRPr="00CC1833" w:rsidRDefault="005E60C3">
            <w:pPr>
              <w:pStyle w:val="Paragrafoelenco"/>
              <w:widowControl w:val="0"/>
              <w:numPr>
                <w:ilvl w:val="0"/>
                <w:numId w:val="70"/>
              </w:numPr>
              <w:autoSpaceDE w:val="0"/>
              <w:autoSpaceDN w:val="0"/>
              <w:adjustRightInd w:val="0"/>
              <w:spacing w:before="5" w:after="0" w:line="200"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Una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w:t>
            </w:r>
            <w:r w:rsidRPr="00CC1833">
              <w:rPr>
                <w:rFonts w:ascii="Garamond" w:eastAsiaTheme="minorEastAsia" w:hAnsi="Garamond"/>
                <w:spacing w:val="-1"/>
                <w:sz w:val="18"/>
                <w:szCs w:val="18"/>
              </w:rPr>
              <w:t>m</w:t>
            </w:r>
            <w:r w:rsidRPr="00CC1833">
              <w:rPr>
                <w:rFonts w:ascii="Garamond" w:eastAsiaTheme="minorEastAsia" w:hAnsi="Garamond"/>
                <w:sz w:val="18"/>
                <w:szCs w:val="18"/>
              </w:rPr>
              <w:t>ple</w:t>
            </w:r>
            <w:r w:rsidRPr="00CC1833">
              <w:rPr>
                <w:rFonts w:ascii="Garamond" w:eastAsiaTheme="minorEastAsia" w:hAnsi="Garamond"/>
                <w:spacing w:val="-1"/>
                <w:sz w:val="18"/>
                <w:szCs w:val="18"/>
              </w:rPr>
              <w:t>t</w:t>
            </w:r>
            <w:r w:rsidRPr="00CC1833">
              <w:rPr>
                <w:rFonts w:ascii="Garamond" w:eastAsiaTheme="minorEastAsia" w:hAnsi="Garamond"/>
                <w:sz w:val="18"/>
                <w:szCs w:val="18"/>
              </w:rPr>
              <w:t>a c</w:t>
            </w:r>
            <w:r w:rsidRPr="00CC1833">
              <w:rPr>
                <w:rFonts w:ascii="Garamond" w:eastAsiaTheme="minorEastAsia" w:hAnsi="Garamond"/>
                <w:spacing w:val="-1"/>
                <w:sz w:val="18"/>
                <w:szCs w:val="18"/>
              </w:rPr>
              <w:t>o</w:t>
            </w:r>
            <w:r w:rsidRPr="00CC1833">
              <w:rPr>
                <w:rFonts w:ascii="Garamond" w:eastAsiaTheme="minorEastAsia" w:hAnsi="Garamond"/>
                <w:sz w:val="18"/>
                <w:szCs w:val="18"/>
              </w:rPr>
              <w:t>noscenza d</w:t>
            </w:r>
            <w:r w:rsidRPr="00CC1833">
              <w:rPr>
                <w:rFonts w:ascii="Garamond" w:eastAsiaTheme="minorEastAsia" w:hAnsi="Garamond"/>
                <w:spacing w:val="-1"/>
                <w:sz w:val="18"/>
                <w:szCs w:val="18"/>
              </w:rPr>
              <w:t>e</w:t>
            </w:r>
            <w:r w:rsidRPr="00CC1833">
              <w:rPr>
                <w:rFonts w:ascii="Garamond" w:eastAsiaTheme="minorEastAsia" w:hAnsi="Garamond"/>
                <w:sz w:val="18"/>
                <w:szCs w:val="18"/>
              </w:rPr>
              <w:t xml:space="preserve">lle </w:t>
            </w:r>
            <w:r w:rsidRPr="00CC1833">
              <w:rPr>
                <w:rFonts w:ascii="Garamond" w:eastAsiaTheme="minorEastAsia" w:hAnsi="Garamond"/>
                <w:spacing w:val="-1"/>
                <w:sz w:val="18"/>
                <w:szCs w:val="18"/>
              </w:rPr>
              <w:t>r</w:t>
            </w:r>
            <w:r w:rsidRPr="00CC1833">
              <w:rPr>
                <w:rFonts w:ascii="Garamond" w:eastAsiaTheme="minorEastAsia" w:hAnsi="Garamond"/>
                <w:spacing w:val="1"/>
                <w:sz w:val="18"/>
                <w:szCs w:val="18"/>
              </w:rPr>
              <w:t>e</w:t>
            </w:r>
            <w:r w:rsidRPr="00CC1833">
              <w:rPr>
                <w:rFonts w:ascii="Garamond" w:eastAsiaTheme="minorEastAsia" w:hAnsi="Garamond"/>
                <w:sz w:val="18"/>
                <w:szCs w:val="18"/>
              </w:rPr>
              <w:t>gole re</w:t>
            </w:r>
            <w:r w:rsidRPr="00CC1833">
              <w:rPr>
                <w:rFonts w:ascii="Garamond" w:eastAsiaTheme="minorEastAsia" w:hAnsi="Garamond"/>
                <w:spacing w:val="-1"/>
                <w:sz w:val="18"/>
                <w:szCs w:val="18"/>
              </w:rPr>
              <w:t>l</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t</w:t>
            </w:r>
            <w:r w:rsidRPr="00CC1833">
              <w:rPr>
                <w:rFonts w:ascii="Garamond" w:eastAsiaTheme="minorEastAsia" w:hAnsi="Garamond"/>
                <w:sz w:val="18"/>
                <w:szCs w:val="18"/>
              </w:rPr>
              <w:t>ive ai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ispositivi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w:t>
            </w:r>
            <w:r w:rsidRPr="00CC1833">
              <w:rPr>
                <w:rFonts w:ascii="Garamond" w:eastAsiaTheme="minorEastAsia" w:hAnsi="Garamond"/>
                <w:spacing w:val="1"/>
                <w:sz w:val="18"/>
                <w:szCs w:val="18"/>
              </w:rPr>
              <w:t>a</w:t>
            </w:r>
            <w:r w:rsidRPr="00CC1833">
              <w:rPr>
                <w:rFonts w:ascii="Garamond" w:eastAsiaTheme="minorEastAsia" w:hAnsi="Garamond"/>
                <w:sz w:val="18"/>
                <w:szCs w:val="18"/>
              </w:rPr>
              <w:t>l</w:t>
            </w:r>
            <w:r w:rsidRPr="00CC1833">
              <w:rPr>
                <w:rFonts w:ascii="Garamond" w:eastAsiaTheme="minorEastAsia" w:hAnsi="Garamond"/>
                <w:spacing w:val="-1"/>
                <w:sz w:val="18"/>
                <w:szCs w:val="18"/>
              </w:rPr>
              <w:t>v</w:t>
            </w:r>
            <w:r w:rsidRPr="00CC1833">
              <w:rPr>
                <w:rFonts w:ascii="Garamond" w:eastAsiaTheme="minorEastAsia" w:hAnsi="Garamond"/>
                <w:sz w:val="18"/>
                <w:szCs w:val="18"/>
              </w:rPr>
              <w:t>atag</w:t>
            </w:r>
            <w:r w:rsidRPr="00CC1833">
              <w:rPr>
                <w:rFonts w:ascii="Garamond" w:eastAsiaTheme="minorEastAsia" w:hAnsi="Garamond"/>
                <w:spacing w:val="-1"/>
                <w:sz w:val="18"/>
                <w:szCs w:val="18"/>
              </w:rPr>
              <w:t>g</w:t>
            </w:r>
            <w:r w:rsidRPr="00CC1833">
              <w:rPr>
                <w:rFonts w:ascii="Garamond" w:eastAsiaTheme="minorEastAsia" w:hAnsi="Garamond"/>
                <w:sz w:val="18"/>
                <w:szCs w:val="18"/>
              </w:rPr>
              <w:t>io (Convenzio</w:t>
            </w:r>
            <w:r w:rsidRPr="00CC1833">
              <w:rPr>
                <w:rFonts w:ascii="Garamond" w:eastAsiaTheme="minorEastAsia" w:hAnsi="Garamond"/>
                <w:spacing w:val="-1"/>
                <w:sz w:val="18"/>
                <w:szCs w:val="18"/>
              </w:rPr>
              <w:t>n</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w:t>
            </w:r>
            <w:r w:rsidRPr="00CC1833">
              <w:rPr>
                <w:rFonts w:ascii="Garamond" w:eastAsiaTheme="minorEastAsia" w:hAnsi="Garamond"/>
                <w:spacing w:val="-1"/>
                <w:sz w:val="18"/>
                <w:szCs w:val="18"/>
              </w:rPr>
              <w:t>n</w:t>
            </w:r>
            <w:r w:rsidRPr="00CC1833">
              <w:rPr>
                <w:rFonts w:ascii="Garamond" w:eastAsiaTheme="minorEastAsia" w:hAnsi="Garamond"/>
                <w:sz w:val="18"/>
                <w:szCs w:val="18"/>
              </w:rPr>
              <w:t>ternazionale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per</w:t>
            </w:r>
            <w:r w:rsidRPr="00CC1833">
              <w:rPr>
                <w:rFonts w:ascii="Garamond" w:eastAsiaTheme="minorEastAsia" w:hAnsi="Garamond"/>
                <w:spacing w:val="-2"/>
                <w:sz w:val="18"/>
                <w:szCs w:val="18"/>
              </w:rPr>
              <w:t xml:space="preserve"> </w:t>
            </w:r>
            <w:r w:rsidRPr="00CC1833">
              <w:rPr>
                <w:rFonts w:ascii="Garamond" w:eastAsiaTheme="minorEastAsia" w:hAnsi="Garamond"/>
                <w:sz w:val="18"/>
                <w:szCs w:val="18"/>
              </w:rPr>
              <w:t>la Salvaguar</w:t>
            </w:r>
            <w:r w:rsidRPr="00CC1833">
              <w:rPr>
                <w:rFonts w:ascii="Garamond" w:eastAsiaTheme="minorEastAsia" w:hAnsi="Garamond"/>
                <w:spacing w:val="-1"/>
                <w:sz w:val="18"/>
                <w:szCs w:val="18"/>
              </w:rPr>
              <w:t>d</w:t>
            </w:r>
            <w:r w:rsidRPr="00CC1833">
              <w:rPr>
                <w:rFonts w:ascii="Garamond" w:eastAsiaTheme="minorEastAsia" w:hAnsi="Garamond"/>
                <w:sz w:val="18"/>
                <w:szCs w:val="18"/>
              </w:rPr>
              <w:t>ia de</w:t>
            </w:r>
            <w:r w:rsidRPr="00CC1833">
              <w:rPr>
                <w:rFonts w:ascii="Garamond" w:eastAsiaTheme="minorEastAsia" w:hAnsi="Garamond"/>
                <w:spacing w:val="-1"/>
                <w:sz w:val="18"/>
                <w:szCs w:val="18"/>
              </w:rPr>
              <w:t>l</w:t>
            </w:r>
            <w:r w:rsidRPr="00CC1833">
              <w:rPr>
                <w:rFonts w:ascii="Garamond" w:eastAsiaTheme="minorEastAsia" w:hAnsi="Garamond"/>
                <w:sz w:val="18"/>
                <w:szCs w:val="18"/>
              </w:rPr>
              <w:t>la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V</w:t>
            </w:r>
            <w:r w:rsidRPr="00CC1833">
              <w:rPr>
                <w:rFonts w:ascii="Garamond" w:eastAsiaTheme="minorEastAsia" w:hAnsi="Garamond"/>
                <w:spacing w:val="-1"/>
                <w:sz w:val="18"/>
                <w:szCs w:val="18"/>
              </w:rPr>
              <w:t>i</w:t>
            </w:r>
            <w:r w:rsidRPr="00CC1833">
              <w:rPr>
                <w:rFonts w:ascii="Garamond" w:eastAsiaTheme="minorEastAsia" w:hAnsi="Garamond"/>
                <w:sz w:val="18"/>
                <w:szCs w:val="18"/>
              </w:rPr>
              <w:t>ta u</w:t>
            </w:r>
            <w:r w:rsidRPr="00CC1833">
              <w:rPr>
                <w:rFonts w:ascii="Garamond" w:eastAsiaTheme="minorEastAsia" w:hAnsi="Garamond"/>
                <w:spacing w:val="-1"/>
                <w:sz w:val="18"/>
                <w:szCs w:val="18"/>
              </w:rPr>
              <w:t>m</w:t>
            </w:r>
            <w:r w:rsidRPr="00CC1833">
              <w:rPr>
                <w:rFonts w:ascii="Garamond" w:eastAsiaTheme="minorEastAsia" w:hAnsi="Garamond"/>
                <w:sz w:val="18"/>
                <w:szCs w:val="18"/>
              </w:rPr>
              <w:t>ana in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Mare).</w:t>
            </w:r>
          </w:p>
          <w:p w14:paraId="49EB8E0D" w14:textId="77777777" w:rsidR="005E60C3" w:rsidRPr="00CC1833" w:rsidRDefault="005E60C3">
            <w:pPr>
              <w:pStyle w:val="Paragrafoelenco"/>
              <w:widowControl w:val="0"/>
              <w:numPr>
                <w:ilvl w:val="0"/>
                <w:numId w:val="70"/>
              </w:numPr>
              <w:autoSpaceDE w:val="0"/>
              <w:autoSpaceDN w:val="0"/>
              <w:adjustRightInd w:val="0"/>
              <w:spacing w:before="6" w:after="0" w:line="200"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Organiz</w:t>
            </w:r>
            <w:r w:rsidRPr="00CC1833">
              <w:rPr>
                <w:rFonts w:ascii="Garamond" w:eastAsiaTheme="minorEastAsia" w:hAnsi="Garamond"/>
                <w:spacing w:val="-1"/>
                <w:sz w:val="18"/>
                <w:szCs w:val="18"/>
              </w:rPr>
              <w:t>z</w:t>
            </w:r>
            <w:r w:rsidRPr="00CC1833">
              <w:rPr>
                <w:rFonts w:ascii="Garamond" w:eastAsiaTheme="minorEastAsia" w:hAnsi="Garamond"/>
                <w:sz w:val="18"/>
                <w:szCs w:val="18"/>
              </w:rPr>
              <w:t>a</w:t>
            </w:r>
            <w:r w:rsidRPr="00CC1833">
              <w:rPr>
                <w:rFonts w:ascii="Garamond" w:eastAsiaTheme="minorEastAsia" w:hAnsi="Garamond"/>
                <w:spacing w:val="-1"/>
                <w:sz w:val="18"/>
                <w:szCs w:val="18"/>
              </w:rPr>
              <w:t>z</w:t>
            </w:r>
            <w:r w:rsidRPr="00CC1833">
              <w:rPr>
                <w:rFonts w:ascii="Garamond" w:eastAsiaTheme="minorEastAsia" w:hAnsi="Garamond"/>
                <w:sz w:val="18"/>
                <w:szCs w:val="18"/>
              </w:rPr>
              <w:t>ione del</w:t>
            </w:r>
            <w:r w:rsidRPr="00CC1833">
              <w:rPr>
                <w:rFonts w:ascii="Garamond" w:eastAsiaTheme="minorEastAsia" w:hAnsi="Garamond"/>
                <w:spacing w:val="-1"/>
                <w:sz w:val="18"/>
                <w:szCs w:val="18"/>
              </w:rPr>
              <w:t>l</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es</w:t>
            </w:r>
            <w:r w:rsidRPr="00CC1833">
              <w:rPr>
                <w:rFonts w:ascii="Garamond" w:eastAsiaTheme="minorEastAsia" w:hAnsi="Garamond"/>
                <w:spacing w:val="-1"/>
                <w:sz w:val="18"/>
                <w:szCs w:val="18"/>
              </w:rPr>
              <w:t>e</w:t>
            </w:r>
            <w:r w:rsidRPr="00CC1833">
              <w:rPr>
                <w:rFonts w:ascii="Garamond" w:eastAsiaTheme="minorEastAsia" w:hAnsi="Garamond"/>
                <w:sz w:val="18"/>
                <w:szCs w:val="18"/>
              </w:rPr>
              <w:t>rc</w:t>
            </w:r>
            <w:r w:rsidRPr="00CC1833">
              <w:rPr>
                <w:rFonts w:ascii="Garamond" w:eastAsiaTheme="minorEastAsia" w:hAnsi="Garamond"/>
                <w:spacing w:val="-1"/>
                <w:sz w:val="18"/>
                <w:szCs w:val="18"/>
              </w:rPr>
              <w:t>i</w:t>
            </w:r>
            <w:r w:rsidRPr="00CC1833">
              <w:rPr>
                <w:rFonts w:ascii="Garamond" w:eastAsiaTheme="minorEastAsia" w:hAnsi="Garamond"/>
                <w:sz w:val="18"/>
                <w:szCs w:val="18"/>
              </w:rPr>
              <w:t>ta</w:t>
            </w:r>
            <w:r w:rsidRPr="00CC1833">
              <w:rPr>
                <w:rFonts w:ascii="Garamond" w:eastAsiaTheme="minorEastAsia" w:hAnsi="Garamond"/>
                <w:spacing w:val="-1"/>
                <w:sz w:val="18"/>
                <w:szCs w:val="18"/>
              </w:rPr>
              <w:t>z</w:t>
            </w:r>
            <w:r w:rsidRPr="00CC1833">
              <w:rPr>
                <w:rFonts w:ascii="Garamond" w:eastAsiaTheme="minorEastAsia" w:hAnsi="Garamond"/>
                <w:sz w:val="18"/>
                <w:szCs w:val="18"/>
              </w:rPr>
              <w:t>i</w:t>
            </w:r>
            <w:r w:rsidRPr="00CC1833">
              <w:rPr>
                <w:rFonts w:ascii="Garamond" w:eastAsiaTheme="minorEastAsia" w:hAnsi="Garamond"/>
                <w:spacing w:val="-1"/>
                <w:sz w:val="18"/>
                <w:szCs w:val="18"/>
              </w:rPr>
              <w:t>o</w:t>
            </w:r>
            <w:r w:rsidRPr="00CC1833">
              <w:rPr>
                <w:rFonts w:ascii="Garamond" w:eastAsiaTheme="minorEastAsia" w:hAnsi="Garamond"/>
                <w:sz w:val="18"/>
                <w:szCs w:val="18"/>
              </w:rPr>
              <w:t>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w:t>
            </w:r>
            <w:r w:rsidRPr="00CC1833">
              <w:rPr>
                <w:rFonts w:ascii="Garamond" w:eastAsiaTheme="minorEastAsia" w:hAnsi="Garamond"/>
                <w:spacing w:val="-1"/>
                <w:sz w:val="18"/>
                <w:szCs w:val="18"/>
              </w:rPr>
              <w:t>n</w:t>
            </w:r>
            <w:r w:rsidRPr="00CC1833">
              <w:rPr>
                <w:rFonts w:ascii="Garamond" w:eastAsiaTheme="minorEastAsia" w:hAnsi="Garamond"/>
                <w:sz w:val="18"/>
                <w:szCs w:val="18"/>
              </w:rPr>
              <w:t>tin</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e</w:t>
            </w:r>
            <w:r w:rsidRPr="00CC1833">
              <w:rPr>
                <w:rFonts w:ascii="Garamond" w:eastAsiaTheme="minorEastAsia" w:hAnsi="Garamond"/>
                <w:sz w:val="18"/>
                <w:szCs w:val="18"/>
              </w:rPr>
              <w:t>ndio 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ab</w:t>
            </w:r>
            <w:r w:rsidRPr="00CC1833">
              <w:rPr>
                <w:rFonts w:ascii="Garamond" w:eastAsiaTheme="minorEastAsia" w:hAnsi="Garamond"/>
                <w:spacing w:val="-1"/>
                <w:sz w:val="18"/>
                <w:szCs w:val="18"/>
              </w:rPr>
              <w:t>b</w:t>
            </w:r>
            <w:r w:rsidRPr="00CC1833">
              <w:rPr>
                <w:rFonts w:ascii="Garamond" w:eastAsiaTheme="minorEastAsia" w:hAnsi="Garamond"/>
                <w:spacing w:val="1"/>
                <w:sz w:val="18"/>
                <w:szCs w:val="18"/>
              </w:rPr>
              <w:t>a</w:t>
            </w:r>
            <w:r w:rsidRPr="00CC1833">
              <w:rPr>
                <w:rFonts w:ascii="Garamond" w:eastAsiaTheme="minorEastAsia" w:hAnsi="Garamond"/>
                <w:sz w:val="18"/>
                <w:szCs w:val="18"/>
              </w:rPr>
              <w:t>ndono</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v</w:t>
            </w:r>
            <w:r w:rsidRPr="00CC1833">
              <w:rPr>
                <w:rFonts w:ascii="Garamond" w:eastAsiaTheme="minorEastAsia" w:hAnsi="Garamond"/>
                <w:sz w:val="18"/>
                <w:szCs w:val="18"/>
              </w:rPr>
              <w:t>e.</w:t>
            </w:r>
          </w:p>
          <w:p w14:paraId="6CB56029" w14:textId="77777777" w:rsidR="005E60C3" w:rsidRPr="00CC1833" w:rsidRDefault="005E60C3">
            <w:pPr>
              <w:pStyle w:val="Paragrafoelenco"/>
              <w:widowControl w:val="0"/>
              <w:numPr>
                <w:ilvl w:val="0"/>
                <w:numId w:val="70"/>
              </w:numPr>
              <w:autoSpaceDE w:val="0"/>
              <w:autoSpaceDN w:val="0"/>
              <w:adjustRightInd w:val="0"/>
              <w:spacing w:before="7" w:after="0" w:line="200"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M</w:t>
            </w:r>
            <w:r w:rsidRPr="00CC1833">
              <w:rPr>
                <w:rFonts w:ascii="Garamond" w:eastAsiaTheme="minorEastAsia" w:hAnsi="Garamond"/>
                <w:spacing w:val="1"/>
                <w:sz w:val="18"/>
                <w:szCs w:val="18"/>
              </w:rPr>
              <w:t>a</w:t>
            </w:r>
            <w:r w:rsidRPr="00CC1833">
              <w:rPr>
                <w:rFonts w:ascii="Garamond" w:eastAsiaTheme="minorEastAsia" w:hAnsi="Garamond"/>
                <w:sz w:val="18"/>
                <w:szCs w:val="18"/>
              </w:rPr>
              <w:t>nteni</w:t>
            </w:r>
            <w:r w:rsidRPr="00CC1833">
              <w:rPr>
                <w:rFonts w:ascii="Garamond" w:eastAsiaTheme="minorEastAsia" w:hAnsi="Garamond"/>
                <w:spacing w:val="-1"/>
                <w:sz w:val="18"/>
                <w:szCs w:val="18"/>
              </w:rPr>
              <w:t>m</w:t>
            </w:r>
            <w:r w:rsidRPr="00CC1833">
              <w:rPr>
                <w:rFonts w:ascii="Garamond" w:eastAsiaTheme="minorEastAsia" w:hAnsi="Garamond"/>
                <w:sz w:val="18"/>
                <w:szCs w:val="18"/>
              </w:rPr>
              <w:t>ento</w:t>
            </w:r>
            <w:r w:rsidRPr="00CC1833">
              <w:rPr>
                <w:rFonts w:ascii="Garamond" w:eastAsiaTheme="minorEastAsia" w:hAnsi="Garamond"/>
                <w:spacing w:val="-1"/>
                <w:sz w:val="18"/>
                <w:szCs w:val="18"/>
              </w:rPr>
              <w:t xml:space="preserve"> d</w:t>
            </w:r>
            <w:r w:rsidRPr="00CC1833">
              <w:rPr>
                <w:rFonts w:ascii="Garamond" w:eastAsiaTheme="minorEastAsia" w:hAnsi="Garamond"/>
                <w:spacing w:val="1"/>
                <w:sz w:val="18"/>
                <w:szCs w:val="18"/>
              </w:rPr>
              <w:t>e</w:t>
            </w:r>
            <w:r w:rsidRPr="00CC1833">
              <w:rPr>
                <w:rFonts w:ascii="Garamond" w:eastAsiaTheme="minorEastAsia" w:hAnsi="Garamond"/>
                <w:sz w:val="18"/>
                <w:szCs w:val="18"/>
              </w:rPr>
              <w:t>l</w:t>
            </w:r>
            <w:r w:rsidRPr="00CC1833">
              <w:rPr>
                <w:rFonts w:ascii="Garamond" w:eastAsiaTheme="minorEastAsia" w:hAnsi="Garamond"/>
                <w:spacing w:val="-1"/>
                <w:sz w:val="18"/>
                <w:szCs w:val="18"/>
              </w:rPr>
              <w:t>l</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con</w:t>
            </w:r>
            <w:r w:rsidRPr="00CC1833">
              <w:rPr>
                <w:rFonts w:ascii="Garamond" w:eastAsiaTheme="minorEastAsia" w:hAnsi="Garamond"/>
                <w:spacing w:val="-1"/>
                <w:sz w:val="18"/>
                <w:szCs w:val="18"/>
              </w:rPr>
              <w:t>d</w:t>
            </w:r>
            <w:r w:rsidRPr="00CC1833">
              <w:rPr>
                <w:rFonts w:ascii="Garamond" w:eastAsiaTheme="minorEastAsia" w:hAnsi="Garamond"/>
                <w:sz w:val="18"/>
                <w:szCs w:val="18"/>
              </w:rPr>
              <w:t>i</w:t>
            </w:r>
            <w:r w:rsidRPr="00CC1833">
              <w:rPr>
                <w:rFonts w:ascii="Garamond" w:eastAsiaTheme="minorEastAsia" w:hAnsi="Garamond"/>
                <w:spacing w:val="-1"/>
                <w:sz w:val="18"/>
                <w:szCs w:val="18"/>
              </w:rPr>
              <w:t>z</w:t>
            </w:r>
            <w:r w:rsidRPr="00CC1833">
              <w:rPr>
                <w:rFonts w:ascii="Garamond" w:eastAsiaTheme="minorEastAsia" w:hAnsi="Garamond"/>
                <w:sz w:val="18"/>
                <w:szCs w:val="18"/>
              </w:rPr>
              <w:t>ioni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o</w:t>
            </w:r>
            <w:r w:rsidRPr="00CC1833">
              <w:rPr>
                <w:rFonts w:ascii="Garamond" w:eastAsiaTheme="minorEastAsia" w:hAnsi="Garamond"/>
                <w:sz w:val="18"/>
                <w:szCs w:val="18"/>
              </w:rPr>
              <w:t>pera</w:t>
            </w:r>
            <w:r w:rsidRPr="00CC1833">
              <w:rPr>
                <w:rFonts w:ascii="Garamond" w:eastAsiaTheme="minorEastAsia" w:hAnsi="Garamond"/>
                <w:spacing w:val="-1"/>
                <w:sz w:val="18"/>
                <w:szCs w:val="18"/>
              </w:rPr>
              <w:t>t</w:t>
            </w:r>
            <w:r w:rsidRPr="00CC1833">
              <w:rPr>
                <w:rFonts w:ascii="Garamond" w:eastAsiaTheme="minorEastAsia" w:hAnsi="Garamond"/>
                <w:sz w:val="18"/>
                <w:szCs w:val="18"/>
              </w:rPr>
              <w:t>ive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i siste</w:t>
            </w:r>
            <w:r w:rsidRPr="00CC1833">
              <w:rPr>
                <w:rFonts w:ascii="Garamond" w:eastAsiaTheme="minorEastAsia" w:hAnsi="Garamond"/>
                <w:spacing w:val="-1"/>
                <w:sz w:val="18"/>
                <w:szCs w:val="18"/>
              </w:rPr>
              <w:t>m</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w:t>
            </w:r>
            <w:r w:rsidRPr="00CC1833">
              <w:rPr>
                <w:rFonts w:ascii="Garamond" w:eastAsiaTheme="minorEastAsia" w:hAnsi="Garamond"/>
                <w:spacing w:val="-1"/>
                <w:sz w:val="18"/>
                <w:szCs w:val="18"/>
              </w:rPr>
              <w:t>a</w:t>
            </w:r>
            <w:r w:rsidRPr="00CC1833">
              <w:rPr>
                <w:rFonts w:ascii="Garamond" w:eastAsiaTheme="minorEastAsia" w:hAnsi="Garamond"/>
                <w:sz w:val="18"/>
                <w:szCs w:val="18"/>
              </w:rPr>
              <w:t>lva</w:t>
            </w:r>
            <w:r w:rsidRPr="00CC1833">
              <w:rPr>
                <w:rFonts w:ascii="Garamond" w:eastAsiaTheme="minorEastAsia" w:hAnsi="Garamond"/>
                <w:spacing w:val="-1"/>
                <w:sz w:val="18"/>
                <w:szCs w:val="18"/>
              </w:rPr>
              <w:t>t</w:t>
            </w:r>
            <w:r w:rsidRPr="00CC1833">
              <w:rPr>
                <w:rFonts w:ascii="Garamond" w:eastAsiaTheme="minorEastAsia" w:hAnsi="Garamond"/>
                <w:sz w:val="18"/>
                <w:szCs w:val="18"/>
              </w:rPr>
              <w:t>aggio, a</w:t>
            </w:r>
            <w:r w:rsidRPr="00CC1833">
              <w:rPr>
                <w:rFonts w:ascii="Garamond" w:eastAsiaTheme="minorEastAsia" w:hAnsi="Garamond"/>
                <w:spacing w:val="-1"/>
                <w:sz w:val="18"/>
                <w:szCs w:val="18"/>
              </w:rPr>
              <w:t>n</w:t>
            </w:r>
            <w:r w:rsidRPr="00CC1833">
              <w:rPr>
                <w:rFonts w:ascii="Garamond" w:eastAsiaTheme="minorEastAsia" w:hAnsi="Garamond"/>
                <w:sz w:val="18"/>
                <w:szCs w:val="18"/>
              </w:rPr>
              <w:t>tin</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e</w:t>
            </w:r>
            <w:r w:rsidRPr="00CC1833">
              <w:rPr>
                <w:rFonts w:ascii="Garamond" w:eastAsiaTheme="minorEastAsia" w:hAnsi="Garamond"/>
                <w:sz w:val="18"/>
                <w:szCs w:val="18"/>
              </w:rPr>
              <w:t>n</w:t>
            </w:r>
            <w:r w:rsidRPr="00CC1833">
              <w:rPr>
                <w:rFonts w:ascii="Garamond" w:eastAsiaTheme="minorEastAsia" w:hAnsi="Garamond"/>
                <w:spacing w:val="-1"/>
                <w:sz w:val="18"/>
                <w:szCs w:val="18"/>
              </w:rPr>
              <w:t>d</w:t>
            </w:r>
            <w:r w:rsidRPr="00CC1833">
              <w:rPr>
                <w:rFonts w:ascii="Garamond" w:eastAsiaTheme="minorEastAsia" w:hAnsi="Garamond"/>
                <w:sz w:val="18"/>
                <w:szCs w:val="18"/>
              </w:rPr>
              <w:t>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e </w:t>
            </w:r>
            <w:r w:rsidRPr="00CC1833">
              <w:rPr>
                <w:rFonts w:ascii="Garamond" w:eastAsiaTheme="minorEastAsia" w:hAnsi="Garamond"/>
                <w:spacing w:val="-1"/>
                <w:sz w:val="18"/>
                <w:szCs w:val="18"/>
              </w:rPr>
              <w:t>a</w:t>
            </w:r>
            <w:r w:rsidRPr="00CC1833">
              <w:rPr>
                <w:rFonts w:ascii="Garamond" w:eastAsiaTheme="minorEastAsia" w:hAnsi="Garamond"/>
                <w:sz w:val="18"/>
                <w:szCs w:val="18"/>
              </w:rPr>
              <w:t>ltri sist</w:t>
            </w:r>
            <w:r w:rsidRPr="00CC1833">
              <w:rPr>
                <w:rFonts w:ascii="Garamond" w:eastAsiaTheme="minorEastAsia" w:hAnsi="Garamond"/>
                <w:spacing w:val="1"/>
                <w:sz w:val="18"/>
                <w:szCs w:val="18"/>
              </w:rPr>
              <w:t>e</w:t>
            </w:r>
            <w:r w:rsidRPr="00CC1833">
              <w:rPr>
                <w:rFonts w:ascii="Garamond" w:eastAsiaTheme="minorEastAsia" w:hAnsi="Garamond"/>
                <w:spacing w:val="-1"/>
                <w:sz w:val="18"/>
                <w:szCs w:val="18"/>
              </w:rPr>
              <w:t>m</w:t>
            </w:r>
            <w:r w:rsidRPr="00CC1833">
              <w:rPr>
                <w:rFonts w:ascii="Garamond" w:eastAsiaTheme="minorEastAsia" w:hAnsi="Garamond"/>
                <w:sz w:val="18"/>
                <w:szCs w:val="18"/>
              </w:rPr>
              <w:t>i.</w:t>
            </w:r>
          </w:p>
          <w:p w14:paraId="05370420" w14:textId="77777777" w:rsidR="005E60C3" w:rsidRPr="00CC1833" w:rsidRDefault="005E60C3">
            <w:pPr>
              <w:pStyle w:val="Paragrafoelenco"/>
              <w:widowControl w:val="0"/>
              <w:numPr>
                <w:ilvl w:val="0"/>
                <w:numId w:val="70"/>
              </w:numPr>
              <w:autoSpaceDE w:val="0"/>
              <w:autoSpaceDN w:val="0"/>
              <w:adjustRightInd w:val="0"/>
              <w:spacing w:before="7" w:after="0" w:line="200" w:lineRule="exact"/>
              <w:ind w:left="430" w:right="137"/>
              <w:jc w:val="both"/>
              <w:rPr>
                <w:rFonts w:ascii="Garamond" w:eastAsiaTheme="minorEastAsia" w:hAnsi="Garamond"/>
                <w:sz w:val="18"/>
                <w:szCs w:val="18"/>
              </w:rPr>
            </w:pP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z</w:t>
            </w:r>
            <w:r w:rsidRPr="00CC1833">
              <w:rPr>
                <w:rFonts w:ascii="Garamond" w:eastAsiaTheme="minorEastAsia" w:hAnsi="Garamond"/>
                <w:sz w:val="18"/>
                <w:szCs w:val="18"/>
              </w:rPr>
              <w:t>ioni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w:t>
            </w:r>
            <w:r w:rsidRPr="00CC1833">
              <w:rPr>
                <w:rFonts w:ascii="Garamond" w:eastAsiaTheme="minorEastAsia" w:hAnsi="Garamond"/>
                <w:spacing w:val="-1"/>
                <w:sz w:val="18"/>
                <w:szCs w:val="18"/>
              </w:rPr>
              <w:t>r</w:t>
            </w:r>
            <w:r w:rsidRPr="00CC1833">
              <w:rPr>
                <w:rFonts w:ascii="Garamond" w:eastAsiaTheme="minorEastAsia" w:hAnsi="Garamond"/>
                <w:spacing w:val="1"/>
                <w:sz w:val="18"/>
                <w:szCs w:val="18"/>
              </w:rPr>
              <w:t>e</w:t>
            </w:r>
            <w:r w:rsidRPr="00CC1833">
              <w:rPr>
                <w:rFonts w:ascii="Garamond" w:eastAsiaTheme="minorEastAsia" w:hAnsi="Garamond"/>
                <w:sz w:val="18"/>
                <w:szCs w:val="18"/>
              </w:rPr>
              <w:t>n</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re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p</w:t>
            </w:r>
            <w:r w:rsidRPr="00CC1833">
              <w:rPr>
                <w:rFonts w:ascii="Garamond" w:eastAsiaTheme="minorEastAsia" w:hAnsi="Garamond"/>
                <w:spacing w:val="1"/>
                <w:sz w:val="18"/>
                <w:szCs w:val="18"/>
              </w:rPr>
              <w:t>e</w:t>
            </w:r>
            <w:r w:rsidRPr="00CC1833">
              <w:rPr>
                <w:rFonts w:ascii="Garamond" w:eastAsiaTheme="minorEastAsia" w:hAnsi="Garamond"/>
                <w:sz w:val="18"/>
                <w:szCs w:val="18"/>
              </w:rPr>
              <w:t>r</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w:t>
            </w:r>
            <w:r w:rsidRPr="00CC1833">
              <w:rPr>
                <w:rFonts w:ascii="Garamond" w:eastAsiaTheme="minorEastAsia" w:hAnsi="Garamond"/>
                <w:spacing w:val="-1"/>
                <w:sz w:val="18"/>
                <w:szCs w:val="18"/>
              </w:rPr>
              <w:t>o</w:t>
            </w:r>
            <w:r w:rsidRPr="00CC1833">
              <w:rPr>
                <w:rFonts w:ascii="Garamond" w:eastAsiaTheme="minorEastAsia" w:hAnsi="Garamond"/>
                <w:sz w:val="18"/>
                <w:szCs w:val="18"/>
              </w:rPr>
              <w:t>t</w:t>
            </w:r>
            <w:r w:rsidRPr="00CC1833">
              <w:rPr>
                <w:rFonts w:ascii="Garamond" w:eastAsiaTheme="minorEastAsia" w:hAnsi="Garamond"/>
                <w:spacing w:val="1"/>
                <w:sz w:val="18"/>
                <w:szCs w:val="18"/>
              </w:rPr>
              <w:t>e</w:t>
            </w:r>
            <w:r w:rsidRPr="00CC1833">
              <w:rPr>
                <w:rFonts w:ascii="Garamond" w:eastAsiaTheme="minorEastAsia" w:hAnsi="Garamond"/>
                <w:sz w:val="18"/>
                <w:szCs w:val="18"/>
              </w:rPr>
              <w:t>g</w:t>
            </w:r>
            <w:r w:rsidRPr="00CC1833">
              <w:rPr>
                <w:rFonts w:ascii="Garamond" w:eastAsiaTheme="minorEastAsia" w:hAnsi="Garamond"/>
                <w:spacing w:val="-1"/>
                <w:sz w:val="18"/>
                <w:szCs w:val="18"/>
              </w:rPr>
              <w:t>ge</w:t>
            </w:r>
            <w:r w:rsidRPr="00CC1833">
              <w:rPr>
                <w:rFonts w:ascii="Garamond" w:eastAsiaTheme="minorEastAsia" w:hAnsi="Garamond"/>
                <w:sz w:val="18"/>
                <w:szCs w:val="18"/>
              </w:rPr>
              <w:t>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salvaguar</w:t>
            </w:r>
            <w:r w:rsidRPr="00CC1833">
              <w:rPr>
                <w:rFonts w:ascii="Garamond" w:eastAsiaTheme="minorEastAsia" w:hAnsi="Garamond"/>
                <w:spacing w:val="-1"/>
                <w:sz w:val="18"/>
                <w:szCs w:val="18"/>
              </w:rPr>
              <w:t>d</w:t>
            </w:r>
            <w:r w:rsidRPr="00CC1833">
              <w:rPr>
                <w:rFonts w:ascii="Garamond" w:eastAsiaTheme="minorEastAsia" w:hAnsi="Garamond"/>
                <w:sz w:val="18"/>
                <w:szCs w:val="18"/>
              </w:rPr>
              <w:t>are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t</w:t>
            </w:r>
            <w:r w:rsidRPr="00CC1833">
              <w:rPr>
                <w:rFonts w:ascii="Garamond" w:eastAsiaTheme="minorEastAsia" w:hAnsi="Garamond"/>
                <w:spacing w:val="-1"/>
                <w:sz w:val="18"/>
                <w:szCs w:val="18"/>
              </w:rPr>
              <w:t>u</w:t>
            </w:r>
            <w:r w:rsidRPr="00CC1833">
              <w:rPr>
                <w:rFonts w:ascii="Garamond" w:eastAsiaTheme="minorEastAsia" w:hAnsi="Garamond"/>
                <w:sz w:val="18"/>
                <w:szCs w:val="18"/>
              </w:rPr>
              <w:t>tte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persone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b</w:t>
            </w:r>
            <w:r w:rsidRPr="00CC1833">
              <w:rPr>
                <w:rFonts w:ascii="Garamond" w:eastAsiaTheme="minorEastAsia" w:hAnsi="Garamond"/>
                <w:sz w:val="18"/>
                <w:szCs w:val="18"/>
              </w:rPr>
              <w:t>ordo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durante le e</w:t>
            </w:r>
            <w:r w:rsidRPr="00CC1833">
              <w:rPr>
                <w:rFonts w:ascii="Garamond" w:eastAsiaTheme="minorEastAsia" w:hAnsi="Garamond"/>
                <w:spacing w:val="-1"/>
                <w:sz w:val="18"/>
                <w:szCs w:val="18"/>
              </w:rPr>
              <w:t>m</w:t>
            </w:r>
            <w:r w:rsidRPr="00CC1833">
              <w:rPr>
                <w:rFonts w:ascii="Garamond" w:eastAsiaTheme="minorEastAsia" w:hAnsi="Garamond"/>
                <w:sz w:val="18"/>
                <w:szCs w:val="18"/>
              </w:rPr>
              <w:t>ergen</w:t>
            </w:r>
            <w:r w:rsidRPr="00CC1833">
              <w:rPr>
                <w:rFonts w:ascii="Garamond" w:eastAsiaTheme="minorEastAsia" w:hAnsi="Garamond"/>
                <w:spacing w:val="-1"/>
                <w:sz w:val="18"/>
                <w:szCs w:val="18"/>
              </w:rPr>
              <w:t>z</w:t>
            </w:r>
            <w:r w:rsidRPr="00CC1833">
              <w:rPr>
                <w:rFonts w:ascii="Garamond" w:eastAsiaTheme="minorEastAsia" w:hAnsi="Garamond"/>
                <w:sz w:val="18"/>
                <w:szCs w:val="18"/>
              </w:rPr>
              <w:t>e.</w:t>
            </w:r>
          </w:p>
          <w:p w14:paraId="2AA60396" w14:textId="77777777" w:rsidR="005E60C3" w:rsidRPr="00CC1833" w:rsidRDefault="005E60C3">
            <w:pPr>
              <w:pStyle w:val="Paragrafoelenco"/>
              <w:widowControl w:val="0"/>
              <w:numPr>
                <w:ilvl w:val="0"/>
                <w:numId w:val="70"/>
              </w:numPr>
              <w:autoSpaceDE w:val="0"/>
              <w:autoSpaceDN w:val="0"/>
              <w:adjustRightInd w:val="0"/>
              <w:spacing w:after="0" w:line="240" w:lineRule="auto"/>
              <w:ind w:left="430" w:right="137"/>
              <w:jc w:val="both"/>
              <w:rPr>
                <w:rFonts w:ascii="Garamond" w:eastAsiaTheme="minorEastAsia" w:hAnsi="Garamond"/>
                <w:sz w:val="18"/>
                <w:szCs w:val="18"/>
              </w:rPr>
            </w:pPr>
            <w:r w:rsidRPr="00CC1833">
              <w:rPr>
                <w:rFonts w:ascii="Garamond" w:eastAsiaTheme="minorEastAsia" w:hAnsi="Garamond"/>
                <w:sz w:val="18"/>
                <w:szCs w:val="18"/>
              </w:rPr>
              <w:t>Azioni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p</w:t>
            </w:r>
            <w:r w:rsidRPr="00CC1833">
              <w:rPr>
                <w:rFonts w:ascii="Garamond" w:eastAsiaTheme="minorEastAsia" w:hAnsi="Garamond"/>
                <w:spacing w:val="1"/>
                <w:sz w:val="18"/>
                <w:szCs w:val="18"/>
              </w:rPr>
              <w:t>e</w:t>
            </w:r>
            <w:r w:rsidRPr="00CC1833">
              <w:rPr>
                <w:rFonts w:ascii="Garamond" w:eastAsiaTheme="minorEastAsia" w:hAnsi="Garamond"/>
                <w:sz w:val="18"/>
                <w:szCs w:val="18"/>
              </w:rPr>
              <w:t>r li</w:t>
            </w:r>
            <w:r w:rsidRPr="00CC1833">
              <w:rPr>
                <w:rFonts w:ascii="Garamond" w:eastAsiaTheme="minorEastAsia" w:hAnsi="Garamond"/>
                <w:spacing w:val="-1"/>
                <w:sz w:val="18"/>
                <w:szCs w:val="18"/>
              </w:rPr>
              <w:t>m</w:t>
            </w:r>
            <w:r w:rsidRPr="00CC1833">
              <w:rPr>
                <w:rFonts w:ascii="Garamond" w:eastAsiaTheme="minorEastAsia" w:hAnsi="Garamond"/>
                <w:sz w:val="18"/>
                <w:szCs w:val="18"/>
              </w:rPr>
              <w:t>i</w:t>
            </w:r>
            <w:r w:rsidRPr="00CC1833">
              <w:rPr>
                <w:rFonts w:ascii="Garamond" w:eastAsiaTheme="minorEastAsia" w:hAnsi="Garamond"/>
                <w:spacing w:val="-1"/>
                <w:sz w:val="18"/>
                <w:szCs w:val="18"/>
              </w:rPr>
              <w:t>t</w:t>
            </w:r>
            <w:r w:rsidRPr="00CC1833">
              <w:rPr>
                <w:rFonts w:ascii="Garamond" w:eastAsiaTheme="minorEastAsia" w:hAnsi="Garamond"/>
                <w:sz w:val="18"/>
                <w:szCs w:val="18"/>
              </w:rPr>
              <w:t>are 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a</w:t>
            </w:r>
            <w:r w:rsidRPr="00CC1833">
              <w:rPr>
                <w:rFonts w:ascii="Garamond" w:eastAsiaTheme="minorEastAsia" w:hAnsi="Garamond"/>
                <w:sz w:val="18"/>
                <w:szCs w:val="18"/>
              </w:rPr>
              <w:t>nni 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w:t>
            </w:r>
            <w:r w:rsidRPr="00CC1833">
              <w:rPr>
                <w:rFonts w:ascii="Garamond" w:eastAsiaTheme="minorEastAsia" w:hAnsi="Garamond"/>
                <w:spacing w:val="-1"/>
                <w:sz w:val="18"/>
                <w:szCs w:val="18"/>
              </w:rPr>
              <w:t>a</w:t>
            </w:r>
            <w:r w:rsidRPr="00CC1833">
              <w:rPr>
                <w:rFonts w:ascii="Garamond" w:eastAsiaTheme="minorEastAsia" w:hAnsi="Garamond"/>
                <w:sz w:val="18"/>
                <w:szCs w:val="18"/>
              </w:rPr>
              <w:t>l</w:t>
            </w:r>
            <w:r w:rsidRPr="00CC1833">
              <w:rPr>
                <w:rFonts w:ascii="Garamond" w:eastAsiaTheme="minorEastAsia" w:hAnsi="Garamond"/>
                <w:spacing w:val="-1"/>
                <w:sz w:val="18"/>
                <w:szCs w:val="18"/>
              </w:rPr>
              <w:t>v</w:t>
            </w:r>
            <w:r w:rsidRPr="00CC1833">
              <w:rPr>
                <w:rFonts w:ascii="Garamond" w:eastAsiaTheme="minorEastAsia" w:hAnsi="Garamond"/>
                <w:sz w:val="18"/>
                <w:szCs w:val="18"/>
              </w:rPr>
              <w:t>are la na</w:t>
            </w:r>
            <w:r w:rsidRPr="00CC1833">
              <w:rPr>
                <w:rFonts w:ascii="Garamond" w:eastAsiaTheme="minorEastAsia" w:hAnsi="Garamond"/>
                <w:spacing w:val="-1"/>
                <w:sz w:val="18"/>
                <w:szCs w:val="18"/>
              </w:rPr>
              <w:t>v</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 seguito</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w:t>
            </w:r>
            <w:r w:rsidRPr="00CC1833">
              <w:rPr>
                <w:rFonts w:ascii="Garamond" w:eastAsiaTheme="minorEastAsia" w:hAnsi="Garamond"/>
                <w:spacing w:val="-1"/>
                <w:sz w:val="18"/>
                <w:szCs w:val="18"/>
              </w:rPr>
              <w:t>n</w:t>
            </w:r>
            <w:r w:rsidRPr="00CC1833">
              <w:rPr>
                <w:rFonts w:ascii="Garamond" w:eastAsiaTheme="minorEastAsia" w:hAnsi="Garamond"/>
                <w:sz w:val="18"/>
                <w:szCs w:val="18"/>
              </w:rPr>
              <w:t>ce</w:t>
            </w:r>
            <w:r w:rsidRPr="00CC1833">
              <w:rPr>
                <w:rFonts w:ascii="Garamond" w:eastAsiaTheme="minorEastAsia" w:hAnsi="Garamond"/>
                <w:spacing w:val="-1"/>
                <w:sz w:val="18"/>
                <w:szCs w:val="18"/>
              </w:rPr>
              <w:t>n</w:t>
            </w:r>
            <w:r w:rsidRPr="00CC1833">
              <w:rPr>
                <w:rFonts w:ascii="Garamond" w:eastAsiaTheme="minorEastAsia" w:hAnsi="Garamond"/>
                <w:sz w:val="18"/>
                <w:szCs w:val="18"/>
              </w:rPr>
              <w:t>dio, esplosion</w:t>
            </w:r>
            <w:r w:rsidRPr="00CC1833">
              <w:rPr>
                <w:rFonts w:ascii="Garamond" w:eastAsiaTheme="minorEastAsia" w:hAnsi="Garamond"/>
                <w:spacing w:val="-1"/>
                <w:sz w:val="18"/>
                <w:szCs w:val="18"/>
              </w:rPr>
              <w:t>e</w:t>
            </w:r>
            <w:r w:rsidRPr="00CC1833">
              <w:rPr>
                <w:rFonts w:ascii="Garamond" w:eastAsiaTheme="minorEastAsia" w:hAnsi="Garamond"/>
                <w:sz w:val="18"/>
                <w:szCs w:val="18"/>
              </w:rPr>
              <w:t>, collisio</w:t>
            </w:r>
            <w:r w:rsidRPr="00CC1833">
              <w:rPr>
                <w:rFonts w:ascii="Garamond" w:eastAsiaTheme="minorEastAsia" w:hAnsi="Garamond"/>
                <w:spacing w:val="-1"/>
                <w:sz w:val="18"/>
                <w:szCs w:val="18"/>
              </w:rPr>
              <w:t>n</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 inca</w:t>
            </w:r>
            <w:r w:rsidRPr="00CC1833">
              <w:rPr>
                <w:rFonts w:ascii="Garamond" w:eastAsiaTheme="minorEastAsia" w:hAnsi="Garamond"/>
                <w:spacing w:val="-1"/>
                <w:sz w:val="18"/>
                <w:szCs w:val="18"/>
              </w:rPr>
              <w:t>g</w:t>
            </w:r>
            <w:r w:rsidRPr="00CC1833">
              <w:rPr>
                <w:rFonts w:ascii="Garamond" w:eastAsiaTheme="minorEastAsia" w:hAnsi="Garamond"/>
                <w:sz w:val="18"/>
                <w:szCs w:val="18"/>
              </w:rPr>
              <w:t>lio.</w:t>
            </w:r>
          </w:p>
        </w:tc>
        <w:tc>
          <w:tcPr>
            <w:tcW w:w="3402" w:type="dxa"/>
            <w:tcBorders>
              <w:top w:val="single" w:sz="4" w:space="0" w:color="auto"/>
            </w:tcBorders>
          </w:tcPr>
          <w:p w14:paraId="3DE461AA" w14:textId="77777777" w:rsidR="005E60C3" w:rsidRPr="00CC1833" w:rsidRDefault="005E60C3" w:rsidP="00CC1833">
            <w:pPr>
              <w:pStyle w:val="Paragrafoelenco"/>
              <w:widowControl w:val="0"/>
              <w:autoSpaceDE w:val="0"/>
              <w:autoSpaceDN w:val="0"/>
              <w:adjustRightInd w:val="0"/>
              <w:ind w:left="140" w:right="142"/>
              <w:jc w:val="both"/>
              <w:rPr>
                <w:rFonts w:ascii="Garamond" w:hAnsi="Garamond"/>
                <w:sz w:val="18"/>
                <w:szCs w:val="18"/>
              </w:rPr>
            </w:pPr>
          </w:p>
          <w:p w14:paraId="7D839E3B" w14:textId="77777777" w:rsidR="005E60C3" w:rsidRPr="00CC1833" w:rsidRDefault="005E60C3">
            <w:pPr>
              <w:pStyle w:val="Paragrafoelenco"/>
              <w:widowControl w:val="0"/>
              <w:numPr>
                <w:ilvl w:val="0"/>
                <w:numId w:val="180"/>
              </w:numPr>
              <w:autoSpaceDE w:val="0"/>
              <w:autoSpaceDN w:val="0"/>
              <w:adjustRightInd w:val="0"/>
              <w:spacing w:after="0"/>
              <w:ind w:left="140" w:right="142" w:hanging="140"/>
              <w:jc w:val="both"/>
              <w:rPr>
                <w:rFonts w:ascii="Garamond" w:hAnsi="Garamond"/>
                <w:sz w:val="18"/>
                <w:szCs w:val="18"/>
              </w:rPr>
            </w:pPr>
            <w:r w:rsidRPr="00CC1833">
              <w:rPr>
                <w:rFonts w:ascii="Garamond" w:hAnsi="Garamond"/>
                <w:sz w:val="18"/>
                <w:szCs w:val="18"/>
              </w:rPr>
              <w:t>Le procedure per il monitoraggio dei sistemi di rivelazione incendio ed i sistemi di sicurezza garantiscono che tutti gli allarmi sono individuati prontamente e si agisce in accordo con le procedure di emergenza stabilite.</w:t>
            </w:r>
          </w:p>
          <w:p w14:paraId="3D5A37B8" w14:textId="77777777" w:rsidR="005E60C3" w:rsidRPr="00CC1833" w:rsidRDefault="005E60C3" w:rsidP="00CC1833">
            <w:pPr>
              <w:widowControl w:val="0"/>
              <w:autoSpaceDE w:val="0"/>
              <w:autoSpaceDN w:val="0"/>
              <w:adjustRightInd w:val="0"/>
              <w:ind w:left="140" w:right="142"/>
              <w:jc w:val="both"/>
              <w:rPr>
                <w:rFonts w:ascii="Garamond" w:hAnsi="Garamond"/>
                <w:sz w:val="18"/>
                <w:szCs w:val="18"/>
              </w:rPr>
            </w:pPr>
          </w:p>
          <w:p w14:paraId="4918521A" w14:textId="77777777" w:rsidR="005E60C3" w:rsidRPr="00CC1833" w:rsidRDefault="005E60C3" w:rsidP="00CC1833">
            <w:pPr>
              <w:widowControl w:val="0"/>
              <w:autoSpaceDE w:val="0"/>
              <w:autoSpaceDN w:val="0"/>
              <w:adjustRightInd w:val="0"/>
              <w:ind w:left="140" w:right="142"/>
              <w:jc w:val="both"/>
              <w:rPr>
                <w:rFonts w:ascii="Garamond" w:hAnsi="Garamond"/>
                <w:sz w:val="18"/>
                <w:szCs w:val="18"/>
              </w:rPr>
            </w:pPr>
          </w:p>
          <w:p w14:paraId="45129B7E" w14:textId="77777777" w:rsidR="005E60C3" w:rsidRPr="00CC1833" w:rsidRDefault="005E60C3" w:rsidP="00CC1833">
            <w:pPr>
              <w:widowControl w:val="0"/>
              <w:autoSpaceDE w:val="0"/>
              <w:autoSpaceDN w:val="0"/>
              <w:adjustRightInd w:val="0"/>
              <w:ind w:left="140" w:right="142"/>
              <w:jc w:val="both"/>
              <w:rPr>
                <w:rFonts w:ascii="Garamond" w:hAnsi="Garamond"/>
                <w:sz w:val="18"/>
                <w:szCs w:val="18"/>
              </w:rPr>
            </w:pPr>
          </w:p>
        </w:tc>
      </w:tr>
      <w:tr w:rsidR="005E60C3" w:rsidRPr="00CC1833" w14:paraId="1134CCD9"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278"/>
        </w:trPr>
        <w:tc>
          <w:tcPr>
            <w:tcW w:w="1848" w:type="dxa"/>
            <w:tcBorders>
              <w:top w:val="single" w:sz="4" w:space="0" w:color="000000"/>
              <w:left w:val="single" w:sz="4" w:space="0" w:color="000000"/>
              <w:bottom w:val="single" w:sz="4" w:space="0" w:color="000000"/>
              <w:right w:val="single" w:sz="4" w:space="0" w:color="000000"/>
            </w:tcBorders>
            <w:vAlign w:val="center"/>
          </w:tcPr>
          <w:p w14:paraId="480ABF9F" w14:textId="77777777" w:rsidR="005E60C3" w:rsidRPr="00CC1833" w:rsidRDefault="005E60C3" w:rsidP="00CC1833">
            <w:pPr>
              <w:widowControl w:val="0"/>
              <w:autoSpaceDE w:val="0"/>
              <w:autoSpaceDN w:val="0"/>
              <w:adjustRightInd w:val="0"/>
              <w:spacing w:line="201" w:lineRule="exact"/>
              <w:ind w:left="147" w:right="142"/>
              <w:rPr>
                <w:rFonts w:ascii="Garamond" w:eastAsiaTheme="minorEastAsia" w:hAnsi="Garamond"/>
                <w:sz w:val="18"/>
                <w:szCs w:val="18"/>
              </w:rPr>
            </w:pPr>
            <w:r w:rsidRPr="00CC1833">
              <w:rPr>
                <w:rFonts w:ascii="Garamond" w:eastAsiaTheme="minorEastAsia" w:hAnsi="Garamond"/>
                <w:sz w:val="18"/>
                <w:szCs w:val="18"/>
              </w:rPr>
              <w:t>Sviluppa i piani di emergenza e controllo danni e gestisce le situazioni di emergenza</w:t>
            </w:r>
          </w:p>
        </w:tc>
        <w:tc>
          <w:tcPr>
            <w:tcW w:w="4961" w:type="dxa"/>
            <w:tcBorders>
              <w:top w:val="single" w:sz="4" w:space="0" w:color="000000"/>
              <w:left w:val="single" w:sz="4" w:space="0" w:color="000000"/>
              <w:bottom w:val="single" w:sz="4" w:space="0" w:color="000000"/>
              <w:right w:val="single" w:sz="4" w:space="0" w:color="000000"/>
            </w:tcBorders>
          </w:tcPr>
          <w:p w14:paraId="5F66134C" w14:textId="77777777" w:rsidR="005E60C3" w:rsidRPr="00CC1833" w:rsidRDefault="005E60C3" w:rsidP="00D6231F">
            <w:pPr>
              <w:pStyle w:val="Paragrafoelenco"/>
              <w:spacing w:before="5" w:line="200" w:lineRule="exact"/>
              <w:ind w:left="430" w:right="137"/>
              <w:jc w:val="both"/>
              <w:rPr>
                <w:rFonts w:ascii="Garamond" w:eastAsiaTheme="minorEastAsia" w:hAnsi="Garamond"/>
                <w:sz w:val="18"/>
                <w:szCs w:val="18"/>
              </w:rPr>
            </w:pPr>
          </w:p>
          <w:p w14:paraId="69FF30F6" w14:textId="77777777" w:rsidR="005E60C3" w:rsidRPr="00CC1833" w:rsidRDefault="005E60C3">
            <w:pPr>
              <w:pStyle w:val="Paragrafoelenco"/>
              <w:numPr>
                <w:ilvl w:val="0"/>
                <w:numId w:val="71"/>
              </w:numPr>
              <w:spacing w:before="5" w:after="0" w:line="200"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Costruzione della nave, incluso il controllo danni;</w:t>
            </w:r>
          </w:p>
          <w:p w14:paraId="7E062BD9" w14:textId="77777777" w:rsidR="005E60C3" w:rsidRPr="00CC1833" w:rsidRDefault="005E60C3">
            <w:pPr>
              <w:pStyle w:val="Paragrafoelenco"/>
              <w:numPr>
                <w:ilvl w:val="0"/>
                <w:numId w:val="71"/>
              </w:numPr>
              <w:spacing w:before="5" w:after="0" w:line="200"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Metodi e ausili per la prevenzione, individuazione e estinzione dell’incendio;</w:t>
            </w:r>
          </w:p>
          <w:p w14:paraId="4DCD25E8" w14:textId="77777777" w:rsidR="005E60C3" w:rsidRPr="00CC1833" w:rsidRDefault="005E60C3">
            <w:pPr>
              <w:pStyle w:val="Paragrafoelenco"/>
              <w:numPr>
                <w:ilvl w:val="0"/>
                <w:numId w:val="71"/>
              </w:numPr>
              <w:spacing w:before="5" w:after="0" w:line="200" w:lineRule="exact"/>
              <w:ind w:left="430" w:right="137"/>
              <w:jc w:val="both"/>
              <w:rPr>
                <w:rFonts w:ascii="Garamond" w:eastAsiaTheme="minorEastAsia" w:hAnsi="Garamond"/>
                <w:sz w:val="18"/>
                <w:szCs w:val="18"/>
              </w:rPr>
            </w:pPr>
            <w:r w:rsidRPr="00CC1833">
              <w:rPr>
                <w:rFonts w:ascii="Garamond" w:eastAsiaTheme="minorEastAsia" w:hAnsi="Garamond"/>
                <w:sz w:val="18"/>
                <w:szCs w:val="18"/>
              </w:rPr>
              <w:t>Funzioni e uso dei dispositivi di salvataggio.</w:t>
            </w:r>
          </w:p>
        </w:tc>
        <w:tc>
          <w:tcPr>
            <w:tcW w:w="3402" w:type="dxa"/>
            <w:tcBorders>
              <w:top w:val="single" w:sz="4" w:space="0" w:color="000000"/>
              <w:left w:val="single" w:sz="4" w:space="0" w:color="000000"/>
              <w:bottom w:val="single" w:sz="4" w:space="0" w:color="000000"/>
              <w:right w:val="single" w:sz="4" w:space="0" w:color="000000"/>
            </w:tcBorders>
          </w:tcPr>
          <w:p w14:paraId="52341BB5" w14:textId="77777777" w:rsidR="005E60C3" w:rsidRPr="00CC1833" w:rsidRDefault="005E60C3" w:rsidP="00CC1833">
            <w:pPr>
              <w:pStyle w:val="Paragrafoelenco"/>
              <w:widowControl w:val="0"/>
              <w:autoSpaceDE w:val="0"/>
              <w:autoSpaceDN w:val="0"/>
              <w:adjustRightInd w:val="0"/>
              <w:ind w:left="140" w:right="142"/>
              <w:jc w:val="both"/>
              <w:rPr>
                <w:rFonts w:ascii="Garamond" w:hAnsi="Garamond"/>
                <w:sz w:val="18"/>
                <w:szCs w:val="18"/>
              </w:rPr>
            </w:pPr>
          </w:p>
          <w:p w14:paraId="3417D435" w14:textId="77777777" w:rsidR="005E60C3" w:rsidRPr="00CC1833" w:rsidRDefault="005E60C3">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procedure di emergenza sono conformi con i piani stabiliti per le situazioni di emergenza</w:t>
            </w:r>
          </w:p>
        </w:tc>
      </w:tr>
    </w:tbl>
    <w:p w14:paraId="38047128" w14:textId="77777777" w:rsidR="00CC1833" w:rsidRDefault="00CC1833" w:rsidP="003D6D42">
      <w:pPr>
        <w:pStyle w:val="Rientrocorpodeltesto2"/>
        <w:ind w:left="0"/>
        <w:jc w:val="center"/>
        <w:rPr>
          <w:rFonts w:ascii="Garamond" w:hAnsi="Garamond"/>
          <w:b/>
          <w:iCs/>
          <w:sz w:val="22"/>
          <w:szCs w:val="22"/>
        </w:rPr>
      </w:pPr>
    </w:p>
    <w:p w14:paraId="39728B30" w14:textId="2C78F965" w:rsidR="003D6D42" w:rsidRPr="00A659AF" w:rsidRDefault="003D6D42" w:rsidP="003D6D42">
      <w:pPr>
        <w:pStyle w:val="Rientrocorpodeltesto2"/>
        <w:ind w:left="0"/>
        <w:jc w:val="center"/>
        <w:rPr>
          <w:rFonts w:ascii="Garamond" w:hAnsi="Garamond"/>
          <w:b/>
          <w:iCs/>
          <w:sz w:val="22"/>
          <w:szCs w:val="22"/>
        </w:rPr>
      </w:pPr>
      <w:r w:rsidRPr="00A659AF">
        <w:rPr>
          <w:rFonts w:ascii="Garamond" w:hAnsi="Garamond"/>
          <w:b/>
          <w:iCs/>
          <w:sz w:val="22"/>
          <w:szCs w:val="22"/>
        </w:rPr>
        <w:t>TITOLO IV</w:t>
      </w:r>
    </w:p>
    <w:p w14:paraId="130F83EE" w14:textId="77777777" w:rsidR="003D6D42" w:rsidRDefault="003D6D42" w:rsidP="003D6D42">
      <w:pPr>
        <w:pStyle w:val="Rientrocorpodeltesto2"/>
        <w:ind w:left="0"/>
        <w:jc w:val="center"/>
        <w:rPr>
          <w:rFonts w:ascii="Garamond" w:hAnsi="Garamond"/>
          <w:b/>
          <w:iCs/>
          <w:sz w:val="22"/>
          <w:szCs w:val="22"/>
        </w:rPr>
      </w:pPr>
      <w:r w:rsidRPr="00A659AF">
        <w:rPr>
          <w:rFonts w:ascii="Garamond" w:hAnsi="Garamond"/>
          <w:b/>
          <w:iCs/>
          <w:sz w:val="22"/>
          <w:szCs w:val="22"/>
        </w:rPr>
        <w:t>PROGRAMMI DI ESAMI PER IL CONSEGUIMENTO DEI CERTIFICATI</w:t>
      </w:r>
    </w:p>
    <w:p w14:paraId="7A528FD1" w14:textId="518FC1ED" w:rsidR="003D6D42" w:rsidRDefault="003D6D42" w:rsidP="003D6D42">
      <w:pPr>
        <w:pStyle w:val="Rientrocorpodeltesto2"/>
        <w:ind w:left="0"/>
        <w:jc w:val="center"/>
        <w:rPr>
          <w:rFonts w:ascii="Garamond" w:hAnsi="Garamond"/>
          <w:b/>
          <w:iCs/>
          <w:sz w:val="22"/>
          <w:szCs w:val="22"/>
        </w:rPr>
      </w:pPr>
      <w:r w:rsidRPr="00A659AF">
        <w:rPr>
          <w:rFonts w:ascii="Garamond" w:hAnsi="Garamond"/>
          <w:b/>
          <w:iCs/>
          <w:sz w:val="22"/>
          <w:szCs w:val="22"/>
        </w:rPr>
        <w:t xml:space="preserve"> DI ADDESTRAMENTO PER IL SETTORE DI COPERTA</w:t>
      </w:r>
    </w:p>
    <w:p w14:paraId="54D0E631" w14:textId="77777777" w:rsidR="003D6D42" w:rsidRPr="00A659AF" w:rsidRDefault="003D6D42" w:rsidP="003D6D42">
      <w:pPr>
        <w:pStyle w:val="Rientrocorpodeltesto2"/>
        <w:ind w:left="0"/>
        <w:jc w:val="center"/>
        <w:rPr>
          <w:rFonts w:ascii="Garamond" w:hAnsi="Garamond"/>
          <w:b/>
          <w:iCs/>
          <w:sz w:val="22"/>
          <w:szCs w:val="22"/>
        </w:rPr>
      </w:pPr>
    </w:p>
    <w:p w14:paraId="4C644DE5" w14:textId="5BD330EA" w:rsidR="003D6D42" w:rsidRPr="00A659AF" w:rsidRDefault="003D6D42" w:rsidP="003D6D42">
      <w:pPr>
        <w:spacing w:after="0"/>
        <w:jc w:val="center"/>
        <w:rPr>
          <w:rFonts w:ascii="Garamond" w:hAnsi="Garamond"/>
          <w:b/>
        </w:rPr>
      </w:pPr>
      <w:r w:rsidRPr="00A659AF">
        <w:rPr>
          <w:rFonts w:ascii="Garamond" w:hAnsi="Garamond"/>
          <w:b/>
        </w:rPr>
        <w:t>Articolo 1</w:t>
      </w:r>
      <w:r>
        <w:rPr>
          <w:rFonts w:ascii="Garamond" w:hAnsi="Garamond"/>
          <w:b/>
        </w:rPr>
        <w:t>4</w:t>
      </w:r>
    </w:p>
    <w:p w14:paraId="766595FD" w14:textId="7B0E4E9D" w:rsidR="003D6D42" w:rsidRDefault="003D6D42" w:rsidP="003D6D42">
      <w:pPr>
        <w:spacing w:after="0"/>
        <w:jc w:val="center"/>
        <w:rPr>
          <w:rFonts w:ascii="Garamond" w:hAnsi="Garamond"/>
          <w:b/>
        </w:rPr>
      </w:pPr>
      <w:r w:rsidRPr="00A659AF">
        <w:rPr>
          <w:rFonts w:ascii="Garamond" w:hAnsi="Garamond"/>
          <w:b/>
        </w:rPr>
        <w:t>(Programma di esame per la certificazione di addestramento di cui alla Regola II/4 a livello di supporto)</w:t>
      </w:r>
    </w:p>
    <w:p w14:paraId="6FE38E5E" w14:textId="77777777" w:rsidR="003D6D42" w:rsidRPr="00A659AF" w:rsidRDefault="003D6D42" w:rsidP="003D6D42">
      <w:pPr>
        <w:spacing w:after="0"/>
        <w:jc w:val="center"/>
        <w:rPr>
          <w:rFonts w:ascii="Garamond" w:hAnsi="Garamond"/>
          <w:b/>
        </w:rPr>
      </w:pPr>
    </w:p>
    <w:p w14:paraId="323804F8" w14:textId="527104BC" w:rsidR="003D6D42" w:rsidRPr="003D6D42" w:rsidRDefault="003D6D42">
      <w:pPr>
        <w:pStyle w:val="Paragrafoelenco"/>
        <w:numPr>
          <w:ilvl w:val="1"/>
          <w:numId w:val="18"/>
        </w:numPr>
        <w:spacing w:after="0"/>
        <w:ind w:left="284" w:hanging="230"/>
        <w:jc w:val="both"/>
        <w:rPr>
          <w:rFonts w:ascii="Garamond" w:hAnsi="Garamond"/>
        </w:rPr>
      </w:pPr>
      <w:r w:rsidRPr="003D6D42">
        <w:rPr>
          <w:rFonts w:ascii="Garamond" w:hAnsi="Garamond"/>
        </w:rPr>
        <w:t xml:space="preserve">L’esame per il conseguimento della certificazione di addestramento di cui alla Sezione A-II/4 del Codice STCW 78 consiste in una prova orale sulla conoscenza dell’inglese tecnico, </w:t>
      </w:r>
      <w:r w:rsidR="00E83F59">
        <w:rPr>
          <w:rFonts w:ascii="Garamond" w:hAnsi="Garamond"/>
        </w:rPr>
        <w:t xml:space="preserve">ed </w:t>
      </w:r>
      <w:r w:rsidRPr="003D6D42">
        <w:rPr>
          <w:rFonts w:ascii="Garamond" w:hAnsi="Garamond"/>
        </w:rPr>
        <w:t xml:space="preserve">una prova orale sulle competenze tecniche-professionali. </w:t>
      </w:r>
    </w:p>
    <w:p w14:paraId="2A2373E3" w14:textId="744EA5F1" w:rsidR="003D6D42" w:rsidRPr="003D6D42" w:rsidRDefault="003D6D42">
      <w:pPr>
        <w:pStyle w:val="Paragrafoelenco"/>
        <w:numPr>
          <w:ilvl w:val="1"/>
          <w:numId w:val="18"/>
        </w:numPr>
        <w:spacing w:after="0"/>
        <w:ind w:left="284" w:hanging="230"/>
        <w:jc w:val="both"/>
        <w:rPr>
          <w:rFonts w:ascii="Garamond" w:hAnsi="Garamond"/>
        </w:rPr>
      </w:pPr>
      <w:r w:rsidRPr="003D6D42">
        <w:rPr>
          <w:rFonts w:ascii="Garamond" w:hAnsi="Garamond"/>
        </w:rPr>
        <w:t>La Commissione si avvale, ove disponibili, anche di mezzi nautici, di apparecchiature e/o di simulatori.</w:t>
      </w:r>
    </w:p>
    <w:p w14:paraId="2D21A47B" w14:textId="2944991C" w:rsidR="003D6D42" w:rsidRPr="003D6D42" w:rsidRDefault="003D6D42">
      <w:pPr>
        <w:pStyle w:val="Paragrafoelenco"/>
        <w:numPr>
          <w:ilvl w:val="1"/>
          <w:numId w:val="18"/>
        </w:numPr>
        <w:spacing w:after="0"/>
        <w:ind w:left="284" w:hanging="230"/>
        <w:jc w:val="both"/>
        <w:rPr>
          <w:rFonts w:ascii="Garamond" w:hAnsi="Garamond"/>
        </w:rPr>
      </w:pPr>
      <w:r w:rsidRPr="003D6D42">
        <w:rPr>
          <w:rFonts w:ascii="Garamond" w:hAnsi="Garamond"/>
          <w:bCs/>
        </w:rPr>
        <w:t>La Commissione in sede di esame verifica la preparazione e l’addestramento di formazione professionale acquisito attraverso i corsi di addestramento</w:t>
      </w:r>
      <w:r w:rsidR="008C3262">
        <w:rPr>
          <w:rFonts w:ascii="Garamond" w:hAnsi="Garamond"/>
          <w:bCs/>
        </w:rPr>
        <w:t>,</w:t>
      </w:r>
      <w:r w:rsidRPr="003D6D42">
        <w:rPr>
          <w:rFonts w:ascii="Garamond" w:hAnsi="Garamond"/>
          <w:bCs/>
        </w:rPr>
        <w:t xml:space="preserve"> richiesti dalla Sezione A-II/4 del Codice STCW.</w:t>
      </w:r>
    </w:p>
    <w:p w14:paraId="5BD4FFD3" w14:textId="77777777" w:rsidR="003D6D42" w:rsidRPr="003D6D42" w:rsidRDefault="003D6D42" w:rsidP="003D6D42">
      <w:pPr>
        <w:pStyle w:val="Paragrafoelenco"/>
        <w:spacing w:after="0"/>
        <w:ind w:left="284"/>
        <w:jc w:val="both"/>
        <w:rPr>
          <w:rFonts w:ascii="Garamond" w:hAnsi="Garamond"/>
        </w:rPr>
      </w:pPr>
    </w:p>
    <w:p w14:paraId="7EAFD46D" w14:textId="77777777" w:rsidR="003D6D42" w:rsidRDefault="003D6D42" w:rsidP="003D6D42">
      <w:pPr>
        <w:pStyle w:val="Rientrocorpodeltesto3"/>
        <w:ind w:left="0" w:firstLine="0"/>
        <w:rPr>
          <w:rFonts w:ascii="Garamond" w:hAnsi="Garamond"/>
          <w:b/>
          <w:i w:val="0"/>
          <w:iCs w:val="0"/>
          <w:sz w:val="22"/>
          <w:szCs w:val="22"/>
        </w:rPr>
      </w:pPr>
      <w:r w:rsidRPr="00A659AF">
        <w:rPr>
          <w:rFonts w:ascii="Garamond" w:hAnsi="Garamond"/>
          <w:b/>
          <w:i w:val="0"/>
          <w:iCs w:val="0"/>
          <w:sz w:val="22"/>
          <w:szCs w:val="22"/>
        </w:rPr>
        <w:t>Inglese Tecnico: prova orale, 30 minuti</w:t>
      </w:r>
    </w:p>
    <w:p w14:paraId="2F76E3DF" w14:textId="77777777" w:rsidR="003D6D42" w:rsidRPr="00A659AF" w:rsidRDefault="003D6D42" w:rsidP="003D6D42">
      <w:pPr>
        <w:pStyle w:val="Rientrocorpodeltesto3"/>
        <w:ind w:left="0" w:firstLine="0"/>
        <w:rPr>
          <w:rFonts w:ascii="Garamond" w:hAnsi="Garamond"/>
          <w:b/>
          <w:i w:val="0"/>
          <w:iCs w:val="0"/>
          <w:sz w:val="22"/>
          <w:szCs w:val="22"/>
        </w:rPr>
      </w:pP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3D6D42" w:rsidRPr="00CC1833" w14:paraId="44133A07" w14:textId="77777777" w:rsidTr="004742A7">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3A756052" w14:textId="77777777" w:rsidR="003D6D42" w:rsidRPr="00CC1833" w:rsidRDefault="003D6D42" w:rsidP="004742A7">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CC1833">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43FCF40B" w14:textId="77777777" w:rsidR="003D6D42" w:rsidRPr="00CC1833" w:rsidRDefault="003D6D42" w:rsidP="004742A7">
            <w:pPr>
              <w:widowControl w:val="0"/>
              <w:autoSpaceDE w:val="0"/>
              <w:autoSpaceDN w:val="0"/>
              <w:adjustRightInd w:val="0"/>
              <w:spacing w:line="205" w:lineRule="exact"/>
              <w:ind w:right="-20"/>
              <w:rPr>
                <w:rFonts w:ascii="Garamond" w:eastAsiaTheme="minorEastAsia" w:hAnsi="Garamond"/>
                <w:b/>
                <w:bCs/>
                <w:sz w:val="18"/>
                <w:szCs w:val="18"/>
              </w:rPr>
            </w:pPr>
            <w:r w:rsidRPr="00CC1833">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5A2B240F" w14:textId="57D3968D" w:rsidR="003D6D42" w:rsidRPr="00CC1833" w:rsidRDefault="003D6D42" w:rsidP="004742A7">
            <w:pPr>
              <w:widowControl w:val="0"/>
              <w:autoSpaceDE w:val="0"/>
              <w:autoSpaceDN w:val="0"/>
              <w:adjustRightInd w:val="0"/>
              <w:spacing w:line="205" w:lineRule="exact"/>
              <w:ind w:right="-20"/>
              <w:rPr>
                <w:rFonts w:ascii="Garamond" w:eastAsiaTheme="minorEastAsia" w:hAnsi="Garamond"/>
                <w:b/>
                <w:bCs/>
                <w:spacing w:val="1"/>
                <w:sz w:val="18"/>
                <w:szCs w:val="18"/>
              </w:rPr>
            </w:pPr>
            <w:r w:rsidRPr="00CC1833">
              <w:rPr>
                <w:rFonts w:ascii="Garamond" w:eastAsiaTheme="minorEastAsia" w:hAnsi="Garamond"/>
                <w:b/>
                <w:bCs/>
                <w:spacing w:val="1"/>
                <w:sz w:val="18"/>
                <w:szCs w:val="18"/>
              </w:rPr>
              <w:t>Metodi per valutare la competenza</w:t>
            </w:r>
          </w:p>
        </w:tc>
      </w:tr>
      <w:tr w:rsidR="003D6D42" w:rsidRPr="00CC1833" w14:paraId="21B82EBB" w14:textId="77777777" w:rsidTr="00CC1833">
        <w:trPr>
          <w:trHeight w:hRule="exact" w:val="1525"/>
        </w:trPr>
        <w:tc>
          <w:tcPr>
            <w:tcW w:w="1843" w:type="dxa"/>
            <w:tcBorders>
              <w:top w:val="single" w:sz="4" w:space="0" w:color="000000"/>
              <w:left w:val="single" w:sz="4" w:space="0" w:color="000000"/>
              <w:bottom w:val="single" w:sz="4" w:space="0" w:color="000000"/>
              <w:right w:val="single" w:sz="4" w:space="0" w:color="000000"/>
            </w:tcBorders>
            <w:vAlign w:val="center"/>
          </w:tcPr>
          <w:p w14:paraId="30A5EB92" w14:textId="77777777" w:rsidR="003D6D42" w:rsidRPr="00CC1833" w:rsidRDefault="003D6D42" w:rsidP="004742A7">
            <w:pPr>
              <w:widowControl w:val="0"/>
              <w:autoSpaceDE w:val="0"/>
              <w:autoSpaceDN w:val="0"/>
              <w:adjustRightInd w:val="0"/>
              <w:spacing w:line="201" w:lineRule="exact"/>
              <w:ind w:right="142"/>
              <w:jc w:val="center"/>
              <w:rPr>
                <w:rFonts w:ascii="Garamond" w:eastAsiaTheme="minorEastAsia" w:hAnsi="Garamond"/>
                <w:sz w:val="18"/>
                <w:szCs w:val="18"/>
              </w:rPr>
            </w:pPr>
            <w:r w:rsidRPr="00CC1833">
              <w:rPr>
                <w:rFonts w:ascii="Garamond" w:eastAsiaTheme="minorEastAsia" w:hAnsi="Garamond"/>
                <w:sz w:val="18"/>
                <w:szCs w:val="18"/>
              </w:rPr>
              <w:t>Conoscenza base dell’inglese tecnico</w:t>
            </w:r>
          </w:p>
        </w:tc>
        <w:tc>
          <w:tcPr>
            <w:tcW w:w="4961" w:type="dxa"/>
            <w:tcBorders>
              <w:top w:val="single" w:sz="4" w:space="0" w:color="000000"/>
              <w:left w:val="single" w:sz="4" w:space="0" w:color="000000"/>
              <w:bottom w:val="single" w:sz="4" w:space="0" w:color="000000"/>
              <w:right w:val="single" w:sz="4" w:space="0" w:color="000000"/>
            </w:tcBorders>
          </w:tcPr>
          <w:p w14:paraId="684B0F63" w14:textId="2854D1A8" w:rsidR="003D6D42" w:rsidRPr="00CC1833" w:rsidRDefault="003D6D42" w:rsidP="004742A7">
            <w:pPr>
              <w:widowControl w:val="0"/>
              <w:autoSpaceDE w:val="0"/>
              <w:autoSpaceDN w:val="0"/>
              <w:adjustRightInd w:val="0"/>
              <w:spacing w:before="7" w:line="200" w:lineRule="exact"/>
              <w:ind w:left="141" w:right="141"/>
              <w:jc w:val="both"/>
              <w:rPr>
                <w:rFonts w:ascii="Garamond" w:eastAsiaTheme="minorEastAsia" w:hAnsi="Garamond"/>
                <w:sz w:val="18"/>
                <w:szCs w:val="18"/>
              </w:rPr>
            </w:pPr>
            <w:r w:rsidRPr="00CC1833">
              <w:rPr>
                <w:rFonts w:ascii="Garamond" w:eastAsiaTheme="minorEastAsia" w:hAnsi="Garamond"/>
                <w:sz w:val="18"/>
                <w:szCs w:val="18"/>
              </w:rPr>
              <w:t>Padronanza della lingua inglese che permetta al candidato di capire le informazioni ed i messaggi che riguardano la sicurezza e la navigazione della nave e l’esprimersi in modo comprensibile nelle comunicazioni con l’ufficiale responsabile della guardia, in particolare riguardo agli ordini che pervengono dalla plancia.</w:t>
            </w:r>
          </w:p>
        </w:tc>
        <w:tc>
          <w:tcPr>
            <w:tcW w:w="3402" w:type="dxa"/>
            <w:tcBorders>
              <w:top w:val="single" w:sz="4" w:space="0" w:color="000000"/>
              <w:left w:val="single" w:sz="4" w:space="0" w:color="000000"/>
              <w:bottom w:val="single" w:sz="4" w:space="0" w:color="000000"/>
              <w:right w:val="single" w:sz="4" w:space="0" w:color="000000"/>
            </w:tcBorders>
          </w:tcPr>
          <w:p w14:paraId="1E93A89C" w14:textId="6933E15B" w:rsidR="003D6D42" w:rsidRPr="00CC1833" w:rsidRDefault="003D6D42" w:rsidP="00CC1833">
            <w:pPr>
              <w:ind w:left="130" w:right="144"/>
              <w:rPr>
                <w:rFonts w:ascii="Garamond" w:eastAsiaTheme="minorEastAsia" w:hAnsi="Garamond"/>
                <w:sz w:val="18"/>
                <w:szCs w:val="18"/>
              </w:rPr>
            </w:pPr>
            <w:r w:rsidRPr="00CC1833">
              <w:rPr>
                <w:rFonts w:ascii="Garamond" w:hAnsi="Garamond"/>
                <w:sz w:val="18"/>
                <w:szCs w:val="18"/>
              </w:rPr>
              <w:t>Le</w:t>
            </w:r>
            <w:r w:rsidRPr="00CC1833">
              <w:rPr>
                <w:rFonts w:ascii="Garamond" w:hAnsi="Garamond"/>
                <w:spacing w:val="1"/>
                <w:sz w:val="18"/>
                <w:szCs w:val="18"/>
              </w:rPr>
              <w:t xml:space="preserve"> </w:t>
            </w:r>
            <w:r w:rsidRPr="00CC1833">
              <w:rPr>
                <w:rFonts w:ascii="Garamond" w:hAnsi="Garamond"/>
                <w:sz w:val="18"/>
                <w:szCs w:val="18"/>
              </w:rPr>
              <w:t>pub</w:t>
            </w:r>
            <w:r w:rsidRPr="00CC1833">
              <w:rPr>
                <w:rFonts w:ascii="Garamond" w:hAnsi="Garamond"/>
                <w:spacing w:val="-1"/>
                <w:sz w:val="18"/>
                <w:szCs w:val="18"/>
              </w:rPr>
              <w:t>b</w:t>
            </w:r>
            <w:r w:rsidRPr="00CC1833">
              <w:rPr>
                <w:rFonts w:ascii="Garamond" w:hAnsi="Garamond"/>
                <w:sz w:val="18"/>
                <w:szCs w:val="18"/>
              </w:rPr>
              <w:t xml:space="preserve">licazioni nautiche e i </w:t>
            </w:r>
            <w:r w:rsidRPr="00CC1833">
              <w:rPr>
                <w:rFonts w:ascii="Garamond" w:hAnsi="Garamond"/>
                <w:spacing w:val="-1"/>
                <w:sz w:val="18"/>
                <w:szCs w:val="18"/>
              </w:rPr>
              <w:t>m</w:t>
            </w:r>
            <w:r w:rsidRPr="00CC1833">
              <w:rPr>
                <w:rFonts w:ascii="Garamond" w:hAnsi="Garamond"/>
                <w:spacing w:val="1"/>
                <w:sz w:val="18"/>
                <w:szCs w:val="18"/>
              </w:rPr>
              <w:t>e</w:t>
            </w:r>
            <w:r w:rsidRPr="00CC1833">
              <w:rPr>
                <w:rFonts w:ascii="Garamond" w:hAnsi="Garamond"/>
                <w:spacing w:val="-1"/>
                <w:sz w:val="18"/>
                <w:szCs w:val="18"/>
              </w:rPr>
              <w:t>ss</w:t>
            </w:r>
            <w:r w:rsidRPr="00CC1833">
              <w:rPr>
                <w:rFonts w:ascii="Garamond" w:hAnsi="Garamond"/>
                <w:spacing w:val="1"/>
                <w:sz w:val="18"/>
                <w:szCs w:val="18"/>
              </w:rPr>
              <w:t>a</w:t>
            </w:r>
            <w:r w:rsidRPr="00CC1833">
              <w:rPr>
                <w:rFonts w:ascii="Garamond" w:hAnsi="Garamond"/>
                <w:spacing w:val="-1"/>
                <w:sz w:val="18"/>
                <w:szCs w:val="18"/>
              </w:rPr>
              <w:t xml:space="preserve">ggi </w:t>
            </w:r>
            <w:r w:rsidRPr="00CC1833">
              <w:rPr>
                <w:rFonts w:ascii="Garamond" w:hAnsi="Garamond"/>
                <w:sz w:val="18"/>
                <w:szCs w:val="18"/>
              </w:rPr>
              <w:t>perti</w:t>
            </w:r>
            <w:r w:rsidRPr="00CC1833">
              <w:rPr>
                <w:rFonts w:ascii="Garamond" w:hAnsi="Garamond"/>
                <w:spacing w:val="-1"/>
                <w:sz w:val="18"/>
                <w:szCs w:val="18"/>
              </w:rPr>
              <w:t>n</w:t>
            </w:r>
            <w:r w:rsidRPr="00CC1833">
              <w:rPr>
                <w:rFonts w:ascii="Garamond" w:hAnsi="Garamond"/>
                <w:sz w:val="18"/>
                <w:szCs w:val="18"/>
              </w:rPr>
              <w:t>enti</w:t>
            </w:r>
            <w:r w:rsidRPr="00CC1833">
              <w:rPr>
                <w:rFonts w:ascii="Garamond" w:hAnsi="Garamond"/>
                <w:spacing w:val="1"/>
                <w:sz w:val="18"/>
                <w:szCs w:val="18"/>
              </w:rPr>
              <w:t xml:space="preserve"> </w:t>
            </w:r>
            <w:r w:rsidRPr="00CC1833">
              <w:rPr>
                <w:rFonts w:ascii="Garamond" w:hAnsi="Garamond"/>
                <w:sz w:val="18"/>
                <w:szCs w:val="18"/>
              </w:rPr>
              <w:t>per</w:t>
            </w:r>
            <w:r w:rsidRPr="00CC1833">
              <w:rPr>
                <w:rFonts w:ascii="Garamond" w:hAnsi="Garamond"/>
                <w:spacing w:val="-1"/>
                <w:sz w:val="18"/>
                <w:szCs w:val="18"/>
              </w:rPr>
              <w:t xml:space="preserve"> </w:t>
            </w:r>
            <w:r w:rsidRPr="00CC1833">
              <w:rPr>
                <w:rFonts w:ascii="Garamond" w:hAnsi="Garamond"/>
                <w:sz w:val="18"/>
                <w:szCs w:val="18"/>
              </w:rPr>
              <w:t xml:space="preserve">la sicurezza della </w:t>
            </w:r>
            <w:r w:rsidRPr="00CC1833">
              <w:rPr>
                <w:rFonts w:ascii="Garamond" w:hAnsi="Garamond"/>
                <w:spacing w:val="-1"/>
                <w:sz w:val="18"/>
                <w:szCs w:val="18"/>
              </w:rPr>
              <w:t>n</w:t>
            </w:r>
            <w:r w:rsidRPr="00CC1833">
              <w:rPr>
                <w:rFonts w:ascii="Garamond" w:hAnsi="Garamond"/>
                <w:spacing w:val="1"/>
                <w:sz w:val="18"/>
                <w:szCs w:val="18"/>
              </w:rPr>
              <w:t>a</w:t>
            </w:r>
            <w:r w:rsidRPr="00CC1833">
              <w:rPr>
                <w:rFonts w:ascii="Garamond" w:hAnsi="Garamond"/>
                <w:sz w:val="18"/>
                <w:szCs w:val="18"/>
              </w:rPr>
              <w:t>ve</w:t>
            </w:r>
            <w:r w:rsidRPr="00CC1833">
              <w:rPr>
                <w:rFonts w:ascii="Garamond" w:hAnsi="Garamond"/>
                <w:spacing w:val="-1"/>
                <w:sz w:val="18"/>
                <w:szCs w:val="18"/>
              </w:rPr>
              <w:t xml:space="preserve"> </w:t>
            </w:r>
            <w:r w:rsidRPr="00CC1833">
              <w:rPr>
                <w:rFonts w:ascii="Garamond" w:hAnsi="Garamond"/>
                <w:sz w:val="18"/>
                <w:szCs w:val="18"/>
              </w:rPr>
              <w:t>in</w:t>
            </w:r>
            <w:r w:rsidRPr="00CC1833">
              <w:rPr>
                <w:rFonts w:ascii="Garamond" w:hAnsi="Garamond"/>
                <w:spacing w:val="-1"/>
                <w:sz w:val="18"/>
                <w:szCs w:val="18"/>
              </w:rPr>
              <w:t xml:space="preserve"> </w:t>
            </w:r>
            <w:r w:rsidRPr="00CC1833">
              <w:rPr>
                <w:rFonts w:ascii="Garamond" w:hAnsi="Garamond"/>
                <w:sz w:val="18"/>
                <w:szCs w:val="18"/>
              </w:rPr>
              <w:t>lingua inglese</w:t>
            </w:r>
            <w:r w:rsidRPr="00CC1833">
              <w:rPr>
                <w:rFonts w:ascii="Garamond" w:hAnsi="Garamond"/>
                <w:spacing w:val="1"/>
                <w:sz w:val="18"/>
                <w:szCs w:val="18"/>
              </w:rPr>
              <w:t xml:space="preserve"> </w:t>
            </w:r>
            <w:r w:rsidRPr="00CC1833">
              <w:rPr>
                <w:rFonts w:ascii="Garamond" w:hAnsi="Garamond"/>
                <w:sz w:val="18"/>
                <w:szCs w:val="18"/>
              </w:rPr>
              <w:t>sono</w:t>
            </w:r>
            <w:r w:rsidRPr="00CC1833">
              <w:rPr>
                <w:rFonts w:ascii="Garamond" w:hAnsi="Garamond"/>
                <w:spacing w:val="-1"/>
                <w:sz w:val="18"/>
                <w:szCs w:val="18"/>
              </w:rPr>
              <w:t xml:space="preserve"> </w:t>
            </w:r>
            <w:r w:rsidRPr="00CC1833">
              <w:rPr>
                <w:rFonts w:ascii="Garamond" w:hAnsi="Garamond"/>
                <w:sz w:val="18"/>
                <w:szCs w:val="18"/>
              </w:rPr>
              <w:t>co</w:t>
            </w:r>
            <w:r w:rsidRPr="00CC1833">
              <w:rPr>
                <w:rFonts w:ascii="Garamond" w:hAnsi="Garamond"/>
                <w:spacing w:val="-1"/>
                <w:sz w:val="18"/>
                <w:szCs w:val="18"/>
              </w:rPr>
              <w:t>r</w:t>
            </w:r>
            <w:r w:rsidRPr="00CC1833">
              <w:rPr>
                <w:rFonts w:ascii="Garamond" w:hAnsi="Garamond"/>
                <w:sz w:val="18"/>
                <w:szCs w:val="18"/>
              </w:rPr>
              <w:t>ret</w:t>
            </w:r>
            <w:r w:rsidRPr="00CC1833">
              <w:rPr>
                <w:rFonts w:ascii="Garamond" w:hAnsi="Garamond"/>
                <w:spacing w:val="-1"/>
                <w:sz w:val="18"/>
                <w:szCs w:val="18"/>
              </w:rPr>
              <w:t>t</w:t>
            </w:r>
            <w:r w:rsidRPr="00CC1833">
              <w:rPr>
                <w:rFonts w:ascii="Garamond" w:hAnsi="Garamond"/>
                <w:spacing w:val="1"/>
                <w:sz w:val="18"/>
                <w:szCs w:val="18"/>
              </w:rPr>
              <w:t>a</w:t>
            </w:r>
            <w:r w:rsidRPr="00CC1833">
              <w:rPr>
                <w:rFonts w:ascii="Garamond" w:hAnsi="Garamond"/>
                <w:spacing w:val="-1"/>
                <w:sz w:val="18"/>
                <w:szCs w:val="18"/>
              </w:rPr>
              <w:t>m</w:t>
            </w:r>
            <w:r w:rsidRPr="00CC1833">
              <w:rPr>
                <w:rFonts w:ascii="Garamond" w:hAnsi="Garamond"/>
                <w:spacing w:val="1"/>
                <w:sz w:val="18"/>
                <w:szCs w:val="18"/>
              </w:rPr>
              <w:t>e</w:t>
            </w:r>
            <w:r w:rsidRPr="00CC1833">
              <w:rPr>
                <w:rFonts w:ascii="Garamond" w:hAnsi="Garamond"/>
                <w:sz w:val="18"/>
                <w:szCs w:val="18"/>
              </w:rPr>
              <w:t>nte in</w:t>
            </w:r>
            <w:r w:rsidRPr="00CC1833">
              <w:rPr>
                <w:rFonts w:ascii="Garamond" w:hAnsi="Garamond"/>
                <w:spacing w:val="-1"/>
                <w:sz w:val="18"/>
                <w:szCs w:val="18"/>
              </w:rPr>
              <w:t>t</w:t>
            </w:r>
            <w:r w:rsidRPr="00CC1833">
              <w:rPr>
                <w:rFonts w:ascii="Garamond" w:hAnsi="Garamond"/>
                <w:spacing w:val="1"/>
                <w:sz w:val="18"/>
                <w:szCs w:val="18"/>
              </w:rPr>
              <w:t>e</w:t>
            </w:r>
            <w:r w:rsidRPr="00CC1833">
              <w:rPr>
                <w:rFonts w:ascii="Garamond" w:hAnsi="Garamond"/>
                <w:sz w:val="18"/>
                <w:szCs w:val="18"/>
              </w:rPr>
              <w:t>r</w:t>
            </w:r>
            <w:r w:rsidRPr="00CC1833">
              <w:rPr>
                <w:rFonts w:ascii="Garamond" w:hAnsi="Garamond"/>
                <w:spacing w:val="-1"/>
                <w:sz w:val="18"/>
                <w:szCs w:val="18"/>
              </w:rPr>
              <w:t>p</w:t>
            </w:r>
            <w:r w:rsidRPr="00CC1833">
              <w:rPr>
                <w:rFonts w:ascii="Garamond" w:hAnsi="Garamond"/>
                <w:sz w:val="18"/>
                <w:szCs w:val="18"/>
              </w:rPr>
              <w:t>ret</w:t>
            </w:r>
            <w:r w:rsidRPr="00CC1833">
              <w:rPr>
                <w:rFonts w:ascii="Garamond" w:hAnsi="Garamond"/>
                <w:spacing w:val="-1"/>
                <w:sz w:val="18"/>
                <w:szCs w:val="18"/>
              </w:rPr>
              <w:t>a</w:t>
            </w:r>
            <w:r w:rsidRPr="00CC1833">
              <w:rPr>
                <w:rFonts w:ascii="Garamond" w:hAnsi="Garamond"/>
                <w:sz w:val="18"/>
                <w:szCs w:val="18"/>
              </w:rPr>
              <w:t>ti</w:t>
            </w:r>
            <w:r w:rsidR="00CC1833">
              <w:rPr>
                <w:rFonts w:ascii="Garamond" w:hAnsi="Garamond"/>
                <w:spacing w:val="1"/>
                <w:sz w:val="18"/>
                <w:szCs w:val="18"/>
              </w:rPr>
              <w:t xml:space="preserve">. </w:t>
            </w:r>
            <w:r w:rsidRPr="00CC1833">
              <w:rPr>
                <w:rFonts w:ascii="Garamond" w:hAnsi="Garamond"/>
                <w:sz w:val="18"/>
                <w:szCs w:val="18"/>
              </w:rPr>
              <w:t>Le co</w:t>
            </w:r>
            <w:r w:rsidRPr="00CC1833">
              <w:rPr>
                <w:rFonts w:ascii="Garamond" w:hAnsi="Garamond"/>
                <w:spacing w:val="-1"/>
                <w:sz w:val="18"/>
                <w:szCs w:val="18"/>
              </w:rPr>
              <w:t>m</w:t>
            </w:r>
            <w:r w:rsidRPr="00CC1833">
              <w:rPr>
                <w:rFonts w:ascii="Garamond" w:hAnsi="Garamond"/>
                <w:sz w:val="18"/>
                <w:szCs w:val="18"/>
              </w:rPr>
              <w:t>unicazi</w:t>
            </w:r>
            <w:r w:rsidRPr="00CC1833">
              <w:rPr>
                <w:rFonts w:ascii="Garamond" w:hAnsi="Garamond"/>
                <w:spacing w:val="-1"/>
                <w:sz w:val="18"/>
                <w:szCs w:val="18"/>
              </w:rPr>
              <w:t>o</w:t>
            </w:r>
            <w:r w:rsidRPr="00CC1833">
              <w:rPr>
                <w:rFonts w:ascii="Garamond" w:hAnsi="Garamond"/>
                <w:sz w:val="18"/>
                <w:szCs w:val="18"/>
              </w:rPr>
              <w:t>ni</w:t>
            </w:r>
            <w:r w:rsidRPr="00CC1833">
              <w:rPr>
                <w:rFonts w:ascii="Garamond" w:hAnsi="Garamond"/>
                <w:spacing w:val="1"/>
                <w:sz w:val="18"/>
                <w:szCs w:val="18"/>
              </w:rPr>
              <w:t xml:space="preserve"> </w:t>
            </w:r>
            <w:r w:rsidRPr="00CC1833">
              <w:rPr>
                <w:rFonts w:ascii="Garamond" w:hAnsi="Garamond"/>
                <w:sz w:val="18"/>
                <w:szCs w:val="18"/>
              </w:rPr>
              <w:t>sono</w:t>
            </w:r>
            <w:r w:rsidRPr="00CC1833">
              <w:rPr>
                <w:rFonts w:ascii="Garamond" w:hAnsi="Garamond"/>
                <w:spacing w:val="1"/>
                <w:sz w:val="18"/>
                <w:szCs w:val="18"/>
              </w:rPr>
              <w:t xml:space="preserve"> </w:t>
            </w:r>
            <w:r w:rsidRPr="00CC1833">
              <w:rPr>
                <w:rFonts w:ascii="Garamond" w:hAnsi="Garamond"/>
                <w:sz w:val="18"/>
                <w:szCs w:val="18"/>
              </w:rPr>
              <w:t>c</w:t>
            </w:r>
            <w:r w:rsidRPr="00CC1833">
              <w:rPr>
                <w:rFonts w:ascii="Garamond" w:hAnsi="Garamond"/>
                <w:spacing w:val="-1"/>
                <w:sz w:val="18"/>
                <w:szCs w:val="18"/>
              </w:rPr>
              <w:t>h</w:t>
            </w:r>
            <w:r w:rsidRPr="00CC1833">
              <w:rPr>
                <w:rFonts w:ascii="Garamond" w:hAnsi="Garamond"/>
                <w:sz w:val="18"/>
                <w:szCs w:val="18"/>
              </w:rPr>
              <w:t>ia</w:t>
            </w:r>
            <w:r w:rsidRPr="00CC1833">
              <w:rPr>
                <w:rFonts w:ascii="Garamond" w:hAnsi="Garamond"/>
                <w:spacing w:val="-1"/>
                <w:sz w:val="18"/>
                <w:szCs w:val="18"/>
              </w:rPr>
              <w:t>r</w:t>
            </w:r>
            <w:r w:rsidRPr="00CC1833">
              <w:rPr>
                <w:rFonts w:ascii="Garamond" w:hAnsi="Garamond"/>
                <w:sz w:val="18"/>
                <w:szCs w:val="18"/>
              </w:rPr>
              <w:t>e e co</w:t>
            </w:r>
            <w:r w:rsidRPr="00CC1833">
              <w:rPr>
                <w:rFonts w:ascii="Garamond" w:hAnsi="Garamond"/>
                <w:spacing w:val="-1"/>
                <w:sz w:val="18"/>
                <w:szCs w:val="18"/>
              </w:rPr>
              <w:t>m</w:t>
            </w:r>
            <w:r w:rsidRPr="00CC1833">
              <w:rPr>
                <w:rFonts w:ascii="Garamond" w:hAnsi="Garamond"/>
                <w:sz w:val="18"/>
                <w:szCs w:val="18"/>
              </w:rPr>
              <w:t>prensibili</w:t>
            </w:r>
            <w:r w:rsidRPr="00CC1833">
              <w:rPr>
                <w:rFonts w:ascii="Garamond" w:eastAsiaTheme="minorEastAsia" w:hAnsi="Garamond"/>
                <w:sz w:val="18"/>
                <w:szCs w:val="18"/>
              </w:rPr>
              <w:t xml:space="preserve"> </w:t>
            </w:r>
          </w:p>
        </w:tc>
      </w:tr>
    </w:tbl>
    <w:p w14:paraId="1579F8A5" w14:textId="77777777" w:rsidR="003D6D42" w:rsidRDefault="003D6D42" w:rsidP="003D6D42">
      <w:pPr>
        <w:jc w:val="both"/>
        <w:rPr>
          <w:rFonts w:ascii="Garamond" w:hAnsi="Garamond"/>
          <w:b/>
        </w:rPr>
      </w:pPr>
    </w:p>
    <w:p w14:paraId="58C7D28B" w14:textId="77777777" w:rsidR="00CC1833" w:rsidRDefault="00CC1833" w:rsidP="003D6D42">
      <w:pPr>
        <w:jc w:val="both"/>
        <w:rPr>
          <w:rFonts w:ascii="Garamond" w:hAnsi="Garamond"/>
          <w:b/>
        </w:rPr>
      </w:pPr>
    </w:p>
    <w:p w14:paraId="19F83334" w14:textId="77777777" w:rsidR="00E83F59" w:rsidRDefault="00E83F59" w:rsidP="003D6D42">
      <w:pPr>
        <w:jc w:val="both"/>
        <w:rPr>
          <w:rFonts w:ascii="Garamond" w:hAnsi="Garamond"/>
          <w:b/>
        </w:rPr>
      </w:pPr>
    </w:p>
    <w:p w14:paraId="2C7CA52A" w14:textId="77777777" w:rsidR="00E83F59" w:rsidRDefault="00E83F59" w:rsidP="003D6D42">
      <w:pPr>
        <w:jc w:val="both"/>
        <w:rPr>
          <w:rFonts w:ascii="Garamond" w:hAnsi="Garamond"/>
          <w:b/>
        </w:rPr>
      </w:pPr>
    </w:p>
    <w:p w14:paraId="7501D3E0" w14:textId="65B379A9" w:rsidR="00CC1833" w:rsidRPr="00E83F59" w:rsidRDefault="00CC1833" w:rsidP="00CC1833">
      <w:pPr>
        <w:spacing w:after="0"/>
        <w:jc w:val="center"/>
        <w:rPr>
          <w:rFonts w:ascii="Garamond" w:hAnsi="Garamond"/>
          <w:bCs/>
        </w:rPr>
      </w:pPr>
    </w:p>
    <w:p w14:paraId="31E58F68" w14:textId="6B437204" w:rsidR="003D6D42" w:rsidRPr="00A659AF" w:rsidRDefault="003D6D42" w:rsidP="00CC1833">
      <w:pPr>
        <w:spacing w:after="0"/>
        <w:jc w:val="both"/>
        <w:rPr>
          <w:rFonts w:ascii="Garamond" w:hAnsi="Garamond"/>
          <w:b/>
        </w:rPr>
      </w:pPr>
      <w:r w:rsidRPr="00A659AF">
        <w:rPr>
          <w:rFonts w:ascii="Garamond" w:hAnsi="Garamond"/>
          <w:b/>
        </w:rPr>
        <w:t>Prova orale: da 30 a 40 minuti</w:t>
      </w:r>
    </w:p>
    <w:p w14:paraId="4EBB4998" w14:textId="77777777" w:rsidR="003D6D42" w:rsidRPr="00A659AF" w:rsidRDefault="003D6D42" w:rsidP="00CC1833">
      <w:pPr>
        <w:spacing w:after="0"/>
        <w:jc w:val="both"/>
        <w:rPr>
          <w:rFonts w:ascii="Garamond" w:hAnsi="Garamond"/>
        </w:rPr>
      </w:pPr>
      <w:r w:rsidRPr="00A659AF">
        <w:rPr>
          <w:rFonts w:ascii="Garamond" w:hAnsi="Garamond"/>
        </w:rPr>
        <w:t>La prova, finalizzata all’accertamento delle competenze tecniche-professionali possedute dal candidato, verte sul seguente programma:</w:t>
      </w:r>
    </w:p>
    <w:p w14:paraId="02032AA2" w14:textId="6EEAC495" w:rsidR="003D6D42" w:rsidRPr="00A659AF" w:rsidRDefault="003D6D42" w:rsidP="00CC1833">
      <w:pPr>
        <w:widowControl w:val="0"/>
        <w:autoSpaceDE w:val="0"/>
        <w:autoSpaceDN w:val="0"/>
        <w:adjustRightInd w:val="0"/>
        <w:spacing w:after="0"/>
        <w:ind w:right="-20"/>
        <w:rPr>
          <w:rFonts w:ascii="Garamond" w:eastAsiaTheme="minorEastAsia" w:hAnsi="Garamond"/>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4678"/>
        <w:gridCol w:w="3685"/>
      </w:tblGrid>
      <w:tr w:rsidR="003D6D42" w:rsidRPr="00CC1833" w14:paraId="525C33C0" w14:textId="77777777" w:rsidTr="004742A7">
        <w:tc>
          <w:tcPr>
            <w:tcW w:w="1848" w:type="dxa"/>
            <w:tcBorders>
              <w:bottom w:val="single" w:sz="4" w:space="0" w:color="auto"/>
            </w:tcBorders>
            <w:shd w:val="clear" w:color="auto" w:fill="auto"/>
          </w:tcPr>
          <w:p w14:paraId="4E87373B" w14:textId="77777777" w:rsidR="003D6D42" w:rsidRPr="00CC1833" w:rsidRDefault="003D6D42" w:rsidP="00CC1833">
            <w:pPr>
              <w:autoSpaceDE w:val="0"/>
              <w:autoSpaceDN w:val="0"/>
              <w:adjustRightInd w:val="0"/>
              <w:spacing w:after="0"/>
              <w:jc w:val="center"/>
              <w:rPr>
                <w:rFonts w:ascii="Garamond" w:hAnsi="Garamond"/>
                <w:sz w:val="18"/>
                <w:szCs w:val="18"/>
              </w:rPr>
            </w:pPr>
            <w:r w:rsidRPr="00CC1833">
              <w:rPr>
                <w:rFonts w:ascii="Garamond" w:hAnsi="Garamond"/>
                <w:b/>
                <w:bCs/>
                <w:sz w:val="18"/>
                <w:szCs w:val="18"/>
              </w:rPr>
              <w:t>Competenza</w:t>
            </w:r>
          </w:p>
        </w:tc>
        <w:tc>
          <w:tcPr>
            <w:tcW w:w="4678" w:type="dxa"/>
            <w:tcBorders>
              <w:bottom w:val="single" w:sz="4" w:space="0" w:color="auto"/>
            </w:tcBorders>
            <w:shd w:val="clear" w:color="auto" w:fill="auto"/>
          </w:tcPr>
          <w:p w14:paraId="345EBCFC" w14:textId="77777777" w:rsidR="003D6D42" w:rsidRPr="00CC1833" w:rsidRDefault="003D6D42" w:rsidP="00CC1833">
            <w:pPr>
              <w:autoSpaceDE w:val="0"/>
              <w:autoSpaceDN w:val="0"/>
              <w:adjustRightInd w:val="0"/>
              <w:spacing w:after="0"/>
              <w:jc w:val="center"/>
              <w:rPr>
                <w:rFonts w:ascii="Garamond" w:hAnsi="Garamond"/>
                <w:sz w:val="18"/>
                <w:szCs w:val="18"/>
              </w:rPr>
            </w:pPr>
            <w:r w:rsidRPr="00CC1833">
              <w:rPr>
                <w:rFonts w:ascii="Garamond" w:hAnsi="Garamond"/>
                <w:b/>
                <w:bCs/>
                <w:sz w:val="18"/>
                <w:szCs w:val="18"/>
              </w:rPr>
              <w:t>Conoscenza, comprensione e competenza</w:t>
            </w:r>
          </w:p>
        </w:tc>
        <w:tc>
          <w:tcPr>
            <w:tcW w:w="3685" w:type="dxa"/>
            <w:tcBorders>
              <w:bottom w:val="single" w:sz="4" w:space="0" w:color="auto"/>
            </w:tcBorders>
            <w:shd w:val="clear" w:color="auto" w:fill="auto"/>
          </w:tcPr>
          <w:p w14:paraId="3184E544" w14:textId="77777777" w:rsidR="003D6D42" w:rsidRPr="00CC1833" w:rsidRDefault="003D6D42" w:rsidP="00CC1833">
            <w:pPr>
              <w:autoSpaceDE w:val="0"/>
              <w:autoSpaceDN w:val="0"/>
              <w:adjustRightInd w:val="0"/>
              <w:spacing w:after="0"/>
              <w:jc w:val="center"/>
              <w:rPr>
                <w:rFonts w:ascii="Garamond" w:hAnsi="Garamond"/>
                <w:sz w:val="18"/>
                <w:szCs w:val="18"/>
              </w:rPr>
            </w:pPr>
            <w:r w:rsidRPr="00CC1833">
              <w:rPr>
                <w:rFonts w:ascii="Garamond" w:hAnsi="Garamond"/>
                <w:b/>
                <w:bCs/>
                <w:sz w:val="18"/>
                <w:szCs w:val="18"/>
              </w:rPr>
              <w:t>Metodi per valutare la competenza</w:t>
            </w:r>
          </w:p>
        </w:tc>
      </w:tr>
      <w:tr w:rsidR="003D6D42" w:rsidRPr="00CC1833" w14:paraId="1C02B4CF"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777"/>
        </w:trPr>
        <w:tc>
          <w:tcPr>
            <w:tcW w:w="1848" w:type="dxa"/>
            <w:tcBorders>
              <w:top w:val="single" w:sz="4" w:space="0" w:color="000000"/>
              <w:left w:val="single" w:sz="4" w:space="0" w:color="000000"/>
              <w:bottom w:val="single" w:sz="4" w:space="0" w:color="000000"/>
              <w:right w:val="single" w:sz="4" w:space="0" w:color="000000"/>
            </w:tcBorders>
            <w:vAlign w:val="center"/>
          </w:tcPr>
          <w:p w14:paraId="363A229E" w14:textId="447D4F79" w:rsidR="003D6D42" w:rsidRPr="00CC1833" w:rsidRDefault="003D6D42" w:rsidP="00CC1833">
            <w:pPr>
              <w:widowControl w:val="0"/>
              <w:autoSpaceDE w:val="0"/>
              <w:autoSpaceDN w:val="0"/>
              <w:adjustRightInd w:val="0"/>
              <w:spacing w:after="0"/>
              <w:ind w:left="147" w:right="142"/>
              <w:rPr>
                <w:rFonts w:ascii="Garamond" w:eastAsiaTheme="minorEastAsia" w:hAnsi="Garamond"/>
                <w:sz w:val="18"/>
                <w:szCs w:val="18"/>
              </w:rPr>
            </w:pPr>
            <w:r w:rsidRPr="00CC1833">
              <w:rPr>
                <w:rFonts w:ascii="Garamond" w:eastAsiaTheme="minorEastAsia" w:hAnsi="Garamond"/>
                <w:sz w:val="18"/>
                <w:szCs w:val="18"/>
              </w:rPr>
              <w:t>Governa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a</w:t>
            </w:r>
            <w:r w:rsidRPr="00CC1833">
              <w:rPr>
                <w:rFonts w:ascii="Garamond" w:eastAsiaTheme="minorEastAsia" w:hAnsi="Garamond"/>
                <w:sz w:val="18"/>
                <w:szCs w:val="18"/>
              </w:rPr>
              <w:t>ve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e rispetta </w:t>
            </w:r>
            <w:r w:rsidRPr="00CC1833">
              <w:rPr>
                <w:rFonts w:ascii="Garamond" w:eastAsiaTheme="minorEastAsia" w:hAnsi="Garamond"/>
                <w:spacing w:val="-1"/>
                <w:sz w:val="18"/>
                <w:szCs w:val="18"/>
              </w:rPr>
              <w:t>g</w:t>
            </w:r>
            <w:r w:rsidRPr="00CC1833">
              <w:rPr>
                <w:rFonts w:ascii="Garamond" w:eastAsiaTheme="minorEastAsia" w:hAnsi="Garamond"/>
                <w:sz w:val="18"/>
                <w:szCs w:val="18"/>
              </w:rPr>
              <w:t>li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or</w:t>
            </w:r>
            <w:r w:rsidRPr="00CC1833">
              <w:rPr>
                <w:rFonts w:ascii="Garamond" w:eastAsiaTheme="minorEastAsia" w:hAnsi="Garamond"/>
                <w:spacing w:val="-1"/>
                <w:sz w:val="18"/>
                <w:szCs w:val="18"/>
              </w:rPr>
              <w:t>d</w:t>
            </w:r>
            <w:r w:rsidRPr="00CC1833">
              <w:rPr>
                <w:rFonts w:ascii="Garamond" w:eastAsiaTheme="minorEastAsia" w:hAnsi="Garamond"/>
                <w:sz w:val="18"/>
                <w:szCs w:val="18"/>
              </w:rPr>
              <w:t>ini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 timone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ling</w:t>
            </w:r>
            <w:r w:rsidRPr="00CC1833">
              <w:rPr>
                <w:rFonts w:ascii="Garamond" w:eastAsiaTheme="minorEastAsia" w:hAnsi="Garamond"/>
                <w:spacing w:val="-1"/>
                <w:sz w:val="18"/>
                <w:szCs w:val="18"/>
              </w:rPr>
              <w:t>u</w:t>
            </w:r>
            <w:r w:rsidRPr="00CC1833">
              <w:rPr>
                <w:rFonts w:ascii="Garamond" w:eastAsiaTheme="minorEastAsia" w:hAnsi="Garamond"/>
                <w:sz w:val="18"/>
                <w:szCs w:val="18"/>
              </w:rPr>
              <w:t>a inglese</w:t>
            </w:r>
          </w:p>
        </w:tc>
        <w:tc>
          <w:tcPr>
            <w:tcW w:w="4678" w:type="dxa"/>
            <w:tcBorders>
              <w:top w:val="single" w:sz="4" w:space="0" w:color="000000"/>
              <w:left w:val="single" w:sz="4" w:space="0" w:color="000000"/>
              <w:bottom w:val="single" w:sz="4" w:space="0" w:color="000000"/>
              <w:right w:val="single" w:sz="4" w:space="0" w:color="000000"/>
            </w:tcBorders>
          </w:tcPr>
          <w:p w14:paraId="6F4EE761" w14:textId="77777777" w:rsidR="003D6D42" w:rsidRPr="00CC1833" w:rsidRDefault="003D6D42">
            <w:pPr>
              <w:pStyle w:val="Paragrafoelenco"/>
              <w:widowControl w:val="0"/>
              <w:numPr>
                <w:ilvl w:val="0"/>
                <w:numId w:val="49"/>
              </w:numPr>
              <w:autoSpaceDE w:val="0"/>
              <w:autoSpaceDN w:val="0"/>
              <w:adjustRightInd w:val="0"/>
              <w:spacing w:after="0"/>
              <w:ind w:left="425" w:right="-20"/>
              <w:jc w:val="both"/>
              <w:rPr>
                <w:rFonts w:ascii="Garamond" w:eastAsiaTheme="minorEastAsia" w:hAnsi="Garamond"/>
                <w:sz w:val="18"/>
                <w:szCs w:val="18"/>
              </w:rPr>
            </w:pPr>
            <w:r w:rsidRPr="00CC1833">
              <w:rPr>
                <w:rFonts w:ascii="Garamond" w:eastAsiaTheme="minorEastAsia" w:hAnsi="Garamond"/>
                <w:sz w:val="18"/>
                <w:szCs w:val="18"/>
              </w:rPr>
              <w:t>Uso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delle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bussole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magnetic</w:t>
            </w:r>
            <w:r w:rsidRPr="00CC1833">
              <w:rPr>
                <w:rFonts w:ascii="Garamond" w:eastAsiaTheme="minorEastAsia" w:hAnsi="Garamond"/>
                <w:spacing w:val="-1"/>
                <w:sz w:val="18"/>
                <w:szCs w:val="18"/>
              </w:rPr>
              <w:t>h</w:t>
            </w:r>
            <w:r w:rsidRPr="00CC1833">
              <w:rPr>
                <w:rFonts w:ascii="Garamond" w:eastAsiaTheme="minorEastAsia" w:hAnsi="Garamond"/>
                <w:sz w:val="18"/>
                <w:szCs w:val="18"/>
              </w:rPr>
              <w:t>e 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g</w:t>
            </w:r>
            <w:r w:rsidRPr="00CC1833">
              <w:rPr>
                <w:rFonts w:ascii="Garamond" w:eastAsiaTheme="minorEastAsia" w:hAnsi="Garamond"/>
                <w:sz w:val="18"/>
                <w:szCs w:val="18"/>
              </w:rPr>
              <w:t>iro;</w:t>
            </w:r>
          </w:p>
          <w:p w14:paraId="410F683A" w14:textId="77777777" w:rsidR="003D6D42" w:rsidRPr="00CC1833" w:rsidRDefault="003D6D42">
            <w:pPr>
              <w:pStyle w:val="Paragrafoelenco"/>
              <w:widowControl w:val="0"/>
              <w:numPr>
                <w:ilvl w:val="0"/>
                <w:numId w:val="49"/>
              </w:numPr>
              <w:autoSpaceDE w:val="0"/>
              <w:autoSpaceDN w:val="0"/>
              <w:adjustRightInd w:val="0"/>
              <w:spacing w:after="0"/>
              <w:ind w:left="425" w:right="-20"/>
              <w:jc w:val="both"/>
              <w:rPr>
                <w:rFonts w:ascii="Garamond" w:eastAsiaTheme="minorEastAsia" w:hAnsi="Garamond"/>
                <w:sz w:val="18"/>
                <w:szCs w:val="18"/>
              </w:rPr>
            </w:pPr>
            <w:r w:rsidRPr="00CC1833">
              <w:rPr>
                <w:rFonts w:ascii="Garamond" w:eastAsiaTheme="minorEastAsia" w:hAnsi="Garamond"/>
                <w:sz w:val="18"/>
                <w:szCs w:val="18"/>
              </w:rPr>
              <w:t>Ordini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timone;</w:t>
            </w:r>
          </w:p>
          <w:p w14:paraId="071E59CE" w14:textId="77777777" w:rsidR="003D6D42" w:rsidRPr="00CC1833" w:rsidRDefault="003D6D42">
            <w:pPr>
              <w:pStyle w:val="Paragrafoelenco"/>
              <w:widowControl w:val="0"/>
              <w:numPr>
                <w:ilvl w:val="0"/>
                <w:numId w:val="49"/>
              </w:numPr>
              <w:autoSpaceDE w:val="0"/>
              <w:autoSpaceDN w:val="0"/>
              <w:adjustRightInd w:val="0"/>
              <w:spacing w:after="0"/>
              <w:ind w:left="425" w:right="385"/>
              <w:jc w:val="both"/>
              <w:rPr>
                <w:rFonts w:ascii="Garamond" w:eastAsiaTheme="minorEastAsia" w:hAnsi="Garamond"/>
                <w:sz w:val="18"/>
                <w:szCs w:val="18"/>
              </w:rPr>
            </w:pPr>
            <w:r w:rsidRPr="00CC1833">
              <w:rPr>
                <w:rFonts w:ascii="Garamond" w:eastAsiaTheme="minorEastAsia" w:hAnsi="Garamond"/>
                <w:sz w:val="18"/>
                <w:szCs w:val="18"/>
              </w:rPr>
              <w:t>Passaggio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dal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pilota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w:t>
            </w:r>
            <w:r w:rsidRPr="00CC1833">
              <w:rPr>
                <w:rFonts w:ascii="Garamond" w:eastAsiaTheme="minorEastAsia" w:hAnsi="Garamond"/>
                <w:spacing w:val="1"/>
                <w:sz w:val="18"/>
                <w:szCs w:val="18"/>
              </w:rPr>
              <w:t>u</w:t>
            </w:r>
            <w:r w:rsidRPr="00CC1833">
              <w:rPr>
                <w:rFonts w:ascii="Garamond" w:eastAsiaTheme="minorEastAsia" w:hAnsi="Garamond"/>
                <w:sz w:val="18"/>
                <w:szCs w:val="18"/>
              </w:rPr>
              <w:t>tomatico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governo </w:t>
            </w:r>
            <w:r w:rsidRPr="00CC1833">
              <w:rPr>
                <w:rFonts w:ascii="Garamond" w:eastAsiaTheme="minorEastAsia" w:hAnsi="Garamond"/>
                <w:spacing w:val="-1"/>
                <w:sz w:val="18"/>
                <w:szCs w:val="18"/>
              </w:rPr>
              <w:t>m</w:t>
            </w:r>
            <w:r w:rsidRPr="00CC1833">
              <w:rPr>
                <w:rFonts w:ascii="Garamond" w:eastAsiaTheme="minorEastAsia" w:hAnsi="Garamond"/>
                <w:spacing w:val="1"/>
                <w:sz w:val="18"/>
                <w:szCs w:val="18"/>
              </w:rPr>
              <w:t>a</w:t>
            </w:r>
            <w:r w:rsidRPr="00CC1833">
              <w:rPr>
                <w:rFonts w:ascii="Garamond" w:eastAsiaTheme="minorEastAsia" w:hAnsi="Garamond"/>
                <w:sz w:val="18"/>
                <w:szCs w:val="18"/>
              </w:rPr>
              <w:t>nu</w:t>
            </w:r>
            <w:r w:rsidRPr="00CC1833">
              <w:rPr>
                <w:rFonts w:ascii="Garamond" w:eastAsiaTheme="minorEastAsia" w:hAnsi="Garamond"/>
                <w:spacing w:val="1"/>
                <w:sz w:val="18"/>
                <w:szCs w:val="18"/>
              </w:rPr>
              <w:t>a</w:t>
            </w:r>
            <w:r w:rsidRPr="00CC1833">
              <w:rPr>
                <w:rFonts w:ascii="Garamond" w:eastAsiaTheme="minorEastAsia" w:hAnsi="Garamond"/>
                <w:sz w:val="18"/>
                <w:szCs w:val="18"/>
              </w:rPr>
              <w:t>le 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v</w:t>
            </w:r>
            <w:r w:rsidRPr="00CC1833">
              <w:rPr>
                <w:rFonts w:ascii="Garamond" w:eastAsiaTheme="minorEastAsia" w:hAnsi="Garamond"/>
                <w:sz w:val="18"/>
                <w:szCs w:val="18"/>
              </w:rPr>
              <w:t>i</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e</w:t>
            </w:r>
            <w:r w:rsidRPr="00CC1833">
              <w:rPr>
                <w:rFonts w:ascii="Garamond" w:eastAsiaTheme="minorEastAsia" w:hAnsi="Garamond"/>
                <w:spacing w:val="-1"/>
                <w:sz w:val="18"/>
                <w:szCs w:val="18"/>
              </w:rPr>
              <w:t>v</w:t>
            </w:r>
            <w:r w:rsidRPr="00CC1833">
              <w:rPr>
                <w:rFonts w:ascii="Garamond" w:eastAsiaTheme="minorEastAsia" w:hAnsi="Garamond"/>
                <w:spacing w:val="1"/>
                <w:sz w:val="18"/>
                <w:szCs w:val="18"/>
              </w:rPr>
              <w:t>e</w:t>
            </w:r>
            <w:r w:rsidRPr="00CC1833">
              <w:rPr>
                <w:rFonts w:ascii="Garamond" w:eastAsiaTheme="minorEastAsia" w:hAnsi="Garamond"/>
                <w:sz w:val="18"/>
                <w:szCs w:val="18"/>
              </w:rPr>
              <w:t>rsa</w:t>
            </w:r>
          </w:p>
        </w:tc>
        <w:tc>
          <w:tcPr>
            <w:tcW w:w="3685" w:type="dxa"/>
            <w:tcBorders>
              <w:top w:val="single" w:sz="4" w:space="0" w:color="000000"/>
              <w:left w:val="single" w:sz="4" w:space="0" w:color="000000"/>
              <w:bottom w:val="single" w:sz="4" w:space="0" w:color="000000"/>
              <w:right w:val="single" w:sz="4" w:space="0" w:color="000000"/>
            </w:tcBorders>
          </w:tcPr>
          <w:p w14:paraId="3267FA6B" w14:textId="5A9CF48E"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È mantenuta una rotta stabile entro i limiti accettabili considerando l’area di navigazione e il prevalente stato del mare. Le variazioni di rotta sono dolci e controllate.</w:t>
            </w:r>
          </w:p>
          <w:p w14:paraId="59FEB8C1"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comunicazioni sono chiare e concise in ogni momento e gli ordini sono confermati in modo marinaresco.</w:t>
            </w:r>
          </w:p>
        </w:tc>
      </w:tr>
      <w:tr w:rsidR="003D6D42" w:rsidRPr="00CC1833" w14:paraId="0A250673"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99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23DF" w14:textId="165EA61B" w:rsidR="003D6D42" w:rsidRPr="00CC1833" w:rsidRDefault="003D6D42" w:rsidP="00CC1833">
            <w:pPr>
              <w:widowControl w:val="0"/>
              <w:tabs>
                <w:tab w:val="left" w:pos="1848"/>
              </w:tabs>
              <w:autoSpaceDE w:val="0"/>
              <w:autoSpaceDN w:val="0"/>
              <w:adjustRightInd w:val="0"/>
              <w:ind w:left="147" w:right="142"/>
              <w:rPr>
                <w:rFonts w:ascii="Garamond" w:eastAsiaTheme="minorEastAsia" w:hAnsi="Garamond"/>
                <w:bCs/>
                <w:sz w:val="18"/>
                <w:szCs w:val="18"/>
              </w:rPr>
            </w:pPr>
            <w:r w:rsidRPr="00CC1833">
              <w:rPr>
                <w:rFonts w:ascii="Garamond" w:eastAsiaTheme="minorEastAsia" w:hAnsi="Garamond"/>
                <w:bCs/>
                <w:sz w:val="18"/>
                <w:szCs w:val="18"/>
              </w:rPr>
              <w:t xml:space="preserve">Mantiene una appropriata vedetta a livello visivo ed uditivo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16FDE1B" w14:textId="77777777" w:rsidR="003D6D42" w:rsidRPr="00CC1833" w:rsidRDefault="003D6D42">
            <w:pPr>
              <w:pStyle w:val="Paragrafoelenco"/>
              <w:widowControl w:val="0"/>
              <w:numPr>
                <w:ilvl w:val="0"/>
                <w:numId w:val="105"/>
              </w:numPr>
              <w:autoSpaceDE w:val="0"/>
              <w:autoSpaceDN w:val="0"/>
              <w:adjustRightInd w:val="0"/>
              <w:spacing w:after="0" w:line="240" w:lineRule="auto"/>
              <w:ind w:left="425" w:right="141"/>
              <w:jc w:val="both"/>
              <w:rPr>
                <w:rFonts w:ascii="Garamond" w:eastAsiaTheme="minorEastAsia" w:hAnsi="Garamond"/>
                <w:bCs/>
                <w:sz w:val="18"/>
                <w:szCs w:val="18"/>
              </w:rPr>
            </w:pPr>
            <w:r w:rsidRPr="00CC1833">
              <w:rPr>
                <w:rFonts w:ascii="Garamond" w:eastAsiaTheme="minorEastAsia" w:hAnsi="Garamond"/>
                <w:bCs/>
                <w:sz w:val="18"/>
                <w:szCs w:val="18"/>
              </w:rPr>
              <w:t>Responsabilità di una vedetta, incluso il riportare il rilevamento approssimativo di un segnale sonoro, luminoso o altro oggetto, in gradi o punti.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A87F35"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Segnali sonori, luminosi e altri oggetti sono prontamente individuati e il loro corretto rilevamento in gradi o punti è riferito all’ufficiale di guardia</w:t>
            </w:r>
          </w:p>
        </w:tc>
      </w:tr>
      <w:tr w:rsidR="003D6D42" w:rsidRPr="00CC1833" w14:paraId="5E39B9AD"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140"/>
        </w:trPr>
        <w:tc>
          <w:tcPr>
            <w:tcW w:w="1848" w:type="dxa"/>
            <w:tcBorders>
              <w:top w:val="single" w:sz="4" w:space="0" w:color="000000"/>
              <w:left w:val="single" w:sz="4" w:space="0" w:color="000000"/>
              <w:bottom w:val="single" w:sz="4" w:space="0" w:color="000000"/>
              <w:right w:val="single" w:sz="4" w:space="0" w:color="000000"/>
            </w:tcBorders>
            <w:vAlign w:val="center"/>
          </w:tcPr>
          <w:p w14:paraId="4975165C" w14:textId="77777777" w:rsidR="003D6D42" w:rsidRPr="00CC1833" w:rsidRDefault="003D6D42" w:rsidP="00CC1833">
            <w:pPr>
              <w:widowControl w:val="0"/>
              <w:autoSpaceDE w:val="0"/>
              <w:autoSpaceDN w:val="0"/>
              <w:adjustRightInd w:val="0"/>
              <w:ind w:right="142"/>
              <w:rPr>
                <w:rFonts w:ascii="Garamond" w:eastAsiaTheme="minorEastAsia" w:hAnsi="Garamond"/>
                <w:sz w:val="18"/>
                <w:szCs w:val="18"/>
              </w:rPr>
            </w:pPr>
            <w:r w:rsidRPr="00CC1833">
              <w:rPr>
                <w:rFonts w:ascii="Garamond" w:eastAsiaTheme="minorEastAsia" w:hAnsi="Garamond"/>
                <w:sz w:val="18"/>
                <w:szCs w:val="18"/>
              </w:rPr>
              <w:t>Contribuisce a monitorare e controllare una guardia sicura</w:t>
            </w:r>
          </w:p>
        </w:tc>
        <w:tc>
          <w:tcPr>
            <w:tcW w:w="4678" w:type="dxa"/>
            <w:tcBorders>
              <w:top w:val="single" w:sz="4" w:space="0" w:color="000000"/>
              <w:left w:val="single" w:sz="4" w:space="0" w:color="000000"/>
              <w:bottom w:val="single" w:sz="4" w:space="0" w:color="000000"/>
              <w:right w:val="single" w:sz="4" w:space="0" w:color="000000"/>
            </w:tcBorders>
          </w:tcPr>
          <w:p w14:paraId="2BE7A42F" w14:textId="77777777" w:rsidR="003D6D42" w:rsidRPr="00CC1833" w:rsidRDefault="003D6D42">
            <w:pPr>
              <w:pStyle w:val="Paragrafoelenco"/>
              <w:widowControl w:val="0"/>
              <w:numPr>
                <w:ilvl w:val="0"/>
                <w:numId w:val="50"/>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Termini e definizioni marinaresche;</w:t>
            </w:r>
          </w:p>
          <w:p w14:paraId="709273F7" w14:textId="77777777" w:rsidR="003D6D42" w:rsidRPr="00CC1833" w:rsidRDefault="003D6D42">
            <w:pPr>
              <w:pStyle w:val="Paragrafoelenco"/>
              <w:widowControl w:val="0"/>
              <w:numPr>
                <w:ilvl w:val="0"/>
                <w:numId w:val="50"/>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Uso corretto dei sistemi di comunicazione interna e dei sistemi di allarme;</w:t>
            </w:r>
          </w:p>
          <w:p w14:paraId="3D77C337" w14:textId="77777777" w:rsidR="003D6D42" w:rsidRPr="00CC1833" w:rsidRDefault="003D6D42">
            <w:pPr>
              <w:pStyle w:val="Paragrafoelenco"/>
              <w:widowControl w:val="0"/>
              <w:numPr>
                <w:ilvl w:val="0"/>
                <w:numId w:val="50"/>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Capacità di comprendere gli ordini e di comunicare con l’ufficiale di guardia su questioni pertinenti ai compiti della guardia;</w:t>
            </w:r>
          </w:p>
          <w:p w14:paraId="3688F1D1" w14:textId="77777777" w:rsidR="003D6D42" w:rsidRPr="00CC1833" w:rsidRDefault="003D6D42">
            <w:pPr>
              <w:pStyle w:val="Paragrafoelenco"/>
              <w:widowControl w:val="0"/>
              <w:numPr>
                <w:ilvl w:val="0"/>
                <w:numId w:val="50"/>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Procedure per il rilievo, mantenimento e passaggio di consegne di una guardia;</w:t>
            </w:r>
          </w:p>
          <w:p w14:paraId="3EB1BACA" w14:textId="77777777" w:rsidR="003D6D42" w:rsidRPr="00CC1833" w:rsidRDefault="003D6D42">
            <w:pPr>
              <w:pStyle w:val="Paragrafoelenco"/>
              <w:widowControl w:val="0"/>
              <w:numPr>
                <w:ilvl w:val="0"/>
                <w:numId w:val="50"/>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Informazioni richieste per mantenere una guardia sicura;</w:t>
            </w:r>
          </w:p>
          <w:p w14:paraId="4357A562" w14:textId="77777777" w:rsidR="003D6D42" w:rsidRPr="00CC1833" w:rsidRDefault="003D6D42">
            <w:pPr>
              <w:pStyle w:val="Paragrafoelenco"/>
              <w:widowControl w:val="0"/>
              <w:numPr>
                <w:ilvl w:val="0"/>
                <w:numId w:val="50"/>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Procedure di base per la protezione ambientale</w:t>
            </w:r>
          </w:p>
        </w:tc>
        <w:tc>
          <w:tcPr>
            <w:tcW w:w="3685" w:type="dxa"/>
            <w:tcBorders>
              <w:top w:val="single" w:sz="4" w:space="0" w:color="000000"/>
              <w:left w:val="single" w:sz="4" w:space="0" w:color="000000"/>
              <w:bottom w:val="single" w:sz="4" w:space="0" w:color="000000"/>
              <w:right w:val="single" w:sz="4" w:space="0" w:color="000000"/>
            </w:tcBorders>
          </w:tcPr>
          <w:p w14:paraId="14707DD1"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comunicazioni sono chiare e concise e sono richiesti all’ufficiale di guardia consigli e/o chiarimenti quando le informazioni o istruzioni non sono chiaramente comprese.</w:t>
            </w:r>
          </w:p>
          <w:p w14:paraId="3A976CE7"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Il mantenimento, passaggio di consegne e rilievo della guardia sono conformi con le pratiche e le procedure accettate</w:t>
            </w:r>
          </w:p>
        </w:tc>
      </w:tr>
      <w:tr w:rsidR="003D6D42" w:rsidRPr="00CC1833" w14:paraId="40B0641C" w14:textId="77777777" w:rsidTr="00CC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114"/>
        </w:trPr>
        <w:tc>
          <w:tcPr>
            <w:tcW w:w="1848" w:type="dxa"/>
            <w:tcBorders>
              <w:top w:val="single" w:sz="4" w:space="0" w:color="000000"/>
              <w:left w:val="single" w:sz="4" w:space="0" w:color="000000"/>
              <w:bottom w:val="single" w:sz="4" w:space="0" w:color="000000"/>
              <w:right w:val="single" w:sz="4" w:space="0" w:color="000000"/>
            </w:tcBorders>
            <w:vAlign w:val="center"/>
          </w:tcPr>
          <w:p w14:paraId="679500EE" w14:textId="77777777" w:rsidR="003D6D42" w:rsidRPr="00CC1833" w:rsidRDefault="003D6D42" w:rsidP="00CC1833">
            <w:pPr>
              <w:widowControl w:val="0"/>
              <w:autoSpaceDE w:val="0"/>
              <w:autoSpaceDN w:val="0"/>
              <w:adjustRightInd w:val="0"/>
              <w:ind w:left="142" w:right="142"/>
              <w:rPr>
                <w:rFonts w:ascii="Garamond" w:eastAsiaTheme="minorEastAsia" w:hAnsi="Garamond"/>
                <w:sz w:val="18"/>
                <w:szCs w:val="18"/>
              </w:rPr>
            </w:pPr>
            <w:r w:rsidRPr="00CC1833">
              <w:rPr>
                <w:rFonts w:ascii="Garamond" w:eastAsiaTheme="minorEastAsia" w:hAnsi="Garamond"/>
                <w:sz w:val="18"/>
                <w:szCs w:val="18"/>
              </w:rPr>
              <w:t>Fa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funzio</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a</w:t>
            </w:r>
            <w:r w:rsidRPr="00CC1833">
              <w:rPr>
                <w:rFonts w:ascii="Garamond" w:eastAsiaTheme="minorEastAsia" w:hAnsi="Garamond"/>
                <w:sz w:val="18"/>
                <w:szCs w:val="18"/>
              </w:rPr>
              <w:t>re le a</w:t>
            </w:r>
            <w:r w:rsidRPr="00CC1833">
              <w:rPr>
                <w:rFonts w:ascii="Garamond" w:eastAsiaTheme="minorEastAsia" w:hAnsi="Garamond"/>
                <w:spacing w:val="-1"/>
                <w:sz w:val="18"/>
                <w:szCs w:val="18"/>
              </w:rPr>
              <w:t>t</w:t>
            </w:r>
            <w:r w:rsidRPr="00CC1833">
              <w:rPr>
                <w:rFonts w:ascii="Garamond" w:eastAsiaTheme="minorEastAsia" w:hAnsi="Garamond"/>
                <w:sz w:val="18"/>
                <w:szCs w:val="18"/>
              </w:rPr>
              <w:t>tr</w:t>
            </w:r>
            <w:r w:rsidRPr="00CC1833">
              <w:rPr>
                <w:rFonts w:ascii="Garamond" w:eastAsiaTheme="minorEastAsia" w:hAnsi="Garamond"/>
                <w:spacing w:val="-1"/>
                <w:sz w:val="18"/>
                <w:szCs w:val="18"/>
              </w:rPr>
              <w:t>e</w:t>
            </w:r>
            <w:r w:rsidRPr="00CC1833">
              <w:rPr>
                <w:rFonts w:ascii="Garamond" w:eastAsiaTheme="minorEastAsia" w:hAnsi="Garamond"/>
                <w:sz w:val="18"/>
                <w:szCs w:val="18"/>
              </w:rPr>
              <w:t>zz</w:t>
            </w:r>
            <w:r w:rsidRPr="00CC1833">
              <w:rPr>
                <w:rFonts w:ascii="Garamond" w:eastAsiaTheme="minorEastAsia" w:hAnsi="Garamond"/>
                <w:spacing w:val="-1"/>
                <w:sz w:val="18"/>
                <w:szCs w:val="18"/>
              </w:rPr>
              <w:t>a</w:t>
            </w:r>
            <w:r w:rsidRPr="00CC1833">
              <w:rPr>
                <w:rFonts w:ascii="Garamond" w:eastAsiaTheme="minorEastAsia" w:hAnsi="Garamond"/>
                <w:sz w:val="18"/>
                <w:szCs w:val="18"/>
              </w:rPr>
              <w:t>ture di e</w:t>
            </w:r>
            <w:r w:rsidRPr="00CC1833">
              <w:rPr>
                <w:rFonts w:ascii="Garamond" w:eastAsiaTheme="minorEastAsia" w:hAnsi="Garamond"/>
                <w:spacing w:val="-1"/>
                <w:sz w:val="18"/>
                <w:szCs w:val="18"/>
              </w:rPr>
              <w:t>m</w:t>
            </w:r>
            <w:r w:rsidRPr="00CC1833">
              <w:rPr>
                <w:rFonts w:ascii="Garamond" w:eastAsiaTheme="minorEastAsia" w:hAnsi="Garamond"/>
                <w:sz w:val="18"/>
                <w:szCs w:val="18"/>
              </w:rPr>
              <w:t>ergen</w:t>
            </w:r>
            <w:r w:rsidRPr="00CC1833">
              <w:rPr>
                <w:rFonts w:ascii="Garamond" w:eastAsiaTheme="minorEastAsia" w:hAnsi="Garamond"/>
                <w:spacing w:val="-1"/>
                <w:sz w:val="18"/>
                <w:szCs w:val="18"/>
              </w:rPr>
              <w:t>z</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ap</w:t>
            </w:r>
            <w:r w:rsidRPr="00CC1833">
              <w:rPr>
                <w:rFonts w:ascii="Garamond" w:eastAsiaTheme="minorEastAsia" w:hAnsi="Garamond"/>
                <w:spacing w:val="-1"/>
                <w:sz w:val="18"/>
                <w:szCs w:val="18"/>
              </w:rPr>
              <w:t>p</w:t>
            </w:r>
            <w:r w:rsidRPr="00CC1833">
              <w:rPr>
                <w:rFonts w:ascii="Garamond" w:eastAsiaTheme="minorEastAsia" w:hAnsi="Garamond"/>
                <w:sz w:val="18"/>
                <w:szCs w:val="18"/>
              </w:rPr>
              <w:t>li</w:t>
            </w:r>
            <w:r w:rsidRPr="00CC1833">
              <w:rPr>
                <w:rFonts w:ascii="Garamond" w:eastAsiaTheme="minorEastAsia" w:hAnsi="Garamond"/>
                <w:spacing w:val="-1"/>
                <w:sz w:val="18"/>
                <w:szCs w:val="18"/>
              </w:rPr>
              <w:t>c</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l</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w:t>
            </w:r>
            <w:r w:rsidRPr="00CC1833">
              <w:rPr>
                <w:rFonts w:ascii="Garamond" w:eastAsiaTheme="minorEastAsia" w:hAnsi="Garamond"/>
                <w:spacing w:val="-1"/>
                <w:sz w:val="18"/>
                <w:szCs w:val="18"/>
              </w:rPr>
              <w:t>o</w:t>
            </w:r>
            <w:r w:rsidRPr="00CC1833">
              <w:rPr>
                <w:rFonts w:ascii="Garamond" w:eastAsiaTheme="minorEastAsia" w:hAnsi="Garamond"/>
                <w:sz w:val="18"/>
                <w:szCs w:val="18"/>
              </w:rPr>
              <w:t>cedu</w:t>
            </w:r>
            <w:r w:rsidRPr="00CC1833">
              <w:rPr>
                <w:rFonts w:ascii="Garamond" w:eastAsiaTheme="minorEastAsia" w:hAnsi="Garamond"/>
                <w:spacing w:val="-1"/>
                <w:sz w:val="18"/>
                <w:szCs w:val="18"/>
              </w:rPr>
              <w:t>r</w:t>
            </w:r>
            <w:r w:rsidRPr="00CC1833">
              <w:rPr>
                <w:rFonts w:ascii="Garamond" w:eastAsiaTheme="minorEastAsia" w:hAnsi="Garamond"/>
                <w:sz w:val="18"/>
                <w:szCs w:val="18"/>
              </w:rPr>
              <w:t>e di e</w:t>
            </w:r>
            <w:r w:rsidRPr="00CC1833">
              <w:rPr>
                <w:rFonts w:ascii="Garamond" w:eastAsiaTheme="minorEastAsia" w:hAnsi="Garamond"/>
                <w:spacing w:val="-1"/>
                <w:sz w:val="18"/>
                <w:szCs w:val="18"/>
              </w:rPr>
              <w:t>m</w:t>
            </w:r>
            <w:r w:rsidRPr="00CC1833">
              <w:rPr>
                <w:rFonts w:ascii="Garamond" w:eastAsiaTheme="minorEastAsia" w:hAnsi="Garamond"/>
                <w:sz w:val="18"/>
                <w:szCs w:val="18"/>
              </w:rPr>
              <w:t>ergen</w:t>
            </w:r>
            <w:r w:rsidRPr="00CC1833">
              <w:rPr>
                <w:rFonts w:ascii="Garamond" w:eastAsiaTheme="minorEastAsia" w:hAnsi="Garamond"/>
                <w:spacing w:val="-1"/>
                <w:sz w:val="18"/>
                <w:szCs w:val="18"/>
              </w:rPr>
              <w:t>z</w:t>
            </w:r>
            <w:r w:rsidRPr="00CC1833">
              <w:rPr>
                <w:rFonts w:ascii="Garamond" w:eastAsiaTheme="minorEastAsia" w:hAnsi="Garamond"/>
                <w:sz w:val="18"/>
                <w:szCs w:val="18"/>
              </w:rPr>
              <w:t>a</w:t>
            </w:r>
          </w:p>
        </w:tc>
        <w:tc>
          <w:tcPr>
            <w:tcW w:w="4678" w:type="dxa"/>
            <w:tcBorders>
              <w:top w:val="single" w:sz="4" w:space="0" w:color="000000"/>
              <w:left w:val="single" w:sz="4" w:space="0" w:color="000000"/>
              <w:bottom w:val="single" w:sz="4" w:space="0" w:color="000000"/>
              <w:right w:val="single" w:sz="4" w:space="0" w:color="000000"/>
            </w:tcBorders>
          </w:tcPr>
          <w:p w14:paraId="07300E69" w14:textId="77777777" w:rsidR="003D6D42" w:rsidRPr="00CC1833" w:rsidRDefault="003D6D42">
            <w:pPr>
              <w:pStyle w:val="Paragrafoelenco"/>
              <w:widowControl w:val="0"/>
              <w:numPr>
                <w:ilvl w:val="0"/>
                <w:numId w:val="51"/>
              </w:numPr>
              <w:autoSpaceDE w:val="0"/>
              <w:autoSpaceDN w:val="0"/>
              <w:adjustRightInd w:val="0"/>
              <w:spacing w:after="0" w:line="240" w:lineRule="auto"/>
              <w:ind w:left="425" w:right="284"/>
              <w:jc w:val="both"/>
              <w:rPr>
                <w:rFonts w:ascii="Garamond" w:eastAsiaTheme="minorEastAsia" w:hAnsi="Garamond"/>
                <w:sz w:val="18"/>
                <w:szCs w:val="18"/>
              </w:rPr>
            </w:pPr>
            <w:r w:rsidRPr="00CC1833">
              <w:rPr>
                <w:rFonts w:ascii="Garamond" w:eastAsiaTheme="minorEastAsia" w:hAnsi="Garamond"/>
                <w:sz w:val="18"/>
                <w:szCs w:val="18"/>
              </w:rPr>
              <w:t>Conoscenza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dei co</w:t>
            </w:r>
            <w:r w:rsidRPr="00CC1833">
              <w:rPr>
                <w:rFonts w:ascii="Garamond" w:eastAsiaTheme="minorEastAsia" w:hAnsi="Garamond"/>
                <w:spacing w:val="-1"/>
                <w:sz w:val="18"/>
                <w:szCs w:val="18"/>
              </w:rPr>
              <w:t>m</w:t>
            </w:r>
            <w:r w:rsidRPr="00CC1833">
              <w:rPr>
                <w:rFonts w:ascii="Garamond" w:eastAsiaTheme="minorEastAsia" w:hAnsi="Garamond"/>
                <w:sz w:val="18"/>
                <w:szCs w:val="18"/>
              </w:rPr>
              <w:t>piti 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m</w:t>
            </w:r>
            <w:r w:rsidRPr="00CC1833">
              <w:rPr>
                <w:rFonts w:ascii="Garamond" w:eastAsiaTheme="minorEastAsia" w:hAnsi="Garamond"/>
                <w:sz w:val="18"/>
                <w:szCs w:val="18"/>
              </w:rPr>
              <w:t>erge</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z</w:t>
            </w:r>
            <w:r w:rsidRPr="00CC1833">
              <w:rPr>
                <w:rFonts w:ascii="Garamond" w:eastAsiaTheme="minorEastAsia" w:hAnsi="Garamond"/>
                <w:sz w:val="18"/>
                <w:szCs w:val="18"/>
              </w:rPr>
              <w:t>a e dei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seg</w:t>
            </w:r>
            <w:r w:rsidRPr="00CC1833">
              <w:rPr>
                <w:rFonts w:ascii="Garamond" w:eastAsiaTheme="minorEastAsia" w:hAnsi="Garamond"/>
                <w:spacing w:val="-1"/>
                <w:sz w:val="18"/>
                <w:szCs w:val="18"/>
              </w:rPr>
              <w:t>n</w:t>
            </w:r>
            <w:r w:rsidRPr="00CC1833">
              <w:rPr>
                <w:rFonts w:ascii="Garamond" w:eastAsiaTheme="minorEastAsia" w:hAnsi="Garamond"/>
                <w:sz w:val="18"/>
                <w:szCs w:val="18"/>
              </w:rPr>
              <w:t>ali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allarme</w:t>
            </w:r>
          </w:p>
          <w:p w14:paraId="59A5943B" w14:textId="77777777" w:rsidR="003D6D42" w:rsidRPr="00CC1833" w:rsidRDefault="003D6D42">
            <w:pPr>
              <w:pStyle w:val="Paragrafoelenco"/>
              <w:widowControl w:val="0"/>
              <w:numPr>
                <w:ilvl w:val="0"/>
                <w:numId w:val="51"/>
              </w:numPr>
              <w:autoSpaceDE w:val="0"/>
              <w:autoSpaceDN w:val="0"/>
              <w:adjustRightInd w:val="0"/>
              <w:spacing w:after="0" w:line="240" w:lineRule="auto"/>
              <w:ind w:left="425" w:right="284"/>
              <w:jc w:val="both"/>
              <w:rPr>
                <w:rFonts w:ascii="Garamond" w:eastAsiaTheme="minorEastAsia" w:hAnsi="Garamond"/>
                <w:sz w:val="18"/>
                <w:szCs w:val="18"/>
              </w:rPr>
            </w:pPr>
            <w:r w:rsidRPr="00CC1833">
              <w:rPr>
                <w:rFonts w:ascii="Garamond" w:eastAsiaTheme="minorEastAsia" w:hAnsi="Garamond"/>
                <w:sz w:val="18"/>
                <w:szCs w:val="18"/>
              </w:rPr>
              <w:t>Conoscenza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segnali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w:t>
            </w:r>
            <w:r w:rsidRPr="00CC1833">
              <w:rPr>
                <w:rFonts w:ascii="Garamond" w:eastAsiaTheme="minorEastAsia" w:hAnsi="Garamond"/>
                <w:spacing w:val="-1"/>
                <w:sz w:val="18"/>
                <w:szCs w:val="18"/>
              </w:rPr>
              <w:t>o</w:t>
            </w:r>
            <w:r w:rsidRPr="00CC1833">
              <w:rPr>
                <w:rFonts w:ascii="Garamond" w:eastAsiaTheme="minorEastAsia" w:hAnsi="Garamond"/>
                <w:sz w:val="18"/>
                <w:szCs w:val="18"/>
              </w:rPr>
              <w:t>cco</w:t>
            </w:r>
            <w:r w:rsidRPr="00CC1833">
              <w:rPr>
                <w:rFonts w:ascii="Garamond" w:eastAsiaTheme="minorEastAsia" w:hAnsi="Garamond"/>
                <w:spacing w:val="-1"/>
                <w:sz w:val="18"/>
                <w:szCs w:val="18"/>
              </w:rPr>
              <w:t>r</w:t>
            </w:r>
            <w:r w:rsidRPr="00CC1833">
              <w:rPr>
                <w:rFonts w:ascii="Garamond" w:eastAsiaTheme="minorEastAsia" w:hAnsi="Garamond"/>
                <w:sz w:val="18"/>
                <w:szCs w:val="18"/>
              </w:rPr>
              <w:t>so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pirotecnici, satel</w:t>
            </w:r>
            <w:r w:rsidRPr="00CC1833">
              <w:rPr>
                <w:rFonts w:ascii="Garamond" w:eastAsiaTheme="minorEastAsia" w:hAnsi="Garamond"/>
                <w:spacing w:val="-1"/>
                <w:sz w:val="18"/>
                <w:szCs w:val="18"/>
              </w:rPr>
              <w:t>l</w:t>
            </w:r>
            <w:r w:rsidRPr="00CC1833">
              <w:rPr>
                <w:rFonts w:ascii="Garamond" w:eastAsiaTheme="minorEastAsia" w:hAnsi="Garamond"/>
                <w:sz w:val="18"/>
                <w:szCs w:val="18"/>
              </w:rPr>
              <w:t>i</w:t>
            </w:r>
            <w:r w:rsidRPr="00CC1833">
              <w:rPr>
                <w:rFonts w:ascii="Garamond" w:eastAsiaTheme="minorEastAsia" w:hAnsi="Garamond"/>
                <w:spacing w:val="-1"/>
                <w:sz w:val="18"/>
                <w:szCs w:val="18"/>
              </w:rPr>
              <w:t>t</w:t>
            </w:r>
            <w:r w:rsidRPr="00CC1833">
              <w:rPr>
                <w:rFonts w:ascii="Garamond" w:eastAsiaTheme="minorEastAsia" w:hAnsi="Garamond"/>
                <w:sz w:val="18"/>
                <w:szCs w:val="18"/>
              </w:rPr>
              <w:t>ari EPIRB</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SART;</w:t>
            </w:r>
          </w:p>
          <w:p w14:paraId="40347D37" w14:textId="77777777" w:rsidR="003D6D42" w:rsidRPr="00CC1833" w:rsidRDefault="003D6D42">
            <w:pPr>
              <w:pStyle w:val="Paragrafoelenco"/>
              <w:widowControl w:val="0"/>
              <w:numPr>
                <w:ilvl w:val="0"/>
                <w:numId w:val="51"/>
              </w:numPr>
              <w:autoSpaceDE w:val="0"/>
              <w:autoSpaceDN w:val="0"/>
              <w:adjustRightInd w:val="0"/>
              <w:spacing w:after="0" w:line="240" w:lineRule="auto"/>
              <w:ind w:left="425" w:right="284"/>
              <w:jc w:val="both"/>
              <w:rPr>
                <w:rFonts w:ascii="Garamond" w:eastAsiaTheme="minorEastAsia" w:hAnsi="Garamond"/>
                <w:sz w:val="18"/>
                <w:szCs w:val="18"/>
              </w:rPr>
            </w:pPr>
            <w:r w:rsidRPr="00CC1833">
              <w:rPr>
                <w:rFonts w:ascii="Garamond" w:eastAsiaTheme="minorEastAsia" w:hAnsi="Garamond"/>
                <w:sz w:val="18"/>
                <w:szCs w:val="18"/>
              </w:rPr>
              <w:t>Annulla</w:t>
            </w:r>
            <w:r w:rsidRPr="00CC1833">
              <w:rPr>
                <w:rFonts w:ascii="Garamond" w:eastAsiaTheme="minorEastAsia" w:hAnsi="Garamond"/>
                <w:spacing w:val="-1"/>
                <w:sz w:val="18"/>
                <w:szCs w:val="18"/>
              </w:rPr>
              <w:t>m</w:t>
            </w:r>
            <w:r w:rsidRPr="00CC1833">
              <w:rPr>
                <w:rFonts w:ascii="Garamond" w:eastAsiaTheme="minorEastAsia" w:hAnsi="Garamond"/>
                <w:spacing w:val="1"/>
                <w:sz w:val="18"/>
                <w:szCs w:val="18"/>
              </w:rPr>
              <w:t>e</w:t>
            </w:r>
            <w:r w:rsidRPr="00CC1833">
              <w:rPr>
                <w:rFonts w:ascii="Garamond" w:eastAsiaTheme="minorEastAsia" w:hAnsi="Garamond"/>
                <w:sz w:val="18"/>
                <w:szCs w:val="18"/>
              </w:rPr>
              <w:t>nto</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f</w:t>
            </w:r>
            <w:r w:rsidRPr="00CC1833">
              <w:rPr>
                <w:rFonts w:ascii="Garamond" w:eastAsiaTheme="minorEastAsia" w:hAnsi="Garamond"/>
                <w:spacing w:val="1"/>
                <w:sz w:val="18"/>
                <w:szCs w:val="18"/>
              </w:rPr>
              <w:t>a</w:t>
            </w:r>
            <w:r w:rsidRPr="00CC1833">
              <w:rPr>
                <w:rFonts w:ascii="Garamond" w:eastAsiaTheme="minorEastAsia" w:hAnsi="Garamond"/>
                <w:sz w:val="18"/>
                <w:szCs w:val="18"/>
              </w:rPr>
              <w:t>lsi a</w:t>
            </w:r>
            <w:r w:rsidRPr="00CC1833">
              <w:rPr>
                <w:rFonts w:ascii="Garamond" w:eastAsiaTheme="minorEastAsia" w:hAnsi="Garamond"/>
                <w:spacing w:val="-1"/>
                <w:sz w:val="18"/>
                <w:szCs w:val="18"/>
              </w:rPr>
              <w:t>l</w:t>
            </w:r>
            <w:r w:rsidRPr="00CC1833">
              <w:rPr>
                <w:rFonts w:ascii="Garamond" w:eastAsiaTheme="minorEastAsia" w:hAnsi="Garamond"/>
                <w:sz w:val="18"/>
                <w:szCs w:val="18"/>
              </w:rPr>
              <w:t>lar</w:t>
            </w:r>
            <w:r w:rsidRPr="00CC1833">
              <w:rPr>
                <w:rFonts w:ascii="Garamond" w:eastAsiaTheme="minorEastAsia" w:hAnsi="Garamond"/>
                <w:spacing w:val="-1"/>
                <w:sz w:val="18"/>
                <w:szCs w:val="18"/>
              </w:rPr>
              <w:t>m</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 per</w:t>
            </w:r>
            <w:r w:rsidRPr="00CC1833">
              <w:rPr>
                <w:rFonts w:ascii="Garamond" w:eastAsiaTheme="minorEastAsia" w:hAnsi="Garamond"/>
                <w:spacing w:val="-1"/>
                <w:sz w:val="18"/>
                <w:szCs w:val="18"/>
              </w:rPr>
              <w:t>i</w:t>
            </w:r>
            <w:r w:rsidRPr="00CC1833">
              <w:rPr>
                <w:rFonts w:ascii="Garamond" w:eastAsiaTheme="minorEastAsia" w:hAnsi="Garamond"/>
                <w:sz w:val="18"/>
                <w:szCs w:val="18"/>
              </w:rPr>
              <w:t>colo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azio</w:t>
            </w:r>
            <w:r w:rsidRPr="00CC1833">
              <w:rPr>
                <w:rFonts w:ascii="Garamond" w:eastAsiaTheme="minorEastAsia" w:hAnsi="Garamond"/>
                <w:spacing w:val="-1"/>
                <w:sz w:val="18"/>
                <w:szCs w:val="18"/>
              </w:rPr>
              <w:t>n</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effett</w:t>
            </w:r>
            <w:r w:rsidRPr="00CC1833">
              <w:rPr>
                <w:rFonts w:ascii="Garamond" w:eastAsiaTheme="minorEastAsia" w:hAnsi="Garamond"/>
                <w:spacing w:val="-1"/>
                <w:sz w:val="18"/>
                <w:szCs w:val="18"/>
              </w:rPr>
              <w:t>u</w:t>
            </w:r>
            <w:r w:rsidRPr="00CC1833">
              <w:rPr>
                <w:rFonts w:ascii="Garamond" w:eastAsiaTheme="minorEastAsia" w:hAnsi="Garamond"/>
                <w:spacing w:val="1"/>
                <w:sz w:val="18"/>
                <w:szCs w:val="18"/>
              </w:rPr>
              <w:t>a</w:t>
            </w:r>
            <w:r w:rsidRPr="00CC1833">
              <w:rPr>
                <w:rFonts w:ascii="Garamond" w:eastAsiaTheme="minorEastAsia" w:hAnsi="Garamond"/>
                <w:sz w:val="18"/>
                <w:szCs w:val="18"/>
              </w:rPr>
              <w:t>re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e</w:t>
            </w:r>
            <w:r w:rsidRPr="00CC1833">
              <w:rPr>
                <w:rFonts w:ascii="Garamond" w:eastAsiaTheme="minorEastAsia" w:hAnsi="Garamond"/>
                <w:sz w:val="18"/>
                <w:szCs w:val="18"/>
              </w:rPr>
              <w:t>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caso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attivazione ac</w:t>
            </w:r>
            <w:r w:rsidRPr="00CC1833">
              <w:rPr>
                <w:rFonts w:ascii="Garamond" w:eastAsiaTheme="minorEastAsia" w:hAnsi="Garamond"/>
                <w:spacing w:val="-1"/>
                <w:sz w:val="18"/>
                <w:szCs w:val="18"/>
              </w:rPr>
              <w:t>c</w:t>
            </w:r>
            <w:r w:rsidRPr="00CC1833">
              <w:rPr>
                <w:rFonts w:ascii="Garamond" w:eastAsiaTheme="minorEastAsia" w:hAnsi="Garamond"/>
                <w:sz w:val="18"/>
                <w:szCs w:val="18"/>
              </w:rPr>
              <w:t>iden</w:t>
            </w:r>
            <w:r w:rsidRPr="00CC1833">
              <w:rPr>
                <w:rFonts w:ascii="Garamond" w:eastAsiaTheme="minorEastAsia" w:hAnsi="Garamond"/>
                <w:spacing w:val="-1"/>
                <w:sz w:val="18"/>
                <w:szCs w:val="18"/>
              </w:rPr>
              <w:t>t</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l</w:t>
            </w:r>
            <w:r w:rsidRPr="00CC1833">
              <w:rPr>
                <w:rFonts w:ascii="Garamond" w:eastAsiaTheme="minorEastAsia" w:hAnsi="Garamond"/>
                <w:sz w:val="18"/>
                <w:szCs w:val="18"/>
              </w:rPr>
              <w:t>e.</w:t>
            </w:r>
          </w:p>
        </w:tc>
        <w:tc>
          <w:tcPr>
            <w:tcW w:w="3685" w:type="dxa"/>
            <w:tcBorders>
              <w:top w:val="single" w:sz="4" w:space="0" w:color="000000"/>
              <w:left w:val="single" w:sz="4" w:space="0" w:color="000000"/>
              <w:bottom w:val="single" w:sz="4" w:space="0" w:color="000000"/>
              <w:right w:val="single" w:sz="4" w:space="0" w:color="000000"/>
            </w:tcBorders>
          </w:tcPr>
          <w:p w14:paraId="38B48265"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L’azione iniziale nel venire a conoscenza di una situazione di emergenza o anormale è conforme con le pratiche e le procedure stabilite.</w:t>
            </w:r>
          </w:p>
          <w:p w14:paraId="7FFB273E"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comunicazioni sono chiare e concise in ogni momento e gli ordini sono confermati in maniera marinaresca.</w:t>
            </w:r>
          </w:p>
          <w:p w14:paraId="611D6B75"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CC1833">
              <w:rPr>
                <w:rFonts w:ascii="Garamond" w:hAnsi="Garamond"/>
                <w:sz w:val="18"/>
                <w:szCs w:val="18"/>
              </w:rPr>
              <w:t>L’integrità dei sistemi di emergenza e di allarme di soccorso è mantenuta in ogni momento</w:t>
            </w:r>
          </w:p>
        </w:tc>
      </w:tr>
    </w:tbl>
    <w:p w14:paraId="18BDC03D" w14:textId="2E2624AA" w:rsidR="003D6D42" w:rsidRPr="00A659AF" w:rsidRDefault="003D6D42" w:rsidP="003D6D42">
      <w:pPr>
        <w:rPr>
          <w:rFonts w:ascii="Garamond" w:hAnsi="Garamond"/>
          <w:b/>
        </w:rPr>
      </w:pPr>
    </w:p>
    <w:p w14:paraId="4284A067" w14:textId="29DE8D16" w:rsidR="003D6D42" w:rsidRPr="00A659AF" w:rsidRDefault="003D6D42" w:rsidP="003D6D42">
      <w:pPr>
        <w:spacing w:after="0" w:line="240" w:lineRule="auto"/>
        <w:jc w:val="center"/>
        <w:rPr>
          <w:rFonts w:ascii="Garamond" w:hAnsi="Garamond"/>
          <w:b/>
        </w:rPr>
      </w:pPr>
      <w:r w:rsidRPr="00A659AF">
        <w:rPr>
          <w:rFonts w:ascii="Garamond" w:hAnsi="Garamond"/>
          <w:b/>
        </w:rPr>
        <w:t>Articolo 1</w:t>
      </w:r>
      <w:r w:rsidR="00191AA1">
        <w:rPr>
          <w:rFonts w:ascii="Garamond" w:hAnsi="Garamond"/>
          <w:b/>
        </w:rPr>
        <w:t>5</w:t>
      </w:r>
      <w:r w:rsidRPr="00A659AF">
        <w:rPr>
          <w:rFonts w:ascii="Garamond" w:hAnsi="Garamond"/>
          <w:b/>
        </w:rPr>
        <w:t xml:space="preserve"> </w:t>
      </w:r>
    </w:p>
    <w:p w14:paraId="2BAE5810" w14:textId="11803F77" w:rsidR="003D6D42" w:rsidRDefault="003D6D42" w:rsidP="003D6D42">
      <w:pPr>
        <w:spacing w:after="0" w:line="240" w:lineRule="auto"/>
        <w:jc w:val="center"/>
        <w:rPr>
          <w:rFonts w:ascii="Garamond" w:hAnsi="Garamond"/>
          <w:b/>
        </w:rPr>
      </w:pPr>
      <w:r w:rsidRPr="00A659AF">
        <w:rPr>
          <w:rFonts w:ascii="Garamond" w:hAnsi="Garamond"/>
          <w:b/>
        </w:rPr>
        <w:t>(Programma di esame per la certificazione di addestramento di cui alla Regola II/5 a livello di supporto)</w:t>
      </w:r>
    </w:p>
    <w:p w14:paraId="6A02D7AA" w14:textId="77777777" w:rsidR="003D6D42" w:rsidRPr="00A659AF" w:rsidRDefault="003D6D42" w:rsidP="003D6D42">
      <w:pPr>
        <w:spacing w:after="0" w:line="240" w:lineRule="auto"/>
        <w:jc w:val="center"/>
        <w:rPr>
          <w:rFonts w:ascii="Garamond" w:hAnsi="Garamond"/>
          <w:b/>
        </w:rPr>
      </w:pPr>
    </w:p>
    <w:p w14:paraId="5A7531A8" w14:textId="56892268" w:rsidR="003D6D42" w:rsidRPr="003D6D42" w:rsidRDefault="003D6D42">
      <w:pPr>
        <w:pStyle w:val="Paragrafoelenco"/>
        <w:numPr>
          <w:ilvl w:val="0"/>
          <w:numId w:val="155"/>
        </w:numPr>
        <w:spacing w:after="0"/>
        <w:ind w:left="284" w:hanging="218"/>
        <w:jc w:val="both"/>
        <w:rPr>
          <w:rFonts w:ascii="Garamond" w:hAnsi="Garamond"/>
        </w:rPr>
      </w:pPr>
      <w:r w:rsidRPr="003D6D42">
        <w:rPr>
          <w:rFonts w:ascii="Garamond" w:hAnsi="Garamond"/>
        </w:rPr>
        <w:t xml:space="preserve">L’esame per il conseguimento della certificazione di addestramento di cui alla Sezione A-II/5 del Codice </w:t>
      </w:r>
      <w:r w:rsidRPr="00E83F59">
        <w:rPr>
          <w:rFonts w:ascii="Garamond" w:hAnsi="Garamond"/>
        </w:rPr>
        <w:t>STCW 78,</w:t>
      </w:r>
      <w:r w:rsidRPr="003D6D42">
        <w:rPr>
          <w:rFonts w:ascii="Garamond" w:hAnsi="Garamond"/>
        </w:rPr>
        <w:t xml:space="preserve"> consiste in una prova orale sulla conoscenza dell’inglese tecnico e</w:t>
      </w:r>
      <w:r w:rsidR="00E83F59">
        <w:rPr>
          <w:rFonts w:ascii="Garamond" w:hAnsi="Garamond"/>
        </w:rPr>
        <w:t>d</w:t>
      </w:r>
      <w:r w:rsidRPr="003D6D42">
        <w:rPr>
          <w:rFonts w:ascii="Garamond" w:hAnsi="Garamond"/>
        </w:rPr>
        <w:t xml:space="preserve"> una prova orale sulle competenze tecniche-professionali.</w:t>
      </w:r>
    </w:p>
    <w:p w14:paraId="5CFEDDAF" w14:textId="5208B360" w:rsidR="003D6D42" w:rsidRPr="003D6D42" w:rsidRDefault="003D6D42">
      <w:pPr>
        <w:pStyle w:val="Paragrafoelenco"/>
        <w:numPr>
          <w:ilvl w:val="0"/>
          <w:numId w:val="155"/>
        </w:numPr>
        <w:spacing w:after="0"/>
        <w:ind w:left="284" w:hanging="218"/>
        <w:jc w:val="both"/>
        <w:rPr>
          <w:rFonts w:ascii="Garamond" w:hAnsi="Garamond"/>
        </w:rPr>
      </w:pPr>
      <w:r w:rsidRPr="003D6D42">
        <w:rPr>
          <w:rFonts w:ascii="Garamond" w:hAnsi="Garamond"/>
        </w:rPr>
        <w:t>La Commissione si avvale, ove disponibili, anche di mezzi nautici, di apparecchiature e/o di simulatori.</w:t>
      </w:r>
    </w:p>
    <w:p w14:paraId="388B72BE" w14:textId="056E36B8" w:rsidR="003D6D42" w:rsidRPr="003D6D42" w:rsidRDefault="003D6D42">
      <w:pPr>
        <w:pStyle w:val="Paragrafoelenco"/>
        <w:numPr>
          <w:ilvl w:val="0"/>
          <w:numId w:val="155"/>
        </w:numPr>
        <w:spacing w:after="0"/>
        <w:ind w:left="284" w:hanging="218"/>
        <w:jc w:val="both"/>
        <w:rPr>
          <w:rFonts w:ascii="Garamond" w:hAnsi="Garamond"/>
        </w:rPr>
      </w:pPr>
      <w:r w:rsidRPr="003D6D42">
        <w:rPr>
          <w:rFonts w:ascii="Garamond" w:hAnsi="Garamond"/>
          <w:bCs/>
        </w:rPr>
        <w:t>La Commissione in sede di esame verifica la preparazione e l’addestramento di formazione professionale acquisito attraverso i corsi di addestramento, richiesti dalla Sezione A-II/5 dal Codice STCW.</w:t>
      </w:r>
    </w:p>
    <w:p w14:paraId="68A9F504" w14:textId="77777777" w:rsidR="003D6D42" w:rsidRDefault="003D6D42" w:rsidP="003D6D42">
      <w:pPr>
        <w:pStyle w:val="Paragrafoelenco"/>
        <w:spacing w:after="0" w:line="240" w:lineRule="auto"/>
        <w:ind w:left="284"/>
        <w:jc w:val="both"/>
        <w:rPr>
          <w:rFonts w:ascii="Garamond" w:hAnsi="Garamond"/>
        </w:rPr>
      </w:pPr>
    </w:p>
    <w:p w14:paraId="654F87A4" w14:textId="77777777" w:rsidR="003D6D42" w:rsidRDefault="003D6D42" w:rsidP="003D6D42">
      <w:pPr>
        <w:pStyle w:val="Rientrocorpodeltesto3"/>
        <w:spacing w:line="360" w:lineRule="auto"/>
        <w:ind w:left="0" w:firstLine="0"/>
        <w:rPr>
          <w:rFonts w:ascii="Garamond" w:hAnsi="Garamond"/>
          <w:b/>
          <w:i w:val="0"/>
          <w:iCs w:val="0"/>
          <w:sz w:val="22"/>
          <w:szCs w:val="22"/>
        </w:rPr>
      </w:pPr>
    </w:p>
    <w:p w14:paraId="039774AC" w14:textId="77777777" w:rsidR="003D6D42" w:rsidRDefault="003D6D42" w:rsidP="003D6D42">
      <w:pPr>
        <w:pStyle w:val="Rientrocorpodeltesto3"/>
        <w:spacing w:line="360" w:lineRule="auto"/>
        <w:ind w:left="0" w:firstLine="0"/>
        <w:rPr>
          <w:rFonts w:ascii="Garamond" w:hAnsi="Garamond"/>
          <w:b/>
          <w:i w:val="0"/>
          <w:iCs w:val="0"/>
          <w:sz w:val="22"/>
          <w:szCs w:val="22"/>
        </w:rPr>
      </w:pPr>
    </w:p>
    <w:p w14:paraId="58BDB9A4" w14:textId="4AD04FE2" w:rsidR="003D6D42" w:rsidRDefault="003D6D42" w:rsidP="003D6D42">
      <w:pPr>
        <w:pStyle w:val="Rientrocorpodeltesto3"/>
        <w:spacing w:line="360" w:lineRule="auto"/>
        <w:ind w:left="0" w:firstLine="0"/>
        <w:rPr>
          <w:rFonts w:ascii="Garamond" w:hAnsi="Garamond"/>
          <w:b/>
          <w:i w:val="0"/>
          <w:iCs w:val="0"/>
          <w:sz w:val="22"/>
          <w:szCs w:val="22"/>
        </w:rPr>
      </w:pPr>
      <w:r w:rsidRPr="00A659AF">
        <w:rPr>
          <w:rFonts w:ascii="Garamond" w:hAnsi="Garamond"/>
          <w:b/>
          <w:i w:val="0"/>
          <w:iCs w:val="0"/>
          <w:sz w:val="22"/>
          <w:szCs w:val="22"/>
        </w:rPr>
        <w:lastRenderedPageBreak/>
        <w:t>Inglese Tecnico prova teorica 30 minuti</w:t>
      </w: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3D6D42" w:rsidRPr="00CC1833" w14:paraId="0F5448B9" w14:textId="77777777" w:rsidTr="004742A7">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0187A186" w14:textId="77777777" w:rsidR="003D6D42" w:rsidRPr="00CC1833" w:rsidRDefault="003D6D42" w:rsidP="003D6D42">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CC1833">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4B4C3618" w14:textId="77777777" w:rsidR="003D6D42" w:rsidRPr="00CC1833" w:rsidRDefault="003D6D42" w:rsidP="003D6D42">
            <w:pPr>
              <w:widowControl w:val="0"/>
              <w:autoSpaceDE w:val="0"/>
              <w:autoSpaceDN w:val="0"/>
              <w:adjustRightInd w:val="0"/>
              <w:spacing w:line="205" w:lineRule="exact"/>
              <w:ind w:right="-20"/>
              <w:jc w:val="center"/>
              <w:rPr>
                <w:rFonts w:ascii="Garamond" w:eastAsiaTheme="minorEastAsia" w:hAnsi="Garamond"/>
                <w:b/>
                <w:bCs/>
                <w:sz w:val="18"/>
                <w:szCs w:val="18"/>
              </w:rPr>
            </w:pPr>
            <w:r w:rsidRPr="00CC1833">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45C41B33" w14:textId="68AEB508" w:rsidR="003D6D42" w:rsidRPr="00CC1833" w:rsidRDefault="006C03E9" w:rsidP="003D6D42">
            <w:pPr>
              <w:widowControl w:val="0"/>
              <w:autoSpaceDE w:val="0"/>
              <w:autoSpaceDN w:val="0"/>
              <w:adjustRightInd w:val="0"/>
              <w:spacing w:line="205" w:lineRule="exact"/>
              <w:ind w:right="-20"/>
              <w:jc w:val="center"/>
              <w:rPr>
                <w:rFonts w:ascii="Garamond" w:eastAsiaTheme="minorEastAsia" w:hAnsi="Garamond"/>
                <w:b/>
                <w:bCs/>
                <w:spacing w:val="1"/>
                <w:sz w:val="18"/>
                <w:szCs w:val="18"/>
              </w:rPr>
            </w:pPr>
            <w:r w:rsidRPr="00CC1833">
              <w:rPr>
                <w:rFonts w:ascii="Garamond" w:eastAsiaTheme="minorEastAsia" w:hAnsi="Garamond"/>
                <w:b/>
                <w:bCs/>
                <w:spacing w:val="1"/>
                <w:sz w:val="18"/>
                <w:szCs w:val="18"/>
              </w:rPr>
              <w:t>Metodi per</w:t>
            </w:r>
            <w:r w:rsidR="003D6D42" w:rsidRPr="00CC1833">
              <w:rPr>
                <w:rFonts w:ascii="Garamond" w:eastAsiaTheme="minorEastAsia" w:hAnsi="Garamond"/>
                <w:b/>
                <w:bCs/>
                <w:spacing w:val="1"/>
                <w:sz w:val="18"/>
                <w:szCs w:val="18"/>
              </w:rPr>
              <w:t xml:space="preserve"> valutare la competenza</w:t>
            </w:r>
          </w:p>
        </w:tc>
      </w:tr>
      <w:tr w:rsidR="003D6D42" w:rsidRPr="00CC1833" w14:paraId="3587474A" w14:textId="77777777" w:rsidTr="00CC1833">
        <w:trPr>
          <w:trHeight w:hRule="exact" w:val="1171"/>
        </w:trPr>
        <w:tc>
          <w:tcPr>
            <w:tcW w:w="1843" w:type="dxa"/>
            <w:tcBorders>
              <w:top w:val="single" w:sz="4" w:space="0" w:color="000000"/>
              <w:left w:val="single" w:sz="4" w:space="0" w:color="000000"/>
              <w:bottom w:val="single" w:sz="4" w:space="0" w:color="000000"/>
              <w:right w:val="single" w:sz="4" w:space="0" w:color="000000"/>
            </w:tcBorders>
            <w:vAlign w:val="center"/>
          </w:tcPr>
          <w:p w14:paraId="2F76A8D7" w14:textId="77777777" w:rsidR="003D6D42" w:rsidRPr="00CC1833" w:rsidRDefault="003D6D42" w:rsidP="004742A7">
            <w:pPr>
              <w:widowControl w:val="0"/>
              <w:autoSpaceDE w:val="0"/>
              <w:autoSpaceDN w:val="0"/>
              <w:adjustRightInd w:val="0"/>
              <w:spacing w:line="201" w:lineRule="exact"/>
              <w:ind w:right="142"/>
              <w:jc w:val="center"/>
              <w:rPr>
                <w:rFonts w:ascii="Garamond" w:eastAsiaTheme="minorEastAsia" w:hAnsi="Garamond"/>
                <w:sz w:val="18"/>
                <w:szCs w:val="18"/>
              </w:rPr>
            </w:pPr>
            <w:r w:rsidRPr="00CC1833">
              <w:rPr>
                <w:rFonts w:ascii="Garamond" w:eastAsiaTheme="minorEastAsia" w:hAnsi="Garamond"/>
                <w:sz w:val="18"/>
                <w:szCs w:val="18"/>
              </w:rPr>
              <w:t>Conoscenza base dell’inglese tecnico</w:t>
            </w:r>
          </w:p>
        </w:tc>
        <w:tc>
          <w:tcPr>
            <w:tcW w:w="4961" w:type="dxa"/>
            <w:tcBorders>
              <w:top w:val="single" w:sz="4" w:space="0" w:color="000000"/>
              <w:left w:val="single" w:sz="4" w:space="0" w:color="000000"/>
              <w:bottom w:val="single" w:sz="4" w:space="0" w:color="000000"/>
              <w:right w:val="single" w:sz="4" w:space="0" w:color="000000"/>
            </w:tcBorders>
          </w:tcPr>
          <w:p w14:paraId="76380C74" w14:textId="6B89EC6C" w:rsidR="003D6D42" w:rsidRPr="00CC1833" w:rsidRDefault="003D6D42" w:rsidP="004742A7">
            <w:pPr>
              <w:widowControl w:val="0"/>
              <w:autoSpaceDE w:val="0"/>
              <w:autoSpaceDN w:val="0"/>
              <w:adjustRightInd w:val="0"/>
              <w:spacing w:before="7" w:line="200" w:lineRule="exact"/>
              <w:ind w:left="141" w:right="141"/>
              <w:jc w:val="both"/>
              <w:rPr>
                <w:rFonts w:ascii="Garamond" w:eastAsiaTheme="minorEastAsia" w:hAnsi="Garamond"/>
                <w:sz w:val="18"/>
                <w:szCs w:val="18"/>
              </w:rPr>
            </w:pPr>
            <w:r w:rsidRPr="00CC1833">
              <w:rPr>
                <w:rFonts w:ascii="Garamond" w:eastAsiaTheme="minorEastAsia" w:hAnsi="Garamond"/>
                <w:sz w:val="18"/>
                <w:szCs w:val="18"/>
              </w:rPr>
              <w:t>Padronanza della lingua inglese che permetta al candidato di capire le informazioni ed i messaggi che riguardano la sicurezza e la navigazione della nave e l’esprimersi in modo comprensibile nelle comunicazioni con l’ufficiale responsabile della guardia in particolare riguardo gli ordini che pervengono dalla plancia.</w:t>
            </w:r>
          </w:p>
          <w:p w14:paraId="5F42C1DD" w14:textId="77777777" w:rsidR="003D6D42" w:rsidRPr="00CC1833" w:rsidRDefault="003D6D42" w:rsidP="004742A7">
            <w:pPr>
              <w:widowControl w:val="0"/>
              <w:autoSpaceDE w:val="0"/>
              <w:autoSpaceDN w:val="0"/>
              <w:adjustRightInd w:val="0"/>
              <w:spacing w:before="7" w:line="200" w:lineRule="exact"/>
              <w:ind w:left="141" w:right="141"/>
              <w:jc w:val="both"/>
              <w:rPr>
                <w:rFonts w:ascii="Garamond" w:eastAsiaTheme="minorEastAsia" w:hAnsi="Garamond"/>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514740A1" w14:textId="29C831D0" w:rsidR="003D6D42" w:rsidRPr="00CC1833" w:rsidRDefault="003D6D42" w:rsidP="00CC1833">
            <w:pPr>
              <w:ind w:left="134" w:right="141"/>
              <w:jc w:val="both"/>
              <w:rPr>
                <w:rFonts w:ascii="Garamond" w:eastAsiaTheme="minorEastAsia" w:hAnsi="Garamond"/>
                <w:sz w:val="18"/>
                <w:szCs w:val="18"/>
              </w:rPr>
            </w:pPr>
            <w:r w:rsidRPr="00CC1833">
              <w:rPr>
                <w:rFonts w:ascii="Garamond" w:hAnsi="Garamond"/>
                <w:sz w:val="18"/>
                <w:szCs w:val="18"/>
              </w:rPr>
              <w:t>Le</w:t>
            </w:r>
            <w:r w:rsidRPr="00CC1833">
              <w:rPr>
                <w:rFonts w:ascii="Garamond" w:hAnsi="Garamond"/>
                <w:spacing w:val="1"/>
                <w:sz w:val="18"/>
                <w:szCs w:val="18"/>
              </w:rPr>
              <w:t xml:space="preserve"> </w:t>
            </w:r>
            <w:r w:rsidRPr="00CC1833">
              <w:rPr>
                <w:rFonts w:ascii="Garamond" w:hAnsi="Garamond"/>
                <w:sz w:val="18"/>
                <w:szCs w:val="18"/>
              </w:rPr>
              <w:t>pub</w:t>
            </w:r>
            <w:r w:rsidRPr="00CC1833">
              <w:rPr>
                <w:rFonts w:ascii="Garamond" w:hAnsi="Garamond"/>
                <w:spacing w:val="-1"/>
                <w:sz w:val="18"/>
                <w:szCs w:val="18"/>
              </w:rPr>
              <w:t>b</w:t>
            </w:r>
            <w:r w:rsidRPr="00CC1833">
              <w:rPr>
                <w:rFonts w:ascii="Garamond" w:hAnsi="Garamond"/>
                <w:sz w:val="18"/>
                <w:szCs w:val="18"/>
              </w:rPr>
              <w:t xml:space="preserve">licazioni nautiche e i </w:t>
            </w:r>
            <w:r w:rsidRPr="00CC1833">
              <w:rPr>
                <w:rFonts w:ascii="Garamond" w:hAnsi="Garamond"/>
                <w:spacing w:val="-1"/>
                <w:sz w:val="18"/>
                <w:szCs w:val="18"/>
              </w:rPr>
              <w:t>m</w:t>
            </w:r>
            <w:r w:rsidRPr="00CC1833">
              <w:rPr>
                <w:rFonts w:ascii="Garamond" w:hAnsi="Garamond"/>
                <w:spacing w:val="1"/>
                <w:sz w:val="18"/>
                <w:szCs w:val="18"/>
              </w:rPr>
              <w:t>e</w:t>
            </w:r>
            <w:r w:rsidRPr="00CC1833">
              <w:rPr>
                <w:rFonts w:ascii="Garamond" w:hAnsi="Garamond"/>
                <w:spacing w:val="-1"/>
                <w:sz w:val="18"/>
                <w:szCs w:val="18"/>
              </w:rPr>
              <w:t>ss</w:t>
            </w:r>
            <w:r w:rsidRPr="00CC1833">
              <w:rPr>
                <w:rFonts w:ascii="Garamond" w:hAnsi="Garamond"/>
                <w:spacing w:val="1"/>
                <w:sz w:val="18"/>
                <w:szCs w:val="18"/>
              </w:rPr>
              <w:t>a</w:t>
            </w:r>
            <w:r w:rsidRPr="00CC1833">
              <w:rPr>
                <w:rFonts w:ascii="Garamond" w:hAnsi="Garamond"/>
                <w:spacing w:val="-1"/>
                <w:sz w:val="18"/>
                <w:szCs w:val="18"/>
              </w:rPr>
              <w:t xml:space="preserve">ggi </w:t>
            </w:r>
            <w:r w:rsidRPr="00CC1833">
              <w:rPr>
                <w:rFonts w:ascii="Garamond" w:hAnsi="Garamond"/>
                <w:sz w:val="18"/>
                <w:szCs w:val="18"/>
              </w:rPr>
              <w:t>perti</w:t>
            </w:r>
            <w:r w:rsidRPr="00CC1833">
              <w:rPr>
                <w:rFonts w:ascii="Garamond" w:hAnsi="Garamond"/>
                <w:spacing w:val="-1"/>
                <w:sz w:val="18"/>
                <w:szCs w:val="18"/>
              </w:rPr>
              <w:t>n</w:t>
            </w:r>
            <w:r w:rsidRPr="00CC1833">
              <w:rPr>
                <w:rFonts w:ascii="Garamond" w:hAnsi="Garamond"/>
                <w:sz w:val="18"/>
                <w:szCs w:val="18"/>
              </w:rPr>
              <w:t>enti</w:t>
            </w:r>
            <w:r w:rsidRPr="00CC1833">
              <w:rPr>
                <w:rFonts w:ascii="Garamond" w:hAnsi="Garamond"/>
                <w:spacing w:val="1"/>
                <w:sz w:val="18"/>
                <w:szCs w:val="18"/>
              </w:rPr>
              <w:t xml:space="preserve"> </w:t>
            </w:r>
            <w:r w:rsidRPr="00CC1833">
              <w:rPr>
                <w:rFonts w:ascii="Garamond" w:hAnsi="Garamond"/>
                <w:sz w:val="18"/>
                <w:szCs w:val="18"/>
              </w:rPr>
              <w:t>per</w:t>
            </w:r>
            <w:r w:rsidRPr="00CC1833">
              <w:rPr>
                <w:rFonts w:ascii="Garamond" w:hAnsi="Garamond"/>
                <w:spacing w:val="-1"/>
                <w:sz w:val="18"/>
                <w:szCs w:val="18"/>
              </w:rPr>
              <w:t xml:space="preserve"> </w:t>
            </w:r>
            <w:r w:rsidRPr="00CC1833">
              <w:rPr>
                <w:rFonts w:ascii="Garamond" w:hAnsi="Garamond"/>
                <w:sz w:val="18"/>
                <w:szCs w:val="18"/>
              </w:rPr>
              <w:t xml:space="preserve">la sicurezza della </w:t>
            </w:r>
            <w:r w:rsidRPr="00CC1833">
              <w:rPr>
                <w:rFonts w:ascii="Garamond" w:hAnsi="Garamond"/>
                <w:spacing w:val="-1"/>
                <w:sz w:val="18"/>
                <w:szCs w:val="18"/>
              </w:rPr>
              <w:t>n</w:t>
            </w:r>
            <w:r w:rsidRPr="00CC1833">
              <w:rPr>
                <w:rFonts w:ascii="Garamond" w:hAnsi="Garamond"/>
                <w:spacing w:val="1"/>
                <w:sz w:val="18"/>
                <w:szCs w:val="18"/>
              </w:rPr>
              <w:t>a</w:t>
            </w:r>
            <w:r w:rsidRPr="00CC1833">
              <w:rPr>
                <w:rFonts w:ascii="Garamond" w:hAnsi="Garamond"/>
                <w:sz w:val="18"/>
                <w:szCs w:val="18"/>
              </w:rPr>
              <w:t>ve</w:t>
            </w:r>
            <w:r w:rsidRPr="00CC1833">
              <w:rPr>
                <w:rFonts w:ascii="Garamond" w:hAnsi="Garamond"/>
                <w:spacing w:val="-1"/>
                <w:sz w:val="18"/>
                <w:szCs w:val="18"/>
              </w:rPr>
              <w:t xml:space="preserve"> </w:t>
            </w:r>
            <w:r w:rsidRPr="00CC1833">
              <w:rPr>
                <w:rFonts w:ascii="Garamond" w:hAnsi="Garamond"/>
                <w:sz w:val="18"/>
                <w:szCs w:val="18"/>
              </w:rPr>
              <w:t>in</w:t>
            </w:r>
            <w:r w:rsidRPr="00CC1833">
              <w:rPr>
                <w:rFonts w:ascii="Garamond" w:hAnsi="Garamond"/>
                <w:spacing w:val="-1"/>
                <w:sz w:val="18"/>
                <w:szCs w:val="18"/>
              </w:rPr>
              <w:t xml:space="preserve"> </w:t>
            </w:r>
            <w:r w:rsidRPr="00CC1833">
              <w:rPr>
                <w:rFonts w:ascii="Garamond" w:hAnsi="Garamond"/>
                <w:sz w:val="18"/>
                <w:szCs w:val="18"/>
              </w:rPr>
              <w:t>lingua inglese</w:t>
            </w:r>
            <w:r w:rsidRPr="00CC1833">
              <w:rPr>
                <w:rFonts w:ascii="Garamond" w:hAnsi="Garamond"/>
                <w:spacing w:val="1"/>
                <w:sz w:val="18"/>
                <w:szCs w:val="18"/>
              </w:rPr>
              <w:t xml:space="preserve"> </w:t>
            </w:r>
            <w:r w:rsidRPr="00CC1833">
              <w:rPr>
                <w:rFonts w:ascii="Garamond" w:hAnsi="Garamond"/>
                <w:sz w:val="18"/>
                <w:szCs w:val="18"/>
              </w:rPr>
              <w:t>sono</w:t>
            </w:r>
            <w:r w:rsidRPr="00CC1833">
              <w:rPr>
                <w:rFonts w:ascii="Garamond" w:hAnsi="Garamond"/>
                <w:spacing w:val="-1"/>
                <w:sz w:val="18"/>
                <w:szCs w:val="18"/>
              </w:rPr>
              <w:t xml:space="preserve"> </w:t>
            </w:r>
            <w:r w:rsidRPr="00CC1833">
              <w:rPr>
                <w:rFonts w:ascii="Garamond" w:hAnsi="Garamond"/>
                <w:sz w:val="18"/>
                <w:szCs w:val="18"/>
              </w:rPr>
              <w:t>co</w:t>
            </w:r>
            <w:r w:rsidRPr="00CC1833">
              <w:rPr>
                <w:rFonts w:ascii="Garamond" w:hAnsi="Garamond"/>
                <w:spacing w:val="-1"/>
                <w:sz w:val="18"/>
                <w:szCs w:val="18"/>
              </w:rPr>
              <w:t>r</w:t>
            </w:r>
            <w:r w:rsidRPr="00CC1833">
              <w:rPr>
                <w:rFonts w:ascii="Garamond" w:hAnsi="Garamond"/>
                <w:sz w:val="18"/>
                <w:szCs w:val="18"/>
              </w:rPr>
              <w:t>ret</w:t>
            </w:r>
            <w:r w:rsidRPr="00CC1833">
              <w:rPr>
                <w:rFonts w:ascii="Garamond" w:hAnsi="Garamond"/>
                <w:spacing w:val="-1"/>
                <w:sz w:val="18"/>
                <w:szCs w:val="18"/>
              </w:rPr>
              <w:t>t</w:t>
            </w:r>
            <w:r w:rsidRPr="00CC1833">
              <w:rPr>
                <w:rFonts w:ascii="Garamond" w:hAnsi="Garamond"/>
                <w:spacing w:val="1"/>
                <w:sz w:val="18"/>
                <w:szCs w:val="18"/>
              </w:rPr>
              <w:t>a</w:t>
            </w:r>
            <w:r w:rsidRPr="00CC1833">
              <w:rPr>
                <w:rFonts w:ascii="Garamond" w:hAnsi="Garamond"/>
                <w:spacing w:val="-1"/>
                <w:sz w:val="18"/>
                <w:szCs w:val="18"/>
              </w:rPr>
              <w:t>m</w:t>
            </w:r>
            <w:r w:rsidRPr="00CC1833">
              <w:rPr>
                <w:rFonts w:ascii="Garamond" w:hAnsi="Garamond"/>
                <w:spacing w:val="1"/>
                <w:sz w:val="18"/>
                <w:szCs w:val="18"/>
              </w:rPr>
              <w:t>e</w:t>
            </w:r>
            <w:r w:rsidRPr="00CC1833">
              <w:rPr>
                <w:rFonts w:ascii="Garamond" w:hAnsi="Garamond"/>
                <w:sz w:val="18"/>
                <w:szCs w:val="18"/>
              </w:rPr>
              <w:t>nte in</w:t>
            </w:r>
            <w:r w:rsidRPr="00CC1833">
              <w:rPr>
                <w:rFonts w:ascii="Garamond" w:hAnsi="Garamond"/>
                <w:spacing w:val="-1"/>
                <w:sz w:val="18"/>
                <w:szCs w:val="18"/>
              </w:rPr>
              <w:t>t</w:t>
            </w:r>
            <w:r w:rsidRPr="00CC1833">
              <w:rPr>
                <w:rFonts w:ascii="Garamond" w:hAnsi="Garamond"/>
                <w:spacing w:val="1"/>
                <w:sz w:val="18"/>
                <w:szCs w:val="18"/>
              </w:rPr>
              <w:t>e</w:t>
            </w:r>
            <w:r w:rsidRPr="00CC1833">
              <w:rPr>
                <w:rFonts w:ascii="Garamond" w:hAnsi="Garamond"/>
                <w:sz w:val="18"/>
                <w:szCs w:val="18"/>
              </w:rPr>
              <w:t>r</w:t>
            </w:r>
            <w:r w:rsidRPr="00CC1833">
              <w:rPr>
                <w:rFonts w:ascii="Garamond" w:hAnsi="Garamond"/>
                <w:spacing w:val="-1"/>
                <w:sz w:val="18"/>
                <w:szCs w:val="18"/>
              </w:rPr>
              <w:t>p</w:t>
            </w:r>
            <w:r w:rsidRPr="00CC1833">
              <w:rPr>
                <w:rFonts w:ascii="Garamond" w:hAnsi="Garamond"/>
                <w:sz w:val="18"/>
                <w:szCs w:val="18"/>
              </w:rPr>
              <w:t>ret</w:t>
            </w:r>
            <w:r w:rsidRPr="00CC1833">
              <w:rPr>
                <w:rFonts w:ascii="Garamond" w:hAnsi="Garamond"/>
                <w:spacing w:val="-1"/>
                <w:sz w:val="18"/>
                <w:szCs w:val="18"/>
              </w:rPr>
              <w:t>a</w:t>
            </w:r>
            <w:r w:rsidRPr="00CC1833">
              <w:rPr>
                <w:rFonts w:ascii="Garamond" w:hAnsi="Garamond"/>
                <w:sz w:val="18"/>
                <w:szCs w:val="18"/>
              </w:rPr>
              <w:t>ti</w:t>
            </w:r>
            <w:r w:rsidR="00CC1833">
              <w:rPr>
                <w:rFonts w:ascii="Garamond" w:hAnsi="Garamond"/>
                <w:sz w:val="18"/>
                <w:szCs w:val="18"/>
              </w:rPr>
              <w:t xml:space="preserve">. </w:t>
            </w:r>
            <w:r w:rsidRPr="00CC1833">
              <w:rPr>
                <w:rFonts w:ascii="Garamond" w:hAnsi="Garamond"/>
                <w:sz w:val="18"/>
                <w:szCs w:val="18"/>
              </w:rPr>
              <w:t>Le co</w:t>
            </w:r>
            <w:r w:rsidRPr="00CC1833">
              <w:rPr>
                <w:rFonts w:ascii="Garamond" w:hAnsi="Garamond"/>
                <w:spacing w:val="-1"/>
                <w:sz w:val="18"/>
                <w:szCs w:val="18"/>
              </w:rPr>
              <w:t>m</w:t>
            </w:r>
            <w:r w:rsidRPr="00CC1833">
              <w:rPr>
                <w:rFonts w:ascii="Garamond" w:hAnsi="Garamond"/>
                <w:sz w:val="18"/>
                <w:szCs w:val="18"/>
              </w:rPr>
              <w:t>unicazi</w:t>
            </w:r>
            <w:r w:rsidRPr="00CC1833">
              <w:rPr>
                <w:rFonts w:ascii="Garamond" w:hAnsi="Garamond"/>
                <w:spacing w:val="-1"/>
                <w:sz w:val="18"/>
                <w:szCs w:val="18"/>
              </w:rPr>
              <w:t>o</w:t>
            </w:r>
            <w:r w:rsidRPr="00CC1833">
              <w:rPr>
                <w:rFonts w:ascii="Garamond" w:hAnsi="Garamond"/>
                <w:sz w:val="18"/>
                <w:szCs w:val="18"/>
              </w:rPr>
              <w:t>ni</w:t>
            </w:r>
            <w:r w:rsidRPr="00CC1833">
              <w:rPr>
                <w:rFonts w:ascii="Garamond" w:hAnsi="Garamond"/>
                <w:spacing w:val="1"/>
                <w:sz w:val="18"/>
                <w:szCs w:val="18"/>
              </w:rPr>
              <w:t xml:space="preserve"> </w:t>
            </w:r>
            <w:r w:rsidRPr="00CC1833">
              <w:rPr>
                <w:rFonts w:ascii="Garamond" w:hAnsi="Garamond"/>
                <w:sz w:val="18"/>
                <w:szCs w:val="18"/>
              </w:rPr>
              <w:t>sono</w:t>
            </w:r>
            <w:r w:rsidRPr="00CC1833">
              <w:rPr>
                <w:rFonts w:ascii="Garamond" w:hAnsi="Garamond"/>
                <w:spacing w:val="1"/>
                <w:sz w:val="18"/>
                <w:szCs w:val="18"/>
              </w:rPr>
              <w:t xml:space="preserve"> </w:t>
            </w:r>
            <w:r w:rsidRPr="00CC1833">
              <w:rPr>
                <w:rFonts w:ascii="Garamond" w:hAnsi="Garamond"/>
                <w:sz w:val="18"/>
                <w:szCs w:val="18"/>
              </w:rPr>
              <w:t>c</w:t>
            </w:r>
            <w:r w:rsidRPr="00CC1833">
              <w:rPr>
                <w:rFonts w:ascii="Garamond" w:hAnsi="Garamond"/>
                <w:spacing w:val="-1"/>
                <w:sz w:val="18"/>
                <w:szCs w:val="18"/>
              </w:rPr>
              <w:t>h</w:t>
            </w:r>
            <w:r w:rsidRPr="00CC1833">
              <w:rPr>
                <w:rFonts w:ascii="Garamond" w:hAnsi="Garamond"/>
                <w:sz w:val="18"/>
                <w:szCs w:val="18"/>
              </w:rPr>
              <w:t>ia</w:t>
            </w:r>
            <w:r w:rsidRPr="00CC1833">
              <w:rPr>
                <w:rFonts w:ascii="Garamond" w:hAnsi="Garamond"/>
                <w:spacing w:val="-1"/>
                <w:sz w:val="18"/>
                <w:szCs w:val="18"/>
              </w:rPr>
              <w:t>r</w:t>
            </w:r>
            <w:r w:rsidRPr="00CC1833">
              <w:rPr>
                <w:rFonts w:ascii="Garamond" w:hAnsi="Garamond"/>
                <w:sz w:val="18"/>
                <w:szCs w:val="18"/>
              </w:rPr>
              <w:t>e e co</w:t>
            </w:r>
            <w:r w:rsidRPr="00CC1833">
              <w:rPr>
                <w:rFonts w:ascii="Garamond" w:hAnsi="Garamond"/>
                <w:spacing w:val="-1"/>
                <w:sz w:val="18"/>
                <w:szCs w:val="18"/>
              </w:rPr>
              <w:t>m</w:t>
            </w:r>
            <w:r w:rsidRPr="00CC1833">
              <w:rPr>
                <w:rFonts w:ascii="Garamond" w:hAnsi="Garamond"/>
                <w:sz w:val="18"/>
                <w:szCs w:val="18"/>
              </w:rPr>
              <w:t>prensibili</w:t>
            </w:r>
            <w:r w:rsidRPr="00CC1833">
              <w:rPr>
                <w:rFonts w:ascii="Garamond" w:eastAsiaTheme="minorEastAsia" w:hAnsi="Garamond"/>
                <w:sz w:val="18"/>
                <w:szCs w:val="18"/>
              </w:rPr>
              <w:t xml:space="preserve"> </w:t>
            </w:r>
          </w:p>
        </w:tc>
      </w:tr>
    </w:tbl>
    <w:p w14:paraId="21C6C3D1" w14:textId="77777777" w:rsidR="003D6D42" w:rsidRPr="00A659AF" w:rsidRDefault="003D6D42" w:rsidP="003D6D42">
      <w:pPr>
        <w:widowControl w:val="0"/>
        <w:autoSpaceDE w:val="0"/>
        <w:autoSpaceDN w:val="0"/>
        <w:adjustRightInd w:val="0"/>
        <w:spacing w:line="203" w:lineRule="exact"/>
        <w:ind w:right="-20"/>
        <w:rPr>
          <w:rFonts w:ascii="Garamond" w:eastAsiaTheme="minorEastAsia" w:hAnsi="Garamond"/>
          <w:b/>
          <w:bCs/>
          <w:position w:val="-1"/>
        </w:rPr>
      </w:pPr>
    </w:p>
    <w:p w14:paraId="6152EBE9" w14:textId="34EC1EA5" w:rsidR="003D6D42" w:rsidRPr="00A659AF" w:rsidRDefault="003D6D42" w:rsidP="003D6D42">
      <w:pPr>
        <w:jc w:val="both"/>
        <w:rPr>
          <w:rFonts w:ascii="Garamond" w:hAnsi="Garamond"/>
          <w:b/>
        </w:rPr>
      </w:pPr>
      <w:r w:rsidRPr="00A659AF">
        <w:rPr>
          <w:rFonts w:ascii="Garamond" w:hAnsi="Garamond"/>
          <w:b/>
        </w:rPr>
        <w:t>Prova orale da 30 a 40 minuti</w:t>
      </w:r>
    </w:p>
    <w:p w14:paraId="45313252" w14:textId="77777777" w:rsidR="003D6D42" w:rsidRPr="00A659AF" w:rsidRDefault="003D6D42" w:rsidP="003D6D42">
      <w:pPr>
        <w:jc w:val="both"/>
        <w:rPr>
          <w:rFonts w:ascii="Garamond" w:hAnsi="Garamond"/>
        </w:rPr>
      </w:pPr>
      <w:r w:rsidRPr="00A659AF">
        <w:rPr>
          <w:rFonts w:ascii="Garamond" w:hAnsi="Garamond"/>
        </w:rPr>
        <w:t>La prova, finalizzata all’accertamento delle competenze tecniche-professionali possedute dal candidato, verte sul seguente programma:</w:t>
      </w: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3D6D42" w:rsidRPr="00CC1833" w14:paraId="1B489E48" w14:textId="77777777" w:rsidTr="004742A7">
        <w:trPr>
          <w:trHeight w:hRule="exact" w:val="38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95DB96" w14:textId="77777777" w:rsidR="003D6D42" w:rsidRPr="00CC1833" w:rsidRDefault="003D6D42" w:rsidP="004742A7">
            <w:pPr>
              <w:widowControl w:val="0"/>
              <w:tabs>
                <w:tab w:val="left" w:pos="-5529"/>
              </w:tabs>
              <w:autoSpaceDE w:val="0"/>
              <w:autoSpaceDN w:val="0"/>
              <w:adjustRightInd w:val="0"/>
              <w:spacing w:line="205" w:lineRule="exact"/>
              <w:ind w:right="142"/>
              <w:jc w:val="center"/>
              <w:rPr>
                <w:rFonts w:ascii="Garamond" w:eastAsiaTheme="minorEastAsia" w:hAnsi="Garamond"/>
                <w:b/>
                <w:bCs/>
                <w:sz w:val="18"/>
                <w:szCs w:val="18"/>
              </w:rPr>
            </w:pPr>
            <w:r w:rsidRPr="00CC1833">
              <w:rPr>
                <w:rFonts w:ascii="Garamond" w:eastAsiaTheme="minorEastAsia" w:hAnsi="Garamond"/>
                <w:b/>
                <w:bCs/>
                <w:sz w:val="18"/>
                <w:szCs w:val="18"/>
              </w:rPr>
              <w:t>Competenza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015D52C" w14:textId="77777777" w:rsidR="003D6D42" w:rsidRPr="00CC1833" w:rsidRDefault="003D6D42" w:rsidP="004742A7">
            <w:pPr>
              <w:widowControl w:val="0"/>
              <w:autoSpaceDE w:val="0"/>
              <w:autoSpaceDN w:val="0"/>
              <w:adjustRightInd w:val="0"/>
              <w:spacing w:line="205" w:lineRule="exact"/>
              <w:ind w:right="-20"/>
              <w:rPr>
                <w:rFonts w:ascii="Garamond" w:eastAsiaTheme="minorEastAsia" w:hAnsi="Garamond"/>
                <w:b/>
                <w:bCs/>
                <w:sz w:val="18"/>
                <w:szCs w:val="18"/>
              </w:rPr>
            </w:pPr>
            <w:r w:rsidRPr="00CC1833">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9FBDFE" w14:textId="77777777" w:rsidR="003D6D42" w:rsidRPr="00CC1833" w:rsidRDefault="003D6D42" w:rsidP="004742A7">
            <w:pPr>
              <w:widowControl w:val="0"/>
              <w:autoSpaceDE w:val="0"/>
              <w:autoSpaceDN w:val="0"/>
              <w:adjustRightInd w:val="0"/>
              <w:spacing w:line="205" w:lineRule="exact"/>
              <w:ind w:right="-20"/>
              <w:rPr>
                <w:rFonts w:ascii="Garamond" w:eastAsiaTheme="minorEastAsia" w:hAnsi="Garamond"/>
                <w:b/>
                <w:bCs/>
                <w:spacing w:val="1"/>
                <w:sz w:val="18"/>
                <w:szCs w:val="18"/>
              </w:rPr>
            </w:pPr>
            <w:r w:rsidRPr="00CC1833">
              <w:rPr>
                <w:rFonts w:ascii="Garamond" w:eastAsiaTheme="minorEastAsia" w:hAnsi="Garamond"/>
                <w:b/>
                <w:bCs/>
                <w:spacing w:val="1"/>
                <w:sz w:val="18"/>
                <w:szCs w:val="18"/>
              </w:rPr>
              <w:t>Metodi per valutare la competenza</w:t>
            </w:r>
          </w:p>
        </w:tc>
      </w:tr>
      <w:tr w:rsidR="003D6D42" w:rsidRPr="00CC1833" w14:paraId="446D6089" w14:textId="77777777" w:rsidTr="00CC1833">
        <w:trPr>
          <w:trHeight w:hRule="exact" w:val="1629"/>
        </w:trPr>
        <w:tc>
          <w:tcPr>
            <w:tcW w:w="1843" w:type="dxa"/>
            <w:tcBorders>
              <w:top w:val="single" w:sz="4" w:space="0" w:color="000000"/>
              <w:left w:val="single" w:sz="4" w:space="0" w:color="000000"/>
              <w:bottom w:val="single" w:sz="4" w:space="0" w:color="000000"/>
              <w:right w:val="single" w:sz="4" w:space="0" w:color="000000"/>
            </w:tcBorders>
            <w:vAlign w:val="center"/>
          </w:tcPr>
          <w:p w14:paraId="4BECDDF0" w14:textId="77777777" w:rsidR="003D6D42" w:rsidRPr="00CC1833" w:rsidRDefault="003D6D42" w:rsidP="00CC1833">
            <w:pPr>
              <w:widowControl w:val="0"/>
              <w:autoSpaceDE w:val="0"/>
              <w:autoSpaceDN w:val="0"/>
              <w:adjustRightInd w:val="0"/>
              <w:spacing w:line="201" w:lineRule="exact"/>
              <w:ind w:left="142" w:right="142"/>
              <w:rPr>
                <w:rFonts w:ascii="Garamond" w:eastAsiaTheme="minorEastAsia" w:hAnsi="Garamond"/>
                <w:sz w:val="18"/>
                <w:szCs w:val="18"/>
              </w:rPr>
            </w:pPr>
            <w:r w:rsidRPr="00CC1833">
              <w:rPr>
                <w:rFonts w:ascii="Garamond" w:eastAsiaTheme="minorEastAsia" w:hAnsi="Garamond"/>
                <w:sz w:val="18"/>
                <w:szCs w:val="18"/>
              </w:rPr>
              <w:t>Contribuisce</w:t>
            </w:r>
            <w:r w:rsidRPr="00CC1833">
              <w:rPr>
                <w:rFonts w:ascii="Garamond" w:eastAsiaTheme="minorEastAsia" w:hAnsi="Garamond"/>
                <w:spacing w:val="1"/>
                <w:sz w:val="18"/>
                <w:szCs w:val="18"/>
              </w:rPr>
              <w:t xml:space="preserve"> a mantenere una sicura </w:t>
            </w:r>
            <w:r w:rsidRPr="00CC1833">
              <w:rPr>
                <w:rFonts w:ascii="Garamond" w:eastAsiaTheme="minorEastAsia" w:hAnsi="Garamond"/>
                <w:sz w:val="18"/>
                <w:szCs w:val="18"/>
              </w:rPr>
              <w:t>gua</w:t>
            </w:r>
            <w:r w:rsidRPr="00CC1833">
              <w:rPr>
                <w:rFonts w:ascii="Garamond" w:eastAsiaTheme="minorEastAsia" w:hAnsi="Garamond"/>
                <w:spacing w:val="-1"/>
                <w:sz w:val="18"/>
                <w:szCs w:val="18"/>
              </w:rPr>
              <w:t>r</w:t>
            </w:r>
            <w:r w:rsidRPr="00CC1833">
              <w:rPr>
                <w:rFonts w:ascii="Garamond" w:eastAsiaTheme="minorEastAsia" w:hAnsi="Garamond"/>
                <w:sz w:val="18"/>
                <w:szCs w:val="18"/>
              </w:rPr>
              <w:t>dia</w:t>
            </w:r>
            <w:r w:rsidRPr="00CC1833">
              <w:rPr>
                <w:rFonts w:ascii="Garamond" w:eastAsiaTheme="minorEastAsia" w:hAnsi="Garamond"/>
                <w:spacing w:val="1"/>
                <w:sz w:val="18"/>
                <w:szCs w:val="18"/>
              </w:rPr>
              <w:t xml:space="preserve"> in</w:t>
            </w:r>
            <w:r w:rsidRPr="00CC1833">
              <w:rPr>
                <w:rFonts w:ascii="Garamond" w:eastAsiaTheme="minorEastAsia" w:hAnsi="Garamond"/>
                <w:sz w:val="18"/>
                <w:szCs w:val="18"/>
              </w:rPr>
              <w:t xml:space="preserve"> navigazione</w:t>
            </w:r>
          </w:p>
        </w:tc>
        <w:tc>
          <w:tcPr>
            <w:tcW w:w="4961" w:type="dxa"/>
            <w:tcBorders>
              <w:top w:val="single" w:sz="4" w:space="0" w:color="000000"/>
              <w:left w:val="single" w:sz="4" w:space="0" w:color="000000"/>
              <w:bottom w:val="single" w:sz="4" w:space="0" w:color="000000"/>
              <w:right w:val="single" w:sz="4" w:space="0" w:color="000000"/>
            </w:tcBorders>
          </w:tcPr>
          <w:p w14:paraId="19D87162" w14:textId="49B5B7F0" w:rsidR="003D6D42" w:rsidRPr="00CC1833" w:rsidRDefault="003D6D42">
            <w:pPr>
              <w:pStyle w:val="Paragrafoelenco"/>
              <w:widowControl w:val="0"/>
              <w:numPr>
                <w:ilvl w:val="0"/>
                <w:numId w:val="52"/>
              </w:numPr>
              <w:autoSpaceDE w:val="0"/>
              <w:autoSpaceDN w:val="0"/>
              <w:adjustRightInd w:val="0"/>
              <w:spacing w:after="0" w:line="201" w:lineRule="exact"/>
              <w:ind w:left="425" w:right="142"/>
              <w:jc w:val="both"/>
              <w:rPr>
                <w:rFonts w:ascii="Garamond" w:eastAsiaTheme="minorEastAsia" w:hAnsi="Garamond"/>
                <w:sz w:val="18"/>
                <w:szCs w:val="18"/>
              </w:rPr>
            </w:pPr>
            <w:r w:rsidRPr="00CC1833">
              <w:rPr>
                <w:rFonts w:ascii="Garamond" w:eastAsiaTheme="minorEastAsia" w:hAnsi="Garamond"/>
                <w:sz w:val="18"/>
                <w:szCs w:val="18"/>
              </w:rPr>
              <w:t>Capa</w:t>
            </w:r>
            <w:r w:rsidRPr="00CC1833">
              <w:rPr>
                <w:rFonts w:ascii="Garamond" w:eastAsiaTheme="minorEastAsia" w:hAnsi="Garamond"/>
                <w:spacing w:val="-1"/>
                <w:sz w:val="18"/>
                <w:szCs w:val="18"/>
              </w:rPr>
              <w:t>c</w:t>
            </w:r>
            <w:r w:rsidRPr="00CC1833">
              <w:rPr>
                <w:rFonts w:ascii="Garamond" w:eastAsiaTheme="minorEastAsia" w:hAnsi="Garamond"/>
                <w:sz w:val="18"/>
                <w:szCs w:val="18"/>
              </w:rPr>
              <w:t>ità</w:t>
            </w:r>
            <w:r w:rsidRPr="00CC1833">
              <w:rPr>
                <w:rFonts w:ascii="Garamond" w:eastAsiaTheme="minorEastAsia" w:hAnsi="Garamond"/>
                <w:i/>
                <w:iCs/>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comprende</w:t>
            </w:r>
            <w:r w:rsidRPr="00CC1833">
              <w:rPr>
                <w:rFonts w:ascii="Garamond" w:eastAsiaTheme="minorEastAsia" w:hAnsi="Garamond"/>
                <w:spacing w:val="-1"/>
                <w:sz w:val="18"/>
                <w:szCs w:val="18"/>
              </w:rPr>
              <w:t>r</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gli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ordi</w:t>
            </w:r>
            <w:r w:rsidRPr="00CC1833">
              <w:rPr>
                <w:rFonts w:ascii="Garamond" w:eastAsiaTheme="minorEastAsia" w:hAnsi="Garamond"/>
                <w:spacing w:val="-1"/>
                <w:sz w:val="18"/>
                <w:szCs w:val="18"/>
              </w:rPr>
              <w:t>n</w:t>
            </w:r>
            <w:r w:rsidRPr="00CC1833">
              <w:rPr>
                <w:rFonts w:ascii="Garamond" w:eastAsiaTheme="minorEastAsia" w:hAnsi="Garamond"/>
                <w:sz w:val="18"/>
                <w:szCs w:val="18"/>
              </w:rPr>
              <w:t>i e co</w:t>
            </w:r>
            <w:r w:rsidRPr="00CC1833">
              <w:rPr>
                <w:rFonts w:ascii="Garamond" w:eastAsiaTheme="minorEastAsia" w:hAnsi="Garamond"/>
                <w:spacing w:val="-1"/>
                <w:sz w:val="18"/>
                <w:szCs w:val="18"/>
              </w:rPr>
              <w:t>m</w:t>
            </w:r>
            <w:r w:rsidRPr="00CC1833">
              <w:rPr>
                <w:rFonts w:ascii="Garamond" w:eastAsiaTheme="minorEastAsia" w:hAnsi="Garamond"/>
                <w:sz w:val="18"/>
                <w:szCs w:val="18"/>
              </w:rPr>
              <w:t>unicare con</w:t>
            </w:r>
            <w:r w:rsidRPr="00CC1833">
              <w:rPr>
                <w:rFonts w:ascii="Garamond" w:eastAsiaTheme="minorEastAsia" w:hAnsi="Garamond"/>
                <w:spacing w:val="-2"/>
                <w:sz w:val="18"/>
                <w:szCs w:val="18"/>
              </w:rPr>
              <w:t xml:space="preserve"> </w:t>
            </w:r>
            <w:r w:rsidRPr="00CC1833">
              <w:rPr>
                <w:rFonts w:ascii="Garamond" w:eastAsiaTheme="minorEastAsia" w:hAnsi="Garamond"/>
                <w:sz w:val="18"/>
                <w:szCs w:val="18"/>
              </w:rPr>
              <w:t>l’uffi</w:t>
            </w:r>
            <w:r w:rsidRPr="00CC1833">
              <w:rPr>
                <w:rFonts w:ascii="Garamond" w:eastAsiaTheme="minorEastAsia" w:hAnsi="Garamond"/>
                <w:spacing w:val="-1"/>
                <w:sz w:val="18"/>
                <w:szCs w:val="18"/>
              </w:rPr>
              <w:t>c</w:t>
            </w:r>
            <w:r w:rsidRPr="00CC1833">
              <w:rPr>
                <w:rFonts w:ascii="Garamond" w:eastAsiaTheme="minorEastAsia" w:hAnsi="Garamond"/>
                <w:sz w:val="18"/>
                <w:szCs w:val="18"/>
              </w:rPr>
              <w:t>ia</w:t>
            </w:r>
            <w:r w:rsidRPr="00CC1833">
              <w:rPr>
                <w:rFonts w:ascii="Garamond" w:eastAsiaTheme="minorEastAsia" w:hAnsi="Garamond"/>
                <w:spacing w:val="-1"/>
                <w:sz w:val="18"/>
                <w:szCs w:val="18"/>
              </w:rPr>
              <w:t>l</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g</w:t>
            </w:r>
            <w:r w:rsidRPr="00CC1833">
              <w:rPr>
                <w:rFonts w:ascii="Garamond" w:eastAsiaTheme="minorEastAsia" w:hAnsi="Garamond"/>
                <w:spacing w:val="-1"/>
                <w:sz w:val="18"/>
                <w:szCs w:val="18"/>
              </w:rPr>
              <w:t>ua</w:t>
            </w:r>
            <w:r w:rsidRPr="00CC1833">
              <w:rPr>
                <w:rFonts w:ascii="Garamond" w:eastAsiaTheme="minorEastAsia" w:hAnsi="Garamond"/>
                <w:sz w:val="18"/>
                <w:szCs w:val="18"/>
              </w:rPr>
              <w:t>rdia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su questioni </w:t>
            </w:r>
            <w:r w:rsidRPr="00CC1833">
              <w:rPr>
                <w:rFonts w:ascii="Garamond" w:eastAsiaTheme="minorEastAsia" w:hAnsi="Garamond"/>
                <w:spacing w:val="-1"/>
                <w:sz w:val="18"/>
                <w:szCs w:val="18"/>
              </w:rPr>
              <w:t>p</w:t>
            </w:r>
            <w:r w:rsidRPr="00CC1833">
              <w:rPr>
                <w:rFonts w:ascii="Garamond" w:eastAsiaTheme="minorEastAsia" w:hAnsi="Garamond"/>
                <w:sz w:val="18"/>
                <w:szCs w:val="18"/>
              </w:rPr>
              <w:t>er</w:t>
            </w:r>
            <w:r w:rsidRPr="00CC1833">
              <w:rPr>
                <w:rFonts w:ascii="Garamond" w:eastAsiaTheme="minorEastAsia" w:hAnsi="Garamond"/>
                <w:spacing w:val="-1"/>
                <w:sz w:val="18"/>
                <w:szCs w:val="18"/>
              </w:rPr>
              <w:t>t</w:t>
            </w:r>
            <w:r w:rsidRPr="00CC1833">
              <w:rPr>
                <w:rFonts w:ascii="Garamond" w:eastAsiaTheme="minorEastAsia" w:hAnsi="Garamond"/>
                <w:sz w:val="18"/>
                <w:szCs w:val="18"/>
              </w:rPr>
              <w:t>i</w:t>
            </w:r>
            <w:r w:rsidRPr="00CC1833">
              <w:rPr>
                <w:rFonts w:ascii="Garamond" w:eastAsiaTheme="minorEastAsia" w:hAnsi="Garamond"/>
                <w:spacing w:val="-1"/>
                <w:sz w:val="18"/>
                <w:szCs w:val="18"/>
              </w:rPr>
              <w:t>n</w:t>
            </w:r>
            <w:r w:rsidRPr="00CC1833">
              <w:rPr>
                <w:rFonts w:ascii="Garamond" w:eastAsiaTheme="minorEastAsia" w:hAnsi="Garamond"/>
                <w:sz w:val="18"/>
                <w:szCs w:val="18"/>
              </w:rPr>
              <w:t>enti con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i </w:t>
            </w:r>
            <w:r w:rsidR="00191AA1" w:rsidRPr="00CC1833">
              <w:rPr>
                <w:rFonts w:ascii="Garamond" w:eastAsiaTheme="minorEastAsia" w:hAnsi="Garamond"/>
                <w:sz w:val="18"/>
                <w:szCs w:val="18"/>
              </w:rPr>
              <w:t>co</w:t>
            </w:r>
            <w:r w:rsidR="00191AA1" w:rsidRPr="00CC1833">
              <w:rPr>
                <w:rFonts w:ascii="Garamond" w:eastAsiaTheme="minorEastAsia" w:hAnsi="Garamond"/>
                <w:spacing w:val="-1"/>
                <w:sz w:val="18"/>
                <w:szCs w:val="18"/>
              </w:rPr>
              <w:t>m</w:t>
            </w:r>
            <w:r w:rsidR="00191AA1" w:rsidRPr="00CC1833">
              <w:rPr>
                <w:rFonts w:ascii="Garamond" w:eastAsiaTheme="minorEastAsia" w:hAnsi="Garamond"/>
                <w:sz w:val="18"/>
                <w:szCs w:val="18"/>
              </w:rPr>
              <w:t>pi</w:t>
            </w:r>
            <w:r w:rsidR="00191AA1" w:rsidRPr="00CC1833">
              <w:rPr>
                <w:rFonts w:ascii="Garamond" w:eastAsiaTheme="minorEastAsia" w:hAnsi="Garamond"/>
                <w:spacing w:val="-1"/>
                <w:sz w:val="18"/>
                <w:szCs w:val="18"/>
              </w:rPr>
              <w:t>t</w:t>
            </w:r>
            <w:r w:rsidR="00191AA1" w:rsidRPr="00CC1833">
              <w:rPr>
                <w:rFonts w:ascii="Garamond" w:eastAsiaTheme="minorEastAsia" w:hAnsi="Garamond"/>
                <w:sz w:val="18"/>
                <w:szCs w:val="18"/>
              </w:rPr>
              <w:t>i</w:t>
            </w:r>
            <w:r w:rsidR="00191AA1" w:rsidRPr="00CC1833">
              <w:rPr>
                <w:rFonts w:ascii="Garamond" w:eastAsiaTheme="minorEastAsia" w:hAnsi="Garamond"/>
                <w:spacing w:val="1"/>
                <w:sz w:val="18"/>
                <w:szCs w:val="18"/>
              </w:rPr>
              <w:t xml:space="preserve"> </w:t>
            </w:r>
            <w:r w:rsidR="00191AA1" w:rsidRPr="00CC1833">
              <w:rPr>
                <w:rFonts w:ascii="Garamond" w:eastAsiaTheme="minorEastAsia" w:hAnsi="Garamond"/>
                <w:spacing w:val="-1"/>
                <w:sz w:val="18"/>
                <w:szCs w:val="18"/>
              </w:rPr>
              <w:t>del</w:t>
            </w:r>
            <w:r w:rsidRPr="00CC1833">
              <w:rPr>
                <w:rFonts w:ascii="Garamond" w:eastAsiaTheme="minorEastAsia" w:hAnsi="Garamond"/>
                <w:sz w:val="18"/>
                <w:szCs w:val="18"/>
              </w:rPr>
              <w:t xml:space="preserve"> servizio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 guar</w:t>
            </w:r>
            <w:r w:rsidRPr="00CC1833">
              <w:rPr>
                <w:rFonts w:ascii="Garamond" w:eastAsiaTheme="minorEastAsia" w:hAnsi="Garamond"/>
                <w:spacing w:val="-1"/>
                <w:sz w:val="18"/>
                <w:szCs w:val="18"/>
              </w:rPr>
              <w:t>d</w:t>
            </w:r>
            <w:r w:rsidRPr="00CC1833">
              <w:rPr>
                <w:rFonts w:ascii="Garamond" w:eastAsiaTheme="minorEastAsia" w:hAnsi="Garamond"/>
                <w:sz w:val="18"/>
                <w:szCs w:val="18"/>
              </w:rPr>
              <w:t>ia;</w:t>
            </w:r>
          </w:p>
          <w:p w14:paraId="1F826E5B" w14:textId="77777777" w:rsidR="003D6D42" w:rsidRPr="00CC1833" w:rsidRDefault="003D6D42">
            <w:pPr>
              <w:pStyle w:val="Paragrafoelenco"/>
              <w:widowControl w:val="0"/>
              <w:numPr>
                <w:ilvl w:val="0"/>
                <w:numId w:val="52"/>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Procedure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p</w:t>
            </w:r>
            <w:r w:rsidRPr="00CC1833">
              <w:rPr>
                <w:rFonts w:ascii="Garamond" w:eastAsiaTheme="minorEastAsia" w:hAnsi="Garamond"/>
                <w:spacing w:val="1"/>
                <w:sz w:val="18"/>
                <w:szCs w:val="18"/>
              </w:rPr>
              <w:t>e</w:t>
            </w:r>
            <w:r w:rsidRPr="00CC1833">
              <w:rPr>
                <w:rFonts w:ascii="Garamond" w:eastAsiaTheme="minorEastAsia" w:hAnsi="Garamond"/>
                <w:sz w:val="18"/>
                <w:szCs w:val="18"/>
              </w:rPr>
              <w:t>r il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riliev</w:t>
            </w:r>
            <w:r w:rsidRPr="00CC1833">
              <w:rPr>
                <w:rFonts w:ascii="Garamond" w:eastAsiaTheme="minorEastAsia" w:hAnsi="Garamond"/>
                <w:spacing w:val="-1"/>
                <w:sz w:val="18"/>
                <w:szCs w:val="18"/>
              </w:rPr>
              <w:t>o</w:t>
            </w:r>
            <w:r w:rsidRPr="00CC1833">
              <w:rPr>
                <w:rFonts w:ascii="Garamond" w:eastAsiaTheme="minorEastAsia" w:hAnsi="Garamond"/>
                <w:sz w:val="18"/>
                <w:szCs w:val="18"/>
              </w:rPr>
              <w:t>,</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m</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n</w:t>
            </w:r>
            <w:r w:rsidRPr="00CC1833">
              <w:rPr>
                <w:rFonts w:ascii="Garamond" w:eastAsiaTheme="minorEastAsia" w:hAnsi="Garamond"/>
                <w:sz w:val="18"/>
                <w:szCs w:val="18"/>
              </w:rPr>
              <w:t>ten</w:t>
            </w:r>
            <w:r w:rsidRPr="00CC1833">
              <w:rPr>
                <w:rFonts w:ascii="Garamond" w:eastAsiaTheme="minorEastAsia" w:hAnsi="Garamond"/>
                <w:spacing w:val="-1"/>
                <w:sz w:val="18"/>
                <w:szCs w:val="18"/>
              </w:rPr>
              <w:t>im</w:t>
            </w:r>
            <w:r w:rsidRPr="00CC1833">
              <w:rPr>
                <w:rFonts w:ascii="Garamond" w:eastAsiaTheme="minorEastAsia" w:hAnsi="Garamond"/>
                <w:spacing w:val="1"/>
                <w:sz w:val="18"/>
                <w:szCs w:val="18"/>
              </w:rPr>
              <w:t>e</w:t>
            </w:r>
            <w:r w:rsidRPr="00CC1833">
              <w:rPr>
                <w:rFonts w:ascii="Garamond" w:eastAsiaTheme="minorEastAsia" w:hAnsi="Garamond"/>
                <w:sz w:val="18"/>
                <w:szCs w:val="18"/>
              </w:rPr>
              <w:t>nto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passaggio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w:t>
            </w:r>
            <w:r w:rsidRPr="00CC1833">
              <w:rPr>
                <w:rFonts w:ascii="Garamond" w:eastAsiaTheme="minorEastAsia" w:hAnsi="Garamond"/>
                <w:spacing w:val="-1"/>
                <w:sz w:val="18"/>
                <w:szCs w:val="18"/>
              </w:rPr>
              <w:t>n</w:t>
            </w:r>
            <w:r w:rsidRPr="00CC1833">
              <w:rPr>
                <w:rFonts w:ascii="Garamond" w:eastAsiaTheme="minorEastAsia" w:hAnsi="Garamond"/>
                <w:sz w:val="18"/>
                <w:szCs w:val="18"/>
              </w:rPr>
              <w:t>segne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una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guardia;</w:t>
            </w:r>
          </w:p>
          <w:p w14:paraId="69D063E9" w14:textId="77777777" w:rsidR="003D6D42" w:rsidRPr="00CC1833" w:rsidRDefault="003D6D42">
            <w:pPr>
              <w:pStyle w:val="Paragrafoelenco"/>
              <w:widowControl w:val="0"/>
              <w:numPr>
                <w:ilvl w:val="0"/>
                <w:numId w:val="52"/>
              </w:numPr>
              <w:autoSpaceDE w:val="0"/>
              <w:autoSpaceDN w:val="0"/>
              <w:adjustRightInd w:val="0"/>
              <w:spacing w:after="0" w:line="206" w:lineRule="exact"/>
              <w:ind w:left="425" w:right="142"/>
              <w:jc w:val="both"/>
              <w:rPr>
                <w:rFonts w:ascii="Garamond" w:eastAsiaTheme="minorEastAsia" w:hAnsi="Garamond"/>
                <w:sz w:val="18"/>
                <w:szCs w:val="18"/>
              </w:rPr>
            </w:pPr>
            <w:r w:rsidRPr="00CC1833">
              <w:rPr>
                <w:rFonts w:ascii="Garamond" w:eastAsiaTheme="minorEastAsia" w:hAnsi="Garamond"/>
                <w:sz w:val="18"/>
                <w:szCs w:val="18"/>
              </w:rPr>
              <w:t>Infor</w:t>
            </w:r>
            <w:r w:rsidRPr="00CC1833">
              <w:rPr>
                <w:rFonts w:ascii="Garamond" w:eastAsiaTheme="minorEastAsia" w:hAnsi="Garamond"/>
                <w:spacing w:val="-1"/>
                <w:sz w:val="18"/>
                <w:szCs w:val="18"/>
              </w:rPr>
              <w:t>m</w:t>
            </w:r>
            <w:r w:rsidRPr="00CC1833">
              <w:rPr>
                <w:rFonts w:ascii="Garamond" w:eastAsiaTheme="minorEastAsia" w:hAnsi="Garamond"/>
                <w:sz w:val="18"/>
                <w:szCs w:val="18"/>
              </w:rPr>
              <w:t>azioni ri</w:t>
            </w:r>
            <w:r w:rsidRPr="00CC1833">
              <w:rPr>
                <w:rFonts w:ascii="Garamond" w:eastAsiaTheme="minorEastAsia" w:hAnsi="Garamond"/>
                <w:spacing w:val="-1"/>
                <w:sz w:val="18"/>
                <w:szCs w:val="18"/>
              </w:rPr>
              <w:t>c</w:t>
            </w:r>
            <w:r w:rsidRPr="00CC1833">
              <w:rPr>
                <w:rFonts w:ascii="Garamond" w:eastAsiaTheme="minorEastAsia" w:hAnsi="Garamond"/>
                <w:sz w:val="18"/>
                <w:szCs w:val="18"/>
              </w:rPr>
              <w:t>hieste per</w:t>
            </w:r>
            <w:r w:rsidRPr="00CC1833">
              <w:rPr>
                <w:rFonts w:ascii="Garamond" w:eastAsiaTheme="minorEastAsia" w:hAnsi="Garamond"/>
                <w:spacing w:val="-1"/>
                <w:sz w:val="18"/>
                <w:szCs w:val="18"/>
              </w:rPr>
              <w:t xml:space="preserve"> m</w:t>
            </w:r>
            <w:r w:rsidRPr="00CC1833">
              <w:rPr>
                <w:rFonts w:ascii="Garamond" w:eastAsiaTheme="minorEastAsia" w:hAnsi="Garamond"/>
                <w:spacing w:val="1"/>
                <w:sz w:val="18"/>
                <w:szCs w:val="18"/>
              </w:rPr>
              <w:t>a</w:t>
            </w:r>
            <w:r w:rsidRPr="00CC1833">
              <w:rPr>
                <w:rFonts w:ascii="Garamond" w:eastAsiaTheme="minorEastAsia" w:hAnsi="Garamond"/>
                <w:sz w:val="18"/>
                <w:szCs w:val="18"/>
              </w:rPr>
              <w:t>nt</w:t>
            </w:r>
            <w:r w:rsidRPr="00CC1833">
              <w:rPr>
                <w:rFonts w:ascii="Garamond" w:eastAsiaTheme="minorEastAsia" w:hAnsi="Garamond"/>
                <w:spacing w:val="-1"/>
                <w:sz w:val="18"/>
                <w:szCs w:val="18"/>
              </w:rPr>
              <w:t>e</w:t>
            </w:r>
            <w:r w:rsidRPr="00CC1833">
              <w:rPr>
                <w:rFonts w:ascii="Garamond" w:eastAsiaTheme="minorEastAsia" w:hAnsi="Garamond"/>
                <w:sz w:val="18"/>
                <w:szCs w:val="18"/>
              </w:rPr>
              <w:t>nere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u</w:t>
            </w:r>
            <w:r w:rsidRPr="00CC1833">
              <w:rPr>
                <w:rFonts w:ascii="Garamond" w:eastAsiaTheme="minorEastAsia" w:hAnsi="Garamond"/>
                <w:spacing w:val="-1"/>
                <w:sz w:val="18"/>
                <w:szCs w:val="18"/>
              </w:rPr>
              <w:t>n</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w:t>
            </w:r>
            <w:r w:rsidRPr="00CC1833">
              <w:rPr>
                <w:rFonts w:ascii="Garamond" w:eastAsiaTheme="minorEastAsia" w:hAnsi="Garamond"/>
                <w:spacing w:val="-1"/>
                <w:sz w:val="18"/>
                <w:szCs w:val="18"/>
              </w:rPr>
              <w:t>i</w:t>
            </w:r>
            <w:r w:rsidRPr="00CC1833">
              <w:rPr>
                <w:rFonts w:ascii="Garamond" w:eastAsiaTheme="minorEastAsia" w:hAnsi="Garamond"/>
                <w:sz w:val="18"/>
                <w:szCs w:val="18"/>
              </w:rPr>
              <w:t>cura guardia.</w:t>
            </w:r>
          </w:p>
        </w:tc>
        <w:tc>
          <w:tcPr>
            <w:tcW w:w="3402" w:type="dxa"/>
            <w:tcBorders>
              <w:top w:val="single" w:sz="4" w:space="0" w:color="000000"/>
              <w:left w:val="single" w:sz="4" w:space="0" w:color="000000"/>
              <w:bottom w:val="single" w:sz="4" w:space="0" w:color="000000"/>
              <w:right w:val="single" w:sz="4" w:space="0" w:color="000000"/>
            </w:tcBorders>
          </w:tcPr>
          <w:p w14:paraId="7A95CD17" w14:textId="77777777" w:rsidR="003D6D42" w:rsidRPr="00CC1833" w:rsidRDefault="003D6D42" w:rsidP="004742A7">
            <w:pPr>
              <w:pStyle w:val="Paragrafoelenco"/>
              <w:widowControl w:val="0"/>
              <w:autoSpaceDE w:val="0"/>
              <w:autoSpaceDN w:val="0"/>
              <w:adjustRightInd w:val="0"/>
              <w:spacing w:line="201" w:lineRule="exact"/>
              <w:ind w:left="425" w:right="142"/>
              <w:jc w:val="both"/>
              <w:rPr>
                <w:rFonts w:ascii="Garamond" w:eastAsiaTheme="minorEastAsia" w:hAnsi="Garamond"/>
                <w:sz w:val="18"/>
                <w:szCs w:val="18"/>
              </w:rPr>
            </w:pPr>
          </w:p>
          <w:p w14:paraId="5FE9D753"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r w:rsidRPr="00CC1833">
              <w:rPr>
                <w:rFonts w:ascii="Garamond" w:hAnsi="Garamond"/>
                <w:sz w:val="18"/>
                <w:szCs w:val="18"/>
              </w:rPr>
              <w:t>Le comunicazioni sono chiare e concise.</w:t>
            </w:r>
          </w:p>
          <w:p w14:paraId="28F6819E"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hAnsi="Garamond"/>
                <w:sz w:val="18"/>
                <w:szCs w:val="18"/>
              </w:rPr>
            </w:pPr>
          </w:p>
          <w:p w14:paraId="13D7448C"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CC1833">
              <w:rPr>
                <w:rFonts w:ascii="Garamond" w:hAnsi="Garamond"/>
                <w:sz w:val="18"/>
                <w:szCs w:val="18"/>
              </w:rPr>
              <w:t>Il mantenimento, passaggio di consegne e il rilievo della guardia sono conformi a pratiche e procedure</w:t>
            </w:r>
            <w:r w:rsidRPr="00CC1833">
              <w:rPr>
                <w:rFonts w:ascii="Garamond" w:eastAsiaTheme="minorEastAsia" w:hAnsi="Garamond"/>
                <w:sz w:val="18"/>
                <w:szCs w:val="18"/>
              </w:rPr>
              <w:t xml:space="preserve"> </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e</w:t>
            </w:r>
            <w:r w:rsidRPr="00CC1833">
              <w:rPr>
                <w:rFonts w:ascii="Garamond" w:eastAsiaTheme="minorEastAsia" w:hAnsi="Garamond"/>
                <w:sz w:val="18"/>
                <w:szCs w:val="18"/>
              </w:rPr>
              <w:t>t</w:t>
            </w:r>
            <w:r w:rsidRPr="00CC1833">
              <w:rPr>
                <w:rFonts w:ascii="Garamond" w:eastAsiaTheme="minorEastAsia" w:hAnsi="Garamond"/>
                <w:spacing w:val="-1"/>
                <w:sz w:val="18"/>
                <w:szCs w:val="18"/>
              </w:rPr>
              <w:t>t</w:t>
            </w:r>
            <w:r w:rsidRPr="00CC1833">
              <w:rPr>
                <w:rFonts w:ascii="Garamond" w:eastAsiaTheme="minorEastAsia" w:hAnsi="Garamond"/>
                <w:sz w:val="18"/>
                <w:szCs w:val="18"/>
              </w:rPr>
              <w:t>abili.</w:t>
            </w:r>
          </w:p>
        </w:tc>
      </w:tr>
      <w:tr w:rsidR="003D6D42" w:rsidRPr="00CC1833" w14:paraId="3BC7A726" w14:textId="77777777" w:rsidTr="00CC1833">
        <w:trPr>
          <w:trHeight w:hRule="exact" w:val="3254"/>
        </w:trPr>
        <w:tc>
          <w:tcPr>
            <w:tcW w:w="1843" w:type="dxa"/>
            <w:tcBorders>
              <w:top w:val="single" w:sz="4" w:space="0" w:color="000000"/>
              <w:left w:val="single" w:sz="4" w:space="0" w:color="000000"/>
              <w:bottom w:val="single" w:sz="4" w:space="0" w:color="000000"/>
              <w:right w:val="single" w:sz="4" w:space="0" w:color="000000"/>
            </w:tcBorders>
            <w:vAlign w:val="center"/>
          </w:tcPr>
          <w:p w14:paraId="331D5205" w14:textId="77777777" w:rsidR="003D6D42" w:rsidRPr="00CC1833" w:rsidRDefault="003D6D42" w:rsidP="00CC1833">
            <w:pPr>
              <w:widowControl w:val="0"/>
              <w:autoSpaceDE w:val="0"/>
              <w:autoSpaceDN w:val="0"/>
              <w:adjustRightInd w:val="0"/>
              <w:spacing w:line="201" w:lineRule="exact"/>
              <w:ind w:left="142" w:right="142"/>
              <w:rPr>
                <w:rFonts w:ascii="Garamond" w:eastAsiaTheme="minorEastAsia" w:hAnsi="Garamond"/>
                <w:sz w:val="18"/>
                <w:szCs w:val="18"/>
              </w:rPr>
            </w:pPr>
            <w:r w:rsidRPr="00CC1833">
              <w:rPr>
                <w:rFonts w:ascii="Garamond" w:eastAsiaTheme="minorEastAsia" w:hAnsi="Garamond"/>
                <w:sz w:val="18"/>
                <w:szCs w:val="18"/>
              </w:rPr>
              <w:t>Contribuisce all</w:t>
            </w:r>
            <w:r w:rsidRPr="00CC1833">
              <w:rPr>
                <w:rFonts w:ascii="Garamond" w:eastAsiaTheme="minorEastAsia" w:hAnsi="Garamond"/>
                <w:spacing w:val="-1"/>
                <w:sz w:val="18"/>
                <w:szCs w:val="18"/>
              </w:rPr>
              <w:t>’</w:t>
            </w:r>
            <w:r w:rsidRPr="00CC1833">
              <w:rPr>
                <w:rFonts w:ascii="Garamond" w:eastAsiaTheme="minorEastAsia" w:hAnsi="Garamond"/>
                <w:sz w:val="18"/>
                <w:szCs w:val="18"/>
              </w:rPr>
              <w:t>or-meggio,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anco</w:t>
            </w:r>
            <w:r w:rsidRPr="00CC1833">
              <w:rPr>
                <w:rFonts w:ascii="Garamond" w:eastAsiaTheme="minorEastAsia" w:hAnsi="Garamond"/>
                <w:spacing w:val="-1"/>
                <w:sz w:val="18"/>
                <w:szCs w:val="18"/>
              </w:rPr>
              <w:t>r</w:t>
            </w:r>
            <w:r w:rsidRPr="00CC1833">
              <w:rPr>
                <w:rFonts w:ascii="Garamond" w:eastAsiaTheme="minorEastAsia" w:hAnsi="Garamond"/>
                <w:spacing w:val="1"/>
                <w:sz w:val="18"/>
                <w:szCs w:val="18"/>
              </w:rPr>
              <w:t>a</w:t>
            </w:r>
            <w:r w:rsidRPr="00CC1833">
              <w:rPr>
                <w:rFonts w:ascii="Garamond" w:eastAsiaTheme="minorEastAsia" w:hAnsi="Garamond"/>
                <w:sz w:val="18"/>
                <w:szCs w:val="18"/>
              </w:rPr>
              <w:t>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alle alt</w:t>
            </w:r>
            <w:r w:rsidRPr="00CC1833">
              <w:rPr>
                <w:rFonts w:ascii="Garamond" w:eastAsiaTheme="minorEastAsia" w:hAnsi="Garamond"/>
                <w:spacing w:val="-1"/>
                <w:sz w:val="18"/>
                <w:szCs w:val="18"/>
              </w:rPr>
              <w:t>r</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operazioni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ormeggio</w:t>
            </w:r>
          </w:p>
        </w:tc>
        <w:tc>
          <w:tcPr>
            <w:tcW w:w="4961" w:type="dxa"/>
            <w:tcBorders>
              <w:top w:val="single" w:sz="4" w:space="0" w:color="000000"/>
              <w:left w:val="single" w:sz="4" w:space="0" w:color="000000"/>
              <w:bottom w:val="single" w:sz="4" w:space="0" w:color="000000"/>
              <w:right w:val="single" w:sz="4" w:space="0" w:color="000000"/>
            </w:tcBorders>
          </w:tcPr>
          <w:p w14:paraId="06E05306" w14:textId="77777777" w:rsidR="003D6D42" w:rsidRPr="00CC1833" w:rsidRDefault="003D6D42">
            <w:pPr>
              <w:pStyle w:val="Paragrafoelenco"/>
              <w:widowControl w:val="0"/>
              <w:numPr>
                <w:ilvl w:val="0"/>
                <w:numId w:val="53"/>
              </w:numPr>
              <w:autoSpaceDE w:val="0"/>
              <w:autoSpaceDN w:val="0"/>
              <w:adjustRightInd w:val="0"/>
              <w:spacing w:after="0" w:line="201" w:lineRule="exact"/>
              <w:ind w:left="425" w:right="142"/>
              <w:rPr>
                <w:rFonts w:ascii="Garamond" w:eastAsiaTheme="minorEastAsia" w:hAnsi="Garamond"/>
                <w:sz w:val="18"/>
                <w:szCs w:val="18"/>
              </w:rPr>
            </w:pPr>
            <w:r w:rsidRPr="00CC1833">
              <w:rPr>
                <w:rFonts w:ascii="Garamond" w:eastAsiaTheme="minorEastAsia" w:hAnsi="Garamond"/>
                <w:sz w:val="18"/>
                <w:szCs w:val="18"/>
              </w:rPr>
              <w:t>Discreta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conoscenza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sistema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ormeggio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relative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procedu</w:t>
            </w:r>
            <w:r w:rsidRPr="00CC1833">
              <w:rPr>
                <w:rFonts w:ascii="Garamond" w:eastAsiaTheme="minorEastAsia" w:hAnsi="Garamond"/>
                <w:spacing w:val="-1"/>
                <w:sz w:val="18"/>
                <w:szCs w:val="18"/>
              </w:rPr>
              <w:t>r</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incluso:</w:t>
            </w:r>
          </w:p>
          <w:p w14:paraId="66DDD269" w14:textId="19CBEA2A" w:rsidR="003D6D42" w:rsidRPr="00CC1833" w:rsidRDefault="003D6D42">
            <w:pPr>
              <w:pStyle w:val="Paragrafoelenco"/>
              <w:widowControl w:val="0"/>
              <w:numPr>
                <w:ilvl w:val="0"/>
                <w:numId w:val="54"/>
              </w:numPr>
              <w:autoSpaceDE w:val="0"/>
              <w:autoSpaceDN w:val="0"/>
              <w:adjustRightInd w:val="0"/>
              <w:spacing w:after="0" w:line="240" w:lineRule="auto"/>
              <w:ind w:left="425" w:right="273"/>
              <w:rPr>
                <w:rFonts w:ascii="Garamond" w:eastAsiaTheme="minorEastAsia" w:hAnsi="Garamond"/>
                <w:sz w:val="18"/>
                <w:szCs w:val="18"/>
              </w:rPr>
            </w:pPr>
            <w:r w:rsidRPr="00CC1833">
              <w:rPr>
                <w:rFonts w:ascii="Garamond" w:eastAsiaTheme="minorEastAsia" w:hAnsi="Garamond"/>
                <w:sz w:val="18"/>
                <w:szCs w:val="18"/>
              </w:rPr>
              <w:t>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fu</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z</w:t>
            </w:r>
            <w:r w:rsidRPr="00CC1833">
              <w:rPr>
                <w:rFonts w:ascii="Garamond" w:eastAsiaTheme="minorEastAsia" w:hAnsi="Garamond"/>
                <w:sz w:val="18"/>
                <w:szCs w:val="18"/>
              </w:rPr>
              <w:t>ioni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ca</w:t>
            </w:r>
            <w:r w:rsidRPr="00CC1833">
              <w:rPr>
                <w:rFonts w:ascii="Garamond" w:eastAsiaTheme="minorEastAsia" w:hAnsi="Garamond"/>
                <w:spacing w:val="-1"/>
                <w:sz w:val="18"/>
                <w:szCs w:val="18"/>
              </w:rPr>
              <w:t>v</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00191AA1" w:rsidRPr="00CC1833">
              <w:rPr>
                <w:rFonts w:ascii="Garamond" w:eastAsiaTheme="minorEastAsia" w:hAnsi="Garamond"/>
                <w:sz w:val="18"/>
                <w:szCs w:val="18"/>
              </w:rPr>
              <w:t>d</w:t>
            </w:r>
            <w:r w:rsidR="00191AA1" w:rsidRPr="00CC1833">
              <w:rPr>
                <w:rFonts w:ascii="Garamond" w:eastAsiaTheme="minorEastAsia" w:hAnsi="Garamond"/>
                <w:spacing w:val="-1"/>
                <w:sz w:val="18"/>
                <w:szCs w:val="18"/>
              </w:rPr>
              <w:t>’ormeggio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 rimorc</w:t>
            </w:r>
            <w:r w:rsidRPr="00CC1833">
              <w:rPr>
                <w:rFonts w:ascii="Garamond" w:eastAsiaTheme="minorEastAsia" w:hAnsi="Garamond"/>
                <w:spacing w:val="-1"/>
                <w:sz w:val="18"/>
                <w:szCs w:val="18"/>
              </w:rPr>
              <w:t>h</w:t>
            </w:r>
            <w:r w:rsidRPr="00CC1833">
              <w:rPr>
                <w:rFonts w:ascii="Garamond" w:eastAsiaTheme="minorEastAsia" w:hAnsi="Garamond"/>
                <w:sz w:val="18"/>
                <w:szCs w:val="18"/>
              </w:rPr>
              <w:t>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come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funzio</w:t>
            </w:r>
            <w:r w:rsidRPr="00CC1833">
              <w:rPr>
                <w:rFonts w:ascii="Garamond" w:eastAsiaTheme="minorEastAsia" w:hAnsi="Garamond"/>
                <w:spacing w:val="-1"/>
                <w:sz w:val="18"/>
                <w:szCs w:val="18"/>
              </w:rPr>
              <w:t>n</w:t>
            </w:r>
            <w:r w:rsidRPr="00CC1833">
              <w:rPr>
                <w:rFonts w:ascii="Garamond" w:eastAsiaTheme="minorEastAsia" w:hAnsi="Garamond"/>
                <w:sz w:val="18"/>
                <w:szCs w:val="18"/>
              </w:rPr>
              <w:t>i 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ogni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cavo siano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pa</w:t>
            </w:r>
            <w:r w:rsidRPr="00CC1833">
              <w:rPr>
                <w:rFonts w:ascii="Garamond" w:eastAsiaTheme="minorEastAsia" w:hAnsi="Garamond"/>
                <w:spacing w:val="-1"/>
                <w:sz w:val="18"/>
                <w:szCs w:val="18"/>
              </w:rPr>
              <w:t>r</w:t>
            </w:r>
            <w:r w:rsidRPr="00CC1833">
              <w:rPr>
                <w:rFonts w:ascii="Garamond" w:eastAsiaTheme="minorEastAsia" w:hAnsi="Garamond"/>
                <w:sz w:val="18"/>
                <w:szCs w:val="18"/>
              </w:rPr>
              <w:t>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un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sistema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g</w:t>
            </w:r>
            <w:r w:rsidRPr="00CC1833">
              <w:rPr>
                <w:rFonts w:ascii="Garamond" w:eastAsiaTheme="minorEastAsia" w:hAnsi="Garamond"/>
                <w:spacing w:val="1"/>
                <w:sz w:val="18"/>
                <w:szCs w:val="18"/>
              </w:rPr>
              <w:t>e</w:t>
            </w:r>
            <w:r w:rsidRPr="00CC1833">
              <w:rPr>
                <w:rFonts w:ascii="Garamond" w:eastAsiaTheme="minorEastAsia" w:hAnsi="Garamond"/>
                <w:sz w:val="18"/>
                <w:szCs w:val="18"/>
              </w:rPr>
              <w:t>ne</w:t>
            </w:r>
            <w:r w:rsidRPr="00CC1833">
              <w:rPr>
                <w:rFonts w:ascii="Garamond" w:eastAsiaTheme="minorEastAsia" w:hAnsi="Garamond"/>
                <w:spacing w:val="-1"/>
                <w:sz w:val="18"/>
                <w:szCs w:val="18"/>
              </w:rPr>
              <w:t>r</w:t>
            </w:r>
            <w:r w:rsidRPr="00CC1833">
              <w:rPr>
                <w:rFonts w:ascii="Garamond" w:eastAsiaTheme="minorEastAsia" w:hAnsi="Garamond"/>
                <w:spacing w:val="1"/>
                <w:sz w:val="18"/>
                <w:szCs w:val="18"/>
              </w:rPr>
              <w:t>a</w:t>
            </w:r>
            <w:r w:rsidRPr="00CC1833">
              <w:rPr>
                <w:rFonts w:ascii="Garamond" w:eastAsiaTheme="minorEastAsia" w:hAnsi="Garamond"/>
                <w:sz w:val="18"/>
                <w:szCs w:val="18"/>
              </w:rPr>
              <w:t>le;</w:t>
            </w:r>
          </w:p>
          <w:p w14:paraId="66DE000D" w14:textId="77777777" w:rsidR="003D6D42" w:rsidRPr="00CC1833" w:rsidRDefault="003D6D42">
            <w:pPr>
              <w:pStyle w:val="Paragrafoelenco"/>
              <w:widowControl w:val="0"/>
              <w:numPr>
                <w:ilvl w:val="0"/>
                <w:numId w:val="54"/>
              </w:numPr>
              <w:autoSpaceDE w:val="0"/>
              <w:autoSpaceDN w:val="0"/>
              <w:adjustRightInd w:val="0"/>
              <w:spacing w:after="0" w:line="240" w:lineRule="auto"/>
              <w:ind w:left="425" w:right="44"/>
              <w:rPr>
                <w:rFonts w:ascii="Garamond" w:eastAsiaTheme="minorEastAsia" w:hAnsi="Garamond"/>
                <w:sz w:val="18"/>
                <w:szCs w:val="18"/>
              </w:rPr>
            </w:pPr>
            <w:r w:rsidRPr="00CC1833">
              <w:rPr>
                <w:rFonts w:ascii="Garamond" w:eastAsiaTheme="minorEastAsia" w:hAnsi="Garamond"/>
                <w:spacing w:val="-1"/>
                <w:sz w:val="18"/>
                <w:szCs w:val="18"/>
              </w:rPr>
              <w:t>l</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por</w:t>
            </w:r>
            <w:r w:rsidRPr="00CC1833">
              <w:rPr>
                <w:rFonts w:ascii="Garamond" w:eastAsiaTheme="minorEastAsia" w:hAnsi="Garamond"/>
                <w:sz w:val="18"/>
                <w:szCs w:val="18"/>
              </w:rPr>
              <w:t>t</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t</w:t>
            </w:r>
            <w:r w:rsidRPr="00CC1833">
              <w:rPr>
                <w:rFonts w:ascii="Garamond" w:eastAsiaTheme="minorEastAsia" w:hAnsi="Garamond"/>
                <w:spacing w:val="1"/>
                <w:sz w:val="18"/>
                <w:szCs w:val="18"/>
              </w:rPr>
              <w:t>e</w:t>
            </w:r>
            <w:r w:rsidRPr="00CC1833">
              <w:rPr>
                <w:rFonts w:ascii="Garamond" w:eastAsiaTheme="minorEastAsia" w:hAnsi="Garamond"/>
                <w:sz w:val="18"/>
                <w:szCs w:val="18"/>
              </w:rPr>
              <w:t xml:space="preserve">, </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ri</w:t>
            </w:r>
            <w:r w:rsidRPr="00CC1833">
              <w:rPr>
                <w:rFonts w:ascii="Garamond" w:eastAsiaTheme="minorEastAsia" w:hAnsi="Garamond"/>
                <w:spacing w:val="1"/>
                <w:sz w:val="18"/>
                <w:szCs w:val="18"/>
              </w:rPr>
              <w:t>c</w:t>
            </w:r>
            <w:r w:rsidRPr="00CC1833">
              <w:rPr>
                <w:rFonts w:ascii="Garamond" w:eastAsiaTheme="minorEastAsia" w:hAnsi="Garamond"/>
                <w:sz w:val="18"/>
                <w:szCs w:val="18"/>
              </w:rPr>
              <w:t>hi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s</w:t>
            </w:r>
            <w:r w:rsidRPr="00CC1833">
              <w:rPr>
                <w:rFonts w:ascii="Garamond" w:eastAsiaTheme="minorEastAsia" w:hAnsi="Garamond"/>
                <w:sz w:val="18"/>
                <w:szCs w:val="18"/>
              </w:rPr>
              <w:t>i</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ur</w:t>
            </w:r>
            <w:r w:rsidRPr="00CC1833">
              <w:rPr>
                <w:rFonts w:ascii="Garamond" w:eastAsiaTheme="minorEastAsia" w:hAnsi="Garamond"/>
                <w:spacing w:val="1"/>
                <w:sz w:val="18"/>
                <w:szCs w:val="18"/>
              </w:rPr>
              <w:t>e</w:t>
            </w:r>
            <w:r w:rsidRPr="00CC1833">
              <w:rPr>
                <w:rFonts w:ascii="Garamond" w:eastAsiaTheme="minorEastAsia" w:hAnsi="Garamond"/>
                <w:spacing w:val="-1"/>
                <w:sz w:val="18"/>
                <w:szCs w:val="18"/>
              </w:rPr>
              <w:t>z</w:t>
            </w:r>
            <w:r w:rsidRPr="00CC1833">
              <w:rPr>
                <w:rFonts w:ascii="Garamond" w:eastAsiaTheme="minorEastAsia" w:hAnsi="Garamond"/>
                <w:spacing w:val="1"/>
                <w:sz w:val="18"/>
                <w:szCs w:val="18"/>
              </w:rPr>
              <w:t>z</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i </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a</w:t>
            </w:r>
            <w:r w:rsidRPr="00CC1833">
              <w:rPr>
                <w:rFonts w:ascii="Garamond" w:eastAsiaTheme="minorEastAsia" w:hAnsi="Garamond"/>
                <w:spacing w:val="-1"/>
                <w:sz w:val="18"/>
                <w:szCs w:val="18"/>
              </w:rPr>
              <w:t>r</w:t>
            </w:r>
            <w:r w:rsidRPr="00CC1833">
              <w:rPr>
                <w:rFonts w:ascii="Garamond" w:eastAsiaTheme="minorEastAsia" w:hAnsi="Garamond"/>
                <w:sz w:val="18"/>
                <w:szCs w:val="18"/>
              </w:rPr>
              <w:t>i</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h</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 xml:space="preserve">di </w:t>
            </w:r>
            <w:r w:rsidRPr="00CC1833">
              <w:rPr>
                <w:rFonts w:ascii="Garamond" w:eastAsiaTheme="minorEastAsia" w:hAnsi="Garamond"/>
                <w:sz w:val="18"/>
                <w:szCs w:val="18"/>
              </w:rPr>
              <w:t>rottura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dell’att</w:t>
            </w:r>
            <w:r w:rsidRPr="00CC1833">
              <w:rPr>
                <w:rFonts w:ascii="Garamond" w:eastAsiaTheme="minorEastAsia" w:hAnsi="Garamond"/>
                <w:spacing w:val="-1"/>
                <w:sz w:val="18"/>
                <w:szCs w:val="18"/>
              </w:rPr>
              <w:t>r</w:t>
            </w:r>
            <w:r w:rsidRPr="00CC1833">
              <w:rPr>
                <w:rFonts w:ascii="Garamond" w:eastAsiaTheme="minorEastAsia" w:hAnsi="Garamond"/>
                <w:sz w:val="18"/>
                <w:szCs w:val="18"/>
              </w:rPr>
              <w:t>ezzatu</w:t>
            </w:r>
            <w:r w:rsidRPr="00CC1833">
              <w:rPr>
                <w:rFonts w:ascii="Garamond" w:eastAsiaTheme="minorEastAsia" w:hAnsi="Garamond"/>
                <w:spacing w:val="-1"/>
                <w:sz w:val="18"/>
                <w:szCs w:val="18"/>
              </w:rPr>
              <w:t>r</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ormeggio, i</w:t>
            </w:r>
            <w:r w:rsidRPr="00CC1833">
              <w:rPr>
                <w:rFonts w:ascii="Garamond" w:eastAsiaTheme="minorEastAsia" w:hAnsi="Garamond"/>
                <w:spacing w:val="-1"/>
                <w:sz w:val="18"/>
                <w:szCs w:val="18"/>
              </w:rPr>
              <w:t>n</w:t>
            </w:r>
            <w:r w:rsidRPr="00CC1833">
              <w:rPr>
                <w:rFonts w:ascii="Garamond" w:eastAsiaTheme="minorEastAsia" w:hAnsi="Garamond"/>
                <w:sz w:val="18"/>
                <w:szCs w:val="18"/>
              </w:rPr>
              <w:t>clusi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cavi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 acciaio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per</w:t>
            </w:r>
            <w:r w:rsidRPr="00CC1833">
              <w:rPr>
                <w:rFonts w:ascii="Garamond" w:eastAsiaTheme="minorEastAsia" w:hAnsi="Garamond"/>
                <w:spacing w:val="1"/>
                <w:sz w:val="18"/>
                <w:szCs w:val="18"/>
              </w:rPr>
              <w:t xml:space="preserve"> lo </w:t>
            </w:r>
            <w:r w:rsidRPr="00CC1833">
              <w:rPr>
                <w:rFonts w:ascii="Garamond" w:eastAsiaTheme="minorEastAsia" w:hAnsi="Garamond"/>
                <w:sz w:val="18"/>
                <w:szCs w:val="18"/>
              </w:rPr>
              <w:t>ormeggi</w:t>
            </w:r>
            <w:r w:rsidRPr="00CC1833">
              <w:rPr>
                <w:rFonts w:ascii="Garamond" w:eastAsiaTheme="minorEastAsia" w:hAnsi="Garamond"/>
                <w:spacing w:val="-1"/>
                <w:sz w:val="18"/>
                <w:szCs w:val="18"/>
              </w:rPr>
              <w:t>o</w:t>
            </w:r>
            <w:r w:rsidRPr="00CC1833">
              <w:rPr>
                <w:rFonts w:ascii="Garamond" w:eastAsiaTheme="minorEastAsia" w:hAnsi="Garamond"/>
                <w:sz w:val="18"/>
                <w:szCs w:val="18"/>
              </w:rPr>
              <w:t xml:space="preserve">, </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a</w:t>
            </w:r>
            <w:r w:rsidRPr="00CC1833">
              <w:rPr>
                <w:rFonts w:ascii="Garamond" w:eastAsiaTheme="minorEastAsia" w:hAnsi="Garamond"/>
                <w:sz w:val="18"/>
                <w:szCs w:val="18"/>
              </w:rPr>
              <w:t>vi di fibra 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sintet</w:t>
            </w:r>
            <w:r w:rsidRPr="00CC1833">
              <w:rPr>
                <w:rFonts w:ascii="Garamond" w:eastAsiaTheme="minorEastAsia" w:hAnsi="Garamond"/>
                <w:spacing w:val="-1"/>
                <w:sz w:val="18"/>
                <w:szCs w:val="18"/>
              </w:rPr>
              <w:t>i</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i</w:t>
            </w:r>
            <w:r w:rsidRPr="00CC1833">
              <w:rPr>
                <w:rFonts w:ascii="Garamond" w:eastAsiaTheme="minorEastAsia" w:hAnsi="Garamond"/>
                <w:sz w:val="18"/>
                <w:szCs w:val="18"/>
              </w:rPr>
              <w:t>,</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v</w:t>
            </w:r>
            <w:r w:rsidRPr="00CC1833">
              <w:rPr>
                <w:rFonts w:ascii="Garamond" w:eastAsiaTheme="minorEastAsia" w:hAnsi="Garamond"/>
                <w:spacing w:val="1"/>
                <w:sz w:val="18"/>
                <w:szCs w:val="18"/>
              </w:rPr>
              <w:t>e</w:t>
            </w:r>
            <w:r w:rsidRPr="00CC1833">
              <w:rPr>
                <w:rFonts w:ascii="Garamond" w:eastAsiaTheme="minorEastAsia" w:hAnsi="Garamond"/>
                <w:sz w:val="18"/>
                <w:szCs w:val="18"/>
              </w:rPr>
              <w:t>rri</w:t>
            </w:r>
            <w:r w:rsidRPr="00CC1833">
              <w:rPr>
                <w:rFonts w:ascii="Garamond" w:eastAsiaTheme="minorEastAsia" w:hAnsi="Garamond"/>
                <w:spacing w:val="-1"/>
                <w:sz w:val="18"/>
                <w:szCs w:val="18"/>
              </w:rPr>
              <w:t>c</w:t>
            </w:r>
            <w:r w:rsidRPr="00CC1833">
              <w:rPr>
                <w:rFonts w:ascii="Garamond" w:eastAsiaTheme="minorEastAsia" w:hAnsi="Garamond"/>
                <w:spacing w:val="1"/>
                <w:sz w:val="18"/>
                <w:szCs w:val="18"/>
              </w:rPr>
              <w:t>e</w:t>
            </w:r>
            <w:r w:rsidRPr="00CC1833">
              <w:rPr>
                <w:rFonts w:ascii="Garamond" w:eastAsiaTheme="minorEastAsia" w:hAnsi="Garamond"/>
                <w:spacing w:val="-1"/>
                <w:sz w:val="18"/>
                <w:szCs w:val="18"/>
              </w:rPr>
              <w:t>l</w:t>
            </w:r>
            <w:r w:rsidRPr="00CC1833">
              <w:rPr>
                <w:rFonts w:ascii="Garamond" w:eastAsiaTheme="minorEastAsia" w:hAnsi="Garamond"/>
                <w:sz w:val="18"/>
                <w:szCs w:val="18"/>
              </w:rPr>
              <w:t>li, s</w:t>
            </w:r>
            <w:r w:rsidRPr="00CC1833">
              <w:rPr>
                <w:rFonts w:ascii="Garamond" w:eastAsiaTheme="minorEastAsia" w:hAnsi="Garamond"/>
                <w:spacing w:val="1"/>
                <w:sz w:val="18"/>
                <w:szCs w:val="18"/>
              </w:rPr>
              <w:t>a</w:t>
            </w:r>
            <w:r w:rsidRPr="00CC1833">
              <w:rPr>
                <w:rFonts w:ascii="Garamond" w:eastAsiaTheme="minorEastAsia" w:hAnsi="Garamond"/>
                <w:sz w:val="18"/>
                <w:szCs w:val="18"/>
              </w:rPr>
              <w:t>lpa</w:t>
            </w:r>
            <w:r w:rsidRPr="00CC1833">
              <w:rPr>
                <w:rFonts w:ascii="Garamond" w:eastAsiaTheme="minorEastAsia" w:hAnsi="Garamond"/>
                <w:spacing w:val="-1"/>
                <w:sz w:val="18"/>
                <w:szCs w:val="18"/>
              </w:rPr>
              <w:t>n</w:t>
            </w:r>
            <w:r w:rsidRPr="00CC1833">
              <w:rPr>
                <w:rFonts w:ascii="Garamond" w:eastAsiaTheme="minorEastAsia" w:hAnsi="Garamond"/>
                <w:sz w:val="18"/>
                <w:szCs w:val="18"/>
              </w:rPr>
              <w:t>cor</w:t>
            </w:r>
            <w:r w:rsidRPr="00CC1833">
              <w:rPr>
                <w:rFonts w:ascii="Garamond" w:eastAsiaTheme="minorEastAsia" w:hAnsi="Garamond"/>
                <w:spacing w:val="-1"/>
                <w:sz w:val="18"/>
                <w:szCs w:val="18"/>
              </w:rPr>
              <w:t>e</w:t>
            </w:r>
            <w:r w:rsidRPr="00CC1833">
              <w:rPr>
                <w:rFonts w:ascii="Garamond" w:eastAsiaTheme="minorEastAsia" w:hAnsi="Garamond"/>
                <w:sz w:val="18"/>
                <w:szCs w:val="18"/>
              </w:rPr>
              <w:t>, ar</w:t>
            </w:r>
            <w:r w:rsidRPr="00CC1833">
              <w:rPr>
                <w:rFonts w:ascii="Garamond" w:eastAsiaTheme="minorEastAsia" w:hAnsi="Garamond"/>
                <w:spacing w:val="-1"/>
                <w:sz w:val="18"/>
                <w:szCs w:val="18"/>
              </w:rPr>
              <w:t>g</w:t>
            </w:r>
            <w:r w:rsidRPr="00CC1833">
              <w:rPr>
                <w:rFonts w:ascii="Garamond" w:eastAsiaTheme="minorEastAsia" w:hAnsi="Garamond"/>
                <w:spacing w:val="1"/>
                <w:sz w:val="18"/>
                <w:szCs w:val="18"/>
              </w:rPr>
              <w:t>a</w:t>
            </w:r>
            <w:r w:rsidRPr="00CC1833">
              <w:rPr>
                <w:rFonts w:ascii="Garamond" w:eastAsiaTheme="minorEastAsia" w:hAnsi="Garamond"/>
                <w:sz w:val="18"/>
                <w:szCs w:val="18"/>
              </w:rPr>
              <w:t>n</w:t>
            </w:r>
            <w:r w:rsidRPr="00CC1833">
              <w:rPr>
                <w:rFonts w:ascii="Garamond" w:eastAsiaTheme="minorEastAsia" w:hAnsi="Garamond"/>
                <w:spacing w:val="-1"/>
                <w:sz w:val="18"/>
                <w:szCs w:val="18"/>
              </w:rPr>
              <w:t>i</w:t>
            </w:r>
            <w:r w:rsidRPr="00CC1833">
              <w:rPr>
                <w:rFonts w:ascii="Garamond" w:eastAsiaTheme="minorEastAsia" w:hAnsi="Garamond"/>
                <w:sz w:val="18"/>
                <w:szCs w:val="18"/>
              </w:rPr>
              <w:t>,</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b</w:t>
            </w:r>
            <w:r w:rsidRPr="00CC1833">
              <w:rPr>
                <w:rFonts w:ascii="Garamond" w:eastAsiaTheme="minorEastAsia" w:hAnsi="Garamond"/>
                <w:sz w:val="18"/>
                <w:szCs w:val="18"/>
              </w:rPr>
              <w:t>it</w:t>
            </w:r>
            <w:r w:rsidRPr="00CC1833">
              <w:rPr>
                <w:rFonts w:ascii="Garamond" w:eastAsiaTheme="minorEastAsia" w:hAnsi="Garamond"/>
                <w:spacing w:val="-1"/>
                <w:sz w:val="18"/>
                <w:szCs w:val="18"/>
              </w:rPr>
              <w:t>t</w:t>
            </w:r>
            <w:r w:rsidRPr="00CC1833">
              <w:rPr>
                <w:rFonts w:ascii="Garamond" w:eastAsiaTheme="minorEastAsia" w:hAnsi="Garamond"/>
                <w:sz w:val="18"/>
                <w:szCs w:val="18"/>
              </w:rPr>
              <w:t>e, stroz</w:t>
            </w:r>
            <w:r w:rsidRPr="00CC1833">
              <w:rPr>
                <w:rFonts w:ascii="Garamond" w:eastAsiaTheme="minorEastAsia" w:hAnsi="Garamond"/>
                <w:spacing w:val="-1"/>
                <w:sz w:val="18"/>
                <w:szCs w:val="18"/>
              </w:rPr>
              <w:t>z</w:t>
            </w:r>
            <w:r w:rsidRPr="00CC1833">
              <w:rPr>
                <w:rFonts w:ascii="Garamond" w:eastAsiaTheme="minorEastAsia" w:hAnsi="Garamond"/>
                <w:sz w:val="18"/>
                <w:szCs w:val="18"/>
              </w:rPr>
              <w:t>ato</w:t>
            </w:r>
            <w:r w:rsidRPr="00CC1833">
              <w:rPr>
                <w:rFonts w:ascii="Garamond" w:eastAsiaTheme="minorEastAsia" w:hAnsi="Garamond"/>
                <w:spacing w:val="-1"/>
                <w:sz w:val="18"/>
                <w:szCs w:val="18"/>
              </w:rPr>
              <w:t>i</w:t>
            </w:r>
            <w:r w:rsidRPr="00CC1833">
              <w:rPr>
                <w:rFonts w:ascii="Garamond" w:eastAsiaTheme="minorEastAsia" w:hAnsi="Garamond"/>
                <w:sz w:val="18"/>
                <w:szCs w:val="18"/>
              </w:rPr>
              <w:t>;</w:t>
            </w:r>
          </w:p>
          <w:p w14:paraId="6DB4E0DD" w14:textId="77777777" w:rsidR="003D6D42" w:rsidRPr="00CC1833" w:rsidRDefault="003D6D42">
            <w:pPr>
              <w:pStyle w:val="Paragrafoelenco"/>
              <w:widowControl w:val="0"/>
              <w:numPr>
                <w:ilvl w:val="0"/>
                <w:numId w:val="54"/>
              </w:numPr>
              <w:autoSpaceDE w:val="0"/>
              <w:autoSpaceDN w:val="0"/>
              <w:adjustRightInd w:val="0"/>
              <w:spacing w:after="0" w:line="239" w:lineRule="auto"/>
              <w:ind w:left="425" w:right="36"/>
              <w:rPr>
                <w:rFonts w:ascii="Garamond" w:eastAsiaTheme="minorEastAsia" w:hAnsi="Garamond"/>
                <w:sz w:val="18"/>
                <w:szCs w:val="18"/>
              </w:rPr>
            </w:pPr>
            <w:r w:rsidRPr="00CC1833">
              <w:rPr>
                <w:rFonts w:ascii="Garamond" w:eastAsiaTheme="minorEastAsia" w:hAnsi="Garamond"/>
                <w:sz w:val="18"/>
                <w:szCs w:val="18"/>
              </w:rPr>
              <w:t>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w:t>
            </w:r>
            <w:r w:rsidRPr="00CC1833">
              <w:rPr>
                <w:rFonts w:ascii="Garamond" w:eastAsiaTheme="minorEastAsia" w:hAnsi="Garamond"/>
                <w:spacing w:val="-1"/>
                <w:sz w:val="18"/>
                <w:szCs w:val="18"/>
              </w:rPr>
              <w:t>o</w:t>
            </w:r>
            <w:r w:rsidRPr="00CC1833">
              <w:rPr>
                <w:rFonts w:ascii="Garamond" w:eastAsiaTheme="minorEastAsia" w:hAnsi="Garamond"/>
                <w:sz w:val="18"/>
                <w:szCs w:val="18"/>
              </w:rPr>
              <w:t>cedu</w:t>
            </w:r>
            <w:r w:rsidRPr="00CC1833">
              <w:rPr>
                <w:rFonts w:ascii="Garamond" w:eastAsiaTheme="minorEastAsia" w:hAnsi="Garamond"/>
                <w:spacing w:val="-1"/>
                <w:sz w:val="18"/>
                <w:szCs w:val="18"/>
              </w:rPr>
              <w:t>r</w:t>
            </w:r>
            <w:r w:rsidRPr="00CC1833">
              <w:rPr>
                <w:rFonts w:ascii="Garamond" w:eastAsiaTheme="minorEastAsia" w:hAnsi="Garamond"/>
                <w:sz w:val="18"/>
                <w:szCs w:val="18"/>
              </w:rPr>
              <w:t>e 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seque</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z</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w:t>
            </w:r>
            <w:r w:rsidRPr="00CC1833">
              <w:rPr>
                <w:rFonts w:ascii="Garamond" w:eastAsiaTheme="minorEastAsia" w:hAnsi="Garamond"/>
                <w:spacing w:val="-1"/>
                <w:sz w:val="18"/>
                <w:szCs w:val="18"/>
              </w:rPr>
              <w:t>g</w:t>
            </w:r>
            <w:r w:rsidRPr="00CC1833">
              <w:rPr>
                <w:rFonts w:ascii="Garamond" w:eastAsiaTheme="minorEastAsia" w:hAnsi="Garamond"/>
                <w:sz w:val="18"/>
                <w:szCs w:val="18"/>
              </w:rPr>
              <w:t>li eventi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p</w:t>
            </w:r>
            <w:r w:rsidRPr="00CC1833">
              <w:rPr>
                <w:rFonts w:ascii="Garamond" w:eastAsiaTheme="minorEastAsia" w:hAnsi="Garamond"/>
                <w:spacing w:val="1"/>
                <w:sz w:val="18"/>
                <w:szCs w:val="18"/>
              </w:rPr>
              <w:t>e</w:t>
            </w:r>
            <w:r w:rsidRPr="00CC1833">
              <w:rPr>
                <w:rFonts w:ascii="Garamond" w:eastAsiaTheme="minorEastAsia" w:hAnsi="Garamond"/>
                <w:sz w:val="18"/>
                <w:szCs w:val="18"/>
              </w:rPr>
              <w:t>r volta</w:t>
            </w:r>
            <w:r w:rsidRPr="00CC1833">
              <w:rPr>
                <w:rFonts w:ascii="Garamond" w:eastAsiaTheme="minorEastAsia" w:hAnsi="Garamond"/>
                <w:spacing w:val="-1"/>
                <w:sz w:val="18"/>
                <w:szCs w:val="18"/>
              </w:rPr>
              <w:t>r</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mollare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cavi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ormeggio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di rimor</w:t>
            </w:r>
            <w:r w:rsidRPr="00CC1833">
              <w:rPr>
                <w:rFonts w:ascii="Garamond" w:eastAsiaTheme="minorEastAsia" w:hAnsi="Garamond"/>
                <w:spacing w:val="1"/>
                <w:sz w:val="18"/>
                <w:szCs w:val="18"/>
              </w:rPr>
              <w:t>c</w:t>
            </w:r>
            <w:r w:rsidRPr="00CC1833">
              <w:rPr>
                <w:rFonts w:ascii="Garamond" w:eastAsiaTheme="minorEastAsia" w:hAnsi="Garamond"/>
                <w:sz w:val="18"/>
                <w:szCs w:val="18"/>
              </w:rPr>
              <w:t>hio e 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ca</w:t>
            </w:r>
            <w:r w:rsidRPr="00CC1833">
              <w:rPr>
                <w:rFonts w:ascii="Garamond" w:eastAsiaTheme="minorEastAsia" w:hAnsi="Garamond"/>
                <w:sz w:val="18"/>
                <w:szCs w:val="18"/>
              </w:rPr>
              <w:t>vi di a</w:t>
            </w:r>
            <w:r w:rsidRPr="00CC1833">
              <w:rPr>
                <w:rFonts w:ascii="Garamond" w:eastAsiaTheme="minorEastAsia" w:hAnsi="Garamond"/>
                <w:spacing w:val="-1"/>
                <w:sz w:val="18"/>
                <w:szCs w:val="18"/>
              </w:rPr>
              <w:t>c</w:t>
            </w:r>
            <w:r w:rsidRPr="00CC1833">
              <w:rPr>
                <w:rFonts w:ascii="Garamond" w:eastAsiaTheme="minorEastAsia" w:hAnsi="Garamond"/>
                <w:sz w:val="18"/>
                <w:szCs w:val="18"/>
              </w:rPr>
              <w:t>c</w:t>
            </w:r>
            <w:r w:rsidRPr="00CC1833">
              <w:rPr>
                <w:rFonts w:ascii="Garamond" w:eastAsiaTheme="minorEastAsia" w:hAnsi="Garamond"/>
                <w:spacing w:val="-1"/>
                <w:sz w:val="18"/>
                <w:szCs w:val="18"/>
              </w:rPr>
              <w:t>i</w:t>
            </w:r>
            <w:r w:rsidRPr="00CC1833">
              <w:rPr>
                <w:rFonts w:ascii="Garamond" w:eastAsiaTheme="minorEastAsia" w:hAnsi="Garamond"/>
                <w:sz w:val="18"/>
                <w:szCs w:val="18"/>
              </w:rPr>
              <w:t xml:space="preserve">aio, </w:t>
            </w:r>
            <w:r w:rsidRPr="00CC1833">
              <w:rPr>
                <w:rFonts w:ascii="Garamond" w:eastAsiaTheme="minorEastAsia" w:hAnsi="Garamond"/>
                <w:spacing w:val="-1"/>
                <w:sz w:val="18"/>
                <w:szCs w:val="18"/>
              </w:rPr>
              <w:t>i</w:t>
            </w:r>
            <w:r w:rsidRPr="00CC1833">
              <w:rPr>
                <w:rFonts w:ascii="Garamond" w:eastAsiaTheme="minorEastAsia" w:hAnsi="Garamond"/>
                <w:sz w:val="18"/>
                <w:szCs w:val="18"/>
              </w:rPr>
              <w:t>ncluso quelli di rimorc</w:t>
            </w:r>
            <w:r w:rsidRPr="00CC1833">
              <w:rPr>
                <w:rFonts w:ascii="Garamond" w:eastAsiaTheme="minorEastAsia" w:hAnsi="Garamond"/>
                <w:spacing w:val="-1"/>
                <w:sz w:val="18"/>
                <w:szCs w:val="18"/>
              </w:rPr>
              <w:t>h</w:t>
            </w:r>
            <w:r w:rsidRPr="00CC1833">
              <w:rPr>
                <w:rFonts w:ascii="Garamond" w:eastAsiaTheme="minorEastAsia" w:hAnsi="Garamond"/>
                <w:sz w:val="18"/>
                <w:szCs w:val="18"/>
              </w:rPr>
              <w:t>io;</w:t>
            </w:r>
          </w:p>
          <w:p w14:paraId="4F237EF0" w14:textId="77777777" w:rsidR="003D6D42" w:rsidRPr="00CC1833" w:rsidRDefault="003D6D42">
            <w:pPr>
              <w:pStyle w:val="Paragrafoelenco"/>
              <w:widowControl w:val="0"/>
              <w:numPr>
                <w:ilvl w:val="0"/>
                <w:numId w:val="54"/>
              </w:numPr>
              <w:autoSpaceDE w:val="0"/>
              <w:autoSpaceDN w:val="0"/>
              <w:adjustRightInd w:val="0"/>
              <w:spacing w:after="0" w:line="206" w:lineRule="exact"/>
              <w:ind w:left="425" w:right="236"/>
              <w:rPr>
                <w:rFonts w:ascii="Garamond" w:eastAsiaTheme="minorEastAsia" w:hAnsi="Garamond"/>
                <w:sz w:val="18"/>
                <w:szCs w:val="18"/>
              </w:rPr>
            </w:pPr>
            <w:r w:rsidRPr="00CC1833">
              <w:rPr>
                <w:rFonts w:ascii="Garamond" w:eastAsiaTheme="minorEastAsia" w:hAnsi="Garamond"/>
                <w:sz w:val="18"/>
                <w:szCs w:val="18"/>
              </w:rPr>
              <w:t>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w:t>
            </w:r>
            <w:r w:rsidRPr="00CC1833">
              <w:rPr>
                <w:rFonts w:ascii="Garamond" w:eastAsiaTheme="minorEastAsia" w:hAnsi="Garamond"/>
                <w:spacing w:val="-1"/>
                <w:sz w:val="18"/>
                <w:szCs w:val="18"/>
              </w:rPr>
              <w:t>o</w:t>
            </w:r>
            <w:r w:rsidRPr="00CC1833">
              <w:rPr>
                <w:rFonts w:ascii="Garamond" w:eastAsiaTheme="minorEastAsia" w:hAnsi="Garamond"/>
                <w:sz w:val="18"/>
                <w:szCs w:val="18"/>
              </w:rPr>
              <w:t>cedu</w:t>
            </w:r>
            <w:r w:rsidRPr="00CC1833">
              <w:rPr>
                <w:rFonts w:ascii="Garamond" w:eastAsiaTheme="minorEastAsia" w:hAnsi="Garamond"/>
                <w:spacing w:val="-1"/>
                <w:sz w:val="18"/>
                <w:szCs w:val="18"/>
              </w:rPr>
              <w:t>r</w:t>
            </w:r>
            <w:r w:rsidRPr="00CC1833">
              <w:rPr>
                <w:rFonts w:ascii="Garamond" w:eastAsiaTheme="minorEastAsia" w:hAnsi="Garamond"/>
                <w:sz w:val="18"/>
                <w:szCs w:val="18"/>
              </w:rPr>
              <w:t>e 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seque</w:t>
            </w:r>
            <w:r w:rsidRPr="00CC1833">
              <w:rPr>
                <w:rFonts w:ascii="Garamond" w:eastAsiaTheme="minorEastAsia" w:hAnsi="Garamond"/>
                <w:spacing w:val="-1"/>
                <w:sz w:val="18"/>
                <w:szCs w:val="18"/>
              </w:rPr>
              <w:t>n</w:t>
            </w:r>
            <w:r w:rsidRPr="00CC1833">
              <w:rPr>
                <w:rFonts w:ascii="Garamond" w:eastAsiaTheme="minorEastAsia" w:hAnsi="Garamond"/>
                <w:spacing w:val="1"/>
                <w:sz w:val="18"/>
                <w:szCs w:val="18"/>
              </w:rPr>
              <w:t>z</w:t>
            </w:r>
            <w:r w:rsidRPr="00CC1833">
              <w:rPr>
                <w:rFonts w:ascii="Garamond" w:eastAsiaTheme="minorEastAsia" w:hAnsi="Garamond"/>
                <w:sz w:val="18"/>
                <w:szCs w:val="18"/>
              </w:rPr>
              <w: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w:t>
            </w:r>
            <w:r w:rsidRPr="00CC1833">
              <w:rPr>
                <w:rFonts w:ascii="Garamond" w:eastAsiaTheme="minorEastAsia" w:hAnsi="Garamond"/>
                <w:spacing w:val="-1"/>
                <w:sz w:val="18"/>
                <w:szCs w:val="18"/>
              </w:rPr>
              <w:t>g</w:t>
            </w:r>
            <w:r w:rsidRPr="00CC1833">
              <w:rPr>
                <w:rFonts w:ascii="Garamond" w:eastAsiaTheme="minorEastAsia" w:hAnsi="Garamond"/>
                <w:sz w:val="18"/>
                <w:szCs w:val="18"/>
              </w:rPr>
              <w:t>li eventi</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p</w:t>
            </w:r>
            <w:r w:rsidRPr="00CC1833">
              <w:rPr>
                <w:rFonts w:ascii="Garamond" w:eastAsiaTheme="minorEastAsia" w:hAnsi="Garamond"/>
                <w:spacing w:val="1"/>
                <w:sz w:val="18"/>
                <w:szCs w:val="18"/>
              </w:rPr>
              <w:t>e</w:t>
            </w:r>
            <w:r w:rsidRPr="00CC1833">
              <w:rPr>
                <w:rFonts w:ascii="Garamond" w:eastAsiaTheme="minorEastAsia" w:hAnsi="Garamond"/>
                <w:sz w:val="18"/>
                <w:szCs w:val="18"/>
              </w:rPr>
              <w:t>r usa</w:t>
            </w:r>
            <w:r w:rsidRPr="00CC1833">
              <w:rPr>
                <w:rFonts w:ascii="Garamond" w:eastAsiaTheme="minorEastAsia" w:hAnsi="Garamond"/>
                <w:spacing w:val="-1"/>
                <w:sz w:val="18"/>
                <w:szCs w:val="18"/>
              </w:rPr>
              <w:t>r</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l</w:t>
            </w:r>
            <w:r w:rsidRPr="00CC1833">
              <w:rPr>
                <w:rFonts w:ascii="Garamond" w:eastAsiaTheme="minorEastAsia" w:hAnsi="Garamond"/>
                <w:sz w:val="18"/>
                <w:szCs w:val="18"/>
              </w:rPr>
              <w:t>e anco</w:t>
            </w:r>
            <w:r w:rsidRPr="00CC1833">
              <w:rPr>
                <w:rFonts w:ascii="Garamond" w:eastAsiaTheme="minorEastAsia" w:hAnsi="Garamond"/>
                <w:spacing w:val="-1"/>
                <w:sz w:val="18"/>
                <w:szCs w:val="18"/>
              </w:rPr>
              <w:t>r</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n</w:t>
            </w:r>
            <w:r w:rsidRPr="00CC1833">
              <w:rPr>
                <w:rFonts w:ascii="Garamond" w:eastAsiaTheme="minorEastAsia" w:hAnsi="Garamond"/>
                <w:spacing w:val="-1"/>
                <w:sz w:val="18"/>
                <w:szCs w:val="18"/>
              </w:rPr>
              <w:t>e</w:t>
            </w:r>
            <w:r w:rsidRPr="00CC1833">
              <w:rPr>
                <w:rFonts w:ascii="Garamond" w:eastAsiaTheme="minorEastAsia" w:hAnsi="Garamond"/>
                <w:sz w:val="18"/>
                <w:szCs w:val="18"/>
              </w:rPr>
              <w:t>lle va</w:t>
            </w:r>
            <w:r w:rsidRPr="00CC1833">
              <w:rPr>
                <w:rFonts w:ascii="Garamond" w:eastAsiaTheme="minorEastAsia" w:hAnsi="Garamond"/>
                <w:spacing w:val="-1"/>
                <w:sz w:val="18"/>
                <w:szCs w:val="18"/>
              </w:rPr>
              <w:t>r</w:t>
            </w:r>
            <w:r w:rsidRPr="00CC1833">
              <w:rPr>
                <w:rFonts w:ascii="Garamond" w:eastAsiaTheme="minorEastAsia" w:hAnsi="Garamond"/>
                <w:sz w:val="18"/>
                <w:szCs w:val="18"/>
              </w:rPr>
              <w:t>ie op</w:t>
            </w:r>
            <w:r w:rsidRPr="00CC1833">
              <w:rPr>
                <w:rFonts w:ascii="Garamond" w:eastAsiaTheme="minorEastAsia" w:hAnsi="Garamond"/>
                <w:spacing w:val="-1"/>
                <w:sz w:val="18"/>
                <w:szCs w:val="18"/>
              </w:rPr>
              <w:t>e</w:t>
            </w:r>
            <w:r w:rsidRPr="00CC1833">
              <w:rPr>
                <w:rFonts w:ascii="Garamond" w:eastAsiaTheme="minorEastAsia" w:hAnsi="Garamond"/>
                <w:sz w:val="18"/>
                <w:szCs w:val="18"/>
              </w:rPr>
              <w:t>razio</w:t>
            </w:r>
            <w:r w:rsidRPr="00CC1833">
              <w:rPr>
                <w:rFonts w:ascii="Garamond" w:eastAsiaTheme="minorEastAsia" w:hAnsi="Garamond"/>
                <w:spacing w:val="-1"/>
                <w:sz w:val="18"/>
                <w:szCs w:val="18"/>
              </w:rPr>
              <w:t>n</w:t>
            </w:r>
            <w:r w:rsidRPr="00CC1833">
              <w:rPr>
                <w:rFonts w:ascii="Garamond" w:eastAsiaTheme="minorEastAsia" w:hAnsi="Garamond"/>
                <w:sz w:val="18"/>
                <w:szCs w:val="18"/>
              </w:rPr>
              <w:t>i.</w:t>
            </w:r>
          </w:p>
          <w:p w14:paraId="1FC99262" w14:textId="77777777" w:rsidR="003D6D42" w:rsidRPr="00CC1833" w:rsidRDefault="003D6D42">
            <w:pPr>
              <w:pStyle w:val="Paragrafoelenco"/>
              <w:widowControl w:val="0"/>
              <w:numPr>
                <w:ilvl w:val="0"/>
                <w:numId w:val="53"/>
              </w:numPr>
              <w:autoSpaceDE w:val="0"/>
              <w:autoSpaceDN w:val="0"/>
              <w:adjustRightInd w:val="0"/>
              <w:spacing w:after="0" w:line="201" w:lineRule="exact"/>
              <w:ind w:left="425" w:right="-20"/>
              <w:jc w:val="both"/>
              <w:rPr>
                <w:rFonts w:ascii="Garamond" w:eastAsiaTheme="minorEastAsia" w:hAnsi="Garamond"/>
                <w:sz w:val="18"/>
                <w:szCs w:val="18"/>
              </w:rPr>
            </w:pPr>
            <w:r w:rsidRPr="00CC1833">
              <w:rPr>
                <w:rFonts w:ascii="Garamond" w:eastAsiaTheme="minorEastAsia" w:hAnsi="Garamond"/>
                <w:sz w:val="18"/>
                <w:szCs w:val="18"/>
              </w:rPr>
              <w:t>Discreta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conoscenza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l</w:t>
            </w:r>
            <w:r w:rsidRPr="00CC1833">
              <w:rPr>
                <w:rFonts w:ascii="Garamond" w:eastAsiaTheme="minorEastAsia" w:hAnsi="Garamond"/>
                <w:spacing w:val="-2"/>
                <w:sz w:val="18"/>
                <w:szCs w:val="18"/>
              </w:rPr>
              <w:t>l</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w:t>
            </w:r>
            <w:r w:rsidRPr="00CC1833">
              <w:rPr>
                <w:rFonts w:ascii="Garamond" w:eastAsiaTheme="minorEastAsia" w:hAnsi="Garamond"/>
                <w:spacing w:val="-1"/>
                <w:sz w:val="18"/>
                <w:szCs w:val="18"/>
              </w:rPr>
              <w:t>o</w:t>
            </w:r>
            <w:r w:rsidRPr="00CC1833">
              <w:rPr>
                <w:rFonts w:ascii="Garamond" w:eastAsiaTheme="minorEastAsia" w:hAnsi="Garamond"/>
                <w:sz w:val="18"/>
                <w:szCs w:val="18"/>
              </w:rPr>
              <w:t>ce</w:t>
            </w:r>
            <w:r w:rsidRPr="00CC1833">
              <w:rPr>
                <w:rFonts w:ascii="Garamond" w:eastAsiaTheme="minorEastAsia" w:hAnsi="Garamond"/>
                <w:spacing w:val="-1"/>
                <w:sz w:val="18"/>
                <w:szCs w:val="18"/>
              </w:rPr>
              <w:t>d</w:t>
            </w:r>
            <w:r w:rsidRPr="00CC1833">
              <w:rPr>
                <w:rFonts w:ascii="Garamond" w:eastAsiaTheme="minorEastAsia" w:hAnsi="Garamond"/>
                <w:sz w:val="18"/>
                <w:szCs w:val="18"/>
              </w:rPr>
              <w:t>ure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della sequenza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w:t>
            </w:r>
            <w:r w:rsidRPr="00CC1833">
              <w:rPr>
                <w:rFonts w:ascii="Garamond" w:eastAsiaTheme="minorEastAsia" w:hAnsi="Garamond"/>
                <w:spacing w:val="-1"/>
                <w:sz w:val="18"/>
                <w:szCs w:val="18"/>
              </w:rPr>
              <w:t>g</w:t>
            </w:r>
            <w:r w:rsidRPr="00CC1833">
              <w:rPr>
                <w:rFonts w:ascii="Garamond" w:eastAsiaTheme="minorEastAsia" w:hAnsi="Garamond"/>
                <w:sz w:val="18"/>
                <w:szCs w:val="18"/>
              </w:rPr>
              <w:t>li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eventi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associati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con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l’ormeggio 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una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boa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boe</w:t>
            </w:r>
          </w:p>
        </w:tc>
        <w:tc>
          <w:tcPr>
            <w:tcW w:w="3402" w:type="dxa"/>
            <w:tcBorders>
              <w:top w:val="single" w:sz="4" w:space="0" w:color="000000"/>
              <w:left w:val="single" w:sz="4" w:space="0" w:color="000000"/>
              <w:bottom w:val="single" w:sz="4" w:space="0" w:color="000000"/>
              <w:right w:val="single" w:sz="4" w:space="0" w:color="000000"/>
            </w:tcBorders>
          </w:tcPr>
          <w:p w14:paraId="1301813C" w14:textId="77777777" w:rsidR="003D6D42" w:rsidRPr="00CC1833" w:rsidRDefault="003D6D42">
            <w:pPr>
              <w:pStyle w:val="Paragrafoelenco"/>
              <w:widowControl w:val="0"/>
              <w:numPr>
                <w:ilvl w:val="0"/>
                <w:numId w:val="180"/>
              </w:numPr>
              <w:autoSpaceDE w:val="0"/>
              <w:autoSpaceDN w:val="0"/>
              <w:adjustRightInd w:val="0"/>
              <w:ind w:left="140" w:right="142" w:hanging="140"/>
              <w:jc w:val="both"/>
              <w:rPr>
                <w:rFonts w:ascii="Garamond" w:eastAsiaTheme="minorEastAsia" w:hAnsi="Garamond"/>
                <w:sz w:val="18"/>
                <w:szCs w:val="18"/>
              </w:rPr>
            </w:pPr>
            <w:r w:rsidRPr="00CC1833">
              <w:rPr>
                <w:rFonts w:ascii="Garamond" w:hAnsi="Garamond"/>
                <w:sz w:val="18"/>
                <w:szCs w:val="18"/>
              </w:rPr>
              <w:t>Le operazioni sono svolte in conformità con le pratiche di sicurezza stabilite e le istruzioni di funzionamento delle apparecchiature.</w:t>
            </w:r>
          </w:p>
        </w:tc>
      </w:tr>
      <w:tr w:rsidR="003D6D42" w:rsidRPr="00CC1833" w14:paraId="7D47EB8A" w14:textId="77777777" w:rsidTr="00CC1833">
        <w:trPr>
          <w:trHeight w:hRule="exact" w:val="2124"/>
        </w:trPr>
        <w:tc>
          <w:tcPr>
            <w:tcW w:w="1843" w:type="dxa"/>
            <w:tcBorders>
              <w:top w:val="single" w:sz="4" w:space="0" w:color="000000"/>
              <w:left w:val="single" w:sz="4" w:space="0" w:color="000000"/>
              <w:bottom w:val="single" w:sz="4" w:space="0" w:color="000000"/>
              <w:right w:val="single" w:sz="4" w:space="0" w:color="000000"/>
            </w:tcBorders>
            <w:vAlign w:val="center"/>
          </w:tcPr>
          <w:p w14:paraId="0E2B8CFE" w14:textId="77777777" w:rsidR="003D6D42" w:rsidRPr="00CC1833" w:rsidRDefault="003D6D42" w:rsidP="00CC1833">
            <w:pPr>
              <w:widowControl w:val="0"/>
              <w:autoSpaceDE w:val="0"/>
              <w:autoSpaceDN w:val="0"/>
              <w:adjustRightInd w:val="0"/>
              <w:spacing w:line="201" w:lineRule="exact"/>
              <w:ind w:left="142" w:right="142"/>
              <w:rPr>
                <w:rFonts w:ascii="Garamond" w:eastAsiaTheme="minorEastAsia" w:hAnsi="Garamond"/>
                <w:sz w:val="18"/>
                <w:szCs w:val="18"/>
              </w:rPr>
            </w:pPr>
            <w:r w:rsidRPr="00CC1833">
              <w:rPr>
                <w:rFonts w:ascii="Garamond" w:eastAsiaTheme="minorEastAsia" w:hAnsi="Garamond"/>
                <w:sz w:val="18"/>
                <w:szCs w:val="18"/>
              </w:rPr>
              <w:t>Contribuisce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alla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movimentazio</w:t>
            </w:r>
            <w:r w:rsidRPr="00CC1833">
              <w:rPr>
                <w:rFonts w:ascii="Garamond" w:eastAsiaTheme="minorEastAsia" w:hAnsi="Garamond"/>
                <w:spacing w:val="-1"/>
                <w:sz w:val="18"/>
                <w:szCs w:val="18"/>
              </w:rPr>
              <w:t>n</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del</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carico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delle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provviste</w:t>
            </w:r>
          </w:p>
        </w:tc>
        <w:tc>
          <w:tcPr>
            <w:tcW w:w="4961" w:type="dxa"/>
            <w:tcBorders>
              <w:top w:val="single" w:sz="4" w:space="0" w:color="000000"/>
              <w:left w:val="single" w:sz="4" w:space="0" w:color="000000"/>
              <w:bottom w:val="single" w:sz="4" w:space="0" w:color="000000"/>
              <w:right w:val="single" w:sz="4" w:space="0" w:color="000000"/>
            </w:tcBorders>
          </w:tcPr>
          <w:p w14:paraId="37CC964F" w14:textId="77777777" w:rsidR="003D6D42" w:rsidRPr="00CC1833" w:rsidRDefault="003D6D42">
            <w:pPr>
              <w:pStyle w:val="Paragrafoelenco"/>
              <w:widowControl w:val="0"/>
              <w:numPr>
                <w:ilvl w:val="0"/>
                <w:numId w:val="55"/>
              </w:numPr>
              <w:autoSpaceDE w:val="0"/>
              <w:autoSpaceDN w:val="0"/>
              <w:adjustRightInd w:val="0"/>
              <w:spacing w:after="0" w:line="201" w:lineRule="exact"/>
              <w:ind w:left="425" w:right="142"/>
              <w:jc w:val="both"/>
              <w:rPr>
                <w:rFonts w:ascii="Garamond" w:eastAsiaTheme="minorEastAsia" w:hAnsi="Garamond"/>
                <w:sz w:val="18"/>
                <w:szCs w:val="18"/>
              </w:rPr>
            </w:pPr>
            <w:r w:rsidRPr="00CC1833">
              <w:rPr>
                <w:rFonts w:ascii="Garamond" w:eastAsiaTheme="minorEastAsia" w:hAnsi="Garamond"/>
                <w:sz w:val="18"/>
                <w:szCs w:val="18"/>
              </w:rPr>
              <w:t>Conoscenza</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delle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procedure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per</w:t>
            </w:r>
            <w:r w:rsidRPr="00CC1833">
              <w:rPr>
                <w:rFonts w:ascii="Garamond" w:eastAsiaTheme="minorEastAsia" w:hAnsi="Garamond"/>
                <w:spacing w:val="-2"/>
                <w:sz w:val="18"/>
                <w:szCs w:val="18"/>
              </w:rPr>
              <w:t xml:space="preserve"> </w:t>
            </w:r>
            <w:r w:rsidRPr="00CC1833">
              <w:rPr>
                <w:rFonts w:ascii="Garamond" w:eastAsiaTheme="minorEastAsia" w:hAnsi="Garamond"/>
                <w:sz w:val="18"/>
                <w:szCs w:val="18"/>
              </w:rPr>
              <w:t>un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 xml:space="preserve">sicuro </w:t>
            </w:r>
            <w:r w:rsidRPr="00CC1833">
              <w:rPr>
                <w:rFonts w:ascii="Garamond" w:eastAsiaTheme="minorEastAsia" w:hAnsi="Garamond"/>
                <w:spacing w:val="-1"/>
                <w:sz w:val="18"/>
                <w:szCs w:val="18"/>
              </w:rPr>
              <w:t>m</w:t>
            </w:r>
            <w:r w:rsidRPr="00CC1833">
              <w:rPr>
                <w:rFonts w:ascii="Garamond" w:eastAsiaTheme="minorEastAsia" w:hAnsi="Garamond"/>
                <w:spacing w:val="1"/>
                <w:sz w:val="18"/>
                <w:szCs w:val="18"/>
              </w:rPr>
              <w:t>a</w:t>
            </w:r>
            <w:r w:rsidRPr="00CC1833">
              <w:rPr>
                <w:rFonts w:ascii="Garamond" w:eastAsiaTheme="minorEastAsia" w:hAnsi="Garamond"/>
                <w:sz w:val="18"/>
                <w:szCs w:val="18"/>
              </w:rPr>
              <w:t>neggio, stiv</w:t>
            </w:r>
            <w:r w:rsidRPr="00CC1833">
              <w:rPr>
                <w:rFonts w:ascii="Garamond" w:eastAsiaTheme="minorEastAsia" w:hAnsi="Garamond"/>
                <w:spacing w:val="-1"/>
                <w:sz w:val="18"/>
                <w:szCs w:val="18"/>
              </w:rPr>
              <w:t>a</w:t>
            </w:r>
            <w:r w:rsidRPr="00CC1833">
              <w:rPr>
                <w:rFonts w:ascii="Garamond" w:eastAsiaTheme="minorEastAsia" w:hAnsi="Garamond"/>
                <w:sz w:val="18"/>
                <w:szCs w:val="18"/>
              </w:rPr>
              <w:t>ggio</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 r</w:t>
            </w:r>
            <w:r w:rsidRPr="00CC1833">
              <w:rPr>
                <w:rFonts w:ascii="Garamond" w:eastAsiaTheme="minorEastAsia" w:hAnsi="Garamond"/>
                <w:spacing w:val="-1"/>
                <w:sz w:val="18"/>
                <w:szCs w:val="18"/>
              </w:rPr>
              <w:t>i</w:t>
            </w:r>
            <w:r w:rsidRPr="00CC1833">
              <w:rPr>
                <w:rFonts w:ascii="Garamond" w:eastAsiaTheme="minorEastAsia" w:hAnsi="Garamond"/>
                <w:sz w:val="18"/>
                <w:szCs w:val="18"/>
              </w:rPr>
              <w:t>zzag</w:t>
            </w:r>
            <w:r w:rsidRPr="00CC1833">
              <w:rPr>
                <w:rFonts w:ascii="Garamond" w:eastAsiaTheme="minorEastAsia" w:hAnsi="Garamond"/>
                <w:spacing w:val="-1"/>
                <w:sz w:val="18"/>
                <w:szCs w:val="18"/>
              </w:rPr>
              <w:t>g</w:t>
            </w:r>
            <w:r w:rsidRPr="00CC1833">
              <w:rPr>
                <w:rFonts w:ascii="Garamond" w:eastAsiaTheme="minorEastAsia" w:hAnsi="Garamond"/>
                <w:sz w:val="18"/>
                <w:szCs w:val="18"/>
              </w:rPr>
              <w:t>io dei car</w:t>
            </w:r>
            <w:r w:rsidRPr="00CC1833">
              <w:rPr>
                <w:rFonts w:ascii="Garamond" w:eastAsiaTheme="minorEastAsia" w:hAnsi="Garamond"/>
                <w:spacing w:val="-1"/>
                <w:sz w:val="18"/>
                <w:szCs w:val="18"/>
              </w:rPr>
              <w:t>i</w:t>
            </w:r>
            <w:r w:rsidRPr="00CC1833">
              <w:rPr>
                <w:rFonts w:ascii="Garamond" w:eastAsiaTheme="minorEastAsia" w:hAnsi="Garamond"/>
                <w:spacing w:val="1"/>
                <w:sz w:val="18"/>
                <w:szCs w:val="18"/>
              </w:rPr>
              <w:t>c</w:t>
            </w:r>
            <w:r w:rsidRPr="00CC1833">
              <w:rPr>
                <w:rFonts w:ascii="Garamond" w:eastAsiaTheme="minorEastAsia" w:hAnsi="Garamond"/>
                <w:sz w:val="18"/>
                <w:szCs w:val="18"/>
              </w:rPr>
              <w:t>hi e delle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provviste,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incluse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sostanze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 liquidi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pe</w:t>
            </w:r>
            <w:r w:rsidRPr="00CC1833">
              <w:rPr>
                <w:rFonts w:ascii="Garamond" w:eastAsiaTheme="minorEastAsia" w:hAnsi="Garamond"/>
                <w:spacing w:val="-1"/>
                <w:sz w:val="18"/>
                <w:szCs w:val="18"/>
              </w:rPr>
              <w:t>r</w:t>
            </w:r>
            <w:r w:rsidRPr="00CC1833">
              <w:rPr>
                <w:rFonts w:ascii="Garamond" w:eastAsiaTheme="minorEastAsia" w:hAnsi="Garamond"/>
                <w:sz w:val="18"/>
                <w:szCs w:val="18"/>
              </w:rPr>
              <w:t>icolosi,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risc</w:t>
            </w:r>
            <w:r w:rsidRPr="00CC1833">
              <w:rPr>
                <w:rFonts w:ascii="Garamond" w:eastAsiaTheme="minorEastAsia" w:hAnsi="Garamond"/>
                <w:spacing w:val="-1"/>
                <w:sz w:val="18"/>
                <w:szCs w:val="18"/>
              </w:rPr>
              <w:t>h</w:t>
            </w:r>
            <w:r w:rsidRPr="00CC1833">
              <w:rPr>
                <w:rFonts w:ascii="Garamond" w:eastAsiaTheme="minorEastAsia" w:hAnsi="Garamond"/>
                <w:sz w:val="18"/>
                <w:szCs w:val="18"/>
              </w:rPr>
              <w:t>iosi 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a</w:t>
            </w:r>
            <w:r w:rsidRPr="00CC1833">
              <w:rPr>
                <w:rFonts w:ascii="Garamond" w:eastAsiaTheme="minorEastAsia" w:hAnsi="Garamond"/>
                <w:sz w:val="18"/>
                <w:szCs w:val="18"/>
              </w:rPr>
              <w:t>n</w:t>
            </w:r>
            <w:r w:rsidRPr="00CC1833">
              <w:rPr>
                <w:rFonts w:ascii="Garamond" w:eastAsiaTheme="minorEastAsia" w:hAnsi="Garamond"/>
                <w:spacing w:val="-1"/>
                <w:sz w:val="18"/>
                <w:szCs w:val="18"/>
              </w:rPr>
              <w:t>n</w:t>
            </w:r>
            <w:r w:rsidRPr="00CC1833">
              <w:rPr>
                <w:rFonts w:ascii="Garamond" w:eastAsiaTheme="minorEastAsia" w:hAnsi="Garamond"/>
                <w:sz w:val="18"/>
                <w:szCs w:val="18"/>
              </w:rPr>
              <w:t>osi;</w:t>
            </w:r>
          </w:p>
          <w:p w14:paraId="61069C66" w14:textId="77777777" w:rsidR="003D6D42" w:rsidRPr="00CC1833" w:rsidRDefault="003D6D42">
            <w:pPr>
              <w:pStyle w:val="Paragrafoelenco"/>
              <w:widowControl w:val="0"/>
              <w:numPr>
                <w:ilvl w:val="0"/>
                <w:numId w:val="55"/>
              </w:numPr>
              <w:autoSpaceDE w:val="0"/>
              <w:autoSpaceDN w:val="0"/>
              <w:adjustRightInd w:val="0"/>
              <w:spacing w:after="0" w:line="240" w:lineRule="auto"/>
              <w:ind w:left="425" w:right="142"/>
              <w:jc w:val="both"/>
              <w:rPr>
                <w:rFonts w:ascii="Garamond" w:eastAsiaTheme="minorEastAsia" w:hAnsi="Garamond"/>
                <w:sz w:val="18"/>
                <w:szCs w:val="18"/>
              </w:rPr>
            </w:pPr>
            <w:r w:rsidRPr="00CC1833">
              <w:rPr>
                <w:rFonts w:ascii="Garamond" w:eastAsiaTheme="minorEastAsia" w:hAnsi="Garamond"/>
                <w:sz w:val="18"/>
                <w:szCs w:val="18"/>
              </w:rPr>
              <w:t>Conoscenza</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z w:val="18"/>
                <w:szCs w:val="18"/>
              </w:rPr>
              <w:t>i base e le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p</w:t>
            </w:r>
            <w:r w:rsidRPr="00CC1833">
              <w:rPr>
                <w:rFonts w:ascii="Garamond" w:eastAsiaTheme="minorEastAsia" w:hAnsi="Garamond"/>
                <w:spacing w:val="-1"/>
                <w:sz w:val="18"/>
                <w:szCs w:val="18"/>
              </w:rPr>
              <w:t>r</w:t>
            </w:r>
            <w:r w:rsidRPr="00CC1833">
              <w:rPr>
                <w:rFonts w:ascii="Garamond" w:eastAsiaTheme="minorEastAsia" w:hAnsi="Garamond"/>
                <w:sz w:val="18"/>
                <w:szCs w:val="18"/>
              </w:rPr>
              <w:t>eca</w:t>
            </w:r>
            <w:r w:rsidRPr="00CC1833">
              <w:rPr>
                <w:rFonts w:ascii="Garamond" w:eastAsiaTheme="minorEastAsia" w:hAnsi="Garamond"/>
                <w:spacing w:val="-1"/>
                <w:sz w:val="18"/>
                <w:szCs w:val="18"/>
              </w:rPr>
              <w:t>u</w:t>
            </w:r>
            <w:r w:rsidRPr="00CC1833">
              <w:rPr>
                <w:rFonts w:ascii="Garamond" w:eastAsiaTheme="minorEastAsia" w:hAnsi="Garamond"/>
                <w:sz w:val="18"/>
                <w:szCs w:val="18"/>
              </w:rPr>
              <w:t>zioni</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da osservare</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in</w:t>
            </w:r>
            <w:r w:rsidRPr="00CC1833">
              <w:rPr>
                <w:rFonts w:ascii="Garamond" w:eastAsiaTheme="minorEastAsia" w:hAnsi="Garamond"/>
                <w:spacing w:val="-1"/>
                <w:sz w:val="18"/>
                <w:szCs w:val="18"/>
              </w:rPr>
              <w:t xml:space="preserve"> </w:t>
            </w:r>
            <w:r w:rsidRPr="00CC1833">
              <w:rPr>
                <w:rFonts w:ascii="Garamond" w:eastAsiaTheme="minorEastAsia" w:hAnsi="Garamond"/>
                <w:sz w:val="18"/>
                <w:szCs w:val="18"/>
              </w:rPr>
              <w:t>r</w:t>
            </w:r>
            <w:r w:rsidRPr="00CC1833">
              <w:rPr>
                <w:rFonts w:ascii="Garamond" w:eastAsiaTheme="minorEastAsia" w:hAnsi="Garamond"/>
                <w:spacing w:val="-1"/>
                <w:sz w:val="18"/>
                <w:szCs w:val="18"/>
              </w:rPr>
              <w:t>e</w:t>
            </w:r>
            <w:r w:rsidRPr="00CC1833">
              <w:rPr>
                <w:rFonts w:ascii="Garamond" w:eastAsiaTheme="minorEastAsia" w:hAnsi="Garamond"/>
                <w:sz w:val="18"/>
                <w:szCs w:val="18"/>
              </w:rPr>
              <w:t>l</w:t>
            </w:r>
            <w:r w:rsidRPr="00CC1833">
              <w:rPr>
                <w:rFonts w:ascii="Garamond" w:eastAsiaTheme="minorEastAsia" w:hAnsi="Garamond"/>
                <w:spacing w:val="-1"/>
                <w:sz w:val="18"/>
                <w:szCs w:val="18"/>
              </w:rPr>
              <w:t>a</w:t>
            </w:r>
            <w:r w:rsidRPr="00CC1833">
              <w:rPr>
                <w:rFonts w:ascii="Garamond" w:eastAsiaTheme="minorEastAsia" w:hAnsi="Garamond"/>
                <w:sz w:val="18"/>
                <w:szCs w:val="18"/>
              </w:rPr>
              <w:t>zione ai pa</w:t>
            </w:r>
            <w:r w:rsidRPr="00CC1833">
              <w:rPr>
                <w:rFonts w:ascii="Garamond" w:eastAsiaTheme="minorEastAsia" w:hAnsi="Garamond"/>
                <w:spacing w:val="-1"/>
                <w:sz w:val="18"/>
                <w:szCs w:val="18"/>
              </w:rPr>
              <w:t>r</w:t>
            </w:r>
            <w:r w:rsidRPr="00CC1833">
              <w:rPr>
                <w:rFonts w:ascii="Garamond" w:eastAsiaTheme="minorEastAsia" w:hAnsi="Garamond"/>
                <w:sz w:val="18"/>
                <w:szCs w:val="18"/>
              </w:rPr>
              <w:t>tic</w:t>
            </w:r>
            <w:r w:rsidRPr="00CC1833">
              <w:rPr>
                <w:rFonts w:ascii="Garamond" w:eastAsiaTheme="minorEastAsia" w:hAnsi="Garamond"/>
                <w:spacing w:val="-1"/>
                <w:sz w:val="18"/>
                <w:szCs w:val="18"/>
              </w:rPr>
              <w:t>ol</w:t>
            </w:r>
            <w:r w:rsidRPr="00CC1833">
              <w:rPr>
                <w:rFonts w:ascii="Garamond" w:eastAsiaTheme="minorEastAsia" w:hAnsi="Garamond"/>
                <w:sz w:val="18"/>
                <w:szCs w:val="18"/>
              </w:rPr>
              <w:t>ari tipi di car</w:t>
            </w:r>
            <w:r w:rsidRPr="00CC1833">
              <w:rPr>
                <w:rFonts w:ascii="Garamond" w:eastAsiaTheme="minorEastAsia" w:hAnsi="Garamond"/>
                <w:spacing w:val="-1"/>
                <w:sz w:val="18"/>
                <w:szCs w:val="18"/>
              </w:rPr>
              <w:t>i</w:t>
            </w:r>
            <w:r w:rsidRPr="00CC1833">
              <w:rPr>
                <w:rFonts w:ascii="Garamond" w:eastAsiaTheme="minorEastAsia" w:hAnsi="Garamond"/>
                <w:spacing w:val="1"/>
                <w:sz w:val="18"/>
                <w:szCs w:val="18"/>
              </w:rPr>
              <w:t>c</w:t>
            </w:r>
            <w:r w:rsidRPr="00CC1833">
              <w:rPr>
                <w:rFonts w:ascii="Garamond" w:eastAsiaTheme="minorEastAsia" w:hAnsi="Garamond"/>
                <w:sz w:val="18"/>
                <w:szCs w:val="18"/>
              </w:rPr>
              <w:t>o e all</w:t>
            </w:r>
            <w:r w:rsidRPr="00CC1833">
              <w:rPr>
                <w:rFonts w:ascii="Garamond" w:eastAsiaTheme="minorEastAsia" w:hAnsi="Garamond"/>
                <w:spacing w:val="-1"/>
                <w:sz w:val="18"/>
                <w:szCs w:val="18"/>
              </w:rPr>
              <w:t>’</w:t>
            </w:r>
            <w:r w:rsidRPr="00CC1833">
              <w:rPr>
                <w:rFonts w:ascii="Garamond" w:eastAsiaTheme="minorEastAsia" w:hAnsi="Garamond"/>
                <w:sz w:val="18"/>
                <w:szCs w:val="18"/>
              </w:rPr>
              <w:t>iden</w:t>
            </w:r>
            <w:r w:rsidRPr="00CC1833">
              <w:rPr>
                <w:rFonts w:ascii="Garamond" w:eastAsiaTheme="minorEastAsia" w:hAnsi="Garamond"/>
                <w:spacing w:val="-1"/>
                <w:sz w:val="18"/>
                <w:szCs w:val="18"/>
              </w:rPr>
              <w:t>t</w:t>
            </w:r>
            <w:r w:rsidRPr="00CC1833">
              <w:rPr>
                <w:rFonts w:ascii="Garamond" w:eastAsiaTheme="minorEastAsia" w:hAnsi="Garamond"/>
                <w:sz w:val="18"/>
                <w:szCs w:val="18"/>
              </w:rPr>
              <w:t>ifi</w:t>
            </w:r>
            <w:r w:rsidRPr="00CC1833">
              <w:rPr>
                <w:rFonts w:ascii="Garamond" w:eastAsiaTheme="minorEastAsia" w:hAnsi="Garamond"/>
                <w:spacing w:val="-1"/>
                <w:sz w:val="18"/>
                <w:szCs w:val="18"/>
              </w:rPr>
              <w:t>c</w:t>
            </w:r>
            <w:r w:rsidRPr="00CC1833">
              <w:rPr>
                <w:rFonts w:ascii="Garamond" w:eastAsiaTheme="minorEastAsia" w:hAnsi="Garamond"/>
                <w:sz w:val="18"/>
                <w:szCs w:val="18"/>
              </w:rPr>
              <w:t>azio</w:t>
            </w:r>
            <w:r w:rsidRPr="00CC1833">
              <w:rPr>
                <w:rFonts w:ascii="Garamond" w:eastAsiaTheme="minorEastAsia" w:hAnsi="Garamond"/>
                <w:spacing w:val="-1"/>
                <w:sz w:val="18"/>
                <w:szCs w:val="18"/>
              </w:rPr>
              <w:t>n</w:t>
            </w:r>
            <w:r w:rsidRPr="00CC1833">
              <w:rPr>
                <w:rFonts w:ascii="Garamond" w:eastAsiaTheme="minorEastAsia" w:hAnsi="Garamond"/>
                <w:sz w:val="18"/>
                <w:szCs w:val="18"/>
              </w:rPr>
              <w:t>e</w:t>
            </w:r>
            <w:r w:rsidRPr="00CC1833">
              <w:rPr>
                <w:rFonts w:ascii="Garamond" w:eastAsiaTheme="minorEastAsia" w:hAnsi="Garamond"/>
                <w:spacing w:val="1"/>
                <w:sz w:val="18"/>
                <w:szCs w:val="18"/>
              </w:rPr>
              <w:t xml:space="preserve"> </w:t>
            </w:r>
            <w:r w:rsidRPr="00CC1833">
              <w:rPr>
                <w:rFonts w:ascii="Garamond" w:eastAsiaTheme="minorEastAsia" w:hAnsi="Garamond"/>
                <w:spacing w:val="-1"/>
                <w:sz w:val="18"/>
                <w:szCs w:val="18"/>
              </w:rPr>
              <w:t>d</w:t>
            </w:r>
            <w:r w:rsidRPr="00CC1833">
              <w:rPr>
                <w:rFonts w:ascii="Garamond" w:eastAsiaTheme="minorEastAsia" w:hAnsi="Garamond"/>
                <w:spacing w:val="1"/>
                <w:sz w:val="18"/>
                <w:szCs w:val="18"/>
              </w:rPr>
              <w:t>e</w:t>
            </w:r>
            <w:r w:rsidRPr="00CC1833">
              <w:rPr>
                <w:rFonts w:ascii="Garamond" w:eastAsiaTheme="minorEastAsia" w:hAnsi="Garamond"/>
                <w:sz w:val="18"/>
                <w:szCs w:val="18"/>
              </w:rPr>
              <w:t>lla e</w:t>
            </w:r>
            <w:r w:rsidRPr="00CC1833">
              <w:rPr>
                <w:rFonts w:ascii="Garamond" w:eastAsiaTheme="minorEastAsia" w:hAnsi="Garamond"/>
                <w:spacing w:val="-1"/>
                <w:sz w:val="18"/>
                <w:szCs w:val="18"/>
              </w:rPr>
              <w:t>t</w:t>
            </w:r>
            <w:r w:rsidRPr="00CC1833">
              <w:rPr>
                <w:rFonts w:ascii="Garamond" w:eastAsiaTheme="minorEastAsia" w:hAnsi="Garamond"/>
                <w:sz w:val="18"/>
                <w:szCs w:val="18"/>
              </w:rPr>
              <w:t>ich</w:t>
            </w:r>
            <w:r w:rsidRPr="00CC1833">
              <w:rPr>
                <w:rFonts w:ascii="Garamond" w:eastAsiaTheme="minorEastAsia" w:hAnsi="Garamond"/>
                <w:spacing w:val="-1"/>
                <w:sz w:val="18"/>
                <w:szCs w:val="18"/>
              </w:rPr>
              <w:t>e</w:t>
            </w:r>
            <w:r w:rsidRPr="00CC1833">
              <w:rPr>
                <w:rFonts w:ascii="Garamond" w:eastAsiaTheme="minorEastAsia" w:hAnsi="Garamond"/>
                <w:sz w:val="18"/>
                <w:szCs w:val="18"/>
              </w:rPr>
              <w:t>tt</w:t>
            </w:r>
            <w:r w:rsidRPr="00CC1833">
              <w:rPr>
                <w:rFonts w:ascii="Garamond" w:eastAsiaTheme="minorEastAsia" w:hAnsi="Garamond"/>
                <w:spacing w:val="-1"/>
                <w:sz w:val="18"/>
                <w:szCs w:val="18"/>
              </w:rPr>
              <w:t>a</w:t>
            </w:r>
            <w:r w:rsidRPr="00CC1833">
              <w:rPr>
                <w:rFonts w:ascii="Garamond" w:eastAsiaTheme="minorEastAsia" w:hAnsi="Garamond"/>
                <w:sz w:val="18"/>
                <w:szCs w:val="18"/>
              </w:rPr>
              <w:t>tura IMDG.</w:t>
            </w:r>
          </w:p>
        </w:tc>
        <w:tc>
          <w:tcPr>
            <w:tcW w:w="3402" w:type="dxa"/>
            <w:tcBorders>
              <w:top w:val="single" w:sz="4" w:space="0" w:color="000000"/>
              <w:left w:val="single" w:sz="4" w:space="0" w:color="000000"/>
              <w:bottom w:val="single" w:sz="4" w:space="0" w:color="000000"/>
              <w:right w:val="single" w:sz="4" w:space="0" w:color="000000"/>
            </w:tcBorders>
          </w:tcPr>
          <w:p w14:paraId="55AAE0CD" w14:textId="77777777" w:rsidR="003D6D42" w:rsidRPr="00CC1833"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CC1833">
              <w:rPr>
                <w:rFonts w:ascii="Garamond" w:hAnsi="Garamond"/>
                <w:sz w:val="18"/>
                <w:szCs w:val="18"/>
              </w:rPr>
              <w:t>Le operazioni relative al carico e alle provviste sono svolte in conformità con le procedure di sicurezza stabilite e le istruzioni di funzionamento dell’apparecchiatura.</w:t>
            </w:r>
          </w:p>
          <w:p w14:paraId="177EF9F5" w14:textId="77777777" w:rsidR="003D6D42" w:rsidRPr="00CC1833" w:rsidRDefault="003D6D42">
            <w:pPr>
              <w:pStyle w:val="Paragrafoelenco"/>
              <w:widowControl w:val="0"/>
              <w:numPr>
                <w:ilvl w:val="0"/>
                <w:numId w:val="180"/>
              </w:numPr>
              <w:autoSpaceDE w:val="0"/>
              <w:autoSpaceDN w:val="0"/>
              <w:adjustRightInd w:val="0"/>
              <w:spacing w:after="0" w:line="240" w:lineRule="auto"/>
              <w:ind w:left="130" w:right="141" w:hanging="130"/>
              <w:jc w:val="both"/>
              <w:rPr>
                <w:rFonts w:ascii="Garamond" w:eastAsiaTheme="minorEastAsia" w:hAnsi="Garamond"/>
                <w:sz w:val="18"/>
                <w:szCs w:val="18"/>
              </w:rPr>
            </w:pPr>
            <w:r w:rsidRPr="00CC1833">
              <w:rPr>
                <w:rFonts w:ascii="Garamond" w:hAnsi="Garamond"/>
                <w:sz w:val="18"/>
                <w:szCs w:val="18"/>
              </w:rPr>
              <w:t>Il maneggio di carichi o provviste pericolose, rischiose e dannose è conforme alle pratiche di sicurezza stabilite.</w:t>
            </w:r>
          </w:p>
        </w:tc>
      </w:tr>
    </w:tbl>
    <w:p w14:paraId="4B0A0A5E" w14:textId="77777777" w:rsidR="00CC1833" w:rsidRDefault="00CC1833" w:rsidP="005746D4">
      <w:pPr>
        <w:spacing w:line="240" w:lineRule="auto"/>
      </w:pPr>
      <w:r>
        <w:br w:type="page"/>
      </w:r>
    </w:p>
    <w:p w14:paraId="26B792D9" w14:textId="69B8E146" w:rsidR="00CC1833" w:rsidRDefault="00CC1833" w:rsidP="005746D4">
      <w:pPr>
        <w:pStyle w:val="Rientrocorpodeltesto3"/>
        <w:ind w:left="0" w:firstLine="0"/>
        <w:rPr>
          <w:rFonts w:ascii="Garamond" w:hAnsi="Garamond"/>
          <w:b/>
          <w:i w:val="0"/>
          <w:iCs w:val="0"/>
          <w:sz w:val="22"/>
          <w:szCs w:val="22"/>
        </w:rPr>
      </w:pP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CC1833" w:rsidRPr="005746D4" w14:paraId="7208948F" w14:textId="77777777" w:rsidTr="00585DE2">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6B895C01" w14:textId="77777777" w:rsidR="00CC1833" w:rsidRPr="005746D4" w:rsidRDefault="00CC1833" w:rsidP="005746D4">
            <w:pPr>
              <w:widowControl w:val="0"/>
              <w:tabs>
                <w:tab w:val="left" w:pos="0"/>
              </w:tabs>
              <w:autoSpaceDE w:val="0"/>
              <w:autoSpaceDN w:val="0"/>
              <w:adjustRightInd w:val="0"/>
              <w:spacing w:line="240" w:lineRule="auto"/>
              <w:ind w:right="-20"/>
              <w:jc w:val="center"/>
              <w:rPr>
                <w:rFonts w:ascii="Garamond" w:eastAsiaTheme="minorEastAsia" w:hAnsi="Garamond"/>
                <w:b/>
                <w:bCs/>
                <w:sz w:val="18"/>
                <w:szCs w:val="18"/>
              </w:rPr>
            </w:pPr>
            <w:r w:rsidRPr="005746D4">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0F9B9604" w14:textId="77777777" w:rsidR="00CC1833" w:rsidRPr="005746D4" w:rsidRDefault="00CC1833" w:rsidP="005746D4">
            <w:pPr>
              <w:widowControl w:val="0"/>
              <w:autoSpaceDE w:val="0"/>
              <w:autoSpaceDN w:val="0"/>
              <w:adjustRightInd w:val="0"/>
              <w:spacing w:line="240" w:lineRule="auto"/>
              <w:ind w:right="-20"/>
              <w:jc w:val="center"/>
              <w:rPr>
                <w:rFonts w:ascii="Garamond" w:eastAsiaTheme="minorEastAsia" w:hAnsi="Garamond"/>
                <w:b/>
                <w:bCs/>
                <w:sz w:val="18"/>
                <w:szCs w:val="18"/>
              </w:rPr>
            </w:pPr>
            <w:r w:rsidRPr="005746D4">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5ED6D079" w14:textId="77777777" w:rsidR="00CC1833" w:rsidRPr="005746D4" w:rsidRDefault="00CC1833" w:rsidP="005746D4">
            <w:pPr>
              <w:widowControl w:val="0"/>
              <w:autoSpaceDE w:val="0"/>
              <w:autoSpaceDN w:val="0"/>
              <w:adjustRightInd w:val="0"/>
              <w:spacing w:line="240" w:lineRule="auto"/>
              <w:ind w:right="-20"/>
              <w:jc w:val="center"/>
              <w:rPr>
                <w:rFonts w:ascii="Garamond" w:eastAsiaTheme="minorEastAsia" w:hAnsi="Garamond"/>
                <w:b/>
                <w:bCs/>
                <w:spacing w:val="1"/>
                <w:sz w:val="18"/>
                <w:szCs w:val="18"/>
              </w:rPr>
            </w:pPr>
            <w:r w:rsidRPr="005746D4">
              <w:rPr>
                <w:rFonts w:ascii="Garamond" w:eastAsiaTheme="minorEastAsia" w:hAnsi="Garamond"/>
                <w:b/>
                <w:bCs/>
                <w:spacing w:val="1"/>
                <w:sz w:val="18"/>
                <w:szCs w:val="18"/>
              </w:rPr>
              <w:t>Metodi per valutare la competenza</w:t>
            </w:r>
          </w:p>
        </w:tc>
      </w:tr>
      <w:tr w:rsidR="003D6D42" w:rsidRPr="005746D4" w14:paraId="006FB9E5" w14:textId="77777777" w:rsidTr="005746D4">
        <w:trPr>
          <w:trHeight w:hRule="exact" w:val="651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E4EA" w14:textId="397A7AE5" w:rsidR="003D6D42" w:rsidRPr="005746D4" w:rsidRDefault="003D6D42" w:rsidP="005746D4">
            <w:pPr>
              <w:widowControl w:val="0"/>
              <w:tabs>
                <w:tab w:val="left" w:pos="-5529"/>
              </w:tabs>
              <w:autoSpaceDE w:val="0"/>
              <w:autoSpaceDN w:val="0"/>
              <w:adjustRightInd w:val="0"/>
              <w:spacing w:line="240" w:lineRule="auto"/>
              <w:ind w:right="142"/>
              <w:rPr>
                <w:rFonts w:ascii="Garamond" w:eastAsiaTheme="minorEastAsia" w:hAnsi="Garamond"/>
                <w:b/>
                <w:bCs/>
                <w:sz w:val="18"/>
                <w:szCs w:val="18"/>
              </w:rPr>
            </w:pPr>
            <w:r w:rsidRPr="005746D4">
              <w:rPr>
                <w:rFonts w:ascii="Garamond" w:eastAsiaTheme="minorEastAsia" w:hAnsi="Garamond"/>
                <w:sz w:val="18"/>
                <w:szCs w:val="18"/>
              </w:rPr>
              <w:t>Contribuisce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al</w:t>
            </w:r>
            <w:r w:rsidRPr="005746D4">
              <w:rPr>
                <w:rFonts w:ascii="Garamond" w:eastAsiaTheme="minorEastAsia" w:hAnsi="Garamond"/>
                <w:spacing w:val="1"/>
                <w:sz w:val="18"/>
                <w:szCs w:val="18"/>
              </w:rPr>
              <w:t xml:space="preserve"> </w:t>
            </w:r>
            <w:r w:rsidRPr="005746D4">
              <w:rPr>
                <w:rFonts w:ascii="Garamond" w:eastAsiaTheme="minorEastAsia" w:hAnsi="Garamond"/>
                <w:spacing w:val="-2"/>
                <w:sz w:val="18"/>
                <w:szCs w:val="18"/>
              </w:rPr>
              <w:t>s</w:t>
            </w:r>
            <w:r w:rsidRPr="005746D4">
              <w:rPr>
                <w:rFonts w:ascii="Garamond" w:eastAsiaTheme="minorEastAsia" w:hAnsi="Garamond"/>
                <w:sz w:val="18"/>
                <w:szCs w:val="18"/>
              </w:rPr>
              <w:t>icuro</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fu</w:t>
            </w:r>
            <w:r w:rsidRPr="005746D4">
              <w:rPr>
                <w:rFonts w:ascii="Garamond" w:eastAsiaTheme="minorEastAsia" w:hAnsi="Garamond"/>
                <w:spacing w:val="-1"/>
                <w:sz w:val="18"/>
                <w:szCs w:val="18"/>
              </w:rPr>
              <w:t>n</w:t>
            </w:r>
            <w:r w:rsidRPr="005746D4">
              <w:rPr>
                <w:rFonts w:ascii="Garamond" w:eastAsiaTheme="minorEastAsia" w:hAnsi="Garamond"/>
                <w:spacing w:val="1"/>
                <w:sz w:val="18"/>
                <w:szCs w:val="18"/>
              </w:rPr>
              <w:t>z</w:t>
            </w:r>
            <w:r w:rsidRPr="005746D4">
              <w:rPr>
                <w:rFonts w:ascii="Garamond" w:eastAsiaTheme="minorEastAsia" w:hAnsi="Garamond"/>
                <w:sz w:val="18"/>
                <w:szCs w:val="18"/>
              </w:rPr>
              <w:t>io</w:t>
            </w:r>
            <w:r w:rsidRPr="005746D4">
              <w:rPr>
                <w:rFonts w:ascii="Garamond" w:eastAsiaTheme="minorEastAsia" w:hAnsi="Garamond"/>
                <w:spacing w:val="-1"/>
                <w:sz w:val="18"/>
                <w:szCs w:val="18"/>
              </w:rPr>
              <w:t>n</w:t>
            </w:r>
            <w:r w:rsidRPr="005746D4">
              <w:rPr>
                <w:rFonts w:ascii="Garamond" w:eastAsiaTheme="minorEastAsia" w:hAnsi="Garamond"/>
                <w:spacing w:val="1"/>
                <w:sz w:val="18"/>
                <w:szCs w:val="18"/>
              </w:rPr>
              <w:t>a</w:t>
            </w:r>
            <w:r w:rsidRPr="005746D4">
              <w:rPr>
                <w:rFonts w:ascii="Garamond" w:eastAsiaTheme="minorEastAsia" w:hAnsi="Garamond"/>
                <w:sz w:val="18"/>
                <w:szCs w:val="18"/>
              </w:rPr>
              <w:t xml:space="preserve">mento dell’equipaggiamento e </w:t>
            </w:r>
            <w:r w:rsidR="006C03E9" w:rsidRPr="005746D4">
              <w:rPr>
                <w:rFonts w:ascii="Garamond" w:eastAsiaTheme="minorEastAsia" w:hAnsi="Garamond"/>
                <w:sz w:val="18"/>
                <w:szCs w:val="18"/>
              </w:rPr>
              <w:t>delle attrezzature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di cope</w:t>
            </w:r>
            <w:r w:rsidRPr="005746D4">
              <w:rPr>
                <w:rFonts w:ascii="Garamond" w:eastAsiaTheme="minorEastAsia" w:hAnsi="Garamond"/>
                <w:spacing w:val="-1"/>
                <w:sz w:val="18"/>
                <w:szCs w:val="18"/>
              </w:rPr>
              <w:t>r</w:t>
            </w:r>
            <w:r w:rsidRPr="005746D4">
              <w:rPr>
                <w:rFonts w:ascii="Garamond" w:eastAsiaTheme="minorEastAsia" w:hAnsi="Garamond"/>
                <w:sz w:val="18"/>
                <w:szCs w:val="18"/>
              </w:rPr>
              <w:t>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45EAE96" w14:textId="5A34BAAF" w:rsidR="003D6D42" w:rsidRPr="005746D4" w:rsidRDefault="006C03E9">
            <w:pPr>
              <w:pStyle w:val="Paragrafoelenco"/>
              <w:widowControl w:val="0"/>
              <w:numPr>
                <w:ilvl w:val="0"/>
                <w:numId w:val="56"/>
              </w:numPr>
              <w:autoSpaceDE w:val="0"/>
              <w:autoSpaceDN w:val="0"/>
              <w:adjustRightInd w:val="0"/>
              <w:spacing w:after="0" w:line="240" w:lineRule="auto"/>
              <w:ind w:left="425" w:right="141"/>
              <w:jc w:val="both"/>
              <w:rPr>
                <w:rFonts w:ascii="Garamond" w:eastAsiaTheme="minorEastAsia" w:hAnsi="Garamond"/>
                <w:sz w:val="18"/>
                <w:szCs w:val="18"/>
              </w:rPr>
            </w:pPr>
            <w:r w:rsidRPr="005746D4">
              <w:rPr>
                <w:rFonts w:ascii="Garamond" w:eastAsiaTheme="minorEastAsia" w:hAnsi="Garamond"/>
                <w:sz w:val="18"/>
                <w:szCs w:val="18"/>
              </w:rPr>
              <w:t xml:space="preserve">Conoscenza </w:t>
            </w:r>
            <w:r w:rsidRPr="005746D4">
              <w:rPr>
                <w:rFonts w:ascii="Garamond" w:eastAsiaTheme="minorEastAsia" w:hAnsi="Garamond"/>
                <w:spacing w:val="1"/>
                <w:sz w:val="18"/>
                <w:szCs w:val="18"/>
              </w:rPr>
              <w:t>dell’attrezzatura</w:t>
            </w:r>
            <w:r w:rsidR="003D6D42" w:rsidRPr="005746D4">
              <w:rPr>
                <w:rFonts w:ascii="Garamond" w:eastAsiaTheme="minorEastAsia" w:hAnsi="Garamond"/>
                <w:spacing w:val="1"/>
                <w:sz w:val="18"/>
                <w:szCs w:val="18"/>
              </w:rPr>
              <w:t xml:space="preserve"> </w:t>
            </w:r>
            <w:r w:rsidR="003D6D42" w:rsidRPr="005746D4">
              <w:rPr>
                <w:rFonts w:ascii="Garamond" w:eastAsiaTheme="minorEastAsia" w:hAnsi="Garamond"/>
                <w:sz w:val="18"/>
                <w:szCs w:val="18"/>
              </w:rPr>
              <w:t>di</w:t>
            </w:r>
            <w:r w:rsidR="003D6D42" w:rsidRPr="005746D4">
              <w:rPr>
                <w:rFonts w:ascii="Garamond" w:eastAsiaTheme="minorEastAsia" w:hAnsi="Garamond"/>
                <w:spacing w:val="-1"/>
                <w:sz w:val="18"/>
                <w:szCs w:val="18"/>
              </w:rPr>
              <w:t xml:space="preserve"> </w:t>
            </w:r>
            <w:r w:rsidR="003D6D42" w:rsidRPr="005746D4">
              <w:rPr>
                <w:rFonts w:ascii="Garamond" w:eastAsiaTheme="minorEastAsia" w:hAnsi="Garamond"/>
                <w:sz w:val="18"/>
                <w:szCs w:val="18"/>
              </w:rPr>
              <w:t>coperta, incluso:</w:t>
            </w:r>
          </w:p>
          <w:p w14:paraId="7F5C9890" w14:textId="77777777" w:rsidR="003D6D42" w:rsidRPr="005746D4" w:rsidRDefault="003D6D42">
            <w:pPr>
              <w:pStyle w:val="Paragrafoelenco"/>
              <w:widowControl w:val="0"/>
              <w:numPr>
                <w:ilvl w:val="0"/>
                <w:numId w:val="108"/>
              </w:numPr>
              <w:autoSpaceDE w:val="0"/>
              <w:autoSpaceDN w:val="0"/>
              <w:adjustRightInd w:val="0"/>
              <w:spacing w:after="0" w:line="240" w:lineRule="auto"/>
              <w:ind w:left="567" w:right="141"/>
              <w:jc w:val="both"/>
              <w:rPr>
                <w:rFonts w:ascii="Garamond" w:eastAsiaTheme="minorEastAsia" w:hAnsi="Garamond"/>
                <w:sz w:val="18"/>
                <w:szCs w:val="18"/>
              </w:rPr>
            </w:pPr>
            <w:r w:rsidRPr="005746D4">
              <w:rPr>
                <w:rFonts w:ascii="Garamond" w:eastAsiaTheme="minorEastAsia" w:hAnsi="Garamond"/>
                <w:sz w:val="18"/>
                <w:szCs w:val="18"/>
              </w:rPr>
              <w:t>uso</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funzio</w:t>
            </w:r>
            <w:r w:rsidRPr="005746D4">
              <w:rPr>
                <w:rFonts w:ascii="Garamond" w:eastAsiaTheme="minorEastAsia" w:hAnsi="Garamond"/>
                <w:spacing w:val="-1"/>
                <w:sz w:val="18"/>
                <w:szCs w:val="18"/>
              </w:rPr>
              <w:t>n</w:t>
            </w:r>
            <w:r w:rsidRPr="005746D4">
              <w:rPr>
                <w:rFonts w:ascii="Garamond" w:eastAsiaTheme="minorEastAsia" w:hAnsi="Garamond"/>
                <w:sz w:val="18"/>
                <w:szCs w:val="18"/>
              </w:rPr>
              <w:t>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valv</w:t>
            </w:r>
            <w:r w:rsidRPr="005746D4">
              <w:rPr>
                <w:rFonts w:ascii="Garamond" w:eastAsiaTheme="minorEastAsia" w:hAnsi="Garamond"/>
                <w:spacing w:val="-1"/>
                <w:sz w:val="18"/>
                <w:szCs w:val="18"/>
              </w:rPr>
              <w:t>o</w:t>
            </w:r>
            <w:r w:rsidRPr="005746D4">
              <w:rPr>
                <w:rFonts w:ascii="Garamond" w:eastAsiaTheme="minorEastAsia" w:hAnsi="Garamond"/>
                <w:sz w:val="18"/>
                <w:szCs w:val="18"/>
              </w:rPr>
              <w:t>le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w:t>
            </w:r>
            <w:r w:rsidRPr="005746D4">
              <w:rPr>
                <w:rFonts w:ascii="Garamond" w:eastAsiaTheme="minorEastAsia" w:hAnsi="Garamond"/>
                <w:spacing w:val="-1"/>
                <w:sz w:val="18"/>
                <w:szCs w:val="18"/>
              </w:rPr>
              <w:t>o</w:t>
            </w:r>
            <w:r w:rsidRPr="005746D4">
              <w:rPr>
                <w:rFonts w:ascii="Garamond" w:eastAsiaTheme="minorEastAsia" w:hAnsi="Garamond"/>
                <w:sz w:val="18"/>
                <w:szCs w:val="18"/>
              </w:rPr>
              <w:t>mpe,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gru</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d</w:t>
            </w:r>
            <w:r w:rsidRPr="005746D4">
              <w:rPr>
                <w:rFonts w:ascii="Garamond" w:eastAsiaTheme="minorEastAsia" w:hAnsi="Garamond"/>
                <w:sz w:val="18"/>
                <w:szCs w:val="18"/>
              </w:rPr>
              <w:t>i solle</w:t>
            </w:r>
            <w:r w:rsidRPr="005746D4">
              <w:rPr>
                <w:rFonts w:ascii="Garamond" w:eastAsiaTheme="minorEastAsia" w:hAnsi="Garamond"/>
                <w:spacing w:val="-1"/>
                <w:sz w:val="18"/>
                <w:szCs w:val="18"/>
              </w:rPr>
              <w:t>v</w:t>
            </w:r>
            <w:r w:rsidRPr="005746D4">
              <w:rPr>
                <w:rFonts w:ascii="Garamond" w:eastAsiaTheme="minorEastAsia" w:hAnsi="Garamond"/>
                <w:spacing w:val="1"/>
                <w:sz w:val="18"/>
                <w:szCs w:val="18"/>
              </w:rPr>
              <w:t>a</w:t>
            </w:r>
            <w:r w:rsidRPr="005746D4">
              <w:rPr>
                <w:rFonts w:ascii="Garamond" w:eastAsiaTheme="minorEastAsia" w:hAnsi="Garamond"/>
                <w:spacing w:val="-1"/>
                <w:sz w:val="18"/>
                <w:szCs w:val="18"/>
              </w:rPr>
              <w:t>m</w:t>
            </w:r>
            <w:r w:rsidRPr="005746D4">
              <w:rPr>
                <w:rFonts w:ascii="Garamond" w:eastAsiaTheme="minorEastAsia" w:hAnsi="Garamond"/>
                <w:spacing w:val="1"/>
                <w:sz w:val="18"/>
                <w:szCs w:val="18"/>
              </w:rPr>
              <w:t>e</w:t>
            </w:r>
            <w:r w:rsidRPr="005746D4">
              <w:rPr>
                <w:rFonts w:ascii="Garamond" w:eastAsiaTheme="minorEastAsia" w:hAnsi="Garamond"/>
                <w:sz w:val="18"/>
                <w:szCs w:val="18"/>
              </w:rPr>
              <w:t>nt</w:t>
            </w:r>
            <w:r w:rsidRPr="005746D4">
              <w:rPr>
                <w:rFonts w:ascii="Garamond" w:eastAsiaTheme="minorEastAsia" w:hAnsi="Garamond"/>
                <w:spacing w:val="-1"/>
                <w:sz w:val="18"/>
                <w:szCs w:val="18"/>
              </w:rPr>
              <w:t>o</w:t>
            </w:r>
            <w:r w:rsidRPr="005746D4">
              <w:rPr>
                <w:rFonts w:ascii="Garamond" w:eastAsiaTheme="minorEastAsia" w:hAnsi="Garamond"/>
                <w:sz w:val="18"/>
                <w:szCs w:val="18"/>
              </w:rPr>
              <w:t>,</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big</w:t>
            </w:r>
            <w:r w:rsidRPr="005746D4">
              <w:rPr>
                <w:rFonts w:ascii="Garamond" w:eastAsiaTheme="minorEastAsia" w:hAnsi="Garamond"/>
                <w:spacing w:val="-1"/>
                <w:sz w:val="18"/>
                <w:szCs w:val="18"/>
              </w:rPr>
              <w:t>h</w:t>
            </w:r>
            <w:r w:rsidRPr="005746D4">
              <w:rPr>
                <w:rFonts w:ascii="Garamond" w:eastAsiaTheme="minorEastAsia" w:hAnsi="Garamond"/>
                <w:sz w:val="18"/>
                <w:szCs w:val="18"/>
              </w:rPr>
              <w:t>i e</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r</w:t>
            </w:r>
            <w:r w:rsidRPr="005746D4">
              <w:rPr>
                <w:rFonts w:ascii="Garamond" w:eastAsiaTheme="minorEastAsia" w:hAnsi="Garamond"/>
                <w:spacing w:val="1"/>
                <w:sz w:val="18"/>
                <w:szCs w:val="18"/>
              </w:rPr>
              <w:t>e</w:t>
            </w:r>
            <w:r w:rsidRPr="005746D4">
              <w:rPr>
                <w:rFonts w:ascii="Garamond" w:eastAsiaTheme="minorEastAsia" w:hAnsi="Garamond"/>
                <w:sz w:val="18"/>
                <w:szCs w:val="18"/>
              </w:rPr>
              <w:t>l</w:t>
            </w:r>
            <w:r w:rsidRPr="005746D4">
              <w:rPr>
                <w:rFonts w:ascii="Garamond" w:eastAsiaTheme="minorEastAsia" w:hAnsi="Garamond"/>
                <w:spacing w:val="-1"/>
                <w:sz w:val="18"/>
                <w:szCs w:val="18"/>
              </w:rPr>
              <w:t>a</w:t>
            </w:r>
            <w:r w:rsidRPr="005746D4">
              <w:rPr>
                <w:rFonts w:ascii="Garamond" w:eastAsiaTheme="minorEastAsia" w:hAnsi="Garamond"/>
                <w:sz w:val="18"/>
                <w:szCs w:val="18"/>
              </w:rPr>
              <w:t>tiva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att</w:t>
            </w:r>
            <w:r w:rsidRPr="005746D4">
              <w:rPr>
                <w:rFonts w:ascii="Garamond" w:eastAsiaTheme="minorEastAsia" w:hAnsi="Garamond"/>
                <w:spacing w:val="-1"/>
                <w:sz w:val="18"/>
                <w:szCs w:val="18"/>
              </w:rPr>
              <w:t>r</w:t>
            </w:r>
            <w:r w:rsidRPr="005746D4">
              <w:rPr>
                <w:rFonts w:ascii="Garamond" w:eastAsiaTheme="minorEastAsia" w:hAnsi="Garamond"/>
                <w:sz w:val="18"/>
                <w:szCs w:val="18"/>
              </w:rPr>
              <w:t>ez</w:t>
            </w:r>
            <w:r w:rsidRPr="005746D4">
              <w:rPr>
                <w:rFonts w:ascii="Garamond" w:eastAsiaTheme="minorEastAsia" w:hAnsi="Garamond"/>
                <w:spacing w:val="-1"/>
                <w:sz w:val="18"/>
                <w:szCs w:val="18"/>
              </w:rPr>
              <w:t>z</w:t>
            </w:r>
            <w:r w:rsidRPr="005746D4">
              <w:rPr>
                <w:rFonts w:ascii="Garamond" w:eastAsiaTheme="minorEastAsia" w:hAnsi="Garamond"/>
                <w:sz w:val="18"/>
                <w:szCs w:val="18"/>
              </w:rPr>
              <w:t>atu</w:t>
            </w:r>
            <w:r w:rsidRPr="005746D4">
              <w:rPr>
                <w:rFonts w:ascii="Garamond" w:eastAsiaTheme="minorEastAsia" w:hAnsi="Garamond"/>
                <w:spacing w:val="-1"/>
                <w:sz w:val="18"/>
                <w:szCs w:val="18"/>
              </w:rPr>
              <w:t>r</w:t>
            </w:r>
            <w:r w:rsidRPr="005746D4">
              <w:rPr>
                <w:rFonts w:ascii="Garamond" w:eastAsiaTheme="minorEastAsia" w:hAnsi="Garamond"/>
                <w:sz w:val="18"/>
                <w:szCs w:val="18"/>
              </w:rPr>
              <w:t>a;</w:t>
            </w:r>
          </w:p>
          <w:p w14:paraId="1E55D7FB" w14:textId="77777777" w:rsidR="003D6D42" w:rsidRPr="005746D4" w:rsidRDefault="003D6D42">
            <w:pPr>
              <w:pStyle w:val="Paragrafoelenco"/>
              <w:widowControl w:val="0"/>
              <w:numPr>
                <w:ilvl w:val="0"/>
                <w:numId w:val="108"/>
              </w:numPr>
              <w:autoSpaceDE w:val="0"/>
              <w:autoSpaceDN w:val="0"/>
              <w:adjustRightInd w:val="0"/>
              <w:spacing w:after="0" w:line="240" w:lineRule="auto"/>
              <w:ind w:left="567" w:right="141"/>
              <w:jc w:val="both"/>
              <w:rPr>
                <w:rFonts w:ascii="Garamond" w:eastAsiaTheme="minorEastAsia" w:hAnsi="Garamond"/>
                <w:sz w:val="18"/>
                <w:szCs w:val="18"/>
              </w:rPr>
            </w:pPr>
            <w:r w:rsidRPr="005746D4">
              <w:rPr>
                <w:rFonts w:ascii="Garamond" w:eastAsiaTheme="minorEastAsia" w:hAnsi="Garamond"/>
                <w:sz w:val="18"/>
                <w:szCs w:val="18"/>
              </w:rPr>
              <w:t>funzio</w:t>
            </w:r>
            <w:r w:rsidRPr="005746D4">
              <w:rPr>
                <w:rFonts w:ascii="Garamond" w:eastAsiaTheme="minorEastAsia" w:hAnsi="Garamond"/>
                <w:spacing w:val="-1"/>
                <w:sz w:val="18"/>
                <w:szCs w:val="18"/>
              </w:rPr>
              <w:t>n</w:t>
            </w:r>
            <w:r w:rsidRPr="005746D4">
              <w:rPr>
                <w:rFonts w:ascii="Garamond" w:eastAsiaTheme="minorEastAsia" w:hAnsi="Garamond"/>
                <w:sz w:val="18"/>
                <w:szCs w:val="18"/>
              </w:rPr>
              <w:t>e 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u</w:t>
            </w:r>
            <w:r w:rsidRPr="005746D4">
              <w:rPr>
                <w:rFonts w:ascii="Garamond" w:eastAsiaTheme="minorEastAsia" w:hAnsi="Garamond"/>
                <w:spacing w:val="-2"/>
                <w:sz w:val="18"/>
                <w:szCs w:val="18"/>
              </w:rPr>
              <w:t>s</w:t>
            </w:r>
            <w:r w:rsidRPr="005746D4">
              <w:rPr>
                <w:rFonts w:ascii="Garamond" w:eastAsiaTheme="minorEastAsia" w:hAnsi="Garamond"/>
                <w:sz w:val="18"/>
                <w:szCs w:val="18"/>
              </w:rPr>
              <w:t>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dei</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v</w:t>
            </w:r>
            <w:r w:rsidRPr="005746D4">
              <w:rPr>
                <w:rFonts w:ascii="Garamond" w:eastAsiaTheme="minorEastAsia" w:hAnsi="Garamond"/>
                <w:spacing w:val="1"/>
                <w:sz w:val="18"/>
                <w:szCs w:val="18"/>
              </w:rPr>
              <w:t>e</w:t>
            </w:r>
            <w:r w:rsidRPr="005746D4">
              <w:rPr>
                <w:rFonts w:ascii="Garamond" w:eastAsiaTheme="minorEastAsia" w:hAnsi="Garamond"/>
                <w:sz w:val="18"/>
                <w:szCs w:val="18"/>
              </w:rPr>
              <w:t>rricelli,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argani, salpa</w:t>
            </w:r>
            <w:r w:rsidRPr="005746D4">
              <w:rPr>
                <w:rFonts w:ascii="Garamond" w:eastAsiaTheme="minorEastAsia" w:hAnsi="Garamond"/>
                <w:spacing w:val="-1"/>
                <w:sz w:val="18"/>
                <w:szCs w:val="18"/>
              </w:rPr>
              <w:t>n</w:t>
            </w:r>
            <w:r w:rsidRPr="005746D4">
              <w:rPr>
                <w:rFonts w:ascii="Garamond" w:eastAsiaTheme="minorEastAsia" w:hAnsi="Garamond"/>
                <w:sz w:val="18"/>
                <w:szCs w:val="18"/>
              </w:rPr>
              <w:t xml:space="preserve">core e </w:t>
            </w:r>
            <w:r w:rsidRPr="005746D4">
              <w:rPr>
                <w:rFonts w:ascii="Garamond" w:eastAsiaTheme="minorEastAsia" w:hAnsi="Garamond"/>
                <w:spacing w:val="-1"/>
                <w:sz w:val="18"/>
                <w:szCs w:val="18"/>
              </w:rPr>
              <w:t>r</w:t>
            </w:r>
            <w:r w:rsidRPr="005746D4">
              <w:rPr>
                <w:rFonts w:ascii="Garamond" w:eastAsiaTheme="minorEastAsia" w:hAnsi="Garamond"/>
                <w:spacing w:val="1"/>
                <w:sz w:val="18"/>
                <w:szCs w:val="18"/>
              </w:rPr>
              <w:t>e</w:t>
            </w:r>
            <w:r w:rsidRPr="005746D4">
              <w:rPr>
                <w:rFonts w:ascii="Garamond" w:eastAsiaTheme="minorEastAsia" w:hAnsi="Garamond"/>
                <w:sz w:val="18"/>
                <w:szCs w:val="18"/>
              </w:rPr>
              <w:t>l</w:t>
            </w:r>
            <w:r w:rsidRPr="005746D4">
              <w:rPr>
                <w:rFonts w:ascii="Garamond" w:eastAsiaTheme="minorEastAsia" w:hAnsi="Garamond"/>
                <w:spacing w:val="-1"/>
                <w:sz w:val="18"/>
                <w:szCs w:val="18"/>
              </w:rPr>
              <w:t>a</w:t>
            </w:r>
            <w:r w:rsidRPr="005746D4">
              <w:rPr>
                <w:rFonts w:ascii="Garamond" w:eastAsiaTheme="minorEastAsia" w:hAnsi="Garamond"/>
                <w:sz w:val="18"/>
                <w:szCs w:val="18"/>
              </w:rPr>
              <w:t xml:space="preserve">tiva </w:t>
            </w:r>
            <w:r w:rsidRPr="005746D4">
              <w:rPr>
                <w:rFonts w:ascii="Garamond" w:eastAsiaTheme="minorEastAsia" w:hAnsi="Garamond"/>
                <w:spacing w:val="-1"/>
                <w:sz w:val="18"/>
                <w:szCs w:val="18"/>
              </w:rPr>
              <w:t>a</w:t>
            </w:r>
            <w:r w:rsidRPr="005746D4">
              <w:rPr>
                <w:rFonts w:ascii="Garamond" w:eastAsiaTheme="minorEastAsia" w:hAnsi="Garamond"/>
                <w:sz w:val="18"/>
                <w:szCs w:val="18"/>
              </w:rPr>
              <w:t>ttr</w:t>
            </w:r>
            <w:r w:rsidRPr="005746D4">
              <w:rPr>
                <w:rFonts w:ascii="Garamond" w:eastAsiaTheme="minorEastAsia" w:hAnsi="Garamond"/>
                <w:spacing w:val="-1"/>
                <w:sz w:val="18"/>
                <w:szCs w:val="18"/>
              </w:rPr>
              <w:t>e</w:t>
            </w:r>
            <w:r w:rsidRPr="005746D4">
              <w:rPr>
                <w:rFonts w:ascii="Garamond" w:eastAsiaTheme="minorEastAsia" w:hAnsi="Garamond"/>
                <w:spacing w:val="1"/>
                <w:sz w:val="18"/>
                <w:szCs w:val="18"/>
              </w:rPr>
              <w:t>z</w:t>
            </w:r>
            <w:r w:rsidRPr="005746D4">
              <w:rPr>
                <w:rFonts w:ascii="Garamond" w:eastAsiaTheme="minorEastAsia" w:hAnsi="Garamond"/>
                <w:spacing w:val="-1"/>
                <w:sz w:val="18"/>
                <w:szCs w:val="18"/>
              </w:rPr>
              <w:t>z</w:t>
            </w:r>
            <w:r w:rsidRPr="005746D4">
              <w:rPr>
                <w:rFonts w:ascii="Garamond" w:eastAsiaTheme="minorEastAsia" w:hAnsi="Garamond"/>
                <w:spacing w:val="1"/>
                <w:sz w:val="18"/>
                <w:szCs w:val="18"/>
              </w:rPr>
              <w:t>a</w:t>
            </w:r>
            <w:r w:rsidRPr="005746D4">
              <w:rPr>
                <w:rFonts w:ascii="Garamond" w:eastAsiaTheme="minorEastAsia" w:hAnsi="Garamond"/>
                <w:sz w:val="18"/>
                <w:szCs w:val="18"/>
              </w:rPr>
              <w:t>t</w:t>
            </w:r>
            <w:r w:rsidRPr="005746D4">
              <w:rPr>
                <w:rFonts w:ascii="Garamond" w:eastAsiaTheme="minorEastAsia" w:hAnsi="Garamond"/>
                <w:spacing w:val="-1"/>
                <w:sz w:val="18"/>
                <w:szCs w:val="18"/>
              </w:rPr>
              <w:t>u</w:t>
            </w:r>
            <w:r w:rsidRPr="005746D4">
              <w:rPr>
                <w:rFonts w:ascii="Garamond" w:eastAsiaTheme="minorEastAsia" w:hAnsi="Garamond"/>
                <w:sz w:val="18"/>
                <w:szCs w:val="18"/>
              </w:rPr>
              <w:t>ra;</w:t>
            </w:r>
          </w:p>
          <w:p w14:paraId="5E4B81D6" w14:textId="77777777" w:rsidR="003D6D42" w:rsidRPr="005746D4" w:rsidRDefault="003D6D42">
            <w:pPr>
              <w:pStyle w:val="Paragrafoelenco"/>
              <w:widowControl w:val="0"/>
              <w:numPr>
                <w:ilvl w:val="0"/>
                <w:numId w:val="108"/>
              </w:numPr>
              <w:autoSpaceDE w:val="0"/>
              <w:autoSpaceDN w:val="0"/>
              <w:adjustRightInd w:val="0"/>
              <w:spacing w:after="0" w:line="240" w:lineRule="auto"/>
              <w:ind w:left="567" w:right="141"/>
              <w:jc w:val="both"/>
              <w:rPr>
                <w:rFonts w:ascii="Garamond" w:eastAsiaTheme="minorEastAsia" w:hAnsi="Garamond"/>
                <w:sz w:val="18"/>
                <w:szCs w:val="18"/>
              </w:rPr>
            </w:pPr>
            <w:r w:rsidRPr="005746D4">
              <w:rPr>
                <w:rFonts w:ascii="Garamond" w:eastAsiaTheme="minorEastAsia" w:hAnsi="Garamond"/>
                <w:sz w:val="18"/>
                <w:szCs w:val="18"/>
              </w:rPr>
              <w:t>boccaporti,</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p</w:t>
            </w:r>
            <w:r w:rsidRPr="005746D4">
              <w:rPr>
                <w:rFonts w:ascii="Garamond" w:eastAsiaTheme="minorEastAsia" w:hAnsi="Garamond"/>
                <w:sz w:val="18"/>
                <w:szCs w:val="18"/>
              </w:rPr>
              <w:t>orte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stagne,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po</w:t>
            </w:r>
            <w:r w:rsidRPr="005746D4">
              <w:rPr>
                <w:rFonts w:ascii="Garamond" w:eastAsiaTheme="minorEastAsia" w:hAnsi="Garamond"/>
                <w:spacing w:val="-1"/>
                <w:sz w:val="18"/>
                <w:szCs w:val="18"/>
              </w:rPr>
              <w:t>r</w:t>
            </w:r>
            <w:r w:rsidRPr="005746D4">
              <w:rPr>
                <w:rFonts w:ascii="Garamond" w:eastAsiaTheme="minorEastAsia" w:hAnsi="Garamond"/>
                <w:sz w:val="18"/>
                <w:szCs w:val="18"/>
              </w:rPr>
              <w:t>telli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relativa a</w:t>
            </w:r>
            <w:r w:rsidRPr="005746D4">
              <w:rPr>
                <w:rFonts w:ascii="Garamond" w:eastAsiaTheme="minorEastAsia" w:hAnsi="Garamond"/>
                <w:spacing w:val="-1"/>
                <w:sz w:val="18"/>
                <w:szCs w:val="18"/>
              </w:rPr>
              <w:t>t</w:t>
            </w:r>
            <w:r w:rsidRPr="005746D4">
              <w:rPr>
                <w:rFonts w:ascii="Garamond" w:eastAsiaTheme="minorEastAsia" w:hAnsi="Garamond"/>
                <w:sz w:val="18"/>
                <w:szCs w:val="18"/>
              </w:rPr>
              <w:t>tre</w:t>
            </w:r>
            <w:r w:rsidRPr="005746D4">
              <w:rPr>
                <w:rFonts w:ascii="Garamond" w:eastAsiaTheme="minorEastAsia" w:hAnsi="Garamond"/>
                <w:spacing w:val="-1"/>
                <w:sz w:val="18"/>
                <w:szCs w:val="18"/>
              </w:rPr>
              <w:t>z</w:t>
            </w:r>
            <w:r w:rsidRPr="005746D4">
              <w:rPr>
                <w:rFonts w:ascii="Garamond" w:eastAsiaTheme="minorEastAsia" w:hAnsi="Garamond"/>
                <w:sz w:val="18"/>
                <w:szCs w:val="18"/>
              </w:rPr>
              <w:t>z</w:t>
            </w:r>
            <w:r w:rsidRPr="005746D4">
              <w:rPr>
                <w:rFonts w:ascii="Garamond" w:eastAsiaTheme="minorEastAsia" w:hAnsi="Garamond"/>
                <w:spacing w:val="-1"/>
                <w:sz w:val="18"/>
                <w:szCs w:val="18"/>
              </w:rPr>
              <w:t>a</w:t>
            </w:r>
            <w:r w:rsidRPr="005746D4">
              <w:rPr>
                <w:rFonts w:ascii="Garamond" w:eastAsiaTheme="minorEastAsia" w:hAnsi="Garamond"/>
                <w:sz w:val="18"/>
                <w:szCs w:val="18"/>
              </w:rPr>
              <w:t>tura</w:t>
            </w:r>
          </w:p>
          <w:p w14:paraId="11C0DDCA" w14:textId="77777777" w:rsidR="003D6D42" w:rsidRPr="005746D4" w:rsidRDefault="003D6D42">
            <w:pPr>
              <w:pStyle w:val="Paragrafoelenco"/>
              <w:widowControl w:val="0"/>
              <w:numPr>
                <w:ilvl w:val="0"/>
                <w:numId w:val="108"/>
              </w:numPr>
              <w:autoSpaceDE w:val="0"/>
              <w:autoSpaceDN w:val="0"/>
              <w:adjustRightInd w:val="0"/>
              <w:spacing w:after="0" w:line="240" w:lineRule="auto"/>
              <w:ind w:left="567" w:right="141"/>
              <w:jc w:val="both"/>
              <w:rPr>
                <w:rFonts w:ascii="Garamond" w:eastAsiaTheme="minorEastAsia" w:hAnsi="Garamond"/>
                <w:sz w:val="18"/>
                <w:szCs w:val="18"/>
              </w:rPr>
            </w:pPr>
            <w:r w:rsidRPr="005746D4">
              <w:rPr>
                <w:rFonts w:ascii="Garamond" w:eastAsiaTheme="minorEastAsia" w:hAnsi="Garamond"/>
                <w:sz w:val="18"/>
                <w:szCs w:val="18"/>
              </w:rPr>
              <w:t>ca</w:t>
            </w:r>
            <w:r w:rsidRPr="005746D4">
              <w:rPr>
                <w:rFonts w:ascii="Garamond" w:eastAsiaTheme="minorEastAsia" w:hAnsi="Garamond"/>
                <w:spacing w:val="-1"/>
                <w:sz w:val="18"/>
                <w:szCs w:val="18"/>
              </w:rPr>
              <w:t>v</w:t>
            </w:r>
            <w:r w:rsidRPr="005746D4">
              <w:rPr>
                <w:rFonts w:ascii="Garamond" w:eastAsiaTheme="minorEastAsia" w:hAnsi="Garamond"/>
                <w:sz w:val="18"/>
                <w:szCs w:val="18"/>
              </w:rPr>
              <w:t>i in</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fib</w:t>
            </w:r>
            <w:r w:rsidRPr="005746D4">
              <w:rPr>
                <w:rFonts w:ascii="Garamond" w:eastAsiaTheme="minorEastAsia" w:hAnsi="Garamond"/>
                <w:spacing w:val="-1"/>
                <w:sz w:val="18"/>
                <w:szCs w:val="18"/>
              </w:rPr>
              <w:t>r</w:t>
            </w:r>
            <w:r w:rsidRPr="005746D4">
              <w:rPr>
                <w:rFonts w:ascii="Garamond" w:eastAsiaTheme="minorEastAsia" w:hAnsi="Garamond"/>
                <w:sz w:val="18"/>
                <w:szCs w:val="18"/>
              </w:rPr>
              <w:t>a e a</w:t>
            </w:r>
            <w:r w:rsidRPr="005746D4">
              <w:rPr>
                <w:rFonts w:ascii="Garamond" w:eastAsiaTheme="minorEastAsia" w:hAnsi="Garamond"/>
                <w:spacing w:val="-1"/>
                <w:sz w:val="18"/>
                <w:szCs w:val="18"/>
              </w:rPr>
              <w:t>c</w:t>
            </w:r>
            <w:r w:rsidRPr="005746D4">
              <w:rPr>
                <w:rFonts w:ascii="Garamond" w:eastAsiaTheme="minorEastAsia" w:hAnsi="Garamond"/>
                <w:sz w:val="18"/>
                <w:szCs w:val="18"/>
              </w:rPr>
              <w:t>c</w:t>
            </w:r>
            <w:r w:rsidRPr="005746D4">
              <w:rPr>
                <w:rFonts w:ascii="Garamond" w:eastAsiaTheme="minorEastAsia" w:hAnsi="Garamond"/>
                <w:spacing w:val="-1"/>
                <w:sz w:val="18"/>
                <w:szCs w:val="18"/>
              </w:rPr>
              <w:t>i</w:t>
            </w:r>
            <w:r w:rsidRPr="005746D4">
              <w:rPr>
                <w:rFonts w:ascii="Garamond" w:eastAsiaTheme="minorEastAsia" w:hAnsi="Garamond"/>
                <w:sz w:val="18"/>
                <w:szCs w:val="18"/>
              </w:rPr>
              <w:t>aio, go</w:t>
            </w:r>
            <w:r w:rsidRPr="005746D4">
              <w:rPr>
                <w:rFonts w:ascii="Garamond" w:eastAsiaTheme="minorEastAsia" w:hAnsi="Garamond"/>
                <w:spacing w:val="-1"/>
                <w:sz w:val="18"/>
                <w:szCs w:val="18"/>
              </w:rPr>
              <w:t>m</w:t>
            </w:r>
            <w:r w:rsidRPr="005746D4">
              <w:rPr>
                <w:rFonts w:ascii="Garamond" w:eastAsiaTheme="minorEastAsia" w:hAnsi="Garamond"/>
                <w:sz w:val="18"/>
                <w:szCs w:val="18"/>
              </w:rPr>
              <w:t>ene e c</w:t>
            </w:r>
            <w:r w:rsidRPr="005746D4">
              <w:rPr>
                <w:rFonts w:ascii="Garamond" w:eastAsiaTheme="minorEastAsia" w:hAnsi="Garamond"/>
                <w:spacing w:val="-1"/>
                <w:sz w:val="18"/>
                <w:szCs w:val="18"/>
              </w:rPr>
              <w:t>a</w:t>
            </w:r>
            <w:r w:rsidRPr="005746D4">
              <w:rPr>
                <w:rFonts w:ascii="Garamond" w:eastAsiaTheme="minorEastAsia" w:hAnsi="Garamond"/>
                <w:sz w:val="18"/>
                <w:szCs w:val="18"/>
              </w:rPr>
              <w:t>ten</w:t>
            </w:r>
            <w:r w:rsidRPr="005746D4">
              <w:rPr>
                <w:rFonts w:ascii="Garamond" w:eastAsiaTheme="minorEastAsia" w:hAnsi="Garamond"/>
                <w:spacing w:val="-1"/>
                <w:sz w:val="18"/>
                <w:szCs w:val="18"/>
              </w:rPr>
              <w:t>e</w:t>
            </w:r>
            <w:r w:rsidRPr="005746D4">
              <w:rPr>
                <w:rFonts w:ascii="Garamond" w:eastAsiaTheme="minorEastAsia" w:hAnsi="Garamond"/>
                <w:sz w:val="18"/>
                <w:szCs w:val="18"/>
              </w:rPr>
              <w:t>, incluso</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loro</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costruzione,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 xml:space="preserve">uso, </w:t>
            </w:r>
            <w:r w:rsidRPr="005746D4">
              <w:rPr>
                <w:rFonts w:ascii="Garamond" w:eastAsiaTheme="minorEastAsia" w:hAnsi="Garamond"/>
                <w:spacing w:val="-1"/>
                <w:sz w:val="18"/>
                <w:szCs w:val="18"/>
              </w:rPr>
              <w:t>m</w:t>
            </w:r>
            <w:r w:rsidRPr="005746D4">
              <w:rPr>
                <w:rFonts w:ascii="Garamond" w:eastAsiaTheme="minorEastAsia" w:hAnsi="Garamond"/>
                <w:spacing w:val="1"/>
                <w:sz w:val="18"/>
                <w:szCs w:val="18"/>
              </w:rPr>
              <w:t>a</w:t>
            </w:r>
            <w:r w:rsidRPr="005746D4">
              <w:rPr>
                <w:rFonts w:ascii="Garamond" w:eastAsiaTheme="minorEastAsia" w:hAnsi="Garamond"/>
                <w:sz w:val="18"/>
                <w:szCs w:val="18"/>
              </w:rPr>
              <w:t>rcat</w:t>
            </w:r>
            <w:r w:rsidRPr="005746D4">
              <w:rPr>
                <w:rFonts w:ascii="Garamond" w:eastAsiaTheme="minorEastAsia" w:hAnsi="Garamond"/>
                <w:spacing w:val="-1"/>
                <w:sz w:val="18"/>
                <w:szCs w:val="18"/>
              </w:rPr>
              <w:t>u</w:t>
            </w:r>
            <w:r w:rsidRPr="005746D4">
              <w:rPr>
                <w:rFonts w:ascii="Garamond" w:eastAsiaTheme="minorEastAsia" w:hAnsi="Garamond"/>
                <w:sz w:val="18"/>
                <w:szCs w:val="18"/>
              </w:rPr>
              <w:t xml:space="preserve">ra, </w:t>
            </w:r>
            <w:r w:rsidRPr="005746D4">
              <w:rPr>
                <w:rFonts w:ascii="Garamond" w:eastAsiaTheme="minorEastAsia" w:hAnsi="Garamond"/>
                <w:spacing w:val="-1"/>
                <w:sz w:val="18"/>
                <w:szCs w:val="18"/>
              </w:rPr>
              <w:t>m</w:t>
            </w:r>
            <w:r w:rsidRPr="005746D4">
              <w:rPr>
                <w:rFonts w:ascii="Garamond" w:eastAsiaTheme="minorEastAsia" w:hAnsi="Garamond"/>
                <w:spacing w:val="1"/>
                <w:sz w:val="18"/>
                <w:szCs w:val="18"/>
              </w:rPr>
              <w:t>a</w:t>
            </w:r>
            <w:r w:rsidRPr="005746D4">
              <w:rPr>
                <w:rFonts w:ascii="Garamond" w:eastAsiaTheme="minorEastAsia" w:hAnsi="Garamond"/>
                <w:sz w:val="18"/>
                <w:szCs w:val="18"/>
              </w:rPr>
              <w:t>nute</w:t>
            </w:r>
            <w:r w:rsidRPr="005746D4">
              <w:rPr>
                <w:rFonts w:ascii="Garamond" w:eastAsiaTheme="minorEastAsia" w:hAnsi="Garamond"/>
                <w:spacing w:val="-1"/>
                <w:sz w:val="18"/>
                <w:szCs w:val="18"/>
              </w:rPr>
              <w:t>n</w:t>
            </w:r>
            <w:r w:rsidRPr="005746D4">
              <w:rPr>
                <w:rFonts w:ascii="Garamond" w:eastAsiaTheme="minorEastAsia" w:hAnsi="Garamond"/>
                <w:sz w:val="18"/>
                <w:szCs w:val="18"/>
              </w:rPr>
              <w:t>zione e c</w:t>
            </w:r>
            <w:r w:rsidRPr="005746D4">
              <w:rPr>
                <w:rFonts w:ascii="Garamond" w:eastAsiaTheme="minorEastAsia" w:hAnsi="Garamond"/>
                <w:spacing w:val="-1"/>
                <w:sz w:val="18"/>
                <w:szCs w:val="18"/>
              </w:rPr>
              <w:t>o</w:t>
            </w:r>
            <w:r w:rsidRPr="005746D4">
              <w:rPr>
                <w:rFonts w:ascii="Garamond" w:eastAsiaTheme="minorEastAsia" w:hAnsi="Garamond"/>
                <w:sz w:val="18"/>
                <w:szCs w:val="18"/>
              </w:rPr>
              <w:t>rretto stivag</w:t>
            </w:r>
            <w:r w:rsidRPr="005746D4">
              <w:rPr>
                <w:rFonts w:ascii="Garamond" w:eastAsiaTheme="minorEastAsia" w:hAnsi="Garamond"/>
                <w:spacing w:val="-1"/>
                <w:sz w:val="18"/>
                <w:szCs w:val="18"/>
              </w:rPr>
              <w:t>g</w:t>
            </w:r>
            <w:r w:rsidRPr="005746D4">
              <w:rPr>
                <w:rFonts w:ascii="Garamond" w:eastAsiaTheme="minorEastAsia" w:hAnsi="Garamond"/>
                <w:sz w:val="18"/>
                <w:szCs w:val="18"/>
              </w:rPr>
              <w:t>io;</w:t>
            </w:r>
          </w:p>
          <w:p w14:paraId="2F094934" w14:textId="5AC8236B" w:rsidR="003D6D42" w:rsidRPr="005746D4" w:rsidRDefault="003D6D42">
            <w:pPr>
              <w:pStyle w:val="Paragrafoelenco"/>
              <w:widowControl w:val="0"/>
              <w:numPr>
                <w:ilvl w:val="0"/>
                <w:numId w:val="108"/>
              </w:numPr>
              <w:autoSpaceDE w:val="0"/>
              <w:autoSpaceDN w:val="0"/>
              <w:adjustRightInd w:val="0"/>
              <w:spacing w:before="1" w:after="0" w:line="240" w:lineRule="auto"/>
              <w:ind w:left="567" w:right="141"/>
              <w:jc w:val="both"/>
              <w:rPr>
                <w:rFonts w:ascii="Garamond" w:eastAsiaTheme="minorEastAsia" w:hAnsi="Garamond"/>
                <w:sz w:val="18"/>
                <w:szCs w:val="18"/>
              </w:rPr>
            </w:pPr>
            <w:r w:rsidRPr="005746D4">
              <w:rPr>
                <w:rFonts w:ascii="Garamond" w:eastAsiaTheme="minorEastAsia" w:hAnsi="Garamond"/>
                <w:sz w:val="18"/>
                <w:szCs w:val="18"/>
              </w:rPr>
              <w:t>ca</w:t>
            </w:r>
            <w:r w:rsidRPr="005746D4">
              <w:rPr>
                <w:rFonts w:ascii="Garamond" w:eastAsiaTheme="minorEastAsia" w:hAnsi="Garamond"/>
                <w:spacing w:val="-1"/>
                <w:sz w:val="18"/>
                <w:szCs w:val="18"/>
              </w:rPr>
              <w:t>p</w:t>
            </w:r>
            <w:r w:rsidRPr="005746D4">
              <w:rPr>
                <w:rFonts w:ascii="Garamond" w:eastAsiaTheme="minorEastAsia" w:hAnsi="Garamond"/>
                <w:sz w:val="18"/>
                <w:szCs w:val="18"/>
              </w:rPr>
              <w:t>a</w:t>
            </w:r>
            <w:r w:rsidRPr="005746D4">
              <w:rPr>
                <w:rFonts w:ascii="Garamond" w:eastAsiaTheme="minorEastAsia" w:hAnsi="Garamond"/>
                <w:spacing w:val="-1"/>
                <w:sz w:val="18"/>
                <w:szCs w:val="18"/>
              </w:rPr>
              <w:t>c</w:t>
            </w:r>
            <w:r w:rsidRPr="005746D4">
              <w:rPr>
                <w:rFonts w:ascii="Garamond" w:eastAsiaTheme="minorEastAsia" w:hAnsi="Garamond"/>
                <w:sz w:val="18"/>
                <w:szCs w:val="18"/>
              </w:rPr>
              <w:t>ità</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u</w:t>
            </w:r>
            <w:r w:rsidRPr="005746D4">
              <w:rPr>
                <w:rFonts w:ascii="Garamond" w:eastAsiaTheme="minorEastAsia" w:hAnsi="Garamond"/>
                <w:spacing w:val="-2"/>
                <w:sz w:val="18"/>
                <w:szCs w:val="18"/>
              </w:rPr>
              <w:t>s</w:t>
            </w:r>
            <w:r w:rsidRPr="005746D4">
              <w:rPr>
                <w:rFonts w:ascii="Garamond" w:eastAsiaTheme="minorEastAsia" w:hAnsi="Garamond"/>
                <w:sz w:val="18"/>
                <w:szCs w:val="18"/>
              </w:rPr>
              <w:t>are e c</w:t>
            </w:r>
            <w:r w:rsidRPr="005746D4">
              <w:rPr>
                <w:rFonts w:ascii="Garamond" w:eastAsiaTheme="minorEastAsia" w:hAnsi="Garamond"/>
                <w:spacing w:val="-1"/>
                <w:sz w:val="18"/>
                <w:szCs w:val="18"/>
              </w:rPr>
              <w:t>om</w:t>
            </w:r>
            <w:r w:rsidRPr="005746D4">
              <w:rPr>
                <w:rFonts w:ascii="Garamond" w:eastAsiaTheme="minorEastAsia" w:hAnsi="Garamond"/>
                <w:sz w:val="18"/>
                <w:szCs w:val="18"/>
              </w:rPr>
              <w:t>prendere i segnali</w:t>
            </w:r>
            <w:r w:rsidRPr="005746D4">
              <w:rPr>
                <w:rFonts w:ascii="Garamond" w:eastAsiaTheme="minorEastAsia" w:hAnsi="Garamond"/>
                <w:spacing w:val="1"/>
                <w:sz w:val="18"/>
                <w:szCs w:val="18"/>
              </w:rPr>
              <w:t xml:space="preserve"> di </w:t>
            </w:r>
            <w:r w:rsidRPr="005746D4">
              <w:rPr>
                <w:rFonts w:ascii="Garamond" w:eastAsiaTheme="minorEastAsia" w:hAnsi="Garamond"/>
                <w:spacing w:val="-1"/>
                <w:sz w:val="18"/>
                <w:szCs w:val="18"/>
              </w:rPr>
              <w:t>b</w:t>
            </w:r>
            <w:r w:rsidRPr="005746D4">
              <w:rPr>
                <w:rFonts w:ascii="Garamond" w:eastAsiaTheme="minorEastAsia" w:hAnsi="Garamond"/>
                <w:spacing w:val="1"/>
                <w:sz w:val="18"/>
                <w:szCs w:val="18"/>
              </w:rPr>
              <w:t>a</w:t>
            </w:r>
            <w:r w:rsidRPr="005746D4">
              <w:rPr>
                <w:rFonts w:ascii="Garamond" w:eastAsiaTheme="minorEastAsia" w:hAnsi="Garamond"/>
                <w:sz w:val="18"/>
                <w:szCs w:val="18"/>
              </w:rPr>
              <w:t>se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per</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il</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funzio</w:t>
            </w:r>
            <w:r w:rsidRPr="005746D4">
              <w:rPr>
                <w:rFonts w:ascii="Garamond" w:eastAsiaTheme="minorEastAsia" w:hAnsi="Garamond"/>
                <w:spacing w:val="-1"/>
                <w:sz w:val="18"/>
                <w:szCs w:val="18"/>
              </w:rPr>
              <w:t>na</w:t>
            </w:r>
            <w:r w:rsidRPr="005746D4">
              <w:rPr>
                <w:rFonts w:ascii="Garamond" w:eastAsiaTheme="minorEastAsia" w:hAnsi="Garamond"/>
                <w:sz w:val="18"/>
                <w:szCs w:val="18"/>
              </w:rPr>
              <w:t xml:space="preserve">mento </w:t>
            </w:r>
            <w:r w:rsidR="006C03E9" w:rsidRPr="005746D4">
              <w:rPr>
                <w:rFonts w:ascii="Garamond" w:eastAsiaTheme="minorEastAsia" w:hAnsi="Garamond"/>
                <w:sz w:val="18"/>
                <w:szCs w:val="18"/>
              </w:rPr>
              <w:t>della apparecchiatura</w:t>
            </w:r>
            <w:r w:rsidRPr="005746D4">
              <w:rPr>
                <w:rFonts w:ascii="Garamond" w:eastAsiaTheme="minorEastAsia" w:hAnsi="Garamond"/>
                <w:sz w:val="18"/>
                <w:szCs w:val="18"/>
              </w:rPr>
              <w:t>,</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inclusi verricelli, arga</w:t>
            </w:r>
            <w:r w:rsidRPr="005746D4">
              <w:rPr>
                <w:rFonts w:ascii="Garamond" w:eastAsiaTheme="minorEastAsia" w:hAnsi="Garamond"/>
                <w:spacing w:val="-1"/>
                <w:sz w:val="18"/>
                <w:szCs w:val="18"/>
              </w:rPr>
              <w:t>n</w:t>
            </w:r>
            <w:r w:rsidRPr="005746D4">
              <w:rPr>
                <w:rFonts w:ascii="Garamond" w:eastAsiaTheme="minorEastAsia" w:hAnsi="Garamond"/>
                <w:sz w:val="18"/>
                <w:szCs w:val="18"/>
              </w:rPr>
              <w:t>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gru e paranc</w:t>
            </w:r>
            <w:r w:rsidRPr="005746D4">
              <w:rPr>
                <w:rFonts w:ascii="Garamond" w:eastAsiaTheme="minorEastAsia" w:hAnsi="Garamond"/>
                <w:spacing w:val="-1"/>
                <w:sz w:val="18"/>
                <w:szCs w:val="18"/>
              </w:rPr>
              <w:t>h</w:t>
            </w:r>
            <w:r w:rsidRPr="005746D4">
              <w:rPr>
                <w:rFonts w:ascii="Garamond" w:eastAsiaTheme="minorEastAsia" w:hAnsi="Garamond"/>
                <w:sz w:val="18"/>
                <w:szCs w:val="18"/>
              </w:rPr>
              <w:t>i;</w:t>
            </w:r>
          </w:p>
          <w:p w14:paraId="124A19EC" w14:textId="77777777" w:rsidR="003D6D42" w:rsidRPr="005746D4" w:rsidRDefault="003D6D42">
            <w:pPr>
              <w:pStyle w:val="Paragrafoelenco"/>
              <w:widowControl w:val="0"/>
              <w:numPr>
                <w:ilvl w:val="0"/>
                <w:numId w:val="108"/>
              </w:numPr>
              <w:autoSpaceDE w:val="0"/>
              <w:autoSpaceDN w:val="0"/>
              <w:adjustRightInd w:val="0"/>
              <w:spacing w:before="1" w:after="0" w:line="240" w:lineRule="auto"/>
              <w:ind w:left="567" w:right="141"/>
              <w:jc w:val="both"/>
              <w:rPr>
                <w:rFonts w:ascii="Garamond" w:eastAsiaTheme="minorEastAsia" w:hAnsi="Garamond"/>
                <w:sz w:val="18"/>
                <w:szCs w:val="18"/>
              </w:rPr>
            </w:pPr>
            <w:r w:rsidRPr="005746D4">
              <w:rPr>
                <w:rFonts w:ascii="Garamond" w:eastAsiaTheme="minorEastAsia" w:hAnsi="Garamond"/>
                <w:sz w:val="18"/>
                <w:szCs w:val="18"/>
              </w:rPr>
              <w:t>capacità di usare le apparecchiature di ancoraggio in varie condizioni, quali ancoraggio, appennellamento, rizzaggio per la traversata e nelle emergenze</w:t>
            </w:r>
          </w:p>
          <w:p w14:paraId="3FD137E5" w14:textId="7F03FB4B" w:rsidR="003D6D42" w:rsidRPr="005746D4" w:rsidRDefault="003D6D42">
            <w:pPr>
              <w:pStyle w:val="Paragrafoelenco"/>
              <w:widowControl w:val="0"/>
              <w:numPr>
                <w:ilvl w:val="0"/>
                <w:numId w:val="56"/>
              </w:numPr>
              <w:autoSpaceDE w:val="0"/>
              <w:autoSpaceDN w:val="0"/>
              <w:adjustRightInd w:val="0"/>
              <w:spacing w:after="0" w:line="240" w:lineRule="auto"/>
              <w:ind w:left="425" w:right="141"/>
              <w:jc w:val="both"/>
              <w:rPr>
                <w:rFonts w:ascii="Garamond" w:eastAsiaTheme="minorEastAsia" w:hAnsi="Garamond"/>
                <w:sz w:val="18"/>
                <w:szCs w:val="18"/>
              </w:rPr>
            </w:pPr>
            <w:r w:rsidRPr="005746D4">
              <w:rPr>
                <w:rFonts w:ascii="Garamond" w:eastAsiaTheme="minorEastAsia" w:hAnsi="Garamond"/>
                <w:sz w:val="18"/>
                <w:szCs w:val="18"/>
              </w:rPr>
              <w:t>Conoscenza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delle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segue</w:t>
            </w:r>
            <w:r w:rsidRPr="005746D4">
              <w:rPr>
                <w:rFonts w:ascii="Garamond" w:eastAsiaTheme="minorEastAsia" w:hAnsi="Garamond"/>
                <w:spacing w:val="-1"/>
                <w:sz w:val="18"/>
                <w:szCs w:val="18"/>
              </w:rPr>
              <w:t>n</w:t>
            </w:r>
            <w:r w:rsidRPr="005746D4">
              <w:rPr>
                <w:rFonts w:ascii="Garamond" w:eastAsiaTheme="minorEastAsia" w:hAnsi="Garamond"/>
                <w:sz w:val="18"/>
                <w:szCs w:val="18"/>
              </w:rPr>
              <w:t>ti procedure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006C03E9" w:rsidRPr="005746D4">
              <w:rPr>
                <w:rFonts w:ascii="Garamond" w:eastAsiaTheme="minorEastAsia" w:hAnsi="Garamond"/>
                <w:sz w:val="18"/>
                <w:szCs w:val="18"/>
              </w:rPr>
              <w:t xml:space="preserve">capacità </w:t>
            </w:r>
            <w:r w:rsidR="006C03E9" w:rsidRPr="005746D4">
              <w:rPr>
                <w:rFonts w:ascii="Garamond" w:eastAsiaTheme="minorEastAsia" w:hAnsi="Garamond"/>
                <w:i/>
                <w:iCs/>
                <w:spacing w:val="-1"/>
                <w:sz w:val="18"/>
                <w:szCs w:val="18"/>
              </w:rPr>
              <w:t>a</w:t>
            </w:r>
            <w:r w:rsidRPr="005746D4">
              <w:rPr>
                <w:rFonts w:ascii="Garamond" w:eastAsiaTheme="minorEastAsia" w:hAnsi="Garamond"/>
                <w:sz w:val="18"/>
                <w:szCs w:val="18"/>
              </w:rPr>
              <w:t xml:space="preserve">: </w:t>
            </w:r>
          </w:p>
          <w:p w14:paraId="585A18C4" w14:textId="77777777" w:rsidR="003D6D42" w:rsidRPr="005746D4" w:rsidRDefault="003D6D42">
            <w:pPr>
              <w:pStyle w:val="Paragrafoelenco"/>
              <w:widowControl w:val="0"/>
              <w:numPr>
                <w:ilvl w:val="0"/>
                <w:numId w:val="115"/>
              </w:numPr>
              <w:autoSpaceDE w:val="0"/>
              <w:autoSpaceDN w:val="0"/>
              <w:adjustRightInd w:val="0"/>
              <w:spacing w:after="0" w:line="240" w:lineRule="auto"/>
              <w:ind w:left="557" w:right="141" w:hanging="425"/>
              <w:jc w:val="both"/>
              <w:rPr>
                <w:rFonts w:ascii="Garamond" w:eastAsiaTheme="minorEastAsia" w:hAnsi="Garamond"/>
                <w:sz w:val="18"/>
                <w:szCs w:val="18"/>
              </w:rPr>
            </w:pPr>
            <w:r w:rsidRPr="005746D4">
              <w:rPr>
                <w:rFonts w:ascii="Garamond" w:eastAsiaTheme="minorEastAsia" w:hAnsi="Garamond"/>
                <w:sz w:val="18"/>
                <w:szCs w:val="18"/>
              </w:rPr>
              <w:t>preparare e smontare un banzigo e un ponte;</w:t>
            </w:r>
          </w:p>
          <w:p w14:paraId="13750979" w14:textId="77777777" w:rsidR="003D6D42" w:rsidRPr="005746D4" w:rsidRDefault="003D6D42">
            <w:pPr>
              <w:pStyle w:val="Paragrafoelenco"/>
              <w:widowControl w:val="0"/>
              <w:numPr>
                <w:ilvl w:val="0"/>
                <w:numId w:val="115"/>
              </w:numPr>
              <w:autoSpaceDE w:val="0"/>
              <w:autoSpaceDN w:val="0"/>
              <w:adjustRightInd w:val="0"/>
              <w:spacing w:after="0" w:line="240" w:lineRule="auto"/>
              <w:ind w:left="557" w:right="141" w:hanging="425"/>
              <w:jc w:val="both"/>
              <w:rPr>
                <w:rFonts w:ascii="Garamond" w:eastAsiaTheme="minorEastAsia" w:hAnsi="Garamond"/>
                <w:sz w:val="18"/>
                <w:szCs w:val="18"/>
              </w:rPr>
            </w:pPr>
            <w:r w:rsidRPr="005746D4">
              <w:rPr>
                <w:rFonts w:ascii="Garamond" w:eastAsiaTheme="minorEastAsia" w:hAnsi="Garamond"/>
                <w:sz w:val="18"/>
                <w:szCs w:val="18"/>
              </w:rPr>
              <w:t>preparare e smontare le scale e sollevamenti per il pilota, pararatti e scalandroni;</w:t>
            </w:r>
          </w:p>
          <w:p w14:paraId="0BF91A83" w14:textId="77777777" w:rsidR="003D6D42" w:rsidRPr="005746D4" w:rsidRDefault="003D6D42">
            <w:pPr>
              <w:pStyle w:val="Paragrafoelenco"/>
              <w:widowControl w:val="0"/>
              <w:numPr>
                <w:ilvl w:val="0"/>
                <w:numId w:val="115"/>
              </w:numPr>
              <w:autoSpaceDE w:val="0"/>
              <w:autoSpaceDN w:val="0"/>
              <w:adjustRightInd w:val="0"/>
              <w:spacing w:after="0" w:line="240" w:lineRule="auto"/>
              <w:ind w:left="557" w:right="141" w:hanging="425"/>
              <w:jc w:val="both"/>
              <w:rPr>
                <w:rFonts w:ascii="Garamond" w:eastAsiaTheme="minorEastAsia" w:hAnsi="Garamond"/>
                <w:sz w:val="18"/>
                <w:szCs w:val="18"/>
              </w:rPr>
            </w:pPr>
            <w:r w:rsidRPr="005746D4">
              <w:rPr>
                <w:rFonts w:ascii="Garamond" w:eastAsiaTheme="minorEastAsia" w:hAnsi="Garamond"/>
                <w:sz w:val="18"/>
                <w:szCs w:val="18"/>
              </w:rPr>
              <w:t>usare la caviglia con abilità marinara incluso il corretto uso dei nodi, impiombature e bozze.</w:t>
            </w:r>
          </w:p>
          <w:p w14:paraId="6E7AC5DD" w14:textId="77777777" w:rsidR="003D6D42" w:rsidRPr="005746D4" w:rsidRDefault="003D6D42">
            <w:pPr>
              <w:pStyle w:val="Paragrafoelenco"/>
              <w:widowControl w:val="0"/>
              <w:numPr>
                <w:ilvl w:val="0"/>
                <w:numId w:val="56"/>
              </w:numPr>
              <w:autoSpaceDE w:val="0"/>
              <w:autoSpaceDN w:val="0"/>
              <w:adjustRightInd w:val="0"/>
              <w:spacing w:after="0" w:line="240" w:lineRule="auto"/>
              <w:ind w:left="415" w:right="141" w:hanging="283"/>
              <w:rPr>
                <w:rFonts w:ascii="Garamond" w:eastAsiaTheme="minorEastAsia" w:hAnsi="Garamond"/>
                <w:bCs/>
                <w:sz w:val="18"/>
                <w:szCs w:val="18"/>
              </w:rPr>
            </w:pPr>
            <w:r w:rsidRPr="005746D4">
              <w:rPr>
                <w:rFonts w:ascii="Garamond" w:eastAsiaTheme="minorEastAsia" w:hAnsi="Garamond"/>
                <w:bCs/>
                <w:sz w:val="18"/>
                <w:szCs w:val="18"/>
              </w:rPr>
              <w:t>Utilizzo e maneggio delle apparecchiature e attrezzature per la movimentazione del carico:</w:t>
            </w:r>
          </w:p>
          <w:p w14:paraId="7705AAEA" w14:textId="77777777" w:rsidR="003D6D42" w:rsidRPr="005746D4" w:rsidRDefault="003D6D42">
            <w:pPr>
              <w:pStyle w:val="Paragrafoelenco"/>
              <w:widowControl w:val="0"/>
              <w:numPr>
                <w:ilvl w:val="0"/>
                <w:numId w:val="116"/>
              </w:numPr>
              <w:autoSpaceDE w:val="0"/>
              <w:autoSpaceDN w:val="0"/>
              <w:adjustRightInd w:val="0"/>
              <w:spacing w:after="0" w:line="240" w:lineRule="auto"/>
              <w:ind w:left="557" w:right="141" w:hanging="425"/>
              <w:rPr>
                <w:rFonts w:ascii="Garamond" w:eastAsiaTheme="minorEastAsia" w:hAnsi="Garamond"/>
                <w:bCs/>
                <w:sz w:val="18"/>
                <w:szCs w:val="18"/>
              </w:rPr>
            </w:pPr>
            <w:r w:rsidRPr="005746D4">
              <w:rPr>
                <w:rFonts w:ascii="Garamond" w:eastAsiaTheme="minorEastAsia" w:hAnsi="Garamond"/>
                <w:bCs/>
                <w:sz w:val="18"/>
                <w:szCs w:val="18"/>
              </w:rPr>
              <w:t>dispositivi di accesso, boccaporti e coperture dei boccaporti, rampe, portelloni laterali, di prua, di poppa e ascensori;</w:t>
            </w:r>
          </w:p>
          <w:p w14:paraId="2F7AC81F" w14:textId="77777777" w:rsidR="003D6D42" w:rsidRPr="005746D4" w:rsidRDefault="003D6D42">
            <w:pPr>
              <w:pStyle w:val="Paragrafoelenco"/>
              <w:widowControl w:val="0"/>
              <w:numPr>
                <w:ilvl w:val="0"/>
                <w:numId w:val="116"/>
              </w:numPr>
              <w:autoSpaceDE w:val="0"/>
              <w:autoSpaceDN w:val="0"/>
              <w:adjustRightInd w:val="0"/>
              <w:spacing w:after="0" w:line="240" w:lineRule="auto"/>
              <w:ind w:left="557" w:right="141" w:hanging="425"/>
              <w:rPr>
                <w:rFonts w:ascii="Garamond" w:eastAsiaTheme="minorEastAsia" w:hAnsi="Garamond"/>
                <w:bCs/>
                <w:sz w:val="18"/>
                <w:szCs w:val="18"/>
              </w:rPr>
            </w:pPr>
            <w:r w:rsidRPr="005746D4">
              <w:rPr>
                <w:rFonts w:ascii="Garamond" w:eastAsiaTheme="minorEastAsia" w:hAnsi="Garamond"/>
                <w:bCs/>
                <w:sz w:val="18"/>
                <w:szCs w:val="18"/>
              </w:rPr>
              <w:t>sistemi di tubazioni di sentina e zavorra, aspirazione e pozzetti;</w:t>
            </w:r>
          </w:p>
          <w:p w14:paraId="145C2382" w14:textId="77777777" w:rsidR="003D6D42" w:rsidRPr="005746D4" w:rsidRDefault="003D6D42">
            <w:pPr>
              <w:pStyle w:val="Paragrafoelenco"/>
              <w:widowControl w:val="0"/>
              <w:numPr>
                <w:ilvl w:val="0"/>
                <w:numId w:val="116"/>
              </w:numPr>
              <w:autoSpaceDE w:val="0"/>
              <w:autoSpaceDN w:val="0"/>
              <w:adjustRightInd w:val="0"/>
              <w:spacing w:after="0" w:line="240" w:lineRule="auto"/>
              <w:ind w:left="557" w:right="141" w:hanging="425"/>
              <w:rPr>
                <w:rFonts w:ascii="Garamond" w:eastAsiaTheme="minorEastAsia" w:hAnsi="Garamond"/>
                <w:bCs/>
                <w:sz w:val="18"/>
                <w:szCs w:val="18"/>
              </w:rPr>
            </w:pPr>
            <w:r w:rsidRPr="005746D4">
              <w:rPr>
                <w:rFonts w:ascii="Garamond" w:eastAsiaTheme="minorEastAsia" w:hAnsi="Garamond"/>
                <w:bCs/>
                <w:sz w:val="18"/>
                <w:szCs w:val="18"/>
              </w:rPr>
              <w:t>gru, bighi, verricelli.</w:t>
            </w:r>
          </w:p>
          <w:p w14:paraId="2DCAE854" w14:textId="77777777" w:rsidR="003D6D42" w:rsidRPr="005746D4" w:rsidRDefault="003D6D42">
            <w:pPr>
              <w:pStyle w:val="Paragrafoelenco"/>
              <w:widowControl w:val="0"/>
              <w:numPr>
                <w:ilvl w:val="0"/>
                <w:numId w:val="56"/>
              </w:numPr>
              <w:autoSpaceDE w:val="0"/>
              <w:autoSpaceDN w:val="0"/>
              <w:adjustRightInd w:val="0"/>
              <w:spacing w:after="0" w:line="240" w:lineRule="auto"/>
              <w:ind w:left="415" w:right="141" w:hanging="283"/>
              <w:rPr>
                <w:rFonts w:ascii="Garamond" w:eastAsiaTheme="minorEastAsia" w:hAnsi="Garamond"/>
                <w:bCs/>
                <w:sz w:val="18"/>
                <w:szCs w:val="18"/>
              </w:rPr>
            </w:pPr>
            <w:r w:rsidRPr="005746D4">
              <w:rPr>
                <w:rFonts w:ascii="Garamond" w:eastAsiaTheme="minorEastAsia" w:hAnsi="Garamond"/>
                <w:bCs/>
                <w:sz w:val="18"/>
                <w:szCs w:val="18"/>
              </w:rPr>
              <w:t>conoscenza dell’alzare e ammainare delle bandiere e i principali segnali a singola lettera (A,B,G,H,O,P,Q)</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3F9789"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Le operazioni sono svolte in conformità con le stabilite pratiche di sicurezza e le istruzioni di funzionamento dell’apparecchiatura.</w:t>
            </w:r>
          </w:p>
          <w:p w14:paraId="75634F36"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Le comunicazioni all’interno dell’area di responsabilità dell’operatore hanno costantemente successo.</w:t>
            </w:r>
          </w:p>
          <w:p w14:paraId="7D35F284"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Le operazioni di equipaggiamento sono condotte in sicurezza e conformi alle procedure stabilite.</w:t>
            </w:r>
          </w:p>
          <w:p w14:paraId="062BE936"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Dimostrare i metodi corretti per il rizzaggio e il derizzaggio in conformità con le pratiche di sicurezza industriale</w:t>
            </w:r>
          </w:p>
          <w:p w14:paraId="2230BB0A"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Dimostrare il modo corretto di effettuare e usare nodi, impiombature, bozze, legature, utilizzando, come appropriato, il maneggio della tela.</w:t>
            </w:r>
          </w:p>
          <w:p w14:paraId="65229B0E"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Dimostrare il corretto uso di paranchi e bozzelli.</w:t>
            </w:r>
          </w:p>
          <w:p w14:paraId="41AC0CB1"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eastAsiaTheme="minorEastAsia" w:hAnsi="Garamond"/>
                <w:b/>
                <w:bCs/>
                <w:spacing w:val="1"/>
                <w:sz w:val="18"/>
                <w:szCs w:val="18"/>
              </w:rPr>
            </w:pPr>
            <w:r w:rsidRPr="005746D4">
              <w:rPr>
                <w:rFonts w:ascii="Garamond" w:hAnsi="Garamond"/>
                <w:sz w:val="18"/>
                <w:szCs w:val="18"/>
              </w:rPr>
              <w:t>Dimostrare i metodi corretti per maneggiare i cavi, cavi di acciaio e catene</w:t>
            </w:r>
          </w:p>
        </w:tc>
      </w:tr>
      <w:tr w:rsidR="003D6D42" w:rsidRPr="005746D4" w14:paraId="6C3F7456" w14:textId="77777777" w:rsidTr="005746D4">
        <w:trPr>
          <w:trHeight w:hRule="exact" w:val="311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46A1" w14:textId="59D74727" w:rsidR="003D6D42" w:rsidRPr="005746D4" w:rsidRDefault="003D6D42" w:rsidP="005746D4">
            <w:pPr>
              <w:widowControl w:val="0"/>
              <w:tabs>
                <w:tab w:val="left" w:pos="-5529"/>
              </w:tabs>
              <w:autoSpaceDE w:val="0"/>
              <w:autoSpaceDN w:val="0"/>
              <w:adjustRightInd w:val="0"/>
              <w:spacing w:line="205" w:lineRule="exact"/>
              <w:ind w:right="142"/>
              <w:rPr>
                <w:rFonts w:ascii="Garamond" w:eastAsiaTheme="minorEastAsia" w:hAnsi="Garamond"/>
                <w:bCs/>
                <w:sz w:val="18"/>
                <w:szCs w:val="18"/>
              </w:rPr>
            </w:pPr>
            <w:r w:rsidRPr="005746D4">
              <w:rPr>
                <w:rFonts w:ascii="Garamond" w:eastAsiaTheme="minorEastAsia" w:hAnsi="Garamond"/>
                <w:sz w:val="18"/>
                <w:szCs w:val="18"/>
              </w:rPr>
              <w:t>Applica le precauzioni di sicurezza e salute sul lavoro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211706C" w14:textId="77777777" w:rsidR="003D6D42" w:rsidRPr="005746D4" w:rsidRDefault="003D6D42" w:rsidP="004742A7">
            <w:pPr>
              <w:ind w:right="141"/>
              <w:rPr>
                <w:rFonts w:ascii="Garamond" w:eastAsiaTheme="minorEastAsia" w:hAnsi="Garamond"/>
                <w:sz w:val="18"/>
                <w:szCs w:val="18"/>
              </w:rPr>
            </w:pPr>
            <w:r w:rsidRPr="005746D4">
              <w:rPr>
                <w:rFonts w:ascii="Garamond" w:eastAsiaTheme="minorEastAsia" w:hAnsi="Garamond"/>
                <w:sz w:val="18"/>
                <w:szCs w:val="18"/>
              </w:rPr>
              <w:t>Discreta conoscenza delle pratiche di lavoro sicuro e la sicurezza personale a bordo, inclusi:</w:t>
            </w:r>
          </w:p>
          <w:p w14:paraId="0212ADB0" w14:textId="77777777" w:rsidR="003D6D42" w:rsidRPr="005746D4" w:rsidRDefault="003D6D42">
            <w:pPr>
              <w:pStyle w:val="Paragrafoelenco"/>
              <w:widowControl w:val="0"/>
              <w:numPr>
                <w:ilvl w:val="0"/>
                <w:numId w:val="57"/>
              </w:numPr>
              <w:autoSpaceDE w:val="0"/>
              <w:autoSpaceDN w:val="0"/>
              <w:adjustRightInd w:val="0"/>
              <w:spacing w:after="0" w:line="205"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lavori in sopraelevazione;</w:t>
            </w:r>
          </w:p>
          <w:p w14:paraId="219DF33C" w14:textId="77777777" w:rsidR="003D6D42" w:rsidRPr="005746D4" w:rsidRDefault="003D6D42">
            <w:pPr>
              <w:pStyle w:val="Paragrafoelenco"/>
              <w:widowControl w:val="0"/>
              <w:numPr>
                <w:ilvl w:val="0"/>
                <w:numId w:val="57"/>
              </w:numPr>
              <w:autoSpaceDE w:val="0"/>
              <w:autoSpaceDN w:val="0"/>
              <w:adjustRightInd w:val="0"/>
              <w:spacing w:after="0" w:line="206"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lavori fuoribordo;</w:t>
            </w:r>
          </w:p>
          <w:p w14:paraId="4389046A" w14:textId="77777777" w:rsidR="003D6D42" w:rsidRPr="005746D4" w:rsidRDefault="003D6D42">
            <w:pPr>
              <w:pStyle w:val="Paragrafoelenco"/>
              <w:widowControl w:val="0"/>
              <w:numPr>
                <w:ilvl w:val="0"/>
                <w:numId w:val="57"/>
              </w:numPr>
              <w:autoSpaceDE w:val="0"/>
              <w:autoSpaceDN w:val="0"/>
              <w:adjustRightInd w:val="0"/>
              <w:spacing w:after="0" w:line="240" w:lineRule="auto"/>
              <w:ind w:left="702" w:right="142"/>
              <w:jc w:val="both"/>
              <w:rPr>
                <w:rFonts w:ascii="Garamond" w:eastAsiaTheme="minorEastAsia" w:hAnsi="Garamond"/>
                <w:sz w:val="18"/>
                <w:szCs w:val="18"/>
              </w:rPr>
            </w:pPr>
            <w:r w:rsidRPr="005746D4">
              <w:rPr>
                <w:rFonts w:ascii="Garamond" w:eastAsiaTheme="minorEastAsia" w:hAnsi="Garamond"/>
                <w:sz w:val="18"/>
                <w:szCs w:val="18"/>
              </w:rPr>
              <w:t>lavori in spazi ristretti;</w:t>
            </w:r>
          </w:p>
          <w:p w14:paraId="7A7B2927" w14:textId="77777777" w:rsidR="003D6D42" w:rsidRPr="005746D4" w:rsidRDefault="003D6D42">
            <w:pPr>
              <w:pStyle w:val="Paragrafoelenco"/>
              <w:widowControl w:val="0"/>
              <w:numPr>
                <w:ilvl w:val="0"/>
                <w:numId w:val="57"/>
              </w:numPr>
              <w:autoSpaceDE w:val="0"/>
              <w:autoSpaceDN w:val="0"/>
              <w:adjustRightInd w:val="0"/>
              <w:spacing w:after="0" w:line="206"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sistemi dei permessi di lavoro;</w:t>
            </w:r>
          </w:p>
          <w:p w14:paraId="61E6A46B" w14:textId="77777777" w:rsidR="003D6D42" w:rsidRPr="005746D4" w:rsidRDefault="003D6D42">
            <w:pPr>
              <w:pStyle w:val="Paragrafoelenco"/>
              <w:widowControl w:val="0"/>
              <w:numPr>
                <w:ilvl w:val="0"/>
                <w:numId w:val="57"/>
              </w:numPr>
              <w:autoSpaceDE w:val="0"/>
              <w:autoSpaceDN w:val="0"/>
              <w:adjustRightInd w:val="0"/>
              <w:spacing w:after="0" w:line="206"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movimentazione dei cavi;</w:t>
            </w:r>
          </w:p>
          <w:p w14:paraId="683E8266" w14:textId="77777777" w:rsidR="003D6D42" w:rsidRPr="005746D4" w:rsidRDefault="003D6D42">
            <w:pPr>
              <w:pStyle w:val="Paragrafoelenco"/>
              <w:widowControl w:val="0"/>
              <w:numPr>
                <w:ilvl w:val="0"/>
                <w:numId w:val="57"/>
              </w:numPr>
              <w:autoSpaceDE w:val="0"/>
              <w:autoSpaceDN w:val="0"/>
              <w:adjustRightInd w:val="0"/>
              <w:spacing w:before="4" w:after="0" w:line="206"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tecniche di sollevamento e metodi per prevenire danni alla schiena;</w:t>
            </w:r>
          </w:p>
          <w:p w14:paraId="411D619D" w14:textId="77777777" w:rsidR="003D6D42" w:rsidRPr="005746D4" w:rsidRDefault="003D6D42">
            <w:pPr>
              <w:pStyle w:val="Paragrafoelenco"/>
              <w:widowControl w:val="0"/>
              <w:numPr>
                <w:ilvl w:val="0"/>
                <w:numId w:val="57"/>
              </w:numPr>
              <w:autoSpaceDE w:val="0"/>
              <w:autoSpaceDN w:val="0"/>
              <w:adjustRightInd w:val="0"/>
              <w:spacing w:after="0" w:line="205"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sicurezza elettrica;</w:t>
            </w:r>
          </w:p>
          <w:p w14:paraId="1F36A6B8" w14:textId="77777777" w:rsidR="003D6D42" w:rsidRPr="005746D4" w:rsidRDefault="003D6D42">
            <w:pPr>
              <w:pStyle w:val="Paragrafoelenco"/>
              <w:widowControl w:val="0"/>
              <w:numPr>
                <w:ilvl w:val="0"/>
                <w:numId w:val="57"/>
              </w:numPr>
              <w:autoSpaceDE w:val="0"/>
              <w:autoSpaceDN w:val="0"/>
              <w:adjustRightInd w:val="0"/>
              <w:spacing w:after="0" w:line="206" w:lineRule="exact"/>
              <w:ind w:left="702" w:right="142"/>
              <w:jc w:val="both"/>
              <w:rPr>
                <w:rFonts w:ascii="Garamond" w:eastAsiaTheme="minorEastAsia" w:hAnsi="Garamond"/>
                <w:sz w:val="18"/>
                <w:szCs w:val="18"/>
              </w:rPr>
            </w:pPr>
            <w:r w:rsidRPr="005746D4">
              <w:rPr>
                <w:rFonts w:ascii="Garamond" w:eastAsiaTheme="minorEastAsia" w:hAnsi="Garamond"/>
                <w:sz w:val="18"/>
                <w:szCs w:val="18"/>
              </w:rPr>
              <w:t>sicurezza meccanica;</w:t>
            </w:r>
          </w:p>
          <w:p w14:paraId="0EA69CCA" w14:textId="77777777" w:rsidR="003D6D42" w:rsidRPr="005746D4" w:rsidRDefault="003D6D42">
            <w:pPr>
              <w:pStyle w:val="Paragrafoelenco"/>
              <w:widowControl w:val="0"/>
              <w:numPr>
                <w:ilvl w:val="0"/>
                <w:numId w:val="57"/>
              </w:numPr>
              <w:autoSpaceDE w:val="0"/>
              <w:autoSpaceDN w:val="0"/>
              <w:adjustRightInd w:val="0"/>
              <w:spacing w:after="0" w:line="240" w:lineRule="auto"/>
              <w:ind w:left="702" w:right="142"/>
              <w:jc w:val="both"/>
              <w:rPr>
                <w:rFonts w:ascii="Garamond" w:eastAsiaTheme="minorEastAsia" w:hAnsi="Garamond"/>
                <w:sz w:val="18"/>
                <w:szCs w:val="18"/>
              </w:rPr>
            </w:pPr>
            <w:r w:rsidRPr="005746D4">
              <w:rPr>
                <w:rFonts w:ascii="Garamond" w:eastAsiaTheme="minorEastAsia" w:hAnsi="Garamond"/>
                <w:sz w:val="18"/>
                <w:szCs w:val="18"/>
              </w:rPr>
              <w:t>sicurezza chimica e rischio biologico;</w:t>
            </w:r>
          </w:p>
          <w:p w14:paraId="28D9B0D9" w14:textId="77777777" w:rsidR="003D6D42" w:rsidRPr="005746D4" w:rsidRDefault="003D6D42">
            <w:pPr>
              <w:pStyle w:val="Paragrafoelenco"/>
              <w:widowControl w:val="0"/>
              <w:numPr>
                <w:ilvl w:val="0"/>
                <w:numId w:val="57"/>
              </w:numPr>
              <w:autoSpaceDE w:val="0"/>
              <w:autoSpaceDN w:val="0"/>
              <w:adjustRightInd w:val="0"/>
              <w:spacing w:after="0" w:line="240" w:lineRule="auto"/>
              <w:ind w:left="702" w:right="142"/>
              <w:jc w:val="both"/>
              <w:rPr>
                <w:rFonts w:ascii="Garamond" w:eastAsiaTheme="minorEastAsia" w:hAnsi="Garamond"/>
                <w:sz w:val="18"/>
                <w:szCs w:val="18"/>
              </w:rPr>
            </w:pPr>
            <w:r w:rsidRPr="005746D4">
              <w:rPr>
                <w:rFonts w:ascii="Garamond" w:eastAsiaTheme="minorEastAsia" w:hAnsi="Garamond"/>
                <w:sz w:val="18"/>
                <w:szCs w:val="18"/>
              </w:rPr>
              <w:t>dispositivi personali di sicurezza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6248E7"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hAnsi="Garamond"/>
                <w:sz w:val="18"/>
                <w:szCs w:val="18"/>
              </w:rPr>
            </w:pPr>
            <w:r w:rsidRPr="005746D4">
              <w:rPr>
                <w:rFonts w:ascii="Garamond" w:hAnsi="Garamond"/>
                <w:sz w:val="18"/>
                <w:szCs w:val="18"/>
              </w:rPr>
              <w:t>Le procedure progettate per la salvaguardia del personale e della nave sono osservate in ogni momento.</w:t>
            </w:r>
          </w:p>
          <w:p w14:paraId="4F93981D" w14:textId="15FAE2D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eastAsiaTheme="minorEastAsia" w:hAnsi="Garamond"/>
                <w:sz w:val="18"/>
                <w:szCs w:val="18"/>
              </w:rPr>
            </w:pPr>
            <w:r w:rsidRPr="005746D4">
              <w:rPr>
                <w:rFonts w:ascii="Garamond" w:hAnsi="Garamond"/>
                <w:sz w:val="18"/>
                <w:szCs w:val="18"/>
              </w:rPr>
              <w:t xml:space="preserve">Le pratiche di lavoro sicuro sono osservate e l’appropriato </w:t>
            </w:r>
            <w:r w:rsidR="00191AA1" w:rsidRPr="005746D4">
              <w:rPr>
                <w:rFonts w:ascii="Garamond" w:hAnsi="Garamond"/>
                <w:sz w:val="18"/>
                <w:szCs w:val="18"/>
              </w:rPr>
              <w:t>dispositivo di</w:t>
            </w:r>
            <w:r w:rsidRPr="005746D4">
              <w:rPr>
                <w:rFonts w:ascii="Garamond" w:hAnsi="Garamond"/>
                <w:sz w:val="18"/>
                <w:szCs w:val="18"/>
              </w:rPr>
              <w:t xml:space="preserve"> sicurezza e di protezione è usato correttamente in ogni momento.</w:t>
            </w:r>
          </w:p>
        </w:tc>
      </w:tr>
      <w:tr w:rsidR="003D6D42" w:rsidRPr="005746D4" w14:paraId="00BB1789" w14:textId="77777777" w:rsidTr="00191AA1">
        <w:trPr>
          <w:trHeight w:hRule="exact" w:val="1831"/>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0558" w14:textId="30206563" w:rsidR="003D6D42" w:rsidRPr="005746D4" w:rsidRDefault="003D6D42" w:rsidP="005746D4">
            <w:pPr>
              <w:widowControl w:val="0"/>
              <w:tabs>
                <w:tab w:val="left" w:pos="-5529"/>
              </w:tabs>
              <w:autoSpaceDE w:val="0"/>
              <w:autoSpaceDN w:val="0"/>
              <w:adjustRightInd w:val="0"/>
              <w:spacing w:line="205" w:lineRule="exact"/>
              <w:ind w:left="142" w:right="142"/>
              <w:rPr>
                <w:rFonts w:ascii="Garamond" w:eastAsiaTheme="minorEastAsia" w:hAnsi="Garamond"/>
                <w:bCs/>
                <w:sz w:val="18"/>
                <w:szCs w:val="18"/>
              </w:rPr>
            </w:pPr>
            <w:r w:rsidRPr="005746D4">
              <w:rPr>
                <w:rFonts w:ascii="Garamond" w:eastAsiaTheme="minorEastAsia" w:hAnsi="Garamond"/>
                <w:bCs/>
                <w:sz w:val="18"/>
                <w:szCs w:val="18"/>
              </w:rPr>
              <w:t xml:space="preserve">Applica le precauzioni e contribuisce alla prevenzione </w:t>
            </w:r>
            <w:r w:rsidR="00191AA1" w:rsidRPr="005746D4">
              <w:rPr>
                <w:rFonts w:ascii="Garamond" w:eastAsiaTheme="minorEastAsia" w:hAnsi="Garamond"/>
                <w:bCs/>
                <w:sz w:val="18"/>
                <w:szCs w:val="18"/>
              </w:rPr>
              <w:t>dell’inquinamento dell’ambiente</w:t>
            </w:r>
            <w:r w:rsidRPr="005746D4">
              <w:rPr>
                <w:rFonts w:ascii="Garamond" w:eastAsiaTheme="minorEastAsia" w:hAnsi="Garamond"/>
                <w:bCs/>
                <w:sz w:val="18"/>
                <w:szCs w:val="18"/>
              </w:rPr>
              <w:t xml:space="preserve"> marino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D5CF5C9" w14:textId="77777777" w:rsidR="003D6D42" w:rsidRPr="005746D4" w:rsidRDefault="003D6D42">
            <w:pPr>
              <w:pStyle w:val="Paragrafoelenco"/>
              <w:widowControl w:val="0"/>
              <w:numPr>
                <w:ilvl w:val="0"/>
                <w:numId w:val="58"/>
              </w:numPr>
              <w:autoSpaceDE w:val="0"/>
              <w:autoSpaceDN w:val="0"/>
              <w:adjustRightInd w:val="0"/>
              <w:spacing w:after="0" w:line="201" w:lineRule="exact"/>
              <w:ind w:left="425" w:right="142"/>
              <w:jc w:val="both"/>
              <w:rPr>
                <w:rFonts w:ascii="Garamond" w:eastAsiaTheme="minorEastAsia" w:hAnsi="Garamond"/>
                <w:sz w:val="18"/>
                <w:szCs w:val="18"/>
              </w:rPr>
            </w:pPr>
            <w:r w:rsidRPr="005746D4">
              <w:rPr>
                <w:rFonts w:ascii="Garamond" w:eastAsiaTheme="minorEastAsia" w:hAnsi="Garamond"/>
                <w:sz w:val="18"/>
                <w:szCs w:val="18"/>
              </w:rPr>
              <w:t>Conoscenza delle precauzioni da prendere per prevenire l’inquinamento dell’ambiente marino;</w:t>
            </w:r>
          </w:p>
          <w:p w14:paraId="624DDA50" w14:textId="77777777" w:rsidR="003D6D42" w:rsidRPr="005746D4" w:rsidRDefault="003D6D42">
            <w:pPr>
              <w:pStyle w:val="Paragrafoelenco"/>
              <w:widowControl w:val="0"/>
              <w:numPr>
                <w:ilvl w:val="0"/>
                <w:numId w:val="58"/>
              </w:numPr>
              <w:autoSpaceDE w:val="0"/>
              <w:autoSpaceDN w:val="0"/>
              <w:adjustRightInd w:val="0"/>
              <w:spacing w:after="0" w:line="240" w:lineRule="auto"/>
              <w:ind w:left="425" w:right="142"/>
              <w:jc w:val="both"/>
              <w:rPr>
                <w:rFonts w:ascii="Garamond" w:eastAsiaTheme="minorEastAsia" w:hAnsi="Garamond"/>
                <w:sz w:val="18"/>
                <w:szCs w:val="18"/>
              </w:rPr>
            </w:pPr>
            <w:r w:rsidRPr="005746D4">
              <w:rPr>
                <w:rFonts w:ascii="Garamond" w:eastAsiaTheme="minorEastAsia" w:hAnsi="Garamond"/>
                <w:sz w:val="18"/>
                <w:szCs w:val="18"/>
              </w:rPr>
              <w:t>Conoscenza dell’uso e funzionamento dell’attrezzatura antinquinamento;</w:t>
            </w:r>
          </w:p>
          <w:p w14:paraId="5FBD150A" w14:textId="77777777" w:rsidR="003D6D42" w:rsidRPr="005746D4" w:rsidRDefault="003D6D42">
            <w:pPr>
              <w:pStyle w:val="Paragrafoelenco"/>
              <w:widowControl w:val="0"/>
              <w:numPr>
                <w:ilvl w:val="0"/>
                <w:numId w:val="58"/>
              </w:numPr>
              <w:autoSpaceDE w:val="0"/>
              <w:autoSpaceDN w:val="0"/>
              <w:adjustRightInd w:val="0"/>
              <w:spacing w:after="0" w:line="240" w:lineRule="auto"/>
              <w:ind w:left="425" w:right="142"/>
              <w:jc w:val="both"/>
              <w:rPr>
                <w:rFonts w:ascii="Garamond" w:eastAsiaTheme="minorEastAsia" w:hAnsi="Garamond"/>
                <w:sz w:val="18"/>
                <w:szCs w:val="18"/>
              </w:rPr>
            </w:pPr>
            <w:r w:rsidRPr="005746D4">
              <w:rPr>
                <w:rFonts w:ascii="Garamond" w:eastAsiaTheme="minorEastAsia" w:hAnsi="Garamond"/>
                <w:sz w:val="18"/>
                <w:szCs w:val="18"/>
              </w:rPr>
              <w:t>Conoscenza dei metodi approvati per lo smaltimento degli inquinanti marini.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DD02A3"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eastAsiaTheme="minorEastAsia" w:hAnsi="Garamond"/>
                <w:sz w:val="18"/>
                <w:szCs w:val="18"/>
              </w:rPr>
            </w:pPr>
            <w:r w:rsidRPr="005746D4">
              <w:rPr>
                <w:rFonts w:ascii="Garamond" w:hAnsi="Garamond"/>
                <w:sz w:val="18"/>
                <w:szCs w:val="18"/>
              </w:rPr>
              <w:t>Le procedure progettate per salvaguardare l’ambiente marino dall’inquina-mento sono sempre osservate.</w:t>
            </w:r>
          </w:p>
        </w:tc>
      </w:tr>
    </w:tbl>
    <w:p w14:paraId="024778E9" w14:textId="77777777" w:rsidR="005746D4" w:rsidRDefault="005746D4">
      <w:r>
        <w:br w:type="page"/>
      </w:r>
    </w:p>
    <w:p w14:paraId="18BE111E" w14:textId="77777777" w:rsidR="005746D4" w:rsidRDefault="005746D4" w:rsidP="005746D4">
      <w:pPr>
        <w:pStyle w:val="Rientrocorpodeltesto3"/>
        <w:ind w:left="0" w:firstLine="0"/>
        <w:rPr>
          <w:rFonts w:ascii="Garamond" w:hAnsi="Garamond"/>
          <w:b/>
          <w:i w:val="0"/>
          <w:iCs w:val="0"/>
          <w:sz w:val="22"/>
          <w:szCs w:val="22"/>
        </w:rPr>
      </w:pP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5746D4" w:rsidRPr="005746D4" w14:paraId="3D909219" w14:textId="77777777" w:rsidTr="00585DE2">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4EA368D1" w14:textId="77777777" w:rsidR="005746D4" w:rsidRPr="005746D4" w:rsidRDefault="005746D4" w:rsidP="00585DE2">
            <w:pPr>
              <w:widowControl w:val="0"/>
              <w:tabs>
                <w:tab w:val="left" w:pos="0"/>
              </w:tabs>
              <w:autoSpaceDE w:val="0"/>
              <w:autoSpaceDN w:val="0"/>
              <w:adjustRightInd w:val="0"/>
              <w:spacing w:line="240" w:lineRule="auto"/>
              <w:ind w:right="-20"/>
              <w:jc w:val="center"/>
              <w:rPr>
                <w:rFonts w:ascii="Garamond" w:eastAsiaTheme="minorEastAsia" w:hAnsi="Garamond"/>
                <w:b/>
                <w:bCs/>
                <w:sz w:val="18"/>
                <w:szCs w:val="18"/>
              </w:rPr>
            </w:pPr>
            <w:r w:rsidRPr="005746D4">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6DF8E740" w14:textId="77777777" w:rsidR="005746D4" w:rsidRPr="005746D4" w:rsidRDefault="005746D4" w:rsidP="00585DE2">
            <w:pPr>
              <w:widowControl w:val="0"/>
              <w:autoSpaceDE w:val="0"/>
              <w:autoSpaceDN w:val="0"/>
              <w:adjustRightInd w:val="0"/>
              <w:spacing w:line="240" w:lineRule="auto"/>
              <w:ind w:right="-20"/>
              <w:jc w:val="center"/>
              <w:rPr>
                <w:rFonts w:ascii="Garamond" w:eastAsiaTheme="minorEastAsia" w:hAnsi="Garamond"/>
                <w:b/>
                <w:bCs/>
                <w:sz w:val="18"/>
                <w:szCs w:val="18"/>
              </w:rPr>
            </w:pPr>
            <w:r w:rsidRPr="005746D4">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00CC6D7A" w14:textId="77777777" w:rsidR="005746D4" w:rsidRPr="005746D4" w:rsidRDefault="005746D4" w:rsidP="00585DE2">
            <w:pPr>
              <w:widowControl w:val="0"/>
              <w:autoSpaceDE w:val="0"/>
              <w:autoSpaceDN w:val="0"/>
              <w:adjustRightInd w:val="0"/>
              <w:spacing w:line="240" w:lineRule="auto"/>
              <w:ind w:right="-20"/>
              <w:jc w:val="center"/>
              <w:rPr>
                <w:rFonts w:ascii="Garamond" w:eastAsiaTheme="minorEastAsia" w:hAnsi="Garamond"/>
                <w:b/>
                <w:bCs/>
                <w:spacing w:val="1"/>
                <w:sz w:val="18"/>
                <w:szCs w:val="18"/>
              </w:rPr>
            </w:pPr>
            <w:r w:rsidRPr="005746D4">
              <w:rPr>
                <w:rFonts w:ascii="Garamond" w:eastAsiaTheme="minorEastAsia" w:hAnsi="Garamond"/>
                <w:b/>
                <w:bCs/>
                <w:spacing w:val="1"/>
                <w:sz w:val="18"/>
                <w:szCs w:val="18"/>
              </w:rPr>
              <w:t>Metodi per valutare la competenza</w:t>
            </w:r>
          </w:p>
        </w:tc>
      </w:tr>
      <w:tr w:rsidR="003D6D42" w:rsidRPr="005746D4" w14:paraId="5F787216" w14:textId="77777777" w:rsidTr="005746D4">
        <w:trPr>
          <w:trHeight w:hRule="exact" w:val="2402"/>
        </w:trPr>
        <w:tc>
          <w:tcPr>
            <w:tcW w:w="1843" w:type="dxa"/>
            <w:tcBorders>
              <w:top w:val="single" w:sz="4" w:space="0" w:color="000000"/>
              <w:left w:val="single" w:sz="4" w:space="0" w:color="000000"/>
              <w:bottom w:val="single" w:sz="4" w:space="0" w:color="000000"/>
              <w:right w:val="single" w:sz="4" w:space="0" w:color="000000"/>
            </w:tcBorders>
            <w:vAlign w:val="center"/>
          </w:tcPr>
          <w:p w14:paraId="59543FED" w14:textId="04A67E49" w:rsidR="003D6D42" w:rsidRPr="005746D4" w:rsidRDefault="003D6D42" w:rsidP="005746D4">
            <w:pPr>
              <w:widowControl w:val="0"/>
              <w:autoSpaceDE w:val="0"/>
              <w:autoSpaceDN w:val="0"/>
              <w:adjustRightInd w:val="0"/>
              <w:ind w:left="142" w:right="142"/>
              <w:rPr>
                <w:rFonts w:ascii="Garamond" w:eastAsiaTheme="minorEastAsia" w:hAnsi="Garamond"/>
                <w:sz w:val="18"/>
                <w:szCs w:val="18"/>
              </w:rPr>
            </w:pPr>
            <w:r w:rsidRPr="005746D4">
              <w:rPr>
                <w:rFonts w:ascii="Garamond" w:eastAsiaTheme="minorEastAsia" w:hAnsi="Garamond"/>
                <w:sz w:val="18"/>
                <w:szCs w:val="18"/>
              </w:rPr>
              <w:t>Contribuisce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alla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manutenzione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riparazione della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na</w:t>
            </w:r>
            <w:r w:rsidRPr="005746D4">
              <w:rPr>
                <w:rFonts w:ascii="Garamond" w:eastAsiaTheme="minorEastAsia" w:hAnsi="Garamond"/>
                <w:spacing w:val="-1"/>
                <w:sz w:val="18"/>
                <w:szCs w:val="18"/>
              </w:rPr>
              <w:t>v</w:t>
            </w:r>
            <w:r w:rsidRPr="005746D4">
              <w:rPr>
                <w:rFonts w:ascii="Garamond" w:eastAsiaTheme="minorEastAsia" w:hAnsi="Garamond"/>
                <w:sz w:val="18"/>
                <w:szCs w:val="18"/>
              </w:rPr>
              <w:t>e</w:t>
            </w:r>
          </w:p>
        </w:tc>
        <w:tc>
          <w:tcPr>
            <w:tcW w:w="4961" w:type="dxa"/>
            <w:tcBorders>
              <w:top w:val="single" w:sz="4" w:space="0" w:color="000000"/>
              <w:left w:val="single" w:sz="4" w:space="0" w:color="000000"/>
              <w:bottom w:val="single" w:sz="4" w:space="0" w:color="000000"/>
              <w:right w:val="single" w:sz="4" w:space="0" w:color="000000"/>
            </w:tcBorders>
          </w:tcPr>
          <w:p w14:paraId="102545E3" w14:textId="77777777" w:rsidR="003D6D42" w:rsidRPr="005746D4" w:rsidRDefault="003D6D42">
            <w:pPr>
              <w:pStyle w:val="Paragrafoelenco"/>
              <w:widowControl w:val="0"/>
              <w:numPr>
                <w:ilvl w:val="0"/>
                <w:numId w:val="59"/>
              </w:numPr>
              <w:autoSpaceDE w:val="0"/>
              <w:autoSpaceDN w:val="0"/>
              <w:adjustRightInd w:val="0"/>
              <w:spacing w:before="1" w:after="0"/>
              <w:ind w:left="425" w:right="142"/>
              <w:jc w:val="both"/>
              <w:rPr>
                <w:rFonts w:ascii="Garamond" w:eastAsiaTheme="minorEastAsia" w:hAnsi="Garamond"/>
                <w:sz w:val="18"/>
                <w:szCs w:val="18"/>
              </w:rPr>
            </w:pPr>
            <w:r w:rsidRPr="005746D4">
              <w:rPr>
                <w:rFonts w:ascii="Garamond" w:eastAsiaTheme="minorEastAsia" w:hAnsi="Garamond"/>
                <w:sz w:val="18"/>
                <w:szCs w:val="18"/>
              </w:rPr>
              <w:t>Capa</w:t>
            </w:r>
            <w:r w:rsidRPr="005746D4">
              <w:rPr>
                <w:rFonts w:ascii="Garamond" w:eastAsiaTheme="minorEastAsia" w:hAnsi="Garamond"/>
                <w:spacing w:val="-1"/>
                <w:sz w:val="18"/>
                <w:szCs w:val="18"/>
              </w:rPr>
              <w:t>c</w:t>
            </w:r>
            <w:r w:rsidRPr="005746D4">
              <w:rPr>
                <w:rFonts w:ascii="Garamond" w:eastAsiaTheme="minorEastAsia" w:hAnsi="Garamond"/>
                <w:sz w:val="18"/>
                <w:szCs w:val="18"/>
              </w:rPr>
              <w:t xml:space="preserve">ità </w:t>
            </w:r>
            <w:r w:rsidRPr="005746D4">
              <w:rPr>
                <w:rFonts w:ascii="Garamond" w:eastAsiaTheme="minorEastAsia" w:hAnsi="Garamond"/>
                <w:spacing w:val="1"/>
                <w:sz w:val="18"/>
                <w:szCs w:val="18"/>
              </w:rPr>
              <w:t>a</w:t>
            </w:r>
            <w:r w:rsidRPr="005746D4">
              <w:rPr>
                <w:rFonts w:ascii="Garamond" w:eastAsiaTheme="minorEastAsia" w:hAnsi="Garamond"/>
                <w:sz w:val="18"/>
                <w:szCs w:val="18"/>
              </w:rPr>
              <w:t>d</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us</w:t>
            </w:r>
            <w:r w:rsidRPr="005746D4">
              <w:rPr>
                <w:rFonts w:ascii="Garamond" w:eastAsiaTheme="minorEastAsia" w:hAnsi="Garamond"/>
                <w:spacing w:val="1"/>
                <w:sz w:val="18"/>
                <w:szCs w:val="18"/>
              </w:rPr>
              <w:t>a</w:t>
            </w:r>
            <w:r w:rsidRPr="005746D4">
              <w:rPr>
                <w:rFonts w:ascii="Garamond" w:eastAsiaTheme="minorEastAsia" w:hAnsi="Garamond"/>
                <w:sz w:val="18"/>
                <w:szCs w:val="18"/>
              </w:rPr>
              <w:t>re i</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m</w:t>
            </w:r>
            <w:r w:rsidRPr="005746D4">
              <w:rPr>
                <w:rFonts w:ascii="Garamond" w:eastAsiaTheme="minorEastAsia" w:hAnsi="Garamond"/>
                <w:spacing w:val="1"/>
                <w:sz w:val="18"/>
                <w:szCs w:val="18"/>
              </w:rPr>
              <w:t>a</w:t>
            </w:r>
            <w:r w:rsidRPr="005746D4">
              <w:rPr>
                <w:rFonts w:ascii="Garamond" w:eastAsiaTheme="minorEastAsia" w:hAnsi="Garamond"/>
                <w:spacing w:val="-1"/>
                <w:sz w:val="18"/>
                <w:szCs w:val="18"/>
              </w:rPr>
              <w:t>ter</w:t>
            </w:r>
            <w:r w:rsidRPr="005746D4">
              <w:rPr>
                <w:rFonts w:ascii="Garamond" w:eastAsiaTheme="minorEastAsia" w:hAnsi="Garamond"/>
                <w:sz w:val="18"/>
                <w:szCs w:val="18"/>
              </w:rPr>
              <w:t>i</w:t>
            </w:r>
            <w:r w:rsidRPr="005746D4">
              <w:rPr>
                <w:rFonts w:ascii="Garamond" w:eastAsiaTheme="minorEastAsia" w:hAnsi="Garamond"/>
                <w:spacing w:val="1"/>
                <w:sz w:val="18"/>
                <w:szCs w:val="18"/>
              </w:rPr>
              <w:t>a</w:t>
            </w:r>
            <w:r w:rsidRPr="005746D4">
              <w:rPr>
                <w:rFonts w:ascii="Garamond" w:eastAsiaTheme="minorEastAsia" w:hAnsi="Garamond"/>
                <w:sz w:val="18"/>
                <w:szCs w:val="18"/>
              </w:rPr>
              <w:t xml:space="preserve">li e </w:t>
            </w:r>
            <w:r w:rsidRPr="005746D4">
              <w:rPr>
                <w:rFonts w:ascii="Garamond" w:eastAsiaTheme="minorEastAsia" w:hAnsi="Garamond"/>
                <w:spacing w:val="-1"/>
                <w:sz w:val="18"/>
                <w:szCs w:val="18"/>
              </w:rPr>
              <w:t xml:space="preserve">le </w:t>
            </w:r>
            <w:r w:rsidRPr="005746D4">
              <w:rPr>
                <w:rFonts w:ascii="Garamond" w:eastAsiaTheme="minorEastAsia" w:hAnsi="Garamond"/>
                <w:sz w:val="18"/>
                <w:szCs w:val="18"/>
              </w:rPr>
              <w:t>att</w:t>
            </w:r>
            <w:r w:rsidRPr="005746D4">
              <w:rPr>
                <w:rFonts w:ascii="Garamond" w:eastAsiaTheme="minorEastAsia" w:hAnsi="Garamond"/>
                <w:spacing w:val="-1"/>
                <w:sz w:val="18"/>
                <w:szCs w:val="18"/>
              </w:rPr>
              <w:t>r</w:t>
            </w:r>
            <w:r w:rsidRPr="005746D4">
              <w:rPr>
                <w:rFonts w:ascii="Garamond" w:eastAsiaTheme="minorEastAsia" w:hAnsi="Garamond"/>
                <w:sz w:val="18"/>
                <w:szCs w:val="18"/>
              </w:rPr>
              <w:t>ez</w:t>
            </w:r>
            <w:r w:rsidRPr="005746D4">
              <w:rPr>
                <w:rFonts w:ascii="Garamond" w:eastAsiaTheme="minorEastAsia" w:hAnsi="Garamond"/>
                <w:spacing w:val="-1"/>
                <w:sz w:val="18"/>
                <w:szCs w:val="18"/>
              </w:rPr>
              <w:t>z</w:t>
            </w:r>
            <w:r w:rsidRPr="005746D4">
              <w:rPr>
                <w:rFonts w:ascii="Garamond" w:eastAsiaTheme="minorEastAsia" w:hAnsi="Garamond"/>
                <w:sz w:val="18"/>
                <w:szCs w:val="18"/>
              </w:rPr>
              <w:t>atu</w:t>
            </w:r>
            <w:r w:rsidRPr="005746D4">
              <w:rPr>
                <w:rFonts w:ascii="Garamond" w:eastAsiaTheme="minorEastAsia" w:hAnsi="Garamond"/>
                <w:spacing w:val="-1"/>
                <w:sz w:val="18"/>
                <w:szCs w:val="18"/>
              </w:rPr>
              <w:t>r</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p</w:t>
            </w:r>
            <w:r w:rsidRPr="005746D4">
              <w:rPr>
                <w:rFonts w:ascii="Garamond" w:eastAsiaTheme="minorEastAsia" w:hAnsi="Garamond"/>
                <w:spacing w:val="1"/>
                <w:sz w:val="18"/>
                <w:szCs w:val="18"/>
              </w:rPr>
              <w:t>e</w:t>
            </w:r>
            <w:r w:rsidRPr="005746D4">
              <w:rPr>
                <w:rFonts w:ascii="Garamond" w:eastAsiaTheme="minorEastAsia" w:hAnsi="Garamond"/>
                <w:sz w:val="18"/>
                <w:szCs w:val="18"/>
              </w:rPr>
              <w:t>r</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l</w:t>
            </w:r>
            <w:r w:rsidRPr="005746D4">
              <w:rPr>
                <w:rFonts w:ascii="Garamond" w:eastAsiaTheme="minorEastAsia" w:hAnsi="Garamond"/>
                <w:sz w:val="18"/>
                <w:szCs w:val="18"/>
              </w:rPr>
              <w:t>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w:t>
            </w:r>
            <w:r w:rsidRPr="005746D4">
              <w:rPr>
                <w:rFonts w:ascii="Garamond" w:eastAsiaTheme="minorEastAsia" w:hAnsi="Garamond"/>
                <w:spacing w:val="-1"/>
                <w:sz w:val="18"/>
                <w:szCs w:val="18"/>
              </w:rPr>
              <w:t>i</w:t>
            </w:r>
            <w:r w:rsidRPr="005746D4">
              <w:rPr>
                <w:rFonts w:ascii="Garamond" w:eastAsiaTheme="minorEastAsia" w:hAnsi="Garamond"/>
                <w:sz w:val="18"/>
                <w:szCs w:val="18"/>
              </w:rPr>
              <w:t>ttur</w:t>
            </w:r>
            <w:r w:rsidRPr="005746D4">
              <w:rPr>
                <w:rFonts w:ascii="Garamond" w:eastAsiaTheme="minorEastAsia" w:hAnsi="Garamond"/>
                <w:spacing w:val="-1"/>
                <w:sz w:val="18"/>
                <w:szCs w:val="18"/>
              </w:rPr>
              <w:t>a</w:t>
            </w:r>
            <w:r w:rsidRPr="005746D4">
              <w:rPr>
                <w:rFonts w:ascii="Garamond" w:eastAsiaTheme="minorEastAsia" w:hAnsi="Garamond"/>
                <w:sz w:val="18"/>
                <w:szCs w:val="18"/>
              </w:rPr>
              <w:t>zio</w:t>
            </w:r>
            <w:r w:rsidRPr="005746D4">
              <w:rPr>
                <w:rFonts w:ascii="Garamond" w:eastAsiaTheme="minorEastAsia" w:hAnsi="Garamond"/>
                <w:spacing w:val="-1"/>
                <w:sz w:val="18"/>
                <w:szCs w:val="18"/>
              </w:rPr>
              <w:t>n</w:t>
            </w:r>
            <w:r w:rsidRPr="005746D4">
              <w:rPr>
                <w:rFonts w:ascii="Garamond" w:eastAsiaTheme="minorEastAsia" w:hAnsi="Garamond"/>
                <w:sz w:val="18"/>
                <w:szCs w:val="18"/>
              </w:rPr>
              <w:t>e, l</w:t>
            </w:r>
            <w:r w:rsidRPr="005746D4">
              <w:rPr>
                <w:rFonts w:ascii="Garamond" w:eastAsiaTheme="minorEastAsia" w:hAnsi="Garamond"/>
                <w:spacing w:val="-1"/>
                <w:sz w:val="18"/>
                <w:szCs w:val="18"/>
              </w:rPr>
              <w:t>u</w:t>
            </w:r>
            <w:r w:rsidRPr="005746D4">
              <w:rPr>
                <w:rFonts w:ascii="Garamond" w:eastAsiaTheme="minorEastAsia" w:hAnsi="Garamond"/>
                <w:sz w:val="18"/>
                <w:szCs w:val="18"/>
              </w:rPr>
              <w:t>brifi</w:t>
            </w:r>
            <w:r w:rsidRPr="005746D4">
              <w:rPr>
                <w:rFonts w:ascii="Garamond" w:eastAsiaTheme="minorEastAsia" w:hAnsi="Garamond"/>
                <w:spacing w:val="-1"/>
                <w:sz w:val="18"/>
                <w:szCs w:val="18"/>
              </w:rPr>
              <w:t>c</w:t>
            </w:r>
            <w:r w:rsidRPr="005746D4">
              <w:rPr>
                <w:rFonts w:ascii="Garamond" w:eastAsiaTheme="minorEastAsia" w:hAnsi="Garamond"/>
                <w:sz w:val="18"/>
                <w:szCs w:val="18"/>
              </w:rPr>
              <w:t>azio</w:t>
            </w:r>
            <w:r w:rsidRPr="005746D4">
              <w:rPr>
                <w:rFonts w:ascii="Garamond" w:eastAsiaTheme="minorEastAsia" w:hAnsi="Garamond"/>
                <w:spacing w:val="-1"/>
                <w:sz w:val="18"/>
                <w:szCs w:val="18"/>
              </w:rPr>
              <w:t>n</w:t>
            </w:r>
            <w:r w:rsidRPr="005746D4">
              <w:rPr>
                <w:rFonts w:ascii="Garamond" w:eastAsiaTheme="minorEastAsia" w:hAnsi="Garamond"/>
                <w:sz w:val="18"/>
                <w:szCs w:val="18"/>
              </w:rPr>
              <w:t>e e puliz</w:t>
            </w:r>
            <w:r w:rsidRPr="005746D4">
              <w:rPr>
                <w:rFonts w:ascii="Garamond" w:eastAsiaTheme="minorEastAsia" w:hAnsi="Garamond"/>
                <w:spacing w:val="-1"/>
                <w:sz w:val="18"/>
                <w:szCs w:val="18"/>
              </w:rPr>
              <w:t>i</w:t>
            </w:r>
            <w:r w:rsidRPr="005746D4">
              <w:rPr>
                <w:rFonts w:ascii="Garamond" w:eastAsiaTheme="minorEastAsia" w:hAnsi="Garamond"/>
                <w:sz w:val="18"/>
                <w:szCs w:val="18"/>
              </w:rPr>
              <w:t>a;</w:t>
            </w:r>
          </w:p>
          <w:p w14:paraId="00F6C054" w14:textId="77777777" w:rsidR="003D6D42" w:rsidRPr="005746D4" w:rsidRDefault="003D6D42">
            <w:pPr>
              <w:pStyle w:val="Paragrafoelenco"/>
              <w:widowControl w:val="0"/>
              <w:numPr>
                <w:ilvl w:val="0"/>
                <w:numId w:val="59"/>
              </w:numPr>
              <w:autoSpaceDE w:val="0"/>
              <w:autoSpaceDN w:val="0"/>
              <w:adjustRightInd w:val="0"/>
              <w:spacing w:after="0"/>
              <w:ind w:left="425" w:right="142"/>
              <w:jc w:val="both"/>
              <w:rPr>
                <w:rFonts w:ascii="Garamond" w:eastAsiaTheme="minorEastAsia" w:hAnsi="Garamond"/>
                <w:sz w:val="18"/>
                <w:szCs w:val="18"/>
              </w:rPr>
            </w:pPr>
            <w:r w:rsidRPr="005746D4">
              <w:rPr>
                <w:rFonts w:ascii="Garamond" w:eastAsiaTheme="minorEastAsia" w:hAnsi="Garamond"/>
                <w:sz w:val="18"/>
                <w:szCs w:val="18"/>
              </w:rPr>
              <w:t>Capa</w:t>
            </w:r>
            <w:r w:rsidRPr="005746D4">
              <w:rPr>
                <w:rFonts w:ascii="Garamond" w:eastAsiaTheme="minorEastAsia" w:hAnsi="Garamond"/>
                <w:spacing w:val="-1"/>
                <w:sz w:val="18"/>
                <w:szCs w:val="18"/>
              </w:rPr>
              <w:t>c</w:t>
            </w:r>
            <w:r w:rsidRPr="005746D4">
              <w:rPr>
                <w:rFonts w:ascii="Garamond" w:eastAsiaTheme="minorEastAsia" w:hAnsi="Garamond"/>
                <w:sz w:val="18"/>
                <w:szCs w:val="18"/>
              </w:rPr>
              <w:t>ità 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co</w:t>
            </w:r>
            <w:r w:rsidRPr="005746D4">
              <w:rPr>
                <w:rFonts w:ascii="Garamond" w:eastAsiaTheme="minorEastAsia" w:hAnsi="Garamond"/>
                <w:spacing w:val="-1"/>
                <w:sz w:val="18"/>
                <w:szCs w:val="18"/>
              </w:rPr>
              <w:t>m</w:t>
            </w:r>
            <w:r w:rsidRPr="005746D4">
              <w:rPr>
                <w:rFonts w:ascii="Garamond" w:eastAsiaTheme="minorEastAsia" w:hAnsi="Garamond"/>
                <w:sz w:val="18"/>
                <w:szCs w:val="18"/>
              </w:rPr>
              <w:t>prende</w:t>
            </w:r>
            <w:r w:rsidRPr="005746D4">
              <w:rPr>
                <w:rFonts w:ascii="Garamond" w:eastAsiaTheme="minorEastAsia" w:hAnsi="Garamond"/>
                <w:spacing w:val="-1"/>
                <w:sz w:val="18"/>
                <w:szCs w:val="18"/>
              </w:rPr>
              <w:t>r</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ed</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eseg</w:t>
            </w:r>
            <w:r w:rsidRPr="005746D4">
              <w:rPr>
                <w:rFonts w:ascii="Garamond" w:eastAsiaTheme="minorEastAsia" w:hAnsi="Garamond"/>
                <w:spacing w:val="-1"/>
                <w:sz w:val="18"/>
                <w:szCs w:val="18"/>
              </w:rPr>
              <w:t>u</w:t>
            </w:r>
            <w:r w:rsidRPr="005746D4">
              <w:rPr>
                <w:rFonts w:ascii="Garamond" w:eastAsiaTheme="minorEastAsia" w:hAnsi="Garamond"/>
                <w:sz w:val="18"/>
                <w:szCs w:val="18"/>
              </w:rPr>
              <w:t>ire le manutenzio</w:t>
            </w:r>
            <w:r w:rsidRPr="005746D4">
              <w:rPr>
                <w:rFonts w:ascii="Garamond" w:eastAsiaTheme="minorEastAsia" w:hAnsi="Garamond"/>
                <w:spacing w:val="-1"/>
                <w:sz w:val="18"/>
                <w:szCs w:val="18"/>
              </w:rPr>
              <w:t>n</w:t>
            </w:r>
            <w:r w:rsidRPr="005746D4">
              <w:rPr>
                <w:rFonts w:ascii="Garamond" w:eastAsiaTheme="minorEastAsia" w:hAnsi="Garamond"/>
                <w:sz w:val="18"/>
                <w:szCs w:val="18"/>
              </w:rPr>
              <w:t>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routine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procedure</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d</w:t>
            </w:r>
            <w:r w:rsidRPr="005746D4">
              <w:rPr>
                <w:rFonts w:ascii="Garamond" w:eastAsiaTheme="minorEastAsia" w:hAnsi="Garamond"/>
                <w:sz w:val="18"/>
                <w:szCs w:val="18"/>
              </w:rPr>
              <w:t>i riparazione;</w:t>
            </w:r>
          </w:p>
          <w:p w14:paraId="153D0619" w14:textId="77777777" w:rsidR="003D6D42" w:rsidRPr="005746D4" w:rsidRDefault="003D6D42">
            <w:pPr>
              <w:pStyle w:val="Paragrafoelenco"/>
              <w:widowControl w:val="0"/>
              <w:numPr>
                <w:ilvl w:val="0"/>
                <w:numId w:val="59"/>
              </w:numPr>
              <w:autoSpaceDE w:val="0"/>
              <w:autoSpaceDN w:val="0"/>
              <w:adjustRightInd w:val="0"/>
              <w:spacing w:after="0"/>
              <w:ind w:left="425" w:right="142"/>
              <w:jc w:val="both"/>
              <w:rPr>
                <w:rFonts w:ascii="Garamond" w:eastAsiaTheme="minorEastAsia" w:hAnsi="Garamond"/>
                <w:sz w:val="18"/>
                <w:szCs w:val="18"/>
              </w:rPr>
            </w:pPr>
            <w:r w:rsidRPr="005746D4">
              <w:rPr>
                <w:rFonts w:ascii="Garamond" w:eastAsiaTheme="minorEastAsia" w:hAnsi="Garamond"/>
                <w:sz w:val="18"/>
                <w:szCs w:val="18"/>
              </w:rPr>
              <w:t>Conoscenza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delle</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t</w:t>
            </w:r>
            <w:r w:rsidRPr="005746D4">
              <w:rPr>
                <w:rFonts w:ascii="Garamond" w:eastAsiaTheme="minorEastAsia" w:hAnsi="Garamond"/>
                <w:sz w:val="18"/>
                <w:szCs w:val="18"/>
              </w:rPr>
              <w:t>ecniche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preparazione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delle superfici;</w:t>
            </w:r>
          </w:p>
          <w:p w14:paraId="611FADAB" w14:textId="77777777" w:rsidR="003D6D42" w:rsidRPr="005746D4" w:rsidRDefault="003D6D42">
            <w:pPr>
              <w:pStyle w:val="Paragrafoelenco"/>
              <w:widowControl w:val="0"/>
              <w:numPr>
                <w:ilvl w:val="0"/>
                <w:numId w:val="59"/>
              </w:numPr>
              <w:autoSpaceDE w:val="0"/>
              <w:autoSpaceDN w:val="0"/>
              <w:adjustRightInd w:val="0"/>
              <w:spacing w:after="0"/>
              <w:ind w:left="425" w:right="142"/>
              <w:jc w:val="both"/>
              <w:rPr>
                <w:rFonts w:ascii="Garamond" w:eastAsiaTheme="minorEastAsia" w:hAnsi="Garamond"/>
                <w:sz w:val="18"/>
                <w:szCs w:val="18"/>
              </w:rPr>
            </w:pPr>
            <w:r w:rsidRPr="005746D4">
              <w:rPr>
                <w:rFonts w:ascii="Garamond" w:eastAsiaTheme="minorEastAsia" w:hAnsi="Garamond"/>
                <w:sz w:val="18"/>
                <w:szCs w:val="18"/>
              </w:rPr>
              <w:t>Comprendere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linee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gui</w:t>
            </w:r>
            <w:r w:rsidRPr="005746D4">
              <w:rPr>
                <w:rFonts w:ascii="Garamond" w:eastAsiaTheme="minorEastAsia" w:hAnsi="Garamond"/>
                <w:spacing w:val="-1"/>
                <w:sz w:val="18"/>
                <w:szCs w:val="18"/>
              </w:rPr>
              <w:t>d</w:t>
            </w:r>
            <w:r w:rsidRPr="005746D4">
              <w:rPr>
                <w:rFonts w:ascii="Garamond" w:eastAsiaTheme="minorEastAsia" w:hAnsi="Garamond"/>
                <w:sz w:val="18"/>
                <w:szCs w:val="18"/>
              </w:rPr>
              <w:t>a</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d</w:t>
            </w:r>
            <w:r w:rsidRPr="005746D4">
              <w:rPr>
                <w:rFonts w:ascii="Garamond" w:eastAsiaTheme="minorEastAsia" w:hAnsi="Garamond"/>
                <w:sz w:val="18"/>
                <w:szCs w:val="18"/>
              </w:rPr>
              <w:t>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sicurezza</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d</w:t>
            </w:r>
            <w:r w:rsidRPr="005746D4">
              <w:rPr>
                <w:rFonts w:ascii="Garamond" w:eastAsiaTheme="minorEastAsia" w:hAnsi="Garamond"/>
                <w:spacing w:val="1"/>
                <w:sz w:val="18"/>
                <w:szCs w:val="18"/>
              </w:rPr>
              <w:t>e</w:t>
            </w:r>
            <w:r w:rsidRPr="005746D4">
              <w:rPr>
                <w:rFonts w:ascii="Garamond" w:eastAsiaTheme="minorEastAsia" w:hAnsi="Garamond"/>
                <w:sz w:val="18"/>
                <w:szCs w:val="18"/>
              </w:rPr>
              <w:t>i fabbricanti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istruzioni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bor</w:t>
            </w:r>
            <w:r w:rsidRPr="005746D4">
              <w:rPr>
                <w:rFonts w:ascii="Garamond" w:eastAsiaTheme="minorEastAsia" w:hAnsi="Garamond"/>
                <w:spacing w:val="-1"/>
                <w:sz w:val="18"/>
                <w:szCs w:val="18"/>
              </w:rPr>
              <w:t>d</w:t>
            </w:r>
            <w:r w:rsidRPr="005746D4">
              <w:rPr>
                <w:rFonts w:ascii="Garamond" w:eastAsiaTheme="minorEastAsia" w:hAnsi="Garamond"/>
                <w:sz w:val="18"/>
                <w:szCs w:val="18"/>
              </w:rPr>
              <w:t>o;</w:t>
            </w:r>
          </w:p>
          <w:p w14:paraId="1756747E" w14:textId="77777777" w:rsidR="003D6D42" w:rsidRPr="005746D4" w:rsidRDefault="003D6D42">
            <w:pPr>
              <w:pStyle w:val="Paragrafoelenco"/>
              <w:widowControl w:val="0"/>
              <w:numPr>
                <w:ilvl w:val="0"/>
                <w:numId w:val="59"/>
              </w:numPr>
              <w:autoSpaceDE w:val="0"/>
              <w:autoSpaceDN w:val="0"/>
              <w:adjustRightInd w:val="0"/>
              <w:spacing w:after="0"/>
              <w:ind w:left="425" w:right="142"/>
              <w:jc w:val="both"/>
              <w:rPr>
                <w:rFonts w:ascii="Garamond" w:eastAsiaTheme="minorEastAsia" w:hAnsi="Garamond"/>
                <w:sz w:val="18"/>
                <w:szCs w:val="18"/>
              </w:rPr>
            </w:pPr>
            <w:r w:rsidRPr="005746D4">
              <w:rPr>
                <w:rFonts w:ascii="Garamond" w:eastAsiaTheme="minorEastAsia" w:hAnsi="Garamond"/>
                <w:sz w:val="18"/>
                <w:szCs w:val="18"/>
              </w:rPr>
              <w:t>Conoscenza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della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cor</w:t>
            </w:r>
            <w:r w:rsidRPr="005746D4">
              <w:rPr>
                <w:rFonts w:ascii="Garamond" w:eastAsiaTheme="minorEastAsia" w:hAnsi="Garamond"/>
                <w:spacing w:val="-1"/>
                <w:sz w:val="18"/>
                <w:szCs w:val="18"/>
              </w:rPr>
              <w:t>r</w:t>
            </w:r>
            <w:r w:rsidRPr="005746D4">
              <w:rPr>
                <w:rFonts w:ascii="Garamond" w:eastAsiaTheme="minorEastAsia" w:hAnsi="Garamond"/>
                <w:sz w:val="18"/>
                <w:szCs w:val="18"/>
              </w:rPr>
              <w:t>e</w:t>
            </w:r>
            <w:r w:rsidRPr="005746D4">
              <w:rPr>
                <w:rFonts w:ascii="Garamond" w:eastAsiaTheme="minorEastAsia" w:hAnsi="Garamond"/>
                <w:spacing w:val="-2"/>
                <w:sz w:val="18"/>
                <w:szCs w:val="18"/>
              </w:rPr>
              <w:t>t</w:t>
            </w:r>
            <w:r w:rsidRPr="005746D4">
              <w:rPr>
                <w:rFonts w:ascii="Garamond" w:eastAsiaTheme="minorEastAsia" w:hAnsi="Garamond"/>
                <w:sz w:val="18"/>
                <w:szCs w:val="18"/>
              </w:rPr>
              <w:t>ta eliminazio</w:t>
            </w:r>
            <w:r w:rsidRPr="005746D4">
              <w:rPr>
                <w:rFonts w:ascii="Garamond" w:eastAsiaTheme="minorEastAsia" w:hAnsi="Garamond"/>
                <w:spacing w:val="-1"/>
                <w:sz w:val="18"/>
                <w:szCs w:val="18"/>
              </w:rPr>
              <w:t>n</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d</w:t>
            </w:r>
            <w:r w:rsidRPr="005746D4">
              <w:rPr>
                <w:rFonts w:ascii="Garamond" w:eastAsiaTheme="minorEastAsia" w:hAnsi="Garamond"/>
                <w:spacing w:val="1"/>
                <w:sz w:val="18"/>
                <w:szCs w:val="18"/>
              </w:rPr>
              <w:t>e</w:t>
            </w:r>
            <w:r w:rsidRPr="005746D4">
              <w:rPr>
                <w:rFonts w:ascii="Garamond" w:eastAsiaTheme="minorEastAsia" w:hAnsi="Garamond"/>
                <w:sz w:val="18"/>
                <w:szCs w:val="18"/>
              </w:rPr>
              <w:t xml:space="preserve">i </w:t>
            </w:r>
            <w:r w:rsidRPr="005746D4">
              <w:rPr>
                <w:rFonts w:ascii="Garamond" w:eastAsiaTheme="minorEastAsia" w:hAnsi="Garamond"/>
                <w:spacing w:val="-1"/>
                <w:sz w:val="18"/>
                <w:szCs w:val="18"/>
              </w:rPr>
              <w:t>m</w:t>
            </w:r>
            <w:r w:rsidRPr="005746D4">
              <w:rPr>
                <w:rFonts w:ascii="Garamond" w:eastAsiaTheme="minorEastAsia" w:hAnsi="Garamond"/>
                <w:spacing w:val="1"/>
                <w:sz w:val="18"/>
                <w:szCs w:val="18"/>
              </w:rPr>
              <w:t>a</w:t>
            </w:r>
            <w:r w:rsidRPr="005746D4">
              <w:rPr>
                <w:rFonts w:ascii="Garamond" w:eastAsiaTheme="minorEastAsia" w:hAnsi="Garamond"/>
                <w:sz w:val="18"/>
                <w:szCs w:val="18"/>
              </w:rPr>
              <w:t>teri</w:t>
            </w:r>
            <w:r w:rsidRPr="005746D4">
              <w:rPr>
                <w:rFonts w:ascii="Garamond" w:eastAsiaTheme="minorEastAsia" w:hAnsi="Garamond"/>
                <w:spacing w:val="-1"/>
                <w:sz w:val="18"/>
                <w:szCs w:val="18"/>
              </w:rPr>
              <w:t>a</w:t>
            </w:r>
            <w:r w:rsidRPr="005746D4">
              <w:rPr>
                <w:rFonts w:ascii="Garamond" w:eastAsiaTheme="minorEastAsia" w:hAnsi="Garamond"/>
                <w:sz w:val="18"/>
                <w:szCs w:val="18"/>
              </w:rPr>
              <w:t>li</w:t>
            </w:r>
            <w:r w:rsidRPr="005746D4">
              <w:rPr>
                <w:rFonts w:ascii="Garamond" w:eastAsiaTheme="minorEastAsia" w:hAnsi="Garamond"/>
                <w:spacing w:val="1"/>
                <w:sz w:val="18"/>
                <w:szCs w:val="18"/>
              </w:rPr>
              <w:t xml:space="preserve"> </w:t>
            </w:r>
            <w:r w:rsidRPr="005746D4">
              <w:rPr>
                <w:rFonts w:ascii="Garamond" w:eastAsiaTheme="minorEastAsia" w:hAnsi="Garamond"/>
                <w:spacing w:val="-2"/>
                <w:sz w:val="18"/>
                <w:szCs w:val="18"/>
              </w:rPr>
              <w:t>s</w:t>
            </w:r>
            <w:r w:rsidRPr="005746D4">
              <w:rPr>
                <w:rFonts w:ascii="Garamond" w:eastAsiaTheme="minorEastAsia" w:hAnsi="Garamond"/>
                <w:sz w:val="18"/>
                <w:szCs w:val="18"/>
              </w:rPr>
              <w:t>car</w:t>
            </w:r>
            <w:r w:rsidRPr="005746D4">
              <w:rPr>
                <w:rFonts w:ascii="Garamond" w:eastAsiaTheme="minorEastAsia" w:hAnsi="Garamond"/>
                <w:spacing w:val="-1"/>
                <w:sz w:val="18"/>
                <w:szCs w:val="18"/>
              </w:rPr>
              <w:t>t</w:t>
            </w:r>
            <w:r w:rsidRPr="005746D4">
              <w:rPr>
                <w:rFonts w:ascii="Garamond" w:eastAsiaTheme="minorEastAsia" w:hAnsi="Garamond"/>
                <w:spacing w:val="1"/>
                <w:sz w:val="18"/>
                <w:szCs w:val="18"/>
              </w:rPr>
              <w:t>a</w:t>
            </w:r>
            <w:r w:rsidRPr="005746D4">
              <w:rPr>
                <w:rFonts w:ascii="Garamond" w:eastAsiaTheme="minorEastAsia" w:hAnsi="Garamond"/>
                <w:sz w:val="18"/>
                <w:szCs w:val="18"/>
              </w:rPr>
              <w:t>ti;</w:t>
            </w:r>
          </w:p>
          <w:p w14:paraId="6ABFCF33" w14:textId="77777777" w:rsidR="003D6D42" w:rsidRPr="005746D4" w:rsidRDefault="003D6D42">
            <w:pPr>
              <w:pStyle w:val="Paragrafoelenco"/>
              <w:widowControl w:val="0"/>
              <w:numPr>
                <w:ilvl w:val="0"/>
                <w:numId w:val="59"/>
              </w:numPr>
              <w:autoSpaceDE w:val="0"/>
              <w:autoSpaceDN w:val="0"/>
              <w:adjustRightInd w:val="0"/>
              <w:spacing w:after="0"/>
              <w:ind w:left="425" w:right="142"/>
              <w:jc w:val="both"/>
              <w:rPr>
                <w:rFonts w:ascii="Garamond" w:eastAsiaTheme="minorEastAsia" w:hAnsi="Garamond"/>
                <w:sz w:val="18"/>
                <w:szCs w:val="18"/>
              </w:rPr>
            </w:pPr>
            <w:r w:rsidRPr="005746D4">
              <w:rPr>
                <w:rFonts w:ascii="Garamond" w:eastAsiaTheme="minorEastAsia" w:hAnsi="Garamond"/>
                <w:sz w:val="18"/>
                <w:szCs w:val="18"/>
              </w:rPr>
              <w:t>Conoscenza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dell’impiego,</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man</w:t>
            </w:r>
            <w:r w:rsidRPr="005746D4">
              <w:rPr>
                <w:rFonts w:ascii="Garamond" w:eastAsiaTheme="minorEastAsia" w:hAnsi="Garamond"/>
                <w:spacing w:val="-1"/>
                <w:sz w:val="18"/>
                <w:szCs w:val="18"/>
              </w:rPr>
              <w:t>u</w:t>
            </w:r>
            <w:r w:rsidRPr="005746D4">
              <w:rPr>
                <w:rFonts w:ascii="Garamond" w:eastAsiaTheme="minorEastAsia" w:hAnsi="Garamond"/>
                <w:sz w:val="18"/>
                <w:szCs w:val="18"/>
              </w:rPr>
              <w:t>tenzio</w:t>
            </w:r>
            <w:r w:rsidRPr="005746D4">
              <w:rPr>
                <w:rFonts w:ascii="Garamond" w:eastAsiaTheme="minorEastAsia" w:hAnsi="Garamond"/>
                <w:spacing w:val="-1"/>
                <w:sz w:val="18"/>
                <w:szCs w:val="18"/>
              </w:rPr>
              <w:t>n</w:t>
            </w:r>
            <w:r w:rsidRPr="005746D4">
              <w:rPr>
                <w:rFonts w:ascii="Garamond" w:eastAsiaTheme="minorEastAsia" w:hAnsi="Garamond"/>
                <w:sz w:val="18"/>
                <w:szCs w:val="18"/>
              </w:rPr>
              <w:t>e e util</w:t>
            </w:r>
            <w:r w:rsidRPr="005746D4">
              <w:rPr>
                <w:rFonts w:ascii="Garamond" w:eastAsiaTheme="minorEastAsia" w:hAnsi="Garamond"/>
                <w:spacing w:val="-1"/>
                <w:sz w:val="18"/>
                <w:szCs w:val="18"/>
              </w:rPr>
              <w:t>i</w:t>
            </w:r>
            <w:r w:rsidRPr="005746D4">
              <w:rPr>
                <w:rFonts w:ascii="Garamond" w:eastAsiaTheme="minorEastAsia" w:hAnsi="Garamond"/>
                <w:sz w:val="18"/>
                <w:szCs w:val="18"/>
              </w:rPr>
              <w:t>zzo</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deg</w:t>
            </w:r>
            <w:r w:rsidRPr="005746D4">
              <w:rPr>
                <w:rFonts w:ascii="Garamond" w:eastAsiaTheme="minorEastAsia" w:hAnsi="Garamond"/>
                <w:spacing w:val="-1"/>
                <w:sz w:val="18"/>
                <w:szCs w:val="18"/>
              </w:rPr>
              <w:t>l</w:t>
            </w:r>
            <w:r w:rsidRPr="005746D4">
              <w:rPr>
                <w:rFonts w:ascii="Garamond" w:eastAsiaTheme="minorEastAsia" w:hAnsi="Garamond"/>
                <w:sz w:val="18"/>
                <w:szCs w:val="18"/>
              </w:rPr>
              <w:t>i at</w:t>
            </w:r>
            <w:r w:rsidRPr="005746D4">
              <w:rPr>
                <w:rFonts w:ascii="Garamond" w:eastAsiaTheme="minorEastAsia" w:hAnsi="Garamond"/>
                <w:spacing w:val="-1"/>
                <w:sz w:val="18"/>
                <w:szCs w:val="18"/>
              </w:rPr>
              <w:t>t</w:t>
            </w:r>
            <w:r w:rsidRPr="005746D4">
              <w:rPr>
                <w:rFonts w:ascii="Garamond" w:eastAsiaTheme="minorEastAsia" w:hAnsi="Garamond"/>
                <w:sz w:val="18"/>
                <w:szCs w:val="18"/>
              </w:rPr>
              <w:t>rez</w:t>
            </w:r>
            <w:r w:rsidRPr="005746D4">
              <w:rPr>
                <w:rFonts w:ascii="Garamond" w:eastAsiaTheme="minorEastAsia" w:hAnsi="Garamond"/>
                <w:spacing w:val="-1"/>
                <w:sz w:val="18"/>
                <w:szCs w:val="18"/>
              </w:rPr>
              <w:t>z</w:t>
            </w:r>
            <w:r w:rsidRPr="005746D4">
              <w:rPr>
                <w:rFonts w:ascii="Garamond" w:eastAsiaTheme="minorEastAsia" w:hAnsi="Garamond"/>
                <w:sz w:val="18"/>
                <w:szCs w:val="18"/>
              </w:rPr>
              <w:t>i</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m</w:t>
            </w:r>
            <w:r w:rsidRPr="005746D4">
              <w:rPr>
                <w:rFonts w:ascii="Garamond" w:eastAsiaTheme="minorEastAsia" w:hAnsi="Garamond"/>
                <w:spacing w:val="1"/>
                <w:sz w:val="18"/>
                <w:szCs w:val="18"/>
              </w:rPr>
              <w:t>a</w:t>
            </w:r>
            <w:r w:rsidRPr="005746D4">
              <w:rPr>
                <w:rFonts w:ascii="Garamond" w:eastAsiaTheme="minorEastAsia" w:hAnsi="Garamond"/>
                <w:sz w:val="18"/>
                <w:szCs w:val="18"/>
              </w:rPr>
              <w:t>nu</w:t>
            </w:r>
            <w:r w:rsidRPr="005746D4">
              <w:rPr>
                <w:rFonts w:ascii="Garamond" w:eastAsiaTheme="minorEastAsia" w:hAnsi="Garamond"/>
                <w:spacing w:val="-1"/>
                <w:sz w:val="18"/>
                <w:szCs w:val="18"/>
              </w:rPr>
              <w:t>a</w:t>
            </w:r>
            <w:r w:rsidRPr="005746D4">
              <w:rPr>
                <w:rFonts w:ascii="Garamond" w:eastAsiaTheme="minorEastAsia" w:hAnsi="Garamond"/>
                <w:sz w:val="18"/>
                <w:szCs w:val="18"/>
              </w:rPr>
              <w:t>li ed</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l</w:t>
            </w:r>
            <w:r w:rsidRPr="005746D4">
              <w:rPr>
                <w:rFonts w:ascii="Garamond" w:eastAsiaTheme="minorEastAsia" w:hAnsi="Garamond"/>
                <w:sz w:val="18"/>
                <w:szCs w:val="18"/>
              </w:rPr>
              <w:t>ett</w:t>
            </w:r>
            <w:r w:rsidRPr="005746D4">
              <w:rPr>
                <w:rFonts w:ascii="Garamond" w:eastAsiaTheme="minorEastAsia" w:hAnsi="Garamond"/>
                <w:spacing w:val="-1"/>
                <w:sz w:val="18"/>
                <w:szCs w:val="18"/>
              </w:rPr>
              <w:t>r</w:t>
            </w:r>
            <w:r w:rsidRPr="005746D4">
              <w:rPr>
                <w:rFonts w:ascii="Garamond" w:eastAsiaTheme="minorEastAsia" w:hAnsi="Garamond"/>
                <w:sz w:val="18"/>
                <w:szCs w:val="18"/>
              </w:rPr>
              <w:t>ici.</w:t>
            </w:r>
          </w:p>
        </w:tc>
        <w:tc>
          <w:tcPr>
            <w:tcW w:w="3402" w:type="dxa"/>
            <w:tcBorders>
              <w:top w:val="single" w:sz="4" w:space="0" w:color="000000"/>
              <w:left w:val="single" w:sz="4" w:space="0" w:color="000000"/>
              <w:bottom w:val="single" w:sz="4" w:space="0" w:color="000000"/>
              <w:right w:val="single" w:sz="4" w:space="0" w:color="000000"/>
            </w:tcBorders>
          </w:tcPr>
          <w:p w14:paraId="5B7CD807" w14:textId="77777777" w:rsidR="003D6D42" w:rsidRPr="005746D4" w:rsidRDefault="003D6D42">
            <w:pPr>
              <w:pStyle w:val="Paragrafoelenco"/>
              <w:widowControl w:val="0"/>
              <w:numPr>
                <w:ilvl w:val="0"/>
                <w:numId w:val="180"/>
              </w:numPr>
              <w:autoSpaceDE w:val="0"/>
              <w:autoSpaceDN w:val="0"/>
              <w:adjustRightInd w:val="0"/>
              <w:spacing w:after="0" w:line="201" w:lineRule="exact"/>
              <w:ind w:left="130" w:right="141" w:hanging="130"/>
              <w:jc w:val="both"/>
              <w:rPr>
                <w:rFonts w:ascii="Garamond" w:eastAsiaTheme="minorEastAsia" w:hAnsi="Garamond"/>
                <w:sz w:val="18"/>
                <w:szCs w:val="18"/>
              </w:rPr>
            </w:pPr>
            <w:r w:rsidRPr="005746D4">
              <w:rPr>
                <w:rFonts w:ascii="Garamond" w:hAnsi="Garamond"/>
                <w:sz w:val="18"/>
                <w:szCs w:val="18"/>
              </w:rPr>
              <w:t>Le attività di manutenzione e riparazione sono svolte in conformità con le specifiche tecniche e le procedure di sicurezza.</w:t>
            </w:r>
          </w:p>
        </w:tc>
      </w:tr>
    </w:tbl>
    <w:p w14:paraId="6CB34E32" w14:textId="7FCB0AA8" w:rsidR="00CD1EEE" w:rsidRPr="00A659AF" w:rsidRDefault="00CD1EEE" w:rsidP="00B306F7">
      <w:pPr>
        <w:spacing w:after="0"/>
        <w:jc w:val="center"/>
        <w:rPr>
          <w:rFonts w:ascii="Garamond" w:hAnsi="Garamond"/>
        </w:rPr>
      </w:pPr>
    </w:p>
    <w:p w14:paraId="793C0C0E" w14:textId="77777777" w:rsidR="00B306F7" w:rsidRPr="00E35BDA" w:rsidRDefault="00B306F7" w:rsidP="00B306F7">
      <w:pPr>
        <w:pStyle w:val="Rientrocorpodeltesto2"/>
        <w:ind w:left="0"/>
        <w:jc w:val="center"/>
        <w:rPr>
          <w:rFonts w:ascii="Garamond" w:hAnsi="Garamond"/>
          <w:b/>
          <w:iCs/>
          <w:sz w:val="22"/>
          <w:szCs w:val="22"/>
        </w:rPr>
      </w:pPr>
      <w:r w:rsidRPr="00E35BDA">
        <w:rPr>
          <w:rFonts w:ascii="Garamond" w:hAnsi="Garamond"/>
          <w:b/>
          <w:iCs/>
          <w:sz w:val="22"/>
          <w:szCs w:val="22"/>
        </w:rPr>
        <w:t>TITOLO V</w:t>
      </w:r>
    </w:p>
    <w:p w14:paraId="0FA7773D" w14:textId="77777777" w:rsidR="00B306F7" w:rsidRPr="00E35BDA" w:rsidRDefault="00B306F7" w:rsidP="00B306F7">
      <w:pPr>
        <w:pStyle w:val="Rientrocorpodeltesto2"/>
        <w:ind w:left="0"/>
        <w:jc w:val="center"/>
        <w:rPr>
          <w:rFonts w:ascii="Garamond" w:hAnsi="Garamond"/>
          <w:b/>
          <w:iCs/>
          <w:sz w:val="22"/>
          <w:szCs w:val="22"/>
        </w:rPr>
      </w:pPr>
      <w:r w:rsidRPr="00E35BDA">
        <w:rPr>
          <w:rFonts w:ascii="Garamond" w:hAnsi="Garamond"/>
          <w:b/>
          <w:iCs/>
          <w:sz w:val="22"/>
          <w:szCs w:val="22"/>
        </w:rPr>
        <w:t>PROGRAMMI DI ESAMI PER IL CONSEGUIMENTO DEI CERTIFICATI DI ADDESTRAMENTO PER IL SETTORE DI MACCHINA</w:t>
      </w:r>
    </w:p>
    <w:p w14:paraId="26962645" w14:textId="77777777" w:rsidR="00B306F7" w:rsidRPr="00E35BDA" w:rsidRDefault="00B306F7" w:rsidP="00B306F7">
      <w:pPr>
        <w:spacing w:after="0"/>
        <w:jc w:val="center"/>
        <w:rPr>
          <w:rFonts w:ascii="Garamond" w:hAnsi="Garamond"/>
          <w:b/>
        </w:rPr>
      </w:pPr>
    </w:p>
    <w:p w14:paraId="6946E700" w14:textId="5E7FC943" w:rsidR="00B306F7" w:rsidRPr="00E35BDA" w:rsidRDefault="00B306F7" w:rsidP="00B306F7">
      <w:pPr>
        <w:spacing w:after="0"/>
        <w:jc w:val="center"/>
        <w:rPr>
          <w:rFonts w:ascii="Garamond" w:hAnsi="Garamond"/>
          <w:b/>
        </w:rPr>
      </w:pPr>
      <w:r w:rsidRPr="00E35BDA">
        <w:rPr>
          <w:rFonts w:ascii="Garamond" w:hAnsi="Garamond"/>
          <w:b/>
        </w:rPr>
        <w:t>Articolo 1</w:t>
      </w:r>
      <w:r>
        <w:rPr>
          <w:rFonts w:ascii="Garamond" w:hAnsi="Garamond"/>
          <w:b/>
        </w:rPr>
        <w:t>6</w:t>
      </w:r>
    </w:p>
    <w:p w14:paraId="361E05E9" w14:textId="78A202E0" w:rsidR="00B306F7" w:rsidRDefault="00B306F7" w:rsidP="00B306F7">
      <w:pPr>
        <w:spacing w:after="0"/>
        <w:jc w:val="center"/>
        <w:rPr>
          <w:rFonts w:ascii="Garamond" w:hAnsi="Garamond"/>
          <w:b/>
        </w:rPr>
      </w:pPr>
      <w:r w:rsidRPr="00E35BDA">
        <w:rPr>
          <w:rFonts w:ascii="Garamond" w:hAnsi="Garamond"/>
          <w:b/>
        </w:rPr>
        <w:t>(Programma di esame per la certificazione di addestramento di cui alla Regola III/4 a livello di supporto)</w:t>
      </w:r>
    </w:p>
    <w:p w14:paraId="78973BFC" w14:textId="77777777" w:rsidR="00B306F7" w:rsidRPr="00E35BDA" w:rsidRDefault="00B306F7" w:rsidP="00B306F7">
      <w:pPr>
        <w:spacing w:after="0"/>
        <w:jc w:val="center"/>
        <w:rPr>
          <w:rFonts w:ascii="Garamond" w:hAnsi="Garamond"/>
          <w:b/>
        </w:rPr>
      </w:pPr>
    </w:p>
    <w:p w14:paraId="38D58573" w14:textId="578F77A4" w:rsidR="00B306F7" w:rsidRPr="00B306F7" w:rsidRDefault="00B306F7">
      <w:pPr>
        <w:pStyle w:val="Paragrafoelenco"/>
        <w:numPr>
          <w:ilvl w:val="1"/>
          <w:numId w:val="156"/>
        </w:numPr>
        <w:spacing w:after="0"/>
        <w:ind w:left="284" w:hanging="218"/>
        <w:jc w:val="both"/>
        <w:rPr>
          <w:rFonts w:ascii="Garamond" w:hAnsi="Garamond"/>
        </w:rPr>
      </w:pPr>
      <w:r w:rsidRPr="00B306F7">
        <w:rPr>
          <w:rFonts w:ascii="Garamond" w:hAnsi="Garamond"/>
        </w:rPr>
        <w:t xml:space="preserve">L’esame per il conseguimento della certificazione di addestramento di cui alla Sezione A-III/4 del </w:t>
      </w:r>
      <w:r w:rsidRPr="00802679">
        <w:rPr>
          <w:rFonts w:ascii="Garamond" w:hAnsi="Garamond"/>
        </w:rPr>
        <w:t>Codice STCW 78,</w:t>
      </w:r>
      <w:r w:rsidRPr="00B306F7">
        <w:rPr>
          <w:rFonts w:ascii="Garamond" w:hAnsi="Garamond"/>
          <w:strike/>
        </w:rPr>
        <w:t xml:space="preserve"> </w:t>
      </w:r>
      <w:r w:rsidRPr="00B306F7">
        <w:rPr>
          <w:rFonts w:ascii="Garamond" w:hAnsi="Garamond"/>
        </w:rPr>
        <w:t>consiste in una prova orale sulla conoscenza dell’inglese tecnico e una prova orale sulle competenze tecniche-professionali</w:t>
      </w:r>
    </w:p>
    <w:p w14:paraId="726D6364" w14:textId="21026769" w:rsidR="00B306F7" w:rsidRPr="00B306F7" w:rsidRDefault="00B306F7">
      <w:pPr>
        <w:pStyle w:val="Paragrafoelenco"/>
        <w:numPr>
          <w:ilvl w:val="1"/>
          <w:numId w:val="156"/>
        </w:numPr>
        <w:spacing w:after="0"/>
        <w:ind w:left="284" w:hanging="218"/>
        <w:jc w:val="both"/>
        <w:rPr>
          <w:rFonts w:ascii="Garamond" w:hAnsi="Garamond"/>
        </w:rPr>
      </w:pPr>
      <w:r w:rsidRPr="00B306F7">
        <w:rPr>
          <w:rFonts w:ascii="Garamond" w:hAnsi="Garamond"/>
        </w:rPr>
        <w:t>La Commissione si avvale, ove disponibili, anche di mezzi nautici, di apparecchiature e/o di simulatori.</w:t>
      </w:r>
    </w:p>
    <w:p w14:paraId="698AF2A1" w14:textId="2E7CA9B3" w:rsidR="00B306F7" w:rsidRPr="00B306F7" w:rsidRDefault="00B306F7">
      <w:pPr>
        <w:pStyle w:val="Paragrafoelenco"/>
        <w:numPr>
          <w:ilvl w:val="1"/>
          <w:numId w:val="156"/>
        </w:numPr>
        <w:spacing w:after="0"/>
        <w:ind w:left="284" w:hanging="218"/>
        <w:jc w:val="both"/>
        <w:rPr>
          <w:rFonts w:ascii="Garamond" w:hAnsi="Garamond"/>
        </w:rPr>
      </w:pPr>
      <w:r w:rsidRPr="00B306F7">
        <w:rPr>
          <w:rFonts w:ascii="Garamond" w:hAnsi="Garamond"/>
        </w:rPr>
        <w:t xml:space="preserve">La Commissione in sede di esame verifica la preparazione e l’addestramento di formazione professionale acquisito attraverso i corsi di addestramento STCW </w:t>
      </w:r>
      <w:r w:rsidRPr="00802679">
        <w:rPr>
          <w:rFonts w:ascii="Garamond" w:hAnsi="Garamond"/>
        </w:rPr>
        <w:t xml:space="preserve">’78 </w:t>
      </w:r>
      <w:r w:rsidRPr="00B306F7">
        <w:rPr>
          <w:rFonts w:ascii="Garamond" w:hAnsi="Garamond"/>
        </w:rPr>
        <w:t>richiesti dalla Sezione A-III/4 del Codice STCW.</w:t>
      </w:r>
    </w:p>
    <w:p w14:paraId="128AFBB5" w14:textId="77777777" w:rsidR="00B306F7" w:rsidRPr="00E35BDA" w:rsidRDefault="00B306F7" w:rsidP="005746D4">
      <w:pPr>
        <w:pStyle w:val="Rientrocorpodeltesto3"/>
        <w:spacing w:line="276" w:lineRule="auto"/>
        <w:ind w:left="0" w:firstLine="0"/>
        <w:rPr>
          <w:rFonts w:ascii="Garamond" w:hAnsi="Garamond"/>
          <w:b/>
          <w:i w:val="0"/>
          <w:iCs w:val="0"/>
          <w:sz w:val="22"/>
          <w:szCs w:val="22"/>
        </w:rPr>
      </w:pPr>
    </w:p>
    <w:p w14:paraId="78E713D6" w14:textId="3B7224FC" w:rsidR="00B306F7" w:rsidRDefault="00B306F7" w:rsidP="00B306F7">
      <w:pPr>
        <w:pStyle w:val="Rientrocorpodeltesto3"/>
        <w:spacing w:line="360" w:lineRule="auto"/>
        <w:ind w:left="0" w:firstLine="0"/>
        <w:rPr>
          <w:rFonts w:ascii="Garamond" w:hAnsi="Garamond"/>
          <w:b/>
          <w:i w:val="0"/>
          <w:iCs w:val="0"/>
          <w:sz w:val="22"/>
          <w:szCs w:val="22"/>
        </w:rPr>
      </w:pPr>
      <w:r w:rsidRPr="00E35BDA">
        <w:rPr>
          <w:rFonts w:ascii="Garamond" w:hAnsi="Garamond"/>
          <w:b/>
          <w:i w:val="0"/>
          <w:iCs w:val="0"/>
          <w:sz w:val="22"/>
          <w:szCs w:val="22"/>
        </w:rPr>
        <w:t>Inglese Tecnico: prova orale</w:t>
      </w:r>
      <w:r>
        <w:rPr>
          <w:rFonts w:ascii="Garamond" w:hAnsi="Garamond"/>
          <w:b/>
          <w:i w:val="0"/>
          <w:iCs w:val="0"/>
          <w:sz w:val="22"/>
          <w:szCs w:val="22"/>
        </w:rPr>
        <w:t xml:space="preserve"> di</w:t>
      </w:r>
      <w:r w:rsidRPr="00E35BDA">
        <w:rPr>
          <w:rFonts w:ascii="Garamond" w:hAnsi="Garamond"/>
          <w:b/>
          <w:i w:val="0"/>
          <w:iCs w:val="0"/>
          <w:sz w:val="22"/>
          <w:szCs w:val="22"/>
        </w:rPr>
        <w:t xml:space="preserve"> 30 minuti</w:t>
      </w: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B306F7" w:rsidRPr="005746D4" w14:paraId="379EFB79" w14:textId="77777777" w:rsidTr="004742A7">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53F0E4B7" w14:textId="77777777" w:rsidR="00B306F7" w:rsidRPr="005746D4" w:rsidRDefault="00B306F7" w:rsidP="00B306F7">
            <w:pPr>
              <w:widowControl w:val="0"/>
              <w:tabs>
                <w:tab w:val="left" w:pos="0"/>
              </w:tabs>
              <w:autoSpaceDE w:val="0"/>
              <w:autoSpaceDN w:val="0"/>
              <w:adjustRightInd w:val="0"/>
              <w:spacing w:after="0" w:line="205" w:lineRule="exact"/>
              <w:ind w:right="-20"/>
              <w:jc w:val="center"/>
              <w:rPr>
                <w:rFonts w:ascii="Garamond" w:eastAsiaTheme="minorEastAsia" w:hAnsi="Garamond"/>
                <w:b/>
                <w:bCs/>
                <w:sz w:val="18"/>
                <w:szCs w:val="18"/>
              </w:rPr>
            </w:pPr>
            <w:r w:rsidRPr="005746D4">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5B831094" w14:textId="77777777" w:rsidR="00B306F7" w:rsidRPr="005746D4" w:rsidRDefault="00B306F7" w:rsidP="00B306F7">
            <w:pPr>
              <w:widowControl w:val="0"/>
              <w:autoSpaceDE w:val="0"/>
              <w:autoSpaceDN w:val="0"/>
              <w:adjustRightInd w:val="0"/>
              <w:spacing w:after="0" w:line="205" w:lineRule="exact"/>
              <w:ind w:right="-20"/>
              <w:rPr>
                <w:rFonts w:ascii="Garamond" w:eastAsiaTheme="minorEastAsia" w:hAnsi="Garamond"/>
                <w:b/>
                <w:bCs/>
                <w:sz w:val="18"/>
                <w:szCs w:val="18"/>
              </w:rPr>
            </w:pPr>
            <w:r w:rsidRPr="005746D4">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4E1FDE46" w14:textId="0E212DB6" w:rsidR="00B306F7" w:rsidRPr="005746D4" w:rsidRDefault="00B306F7" w:rsidP="00B306F7">
            <w:pPr>
              <w:widowControl w:val="0"/>
              <w:autoSpaceDE w:val="0"/>
              <w:autoSpaceDN w:val="0"/>
              <w:adjustRightInd w:val="0"/>
              <w:spacing w:after="0" w:line="205" w:lineRule="exact"/>
              <w:ind w:right="-20"/>
              <w:rPr>
                <w:rFonts w:ascii="Garamond" w:eastAsiaTheme="minorEastAsia" w:hAnsi="Garamond"/>
                <w:b/>
                <w:bCs/>
                <w:spacing w:val="1"/>
                <w:sz w:val="18"/>
                <w:szCs w:val="18"/>
              </w:rPr>
            </w:pPr>
            <w:r w:rsidRPr="005746D4">
              <w:rPr>
                <w:rFonts w:ascii="Garamond" w:eastAsiaTheme="minorEastAsia" w:hAnsi="Garamond"/>
                <w:b/>
                <w:bCs/>
                <w:spacing w:val="1"/>
                <w:sz w:val="18"/>
                <w:szCs w:val="18"/>
              </w:rPr>
              <w:t>Metodi per valutare la competenza</w:t>
            </w:r>
          </w:p>
        </w:tc>
      </w:tr>
      <w:tr w:rsidR="00B306F7" w:rsidRPr="005746D4" w14:paraId="7DDAD420" w14:textId="77777777" w:rsidTr="005746D4">
        <w:trPr>
          <w:trHeight w:hRule="exact" w:val="1134"/>
        </w:trPr>
        <w:tc>
          <w:tcPr>
            <w:tcW w:w="1843" w:type="dxa"/>
            <w:tcBorders>
              <w:top w:val="single" w:sz="4" w:space="0" w:color="000000"/>
              <w:left w:val="single" w:sz="4" w:space="0" w:color="000000"/>
              <w:bottom w:val="single" w:sz="4" w:space="0" w:color="000000"/>
              <w:right w:val="single" w:sz="4" w:space="0" w:color="000000"/>
            </w:tcBorders>
            <w:vAlign w:val="center"/>
          </w:tcPr>
          <w:p w14:paraId="692214D7" w14:textId="77777777" w:rsidR="00B306F7" w:rsidRPr="005746D4" w:rsidRDefault="00B306F7" w:rsidP="00B306F7">
            <w:pPr>
              <w:widowControl w:val="0"/>
              <w:autoSpaceDE w:val="0"/>
              <w:autoSpaceDN w:val="0"/>
              <w:adjustRightInd w:val="0"/>
              <w:spacing w:after="0" w:line="201" w:lineRule="exact"/>
              <w:ind w:right="142"/>
              <w:jc w:val="center"/>
              <w:rPr>
                <w:rFonts w:ascii="Garamond" w:eastAsiaTheme="minorEastAsia" w:hAnsi="Garamond"/>
                <w:sz w:val="18"/>
                <w:szCs w:val="18"/>
              </w:rPr>
            </w:pPr>
            <w:r w:rsidRPr="005746D4">
              <w:rPr>
                <w:rFonts w:ascii="Garamond" w:eastAsiaTheme="minorEastAsia" w:hAnsi="Garamond"/>
                <w:sz w:val="18"/>
                <w:szCs w:val="18"/>
              </w:rPr>
              <w:t>Conoscenza base dell’inglese tecnico</w:t>
            </w:r>
          </w:p>
        </w:tc>
        <w:tc>
          <w:tcPr>
            <w:tcW w:w="4961" w:type="dxa"/>
            <w:tcBorders>
              <w:top w:val="single" w:sz="4" w:space="0" w:color="000000"/>
              <w:left w:val="single" w:sz="4" w:space="0" w:color="000000"/>
              <w:bottom w:val="single" w:sz="4" w:space="0" w:color="000000"/>
              <w:right w:val="single" w:sz="4" w:space="0" w:color="000000"/>
            </w:tcBorders>
          </w:tcPr>
          <w:p w14:paraId="5B866BAC" w14:textId="4B302975" w:rsidR="00B306F7" w:rsidRPr="005746D4" w:rsidRDefault="00B306F7" w:rsidP="00B306F7">
            <w:pPr>
              <w:widowControl w:val="0"/>
              <w:autoSpaceDE w:val="0"/>
              <w:autoSpaceDN w:val="0"/>
              <w:adjustRightInd w:val="0"/>
              <w:spacing w:before="7" w:after="0" w:line="200" w:lineRule="exact"/>
              <w:ind w:left="141" w:right="141"/>
              <w:jc w:val="both"/>
              <w:rPr>
                <w:rFonts w:ascii="Garamond" w:eastAsiaTheme="minorEastAsia" w:hAnsi="Garamond"/>
                <w:sz w:val="18"/>
                <w:szCs w:val="18"/>
              </w:rPr>
            </w:pPr>
            <w:r w:rsidRPr="005746D4">
              <w:rPr>
                <w:rFonts w:ascii="Garamond" w:eastAsiaTheme="minorEastAsia" w:hAnsi="Garamond"/>
                <w:sz w:val="18"/>
                <w:szCs w:val="18"/>
              </w:rPr>
              <w:t>Padronanza della lingua inglese che permetta al candidato di capire le informazioni ed i messaggi che riguardano la sicurezza e la navigazione della nave e l’esprimersi in modo comprensibile nelle comunicazioni con l’ufficiale responsabile della guardia in particolare riguardo gli ordini che pervengono dalla plancia.</w:t>
            </w:r>
          </w:p>
        </w:tc>
        <w:tc>
          <w:tcPr>
            <w:tcW w:w="3402" w:type="dxa"/>
            <w:tcBorders>
              <w:top w:val="single" w:sz="4" w:space="0" w:color="000000"/>
              <w:left w:val="single" w:sz="4" w:space="0" w:color="000000"/>
              <w:bottom w:val="single" w:sz="4" w:space="0" w:color="000000"/>
              <w:right w:val="single" w:sz="4" w:space="0" w:color="000000"/>
            </w:tcBorders>
          </w:tcPr>
          <w:p w14:paraId="4EDD9115" w14:textId="77777777" w:rsidR="00B306F7" w:rsidRPr="005746D4" w:rsidRDefault="00B306F7" w:rsidP="00B306F7">
            <w:pPr>
              <w:widowControl w:val="0"/>
              <w:autoSpaceDE w:val="0"/>
              <w:autoSpaceDN w:val="0"/>
              <w:adjustRightInd w:val="0"/>
              <w:spacing w:before="1" w:after="0" w:line="240" w:lineRule="exact"/>
              <w:ind w:left="142" w:right="141"/>
              <w:jc w:val="both"/>
              <w:rPr>
                <w:rFonts w:ascii="Garamond" w:eastAsiaTheme="minorEastAsia" w:hAnsi="Garamond"/>
                <w:sz w:val="18"/>
                <w:szCs w:val="18"/>
              </w:rPr>
            </w:pPr>
            <w:r w:rsidRPr="005746D4">
              <w:rPr>
                <w:rFonts w:ascii="Garamond" w:eastAsiaTheme="minorEastAsia" w:hAnsi="Garamond"/>
                <w:sz w:val="18"/>
                <w:szCs w:val="18"/>
              </w:rPr>
              <w:t>Le informazioni e gli ordini sono chiaramente compresi ed eseguiti.</w:t>
            </w:r>
          </w:p>
          <w:p w14:paraId="2513A62D" w14:textId="77777777" w:rsidR="00B306F7" w:rsidRPr="005746D4" w:rsidRDefault="00B306F7" w:rsidP="00B306F7">
            <w:pPr>
              <w:widowControl w:val="0"/>
              <w:autoSpaceDE w:val="0"/>
              <w:autoSpaceDN w:val="0"/>
              <w:adjustRightInd w:val="0"/>
              <w:spacing w:before="1" w:after="0" w:line="240" w:lineRule="exact"/>
              <w:ind w:right="141"/>
              <w:jc w:val="both"/>
              <w:rPr>
                <w:rFonts w:ascii="Garamond" w:eastAsiaTheme="minorEastAsia" w:hAnsi="Garamond"/>
                <w:sz w:val="18"/>
                <w:szCs w:val="18"/>
              </w:rPr>
            </w:pPr>
          </w:p>
        </w:tc>
      </w:tr>
    </w:tbl>
    <w:p w14:paraId="4F08D047" w14:textId="77777777" w:rsidR="00B306F7" w:rsidRPr="00E35BDA" w:rsidRDefault="00B306F7" w:rsidP="00B306F7">
      <w:pPr>
        <w:spacing w:after="0"/>
        <w:jc w:val="both"/>
        <w:rPr>
          <w:rFonts w:ascii="Garamond" w:hAnsi="Garamond"/>
          <w:b/>
        </w:rPr>
      </w:pPr>
    </w:p>
    <w:p w14:paraId="202B08FD" w14:textId="6BD671AD" w:rsidR="00B306F7" w:rsidRPr="00E35BDA" w:rsidRDefault="00B306F7" w:rsidP="00B306F7">
      <w:pPr>
        <w:spacing w:after="0"/>
        <w:jc w:val="both"/>
        <w:rPr>
          <w:rFonts w:ascii="Garamond" w:hAnsi="Garamond"/>
          <w:b/>
        </w:rPr>
      </w:pPr>
      <w:r w:rsidRPr="00E35BDA">
        <w:rPr>
          <w:rFonts w:ascii="Garamond" w:hAnsi="Garamond"/>
          <w:b/>
        </w:rPr>
        <w:t>Prova orale da 30 a 40 minuti</w:t>
      </w:r>
    </w:p>
    <w:p w14:paraId="2E04998B" w14:textId="77777777" w:rsidR="00B306F7" w:rsidRDefault="00B306F7" w:rsidP="00B306F7">
      <w:pPr>
        <w:spacing w:after="0"/>
        <w:jc w:val="both"/>
        <w:rPr>
          <w:rFonts w:ascii="Garamond" w:hAnsi="Garamond"/>
        </w:rPr>
      </w:pPr>
      <w:r w:rsidRPr="00E35BDA">
        <w:rPr>
          <w:rFonts w:ascii="Garamond" w:hAnsi="Garamond"/>
        </w:rPr>
        <w:t>La prova, finalizzata all’accertamento delle competenze tecniche-professionali possedute dal Candidato, verte sul seguente programma:</w:t>
      </w:r>
    </w:p>
    <w:tbl>
      <w:tblPr>
        <w:tblW w:w="10206" w:type="dxa"/>
        <w:tblInd w:w="5" w:type="dxa"/>
        <w:tblLayout w:type="fixed"/>
        <w:tblCellMar>
          <w:left w:w="0" w:type="dxa"/>
          <w:right w:w="0" w:type="dxa"/>
        </w:tblCellMar>
        <w:tblLook w:val="0000" w:firstRow="0" w:lastRow="0" w:firstColumn="0" w:lastColumn="0" w:noHBand="0" w:noVBand="0"/>
      </w:tblPr>
      <w:tblGrid>
        <w:gridCol w:w="2117"/>
        <w:gridCol w:w="4687"/>
        <w:gridCol w:w="3402"/>
      </w:tblGrid>
      <w:tr w:rsidR="008C3262" w:rsidRPr="005746D4" w14:paraId="4E8C5DF1" w14:textId="77777777" w:rsidTr="0006571E">
        <w:trPr>
          <w:trHeight w:hRule="exact" w:val="273"/>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210C" w14:textId="77777777" w:rsidR="008C3262" w:rsidRPr="005746D4" w:rsidRDefault="008C3262" w:rsidP="0006571E">
            <w:pPr>
              <w:widowControl w:val="0"/>
              <w:tabs>
                <w:tab w:val="left" w:pos="-5529"/>
              </w:tabs>
              <w:autoSpaceDE w:val="0"/>
              <w:autoSpaceDN w:val="0"/>
              <w:adjustRightInd w:val="0"/>
              <w:spacing w:line="205" w:lineRule="exact"/>
              <w:ind w:right="142"/>
              <w:jc w:val="center"/>
              <w:rPr>
                <w:rFonts w:ascii="Garamond" w:eastAsiaTheme="minorEastAsia" w:hAnsi="Garamond"/>
                <w:b/>
                <w:bCs/>
                <w:sz w:val="18"/>
                <w:szCs w:val="18"/>
              </w:rPr>
            </w:pPr>
            <w:r w:rsidRPr="005746D4">
              <w:rPr>
                <w:rFonts w:ascii="Garamond" w:eastAsiaTheme="minorEastAsia" w:hAnsi="Garamond"/>
                <w:b/>
                <w:bCs/>
                <w:sz w:val="18"/>
                <w:szCs w:val="18"/>
              </w:rPr>
              <w:br w:type="page"/>
              <w:t>Competenza</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23A962A" w14:textId="77777777" w:rsidR="008C3262" w:rsidRPr="005746D4" w:rsidRDefault="008C3262" w:rsidP="0006571E">
            <w:pPr>
              <w:ind w:right="141"/>
              <w:jc w:val="center"/>
              <w:rPr>
                <w:rFonts w:ascii="Garamond" w:eastAsiaTheme="minorEastAsia" w:hAnsi="Garamond"/>
                <w:b/>
                <w:bCs/>
                <w:sz w:val="18"/>
                <w:szCs w:val="18"/>
              </w:rPr>
            </w:pPr>
            <w:r w:rsidRPr="005746D4">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9F83B4" w14:textId="77777777" w:rsidR="008C3262" w:rsidRPr="005746D4" w:rsidRDefault="008C3262" w:rsidP="0006571E">
            <w:pPr>
              <w:pStyle w:val="Paragrafoelenco"/>
              <w:spacing w:before="4" w:line="206" w:lineRule="exact"/>
              <w:ind w:left="425" w:right="141" w:hanging="349"/>
              <w:jc w:val="center"/>
              <w:rPr>
                <w:rFonts w:ascii="Garamond" w:eastAsiaTheme="minorEastAsia" w:hAnsi="Garamond"/>
                <w:b/>
                <w:bCs/>
                <w:sz w:val="18"/>
                <w:szCs w:val="18"/>
              </w:rPr>
            </w:pPr>
            <w:r w:rsidRPr="005746D4">
              <w:rPr>
                <w:rFonts w:ascii="Garamond" w:eastAsiaTheme="minorEastAsia" w:hAnsi="Garamond"/>
                <w:b/>
                <w:bCs/>
                <w:sz w:val="18"/>
                <w:szCs w:val="18"/>
              </w:rPr>
              <w:t>Metodi per valutare la competenza</w:t>
            </w:r>
          </w:p>
        </w:tc>
      </w:tr>
      <w:tr w:rsidR="008C3262" w:rsidRPr="005746D4" w14:paraId="5C8D3D21" w14:textId="77777777" w:rsidTr="0006571E">
        <w:trPr>
          <w:trHeight w:hRule="exact" w:val="2190"/>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C050" w14:textId="77777777" w:rsidR="008C3262" w:rsidRPr="005746D4" w:rsidRDefault="008C3262" w:rsidP="0006571E">
            <w:pPr>
              <w:widowControl w:val="0"/>
              <w:autoSpaceDE w:val="0"/>
              <w:autoSpaceDN w:val="0"/>
              <w:adjustRightInd w:val="0"/>
              <w:spacing w:after="0" w:line="201" w:lineRule="exact"/>
              <w:ind w:left="129" w:right="142"/>
              <w:rPr>
                <w:rFonts w:ascii="Garamond" w:hAnsi="Garamond"/>
                <w:sz w:val="18"/>
                <w:szCs w:val="18"/>
              </w:rPr>
            </w:pPr>
            <w:r w:rsidRPr="005746D4">
              <w:rPr>
                <w:rFonts w:ascii="Garamond" w:hAnsi="Garamond"/>
                <w:sz w:val="18"/>
                <w:szCs w:val="18"/>
              </w:rPr>
              <w:t>Effettua una</w:t>
            </w:r>
            <w:r w:rsidRPr="005746D4">
              <w:rPr>
                <w:rFonts w:ascii="Garamond" w:hAnsi="Garamond"/>
                <w:spacing w:val="1"/>
                <w:sz w:val="18"/>
                <w:szCs w:val="18"/>
              </w:rPr>
              <w:t xml:space="preserve"> </w:t>
            </w:r>
            <w:r w:rsidRPr="005746D4">
              <w:rPr>
                <w:rFonts w:ascii="Garamond" w:hAnsi="Garamond"/>
                <w:sz w:val="18"/>
                <w:szCs w:val="18"/>
              </w:rPr>
              <w:t>g</w:t>
            </w:r>
            <w:r w:rsidRPr="005746D4">
              <w:rPr>
                <w:rFonts w:ascii="Garamond" w:hAnsi="Garamond"/>
                <w:spacing w:val="-1"/>
                <w:sz w:val="18"/>
                <w:szCs w:val="18"/>
              </w:rPr>
              <w:t>u</w:t>
            </w:r>
            <w:r w:rsidRPr="005746D4">
              <w:rPr>
                <w:rFonts w:ascii="Garamond" w:hAnsi="Garamond"/>
                <w:sz w:val="18"/>
                <w:szCs w:val="18"/>
              </w:rPr>
              <w:t>ardia</w:t>
            </w:r>
            <w:r w:rsidRPr="005746D4">
              <w:rPr>
                <w:rFonts w:ascii="Garamond" w:hAnsi="Garamond"/>
                <w:spacing w:val="1"/>
                <w:sz w:val="18"/>
                <w:szCs w:val="18"/>
              </w:rPr>
              <w:t xml:space="preserve"> </w:t>
            </w:r>
            <w:r w:rsidRPr="005746D4">
              <w:rPr>
                <w:rFonts w:ascii="Garamond" w:hAnsi="Garamond"/>
                <w:sz w:val="18"/>
                <w:szCs w:val="18"/>
              </w:rPr>
              <w:t>di</w:t>
            </w:r>
            <w:r w:rsidRPr="005746D4">
              <w:rPr>
                <w:rFonts w:ascii="Garamond" w:hAnsi="Garamond"/>
                <w:spacing w:val="1"/>
                <w:sz w:val="18"/>
                <w:szCs w:val="18"/>
              </w:rPr>
              <w:t xml:space="preserve"> </w:t>
            </w:r>
            <w:r w:rsidRPr="005746D4">
              <w:rPr>
                <w:rFonts w:ascii="Garamond" w:hAnsi="Garamond"/>
                <w:sz w:val="18"/>
                <w:szCs w:val="18"/>
              </w:rPr>
              <w:t>macchi</w:t>
            </w:r>
            <w:r w:rsidRPr="005746D4">
              <w:rPr>
                <w:rFonts w:ascii="Garamond" w:hAnsi="Garamond"/>
                <w:spacing w:val="-1"/>
                <w:sz w:val="18"/>
                <w:szCs w:val="18"/>
              </w:rPr>
              <w:t>n</w:t>
            </w:r>
            <w:r w:rsidRPr="005746D4">
              <w:rPr>
                <w:rFonts w:ascii="Garamond" w:hAnsi="Garamond"/>
                <w:sz w:val="18"/>
                <w:szCs w:val="18"/>
              </w:rPr>
              <w:t>a appropri</w:t>
            </w:r>
            <w:r w:rsidRPr="005746D4">
              <w:rPr>
                <w:rFonts w:ascii="Garamond" w:hAnsi="Garamond"/>
                <w:spacing w:val="-1"/>
                <w:sz w:val="18"/>
                <w:szCs w:val="18"/>
              </w:rPr>
              <w:t>a</w:t>
            </w:r>
            <w:r w:rsidRPr="005746D4">
              <w:rPr>
                <w:rFonts w:ascii="Garamond" w:hAnsi="Garamond"/>
                <w:sz w:val="18"/>
                <w:szCs w:val="18"/>
              </w:rPr>
              <w:t>ta ai c</w:t>
            </w:r>
            <w:r w:rsidRPr="005746D4">
              <w:rPr>
                <w:rFonts w:ascii="Garamond" w:hAnsi="Garamond"/>
                <w:spacing w:val="-1"/>
                <w:sz w:val="18"/>
                <w:szCs w:val="18"/>
              </w:rPr>
              <w:t>om</w:t>
            </w:r>
            <w:r w:rsidRPr="005746D4">
              <w:rPr>
                <w:rFonts w:ascii="Garamond" w:hAnsi="Garamond"/>
                <w:sz w:val="18"/>
                <w:szCs w:val="18"/>
              </w:rPr>
              <w:t>piti di</w:t>
            </w:r>
            <w:r w:rsidRPr="005746D4">
              <w:rPr>
                <w:rFonts w:ascii="Garamond" w:hAnsi="Garamond"/>
                <w:spacing w:val="-1"/>
                <w:sz w:val="18"/>
                <w:szCs w:val="18"/>
              </w:rPr>
              <w:t xml:space="preserve"> </w:t>
            </w:r>
            <w:r w:rsidRPr="005746D4">
              <w:rPr>
                <w:rFonts w:ascii="Garamond" w:hAnsi="Garamond"/>
                <w:sz w:val="18"/>
                <w:szCs w:val="18"/>
              </w:rPr>
              <w:t>un</w:t>
            </w:r>
            <w:r w:rsidRPr="005746D4">
              <w:rPr>
                <w:rFonts w:ascii="Garamond" w:hAnsi="Garamond"/>
                <w:spacing w:val="1"/>
                <w:sz w:val="18"/>
                <w:szCs w:val="18"/>
              </w:rPr>
              <w:t xml:space="preserve"> </w:t>
            </w:r>
            <w:r w:rsidRPr="005746D4">
              <w:rPr>
                <w:rFonts w:ascii="Garamond" w:hAnsi="Garamond"/>
                <w:sz w:val="18"/>
                <w:szCs w:val="18"/>
              </w:rPr>
              <w:t>comune che</w:t>
            </w:r>
            <w:r w:rsidRPr="005746D4">
              <w:rPr>
                <w:rFonts w:ascii="Garamond" w:hAnsi="Garamond"/>
                <w:spacing w:val="1"/>
                <w:sz w:val="18"/>
                <w:szCs w:val="18"/>
              </w:rPr>
              <w:t xml:space="preserve"> </w:t>
            </w:r>
            <w:r w:rsidRPr="005746D4">
              <w:rPr>
                <w:rFonts w:ascii="Garamond" w:hAnsi="Garamond"/>
                <w:spacing w:val="-1"/>
                <w:sz w:val="18"/>
                <w:szCs w:val="18"/>
              </w:rPr>
              <w:t>f</w:t>
            </w:r>
            <w:r w:rsidRPr="005746D4">
              <w:rPr>
                <w:rFonts w:ascii="Garamond" w:hAnsi="Garamond"/>
                <w:spacing w:val="1"/>
                <w:sz w:val="18"/>
                <w:szCs w:val="18"/>
              </w:rPr>
              <w:t>a</w:t>
            </w:r>
            <w:r w:rsidRPr="005746D4">
              <w:rPr>
                <w:rFonts w:ascii="Garamond" w:hAnsi="Garamond"/>
                <w:spacing w:val="-1"/>
                <w:sz w:val="18"/>
                <w:szCs w:val="18"/>
              </w:rPr>
              <w:t>c</w:t>
            </w:r>
            <w:r w:rsidRPr="005746D4">
              <w:rPr>
                <w:rFonts w:ascii="Garamond" w:hAnsi="Garamond"/>
                <w:spacing w:val="1"/>
                <w:sz w:val="18"/>
                <w:szCs w:val="18"/>
              </w:rPr>
              <w:t>c</w:t>
            </w:r>
            <w:r w:rsidRPr="005746D4">
              <w:rPr>
                <w:rFonts w:ascii="Garamond" w:hAnsi="Garamond"/>
                <w:sz w:val="18"/>
                <w:szCs w:val="18"/>
              </w:rPr>
              <w:t>ia pa</w:t>
            </w:r>
            <w:r w:rsidRPr="005746D4">
              <w:rPr>
                <w:rFonts w:ascii="Garamond" w:hAnsi="Garamond"/>
                <w:spacing w:val="-1"/>
                <w:sz w:val="18"/>
                <w:szCs w:val="18"/>
              </w:rPr>
              <w:t>r</w:t>
            </w:r>
            <w:r w:rsidRPr="005746D4">
              <w:rPr>
                <w:rFonts w:ascii="Garamond" w:hAnsi="Garamond"/>
                <w:sz w:val="18"/>
                <w:szCs w:val="18"/>
              </w:rPr>
              <w:t>te</w:t>
            </w:r>
            <w:r w:rsidRPr="005746D4">
              <w:rPr>
                <w:rFonts w:ascii="Garamond" w:hAnsi="Garamond"/>
                <w:spacing w:val="-1"/>
                <w:sz w:val="18"/>
                <w:szCs w:val="18"/>
              </w:rPr>
              <w:t xml:space="preserve"> </w:t>
            </w:r>
            <w:r w:rsidRPr="005746D4">
              <w:rPr>
                <w:rFonts w:ascii="Garamond" w:hAnsi="Garamond"/>
                <w:sz w:val="18"/>
                <w:szCs w:val="18"/>
              </w:rPr>
              <w:t>di</w:t>
            </w:r>
            <w:r w:rsidRPr="005746D4">
              <w:rPr>
                <w:rFonts w:ascii="Garamond" w:hAnsi="Garamond"/>
                <w:spacing w:val="1"/>
                <w:sz w:val="18"/>
                <w:szCs w:val="18"/>
              </w:rPr>
              <w:t xml:space="preserve"> </w:t>
            </w:r>
            <w:r w:rsidRPr="005746D4">
              <w:rPr>
                <w:rFonts w:ascii="Garamond" w:hAnsi="Garamond"/>
                <w:sz w:val="18"/>
                <w:szCs w:val="18"/>
              </w:rPr>
              <w:t>una guar</w:t>
            </w:r>
            <w:r w:rsidRPr="005746D4">
              <w:rPr>
                <w:rFonts w:ascii="Garamond" w:hAnsi="Garamond"/>
                <w:spacing w:val="-1"/>
                <w:sz w:val="18"/>
                <w:szCs w:val="18"/>
              </w:rPr>
              <w:t>d</w:t>
            </w:r>
            <w:r w:rsidRPr="005746D4">
              <w:rPr>
                <w:rFonts w:ascii="Garamond" w:hAnsi="Garamond"/>
                <w:sz w:val="18"/>
                <w:szCs w:val="18"/>
              </w:rPr>
              <w:t xml:space="preserve">ia di </w:t>
            </w:r>
            <w:r w:rsidRPr="005746D4">
              <w:rPr>
                <w:rFonts w:ascii="Garamond" w:hAnsi="Garamond"/>
                <w:spacing w:val="-1"/>
                <w:sz w:val="18"/>
                <w:szCs w:val="18"/>
              </w:rPr>
              <w:t>m</w:t>
            </w:r>
            <w:r w:rsidRPr="005746D4">
              <w:rPr>
                <w:rFonts w:ascii="Garamond" w:hAnsi="Garamond"/>
                <w:sz w:val="18"/>
                <w:szCs w:val="18"/>
              </w:rPr>
              <w:t>acchi</w:t>
            </w:r>
            <w:r w:rsidRPr="005746D4">
              <w:rPr>
                <w:rFonts w:ascii="Garamond" w:hAnsi="Garamond"/>
                <w:spacing w:val="-1"/>
                <w:sz w:val="18"/>
                <w:szCs w:val="18"/>
              </w:rPr>
              <w:t>n</w:t>
            </w:r>
            <w:r w:rsidRPr="005746D4">
              <w:rPr>
                <w:rFonts w:ascii="Garamond" w:hAnsi="Garamond"/>
                <w:sz w:val="18"/>
                <w:szCs w:val="18"/>
              </w:rPr>
              <w:t>a.</w:t>
            </w:r>
          </w:p>
          <w:p w14:paraId="706AAE20" w14:textId="77777777" w:rsidR="008C3262" w:rsidRPr="005746D4" w:rsidRDefault="008C3262" w:rsidP="0006571E">
            <w:pPr>
              <w:widowControl w:val="0"/>
              <w:tabs>
                <w:tab w:val="left" w:pos="-5529"/>
              </w:tabs>
              <w:autoSpaceDE w:val="0"/>
              <w:autoSpaceDN w:val="0"/>
              <w:adjustRightInd w:val="0"/>
              <w:spacing w:line="205" w:lineRule="exact"/>
              <w:ind w:left="129" w:right="142"/>
              <w:rPr>
                <w:rFonts w:ascii="Garamond" w:eastAsiaTheme="minorEastAsia" w:hAnsi="Garamond"/>
                <w:b/>
                <w:bCs/>
                <w:sz w:val="18"/>
                <w:szCs w:val="18"/>
              </w:rPr>
            </w:pPr>
            <w:r w:rsidRPr="005746D4">
              <w:rPr>
                <w:rFonts w:ascii="Garamond" w:hAnsi="Garamond"/>
                <w:sz w:val="18"/>
                <w:szCs w:val="18"/>
              </w:rPr>
              <w:t>Comprende gli ordini e sa eseguire e descrivere argomenti pertinenti ai compiti di guardia</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7A70593" w14:textId="77777777" w:rsidR="008C3262" w:rsidRPr="005746D4" w:rsidRDefault="008C3262" w:rsidP="0006571E">
            <w:pPr>
              <w:pStyle w:val="Paragrafoelenco"/>
              <w:widowControl w:val="0"/>
              <w:numPr>
                <w:ilvl w:val="0"/>
                <w:numId w:val="157"/>
              </w:numPr>
              <w:autoSpaceDE w:val="0"/>
              <w:autoSpaceDN w:val="0"/>
              <w:adjustRightInd w:val="0"/>
              <w:spacing w:before="7" w:after="0" w:line="200" w:lineRule="exact"/>
              <w:ind w:left="424" w:right="142"/>
              <w:jc w:val="both"/>
              <w:rPr>
                <w:rFonts w:ascii="Garamond" w:hAnsi="Garamond"/>
                <w:sz w:val="18"/>
                <w:szCs w:val="18"/>
              </w:rPr>
            </w:pPr>
            <w:r w:rsidRPr="005746D4">
              <w:rPr>
                <w:rFonts w:ascii="Garamond" w:hAnsi="Garamond"/>
                <w:sz w:val="18"/>
                <w:szCs w:val="18"/>
              </w:rPr>
              <w:t>Ter</w:t>
            </w:r>
            <w:r w:rsidRPr="005746D4">
              <w:rPr>
                <w:rFonts w:ascii="Garamond" w:hAnsi="Garamond"/>
                <w:spacing w:val="-1"/>
                <w:sz w:val="18"/>
                <w:szCs w:val="18"/>
              </w:rPr>
              <w:t>m</w:t>
            </w:r>
            <w:r w:rsidRPr="005746D4">
              <w:rPr>
                <w:rFonts w:ascii="Garamond" w:hAnsi="Garamond"/>
                <w:sz w:val="18"/>
                <w:szCs w:val="18"/>
              </w:rPr>
              <w:t>inolog</w:t>
            </w:r>
            <w:r w:rsidRPr="005746D4">
              <w:rPr>
                <w:rFonts w:ascii="Garamond" w:hAnsi="Garamond"/>
                <w:spacing w:val="-1"/>
                <w:sz w:val="18"/>
                <w:szCs w:val="18"/>
              </w:rPr>
              <w:t>i</w:t>
            </w:r>
            <w:r w:rsidRPr="005746D4">
              <w:rPr>
                <w:rFonts w:ascii="Garamond" w:hAnsi="Garamond"/>
                <w:sz w:val="18"/>
                <w:szCs w:val="18"/>
              </w:rPr>
              <w:t>a</w:t>
            </w:r>
            <w:r w:rsidRPr="005746D4">
              <w:rPr>
                <w:rFonts w:ascii="Garamond" w:hAnsi="Garamond"/>
                <w:spacing w:val="1"/>
                <w:sz w:val="18"/>
                <w:szCs w:val="18"/>
              </w:rPr>
              <w:t xml:space="preserve"> </w:t>
            </w:r>
            <w:r w:rsidRPr="005746D4">
              <w:rPr>
                <w:rFonts w:ascii="Garamond" w:hAnsi="Garamond"/>
                <w:sz w:val="18"/>
                <w:szCs w:val="18"/>
              </w:rPr>
              <w:t>u</w:t>
            </w:r>
            <w:r w:rsidRPr="005746D4">
              <w:rPr>
                <w:rFonts w:ascii="Garamond" w:hAnsi="Garamond"/>
                <w:spacing w:val="-2"/>
                <w:sz w:val="18"/>
                <w:szCs w:val="18"/>
              </w:rPr>
              <w:t>s</w:t>
            </w:r>
            <w:r w:rsidRPr="005746D4">
              <w:rPr>
                <w:rFonts w:ascii="Garamond" w:hAnsi="Garamond"/>
                <w:sz w:val="18"/>
                <w:szCs w:val="18"/>
              </w:rPr>
              <w:t>ata nei l</w:t>
            </w:r>
            <w:r w:rsidRPr="005746D4">
              <w:rPr>
                <w:rFonts w:ascii="Garamond" w:hAnsi="Garamond"/>
                <w:spacing w:val="-1"/>
                <w:sz w:val="18"/>
                <w:szCs w:val="18"/>
              </w:rPr>
              <w:t>o</w:t>
            </w:r>
            <w:r w:rsidRPr="005746D4">
              <w:rPr>
                <w:rFonts w:ascii="Garamond" w:hAnsi="Garamond"/>
                <w:sz w:val="18"/>
                <w:szCs w:val="18"/>
              </w:rPr>
              <w:t>ca</w:t>
            </w:r>
            <w:r w:rsidRPr="005746D4">
              <w:rPr>
                <w:rFonts w:ascii="Garamond" w:hAnsi="Garamond"/>
                <w:spacing w:val="-1"/>
                <w:sz w:val="18"/>
                <w:szCs w:val="18"/>
              </w:rPr>
              <w:t>l</w:t>
            </w:r>
            <w:r w:rsidRPr="005746D4">
              <w:rPr>
                <w:rFonts w:ascii="Garamond" w:hAnsi="Garamond"/>
                <w:sz w:val="18"/>
                <w:szCs w:val="18"/>
              </w:rPr>
              <w:t>i</w:t>
            </w:r>
            <w:r w:rsidRPr="005746D4">
              <w:rPr>
                <w:rFonts w:ascii="Garamond" w:hAnsi="Garamond"/>
                <w:spacing w:val="1"/>
                <w:sz w:val="18"/>
                <w:szCs w:val="18"/>
              </w:rPr>
              <w:t xml:space="preserve"> </w:t>
            </w:r>
            <w:r w:rsidRPr="005746D4">
              <w:rPr>
                <w:rFonts w:ascii="Garamond" w:hAnsi="Garamond"/>
                <w:spacing w:val="-1"/>
                <w:sz w:val="18"/>
                <w:szCs w:val="18"/>
              </w:rPr>
              <w:t>ma</w:t>
            </w:r>
            <w:r w:rsidRPr="005746D4">
              <w:rPr>
                <w:rFonts w:ascii="Garamond" w:hAnsi="Garamond"/>
                <w:sz w:val="18"/>
                <w:szCs w:val="18"/>
              </w:rPr>
              <w:t>cchi</w:t>
            </w:r>
            <w:r w:rsidRPr="005746D4">
              <w:rPr>
                <w:rFonts w:ascii="Garamond" w:hAnsi="Garamond"/>
                <w:spacing w:val="-1"/>
                <w:sz w:val="18"/>
                <w:szCs w:val="18"/>
              </w:rPr>
              <w:t>n</w:t>
            </w:r>
            <w:r w:rsidRPr="005746D4">
              <w:rPr>
                <w:rFonts w:ascii="Garamond" w:hAnsi="Garamond"/>
                <w:sz w:val="18"/>
                <w:szCs w:val="18"/>
              </w:rPr>
              <w:t>a e</w:t>
            </w:r>
            <w:r w:rsidRPr="005746D4">
              <w:rPr>
                <w:rFonts w:ascii="Garamond" w:hAnsi="Garamond"/>
                <w:spacing w:val="1"/>
                <w:sz w:val="18"/>
                <w:szCs w:val="18"/>
              </w:rPr>
              <w:t xml:space="preserve"> </w:t>
            </w:r>
            <w:r w:rsidRPr="005746D4">
              <w:rPr>
                <w:rFonts w:ascii="Garamond" w:hAnsi="Garamond"/>
                <w:sz w:val="18"/>
                <w:szCs w:val="18"/>
              </w:rPr>
              <w:t>no</w:t>
            </w:r>
            <w:r w:rsidRPr="005746D4">
              <w:rPr>
                <w:rFonts w:ascii="Garamond" w:hAnsi="Garamond"/>
                <w:spacing w:val="-1"/>
                <w:sz w:val="18"/>
                <w:szCs w:val="18"/>
              </w:rPr>
              <w:t>m</w:t>
            </w:r>
            <w:r w:rsidRPr="005746D4">
              <w:rPr>
                <w:rFonts w:ascii="Garamond" w:hAnsi="Garamond"/>
                <w:sz w:val="18"/>
                <w:szCs w:val="18"/>
              </w:rPr>
              <w:t>i del</w:t>
            </w:r>
            <w:r w:rsidRPr="005746D4">
              <w:rPr>
                <w:rFonts w:ascii="Garamond" w:hAnsi="Garamond"/>
                <w:spacing w:val="1"/>
                <w:sz w:val="18"/>
                <w:szCs w:val="18"/>
              </w:rPr>
              <w:t xml:space="preserve"> </w:t>
            </w:r>
            <w:r w:rsidRPr="005746D4">
              <w:rPr>
                <w:rFonts w:ascii="Garamond" w:hAnsi="Garamond"/>
                <w:sz w:val="18"/>
                <w:szCs w:val="18"/>
              </w:rPr>
              <w:t>macchi</w:t>
            </w:r>
            <w:r w:rsidRPr="005746D4">
              <w:rPr>
                <w:rFonts w:ascii="Garamond" w:hAnsi="Garamond"/>
                <w:spacing w:val="-1"/>
                <w:sz w:val="18"/>
                <w:szCs w:val="18"/>
              </w:rPr>
              <w:t>n</w:t>
            </w:r>
            <w:r w:rsidRPr="005746D4">
              <w:rPr>
                <w:rFonts w:ascii="Garamond" w:hAnsi="Garamond"/>
                <w:spacing w:val="1"/>
                <w:sz w:val="18"/>
                <w:szCs w:val="18"/>
              </w:rPr>
              <w:t>a</w:t>
            </w:r>
            <w:r w:rsidRPr="005746D4">
              <w:rPr>
                <w:rFonts w:ascii="Garamond" w:hAnsi="Garamond"/>
                <w:sz w:val="18"/>
                <w:szCs w:val="18"/>
              </w:rPr>
              <w:t>rio</w:t>
            </w:r>
            <w:r w:rsidRPr="005746D4">
              <w:rPr>
                <w:rFonts w:ascii="Garamond" w:hAnsi="Garamond"/>
                <w:spacing w:val="-2"/>
                <w:sz w:val="18"/>
                <w:szCs w:val="18"/>
              </w:rPr>
              <w:t xml:space="preserve"> </w:t>
            </w:r>
            <w:r w:rsidRPr="005746D4">
              <w:rPr>
                <w:rFonts w:ascii="Garamond" w:hAnsi="Garamond"/>
                <w:sz w:val="18"/>
                <w:szCs w:val="18"/>
              </w:rPr>
              <w:t>e</w:t>
            </w:r>
            <w:r w:rsidRPr="005746D4">
              <w:rPr>
                <w:rFonts w:ascii="Garamond" w:hAnsi="Garamond"/>
                <w:spacing w:val="1"/>
                <w:sz w:val="18"/>
                <w:szCs w:val="18"/>
              </w:rPr>
              <w:t xml:space="preserve"> </w:t>
            </w:r>
            <w:r w:rsidRPr="005746D4">
              <w:rPr>
                <w:rFonts w:ascii="Garamond" w:hAnsi="Garamond"/>
                <w:sz w:val="18"/>
                <w:szCs w:val="18"/>
              </w:rPr>
              <w:t>delle</w:t>
            </w:r>
            <w:r w:rsidRPr="005746D4">
              <w:rPr>
                <w:rFonts w:ascii="Garamond" w:hAnsi="Garamond"/>
                <w:spacing w:val="1"/>
                <w:sz w:val="18"/>
                <w:szCs w:val="18"/>
              </w:rPr>
              <w:t xml:space="preserve"> </w:t>
            </w:r>
            <w:r w:rsidRPr="005746D4">
              <w:rPr>
                <w:rFonts w:ascii="Garamond" w:hAnsi="Garamond"/>
                <w:sz w:val="18"/>
                <w:szCs w:val="18"/>
              </w:rPr>
              <w:t>ap</w:t>
            </w:r>
            <w:r w:rsidRPr="005746D4">
              <w:rPr>
                <w:rFonts w:ascii="Garamond" w:hAnsi="Garamond"/>
                <w:spacing w:val="-1"/>
                <w:sz w:val="18"/>
                <w:szCs w:val="18"/>
              </w:rPr>
              <w:t>p</w:t>
            </w:r>
            <w:r w:rsidRPr="005746D4">
              <w:rPr>
                <w:rFonts w:ascii="Garamond" w:hAnsi="Garamond"/>
                <w:spacing w:val="1"/>
                <w:sz w:val="18"/>
                <w:szCs w:val="18"/>
              </w:rPr>
              <w:t>a</w:t>
            </w:r>
            <w:r w:rsidRPr="005746D4">
              <w:rPr>
                <w:rFonts w:ascii="Garamond" w:hAnsi="Garamond"/>
                <w:sz w:val="18"/>
                <w:szCs w:val="18"/>
              </w:rPr>
              <w:t>recchiatu</w:t>
            </w:r>
            <w:r w:rsidRPr="005746D4">
              <w:rPr>
                <w:rFonts w:ascii="Garamond" w:hAnsi="Garamond"/>
                <w:spacing w:val="-1"/>
                <w:sz w:val="18"/>
                <w:szCs w:val="18"/>
              </w:rPr>
              <w:t>r</w:t>
            </w:r>
            <w:r w:rsidRPr="005746D4">
              <w:rPr>
                <w:rFonts w:ascii="Garamond" w:hAnsi="Garamond"/>
                <w:sz w:val="18"/>
                <w:szCs w:val="18"/>
              </w:rPr>
              <w:t>e;</w:t>
            </w:r>
          </w:p>
          <w:p w14:paraId="6D8DAD4B" w14:textId="77777777" w:rsidR="008C3262" w:rsidRPr="005746D4" w:rsidRDefault="008C3262" w:rsidP="0006571E">
            <w:pPr>
              <w:pStyle w:val="Paragrafoelenco"/>
              <w:widowControl w:val="0"/>
              <w:numPr>
                <w:ilvl w:val="0"/>
                <w:numId w:val="157"/>
              </w:numPr>
              <w:autoSpaceDE w:val="0"/>
              <w:autoSpaceDN w:val="0"/>
              <w:adjustRightInd w:val="0"/>
              <w:spacing w:after="0" w:line="240" w:lineRule="auto"/>
              <w:ind w:left="424" w:right="142"/>
              <w:jc w:val="both"/>
              <w:rPr>
                <w:rFonts w:ascii="Garamond" w:hAnsi="Garamond"/>
                <w:sz w:val="18"/>
                <w:szCs w:val="18"/>
              </w:rPr>
            </w:pPr>
            <w:r w:rsidRPr="005746D4">
              <w:rPr>
                <w:rFonts w:ascii="Garamond" w:hAnsi="Garamond"/>
                <w:sz w:val="18"/>
                <w:szCs w:val="18"/>
              </w:rPr>
              <w:t>procedure</w:t>
            </w:r>
            <w:r w:rsidRPr="005746D4">
              <w:rPr>
                <w:rFonts w:ascii="Garamond" w:hAnsi="Garamond"/>
                <w:spacing w:val="1"/>
                <w:sz w:val="18"/>
                <w:szCs w:val="18"/>
              </w:rPr>
              <w:t xml:space="preserve"> </w:t>
            </w:r>
            <w:r w:rsidRPr="005746D4">
              <w:rPr>
                <w:rFonts w:ascii="Garamond" w:hAnsi="Garamond"/>
                <w:spacing w:val="-1"/>
                <w:sz w:val="18"/>
                <w:szCs w:val="18"/>
              </w:rPr>
              <w:t>p</w:t>
            </w:r>
            <w:r w:rsidRPr="005746D4">
              <w:rPr>
                <w:rFonts w:ascii="Garamond" w:hAnsi="Garamond"/>
                <w:spacing w:val="1"/>
                <w:sz w:val="18"/>
                <w:szCs w:val="18"/>
              </w:rPr>
              <w:t>e</w:t>
            </w:r>
            <w:r w:rsidRPr="005746D4">
              <w:rPr>
                <w:rFonts w:ascii="Garamond" w:hAnsi="Garamond"/>
                <w:sz w:val="18"/>
                <w:szCs w:val="18"/>
              </w:rPr>
              <w:t>r</w:t>
            </w:r>
            <w:r w:rsidRPr="005746D4">
              <w:rPr>
                <w:rFonts w:ascii="Garamond" w:hAnsi="Garamond"/>
                <w:spacing w:val="-1"/>
                <w:sz w:val="18"/>
                <w:szCs w:val="18"/>
              </w:rPr>
              <w:t xml:space="preserve"> </w:t>
            </w:r>
            <w:r w:rsidRPr="005746D4">
              <w:rPr>
                <w:rFonts w:ascii="Garamond" w:hAnsi="Garamond"/>
                <w:sz w:val="18"/>
                <w:szCs w:val="18"/>
              </w:rPr>
              <w:t>la</w:t>
            </w:r>
            <w:r w:rsidRPr="005746D4">
              <w:rPr>
                <w:rFonts w:ascii="Garamond" w:hAnsi="Garamond"/>
                <w:spacing w:val="-1"/>
                <w:sz w:val="18"/>
                <w:szCs w:val="18"/>
              </w:rPr>
              <w:t xml:space="preserve"> </w:t>
            </w:r>
            <w:r w:rsidRPr="005746D4">
              <w:rPr>
                <w:rFonts w:ascii="Garamond" w:hAnsi="Garamond"/>
                <w:sz w:val="18"/>
                <w:szCs w:val="18"/>
              </w:rPr>
              <w:t>guardia</w:t>
            </w:r>
            <w:r w:rsidRPr="005746D4">
              <w:rPr>
                <w:rFonts w:ascii="Garamond" w:hAnsi="Garamond"/>
                <w:spacing w:val="1"/>
                <w:sz w:val="18"/>
                <w:szCs w:val="18"/>
              </w:rPr>
              <w:t xml:space="preserve"> </w:t>
            </w:r>
            <w:r w:rsidRPr="005746D4">
              <w:rPr>
                <w:rFonts w:ascii="Garamond" w:hAnsi="Garamond"/>
                <w:sz w:val="18"/>
                <w:szCs w:val="18"/>
              </w:rPr>
              <w:t>in</w:t>
            </w:r>
            <w:r w:rsidRPr="005746D4">
              <w:rPr>
                <w:rFonts w:ascii="Garamond" w:hAnsi="Garamond"/>
                <w:spacing w:val="-1"/>
                <w:sz w:val="18"/>
                <w:szCs w:val="18"/>
              </w:rPr>
              <w:t xml:space="preserve"> </w:t>
            </w:r>
            <w:r w:rsidRPr="005746D4">
              <w:rPr>
                <w:rFonts w:ascii="Garamond" w:hAnsi="Garamond"/>
                <w:sz w:val="18"/>
                <w:szCs w:val="18"/>
              </w:rPr>
              <w:t>macchina;</w:t>
            </w:r>
          </w:p>
          <w:p w14:paraId="6F3E0EBA" w14:textId="77777777" w:rsidR="008C3262" w:rsidRPr="005746D4" w:rsidRDefault="008C3262" w:rsidP="0006571E">
            <w:pPr>
              <w:pStyle w:val="Paragrafoelenco"/>
              <w:widowControl w:val="0"/>
              <w:numPr>
                <w:ilvl w:val="0"/>
                <w:numId w:val="157"/>
              </w:numPr>
              <w:autoSpaceDE w:val="0"/>
              <w:autoSpaceDN w:val="0"/>
              <w:adjustRightInd w:val="0"/>
              <w:spacing w:after="0" w:line="240" w:lineRule="auto"/>
              <w:ind w:left="424" w:right="142"/>
              <w:jc w:val="both"/>
              <w:rPr>
                <w:rFonts w:ascii="Garamond" w:hAnsi="Garamond"/>
                <w:sz w:val="18"/>
                <w:szCs w:val="18"/>
              </w:rPr>
            </w:pPr>
            <w:r w:rsidRPr="005746D4">
              <w:rPr>
                <w:rFonts w:ascii="Garamond" w:hAnsi="Garamond"/>
                <w:sz w:val="18"/>
                <w:szCs w:val="18"/>
              </w:rPr>
              <w:t>le</w:t>
            </w:r>
            <w:r w:rsidRPr="005746D4">
              <w:rPr>
                <w:rFonts w:ascii="Garamond" w:hAnsi="Garamond"/>
                <w:spacing w:val="1"/>
                <w:sz w:val="18"/>
                <w:szCs w:val="18"/>
              </w:rPr>
              <w:t xml:space="preserve"> </w:t>
            </w:r>
            <w:r w:rsidRPr="005746D4">
              <w:rPr>
                <w:rFonts w:ascii="Garamond" w:hAnsi="Garamond"/>
                <w:sz w:val="18"/>
                <w:szCs w:val="18"/>
              </w:rPr>
              <w:t>p</w:t>
            </w:r>
            <w:r w:rsidRPr="005746D4">
              <w:rPr>
                <w:rFonts w:ascii="Garamond" w:hAnsi="Garamond"/>
                <w:spacing w:val="-1"/>
                <w:sz w:val="18"/>
                <w:szCs w:val="18"/>
              </w:rPr>
              <w:t>r</w:t>
            </w:r>
            <w:r w:rsidRPr="005746D4">
              <w:rPr>
                <w:rFonts w:ascii="Garamond" w:hAnsi="Garamond"/>
                <w:sz w:val="18"/>
                <w:szCs w:val="18"/>
              </w:rPr>
              <w:t>atiche</w:t>
            </w:r>
            <w:r w:rsidRPr="005746D4">
              <w:rPr>
                <w:rFonts w:ascii="Garamond" w:hAnsi="Garamond"/>
                <w:spacing w:val="1"/>
                <w:sz w:val="18"/>
                <w:szCs w:val="18"/>
              </w:rPr>
              <w:t xml:space="preserve"> </w:t>
            </w:r>
            <w:r w:rsidRPr="005746D4">
              <w:rPr>
                <w:rFonts w:ascii="Garamond" w:hAnsi="Garamond"/>
                <w:sz w:val="18"/>
                <w:szCs w:val="18"/>
              </w:rPr>
              <w:t>per</w:t>
            </w:r>
            <w:r w:rsidRPr="005746D4">
              <w:rPr>
                <w:rFonts w:ascii="Garamond" w:hAnsi="Garamond"/>
                <w:spacing w:val="-1"/>
                <w:sz w:val="18"/>
                <w:szCs w:val="18"/>
              </w:rPr>
              <w:t xml:space="preserve"> </w:t>
            </w:r>
            <w:r w:rsidRPr="005746D4">
              <w:rPr>
                <w:rFonts w:ascii="Garamond" w:hAnsi="Garamond"/>
                <w:sz w:val="18"/>
                <w:szCs w:val="18"/>
              </w:rPr>
              <w:t>il</w:t>
            </w:r>
            <w:r w:rsidRPr="005746D4">
              <w:rPr>
                <w:rFonts w:ascii="Garamond" w:hAnsi="Garamond"/>
                <w:spacing w:val="1"/>
                <w:sz w:val="18"/>
                <w:szCs w:val="18"/>
              </w:rPr>
              <w:t xml:space="preserve"> </w:t>
            </w:r>
            <w:r w:rsidRPr="005746D4">
              <w:rPr>
                <w:rFonts w:ascii="Garamond" w:hAnsi="Garamond"/>
                <w:sz w:val="18"/>
                <w:szCs w:val="18"/>
              </w:rPr>
              <w:t>lavoro</w:t>
            </w:r>
            <w:r w:rsidRPr="005746D4">
              <w:rPr>
                <w:rFonts w:ascii="Garamond" w:hAnsi="Garamond"/>
                <w:spacing w:val="1"/>
                <w:sz w:val="18"/>
                <w:szCs w:val="18"/>
              </w:rPr>
              <w:t xml:space="preserve"> </w:t>
            </w:r>
            <w:r w:rsidRPr="005746D4">
              <w:rPr>
                <w:rFonts w:ascii="Garamond" w:hAnsi="Garamond"/>
                <w:sz w:val="18"/>
                <w:szCs w:val="18"/>
              </w:rPr>
              <w:t>sicuro</w:t>
            </w:r>
            <w:r w:rsidRPr="005746D4">
              <w:rPr>
                <w:rFonts w:ascii="Garamond" w:hAnsi="Garamond"/>
                <w:spacing w:val="1"/>
                <w:sz w:val="18"/>
                <w:szCs w:val="18"/>
              </w:rPr>
              <w:t xml:space="preserve"> </w:t>
            </w:r>
            <w:r w:rsidRPr="005746D4">
              <w:rPr>
                <w:rFonts w:ascii="Garamond" w:hAnsi="Garamond"/>
                <w:spacing w:val="-1"/>
                <w:sz w:val="18"/>
                <w:szCs w:val="18"/>
              </w:rPr>
              <w:t>re</w:t>
            </w:r>
            <w:r w:rsidRPr="005746D4">
              <w:rPr>
                <w:rFonts w:ascii="Garamond" w:hAnsi="Garamond"/>
                <w:sz w:val="18"/>
                <w:szCs w:val="18"/>
              </w:rPr>
              <w:t>lati</w:t>
            </w:r>
            <w:r w:rsidRPr="005746D4">
              <w:rPr>
                <w:rFonts w:ascii="Garamond" w:hAnsi="Garamond"/>
                <w:spacing w:val="-1"/>
                <w:sz w:val="18"/>
                <w:szCs w:val="18"/>
              </w:rPr>
              <w:t>v</w:t>
            </w:r>
            <w:r w:rsidRPr="005746D4">
              <w:rPr>
                <w:rFonts w:ascii="Garamond" w:hAnsi="Garamond"/>
                <w:sz w:val="18"/>
                <w:szCs w:val="18"/>
              </w:rPr>
              <w:t>e alle operazioni</w:t>
            </w:r>
            <w:r w:rsidRPr="005746D4">
              <w:rPr>
                <w:rFonts w:ascii="Garamond" w:hAnsi="Garamond"/>
                <w:spacing w:val="1"/>
                <w:sz w:val="18"/>
                <w:szCs w:val="18"/>
              </w:rPr>
              <w:t xml:space="preserve"> </w:t>
            </w:r>
            <w:r w:rsidRPr="005746D4">
              <w:rPr>
                <w:rFonts w:ascii="Garamond" w:hAnsi="Garamond"/>
                <w:spacing w:val="-1"/>
                <w:sz w:val="18"/>
                <w:szCs w:val="18"/>
              </w:rPr>
              <w:t>n</w:t>
            </w:r>
            <w:r w:rsidRPr="005746D4">
              <w:rPr>
                <w:rFonts w:ascii="Garamond" w:hAnsi="Garamond"/>
                <w:spacing w:val="1"/>
                <w:sz w:val="18"/>
                <w:szCs w:val="18"/>
              </w:rPr>
              <w:t>e</w:t>
            </w:r>
            <w:r w:rsidRPr="005746D4">
              <w:rPr>
                <w:rFonts w:ascii="Garamond" w:hAnsi="Garamond"/>
                <w:sz w:val="18"/>
                <w:szCs w:val="18"/>
              </w:rPr>
              <w:t>l</w:t>
            </w:r>
            <w:r w:rsidRPr="005746D4">
              <w:rPr>
                <w:rFonts w:ascii="Garamond" w:hAnsi="Garamond"/>
                <w:spacing w:val="1"/>
                <w:sz w:val="18"/>
                <w:szCs w:val="18"/>
              </w:rPr>
              <w:t xml:space="preserve"> </w:t>
            </w:r>
            <w:r w:rsidRPr="005746D4">
              <w:rPr>
                <w:rFonts w:ascii="Garamond" w:hAnsi="Garamond"/>
                <w:sz w:val="18"/>
                <w:szCs w:val="18"/>
              </w:rPr>
              <w:t>l</w:t>
            </w:r>
            <w:r w:rsidRPr="005746D4">
              <w:rPr>
                <w:rFonts w:ascii="Garamond" w:hAnsi="Garamond"/>
                <w:spacing w:val="-1"/>
                <w:sz w:val="18"/>
                <w:szCs w:val="18"/>
              </w:rPr>
              <w:t>o</w:t>
            </w:r>
            <w:r w:rsidRPr="005746D4">
              <w:rPr>
                <w:rFonts w:ascii="Garamond" w:hAnsi="Garamond"/>
                <w:sz w:val="18"/>
                <w:szCs w:val="18"/>
              </w:rPr>
              <w:t>cale</w:t>
            </w:r>
            <w:r w:rsidRPr="005746D4">
              <w:rPr>
                <w:rFonts w:ascii="Garamond" w:hAnsi="Garamond"/>
                <w:spacing w:val="1"/>
                <w:sz w:val="18"/>
                <w:szCs w:val="18"/>
              </w:rPr>
              <w:t xml:space="preserve"> </w:t>
            </w:r>
            <w:r w:rsidRPr="005746D4">
              <w:rPr>
                <w:rFonts w:ascii="Garamond" w:hAnsi="Garamond"/>
                <w:sz w:val="18"/>
                <w:szCs w:val="18"/>
              </w:rPr>
              <w:t>macchina;</w:t>
            </w:r>
          </w:p>
          <w:p w14:paraId="3AC7F8C5" w14:textId="77777777" w:rsidR="008C3262" w:rsidRPr="005746D4" w:rsidRDefault="008C3262" w:rsidP="0006571E">
            <w:pPr>
              <w:pStyle w:val="Paragrafoelenco"/>
              <w:widowControl w:val="0"/>
              <w:numPr>
                <w:ilvl w:val="0"/>
                <w:numId w:val="157"/>
              </w:numPr>
              <w:autoSpaceDE w:val="0"/>
              <w:autoSpaceDN w:val="0"/>
              <w:adjustRightInd w:val="0"/>
              <w:spacing w:before="5" w:after="0" w:line="200" w:lineRule="exact"/>
              <w:ind w:left="424" w:right="142"/>
              <w:jc w:val="both"/>
              <w:rPr>
                <w:rFonts w:ascii="Garamond" w:hAnsi="Garamond"/>
                <w:sz w:val="18"/>
                <w:szCs w:val="18"/>
              </w:rPr>
            </w:pPr>
            <w:r w:rsidRPr="005746D4">
              <w:rPr>
                <w:rFonts w:ascii="Garamond" w:hAnsi="Garamond"/>
                <w:sz w:val="18"/>
                <w:szCs w:val="18"/>
              </w:rPr>
              <w:t>procedure</w:t>
            </w:r>
            <w:r w:rsidRPr="005746D4">
              <w:rPr>
                <w:rFonts w:ascii="Garamond" w:hAnsi="Garamond"/>
                <w:spacing w:val="1"/>
                <w:sz w:val="18"/>
                <w:szCs w:val="18"/>
              </w:rPr>
              <w:t xml:space="preserve"> di base </w:t>
            </w:r>
            <w:r w:rsidRPr="005746D4">
              <w:rPr>
                <w:rFonts w:ascii="Garamond" w:hAnsi="Garamond"/>
                <w:sz w:val="18"/>
                <w:szCs w:val="18"/>
              </w:rPr>
              <w:t>per</w:t>
            </w:r>
            <w:r w:rsidRPr="005746D4">
              <w:rPr>
                <w:rFonts w:ascii="Garamond" w:hAnsi="Garamond"/>
                <w:spacing w:val="-1"/>
                <w:sz w:val="18"/>
                <w:szCs w:val="18"/>
              </w:rPr>
              <w:t xml:space="preserve"> </w:t>
            </w:r>
            <w:r w:rsidRPr="005746D4">
              <w:rPr>
                <w:rFonts w:ascii="Garamond" w:hAnsi="Garamond"/>
                <w:sz w:val="18"/>
                <w:szCs w:val="18"/>
              </w:rPr>
              <w:t>la</w:t>
            </w:r>
            <w:r w:rsidRPr="005746D4">
              <w:rPr>
                <w:rFonts w:ascii="Garamond" w:hAnsi="Garamond"/>
                <w:spacing w:val="1"/>
                <w:sz w:val="18"/>
                <w:szCs w:val="18"/>
              </w:rPr>
              <w:t xml:space="preserve"> tutela </w:t>
            </w:r>
            <w:r w:rsidRPr="005746D4">
              <w:rPr>
                <w:rFonts w:ascii="Garamond" w:hAnsi="Garamond"/>
                <w:sz w:val="18"/>
                <w:szCs w:val="18"/>
              </w:rPr>
              <w:t>a</w:t>
            </w:r>
            <w:r w:rsidRPr="005746D4">
              <w:rPr>
                <w:rFonts w:ascii="Garamond" w:hAnsi="Garamond"/>
                <w:spacing w:val="-1"/>
                <w:sz w:val="18"/>
                <w:szCs w:val="18"/>
              </w:rPr>
              <w:t>m</w:t>
            </w:r>
            <w:r w:rsidRPr="005746D4">
              <w:rPr>
                <w:rFonts w:ascii="Garamond" w:hAnsi="Garamond"/>
                <w:sz w:val="18"/>
                <w:szCs w:val="18"/>
              </w:rPr>
              <w:t>bientale;</w:t>
            </w:r>
          </w:p>
          <w:p w14:paraId="249F7981" w14:textId="77777777" w:rsidR="008C3262" w:rsidRPr="005746D4" w:rsidRDefault="008C3262" w:rsidP="0006571E">
            <w:pPr>
              <w:pStyle w:val="Paragrafoelenco"/>
              <w:widowControl w:val="0"/>
              <w:numPr>
                <w:ilvl w:val="0"/>
                <w:numId w:val="157"/>
              </w:numPr>
              <w:autoSpaceDE w:val="0"/>
              <w:autoSpaceDN w:val="0"/>
              <w:adjustRightInd w:val="0"/>
              <w:spacing w:before="7" w:after="0" w:line="200" w:lineRule="exact"/>
              <w:ind w:left="424" w:right="142"/>
              <w:jc w:val="both"/>
              <w:rPr>
                <w:rFonts w:ascii="Garamond" w:hAnsi="Garamond"/>
                <w:sz w:val="18"/>
                <w:szCs w:val="18"/>
              </w:rPr>
            </w:pPr>
            <w:r w:rsidRPr="005746D4">
              <w:rPr>
                <w:rFonts w:ascii="Garamond" w:hAnsi="Garamond"/>
                <w:sz w:val="18"/>
                <w:szCs w:val="18"/>
              </w:rPr>
              <w:t>uso</w:t>
            </w:r>
            <w:r w:rsidRPr="005746D4">
              <w:rPr>
                <w:rFonts w:ascii="Garamond" w:hAnsi="Garamond"/>
                <w:spacing w:val="1"/>
                <w:sz w:val="18"/>
                <w:szCs w:val="18"/>
              </w:rPr>
              <w:t xml:space="preserve"> </w:t>
            </w:r>
            <w:r w:rsidRPr="005746D4">
              <w:rPr>
                <w:rFonts w:ascii="Garamond" w:hAnsi="Garamond"/>
                <w:sz w:val="18"/>
                <w:szCs w:val="18"/>
              </w:rPr>
              <w:t>corretto</w:t>
            </w:r>
            <w:r w:rsidRPr="005746D4">
              <w:rPr>
                <w:rFonts w:ascii="Garamond" w:hAnsi="Garamond"/>
                <w:spacing w:val="-1"/>
                <w:sz w:val="18"/>
                <w:szCs w:val="18"/>
              </w:rPr>
              <w:t xml:space="preserve"> </w:t>
            </w:r>
            <w:r w:rsidRPr="005746D4">
              <w:rPr>
                <w:rFonts w:ascii="Garamond" w:hAnsi="Garamond"/>
                <w:sz w:val="18"/>
                <w:szCs w:val="18"/>
              </w:rPr>
              <w:t>d</w:t>
            </w:r>
            <w:r w:rsidRPr="005746D4">
              <w:rPr>
                <w:rFonts w:ascii="Garamond" w:hAnsi="Garamond"/>
                <w:spacing w:val="-1"/>
                <w:sz w:val="18"/>
                <w:szCs w:val="18"/>
              </w:rPr>
              <w:t>e</w:t>
            </w:r>
            <w:r w:rsidRPr="005746D4">
              <w:rPr>
                <w:rFonts w:ascii="Garamond" w:hAnsi="Garamond"/>
                <w:sz w:val="18"/>
                <w:szCs w:val="18"/>
              </w:rPr>
              <w:t>l siste</w:t>
            </w:r>
            <w:r w:rsidRPr="005746D4">
              <w:rPr>
                <w:rFonts w:ascii="Garamond" w:hAnsi="Garamond"/>
                <w:spacing w:val="-2"/>
                <w:sz w:val="18"/>
                <w:szCs w:val="18"/>
              </w:rPr>
              <w:t>m</w:t>
            </w:r>
            <w:r w:rsidRPr="005746D4">
              <w:rPr>
                <w:rFonts w:ascii="Garamond" w:hAnsi="Garamond"/>
                <w:sz w:val="18"/>
                <w:szCs w:val="18"/>
              </w:rPr>
              <w:t>a</w:t>
            </w:r>
            <w:r w:rsidRPr="005746D4">
              <w:rPr>
                <w:rFonts w:ascii="Garamond" w:hAnsi="Garamond"/>
                <w:spacing w:val="1"/>
                <w:sz w:val="18"/>
                <w:szCs w:val="18"/>
              </w:rPr>
              <w:t xml:space="preserve"> </w:t>
            </w:r>
            <w:r w:rsidRPr="005746D4">
              <w:rPr>
                <w:rFonts w:ascii="Garamond" w:hAnsi="Garamond"/>
                <w:sz w:val="18"/>
                <w:szCs w:val="18"/>
              </w:rPr>
              <w:t>di</w:t>
            </w:r>
            <w:r w:rsidRPr="005746D4">
              <w:rPr>
                <w:rFonts w:ascii="Garamond" w:hAnsi="Garamond"/>
                <w:spacing w:val="-1"/>
                <w:sz w:val="18"/>
                <w:szCs w:val="18"/>
              </w:rPr>
              <w:t xml:space="preserve"> </w:t>
            </w:r>
            <w:r w:rsidRPr="005746D4">
              <w:rPr>
                <w:rFonts w:ascii="Garamond" w:hAnsi="Garamond"/>
                <w:sz w:val="18"/>
                <w:szCs w:val="18"/>
              </w:rPr>
              <w:t>comunicazione inter</w:t>
            </w:r>
            <w:r w:rsidRPr="005746D4">
              <w:rPr>
                <w:rFonts w:ascii="Garamond" w:hAnsi="Garamond"/>
                <w:spacing w:val="-1"/>
                <w:sz w:val="18"/>
                <w:szCs w:val="18"/>
              </w:rPr>
              <w:t>n</w:t>
            </w:r>
            <w:r w:rsidRPr="005746D4">
              <w:rPr>
                <w:rFonts w:ascii="Garamond" w:hAnsi="Garamond"/>
                <w:sz w:val="18"/>
                <w:szCs w:val="18"/>
              </w:rPr>
              <w:t>a;</w:t>
            </w:r>
          </w:p>
          <w:p w14:paraId="15051ED6" w14:textId="77777777" w:rsidR="008C3262" w:rsidRPr="005746D4" w:rsidRDefault="008C3262" w:rsidP="0006571E">
            <w:pPr>
              <w:pStyle w:val="Paragrafoelenco"/>
              <w:numPr>
                <w:ilvl w:val="0"/>
                <w:numId w:val="157"/>
              </w:numPr>
              <w:ind w:left="424" w:right="141"/>
              <w:jc w:val="both"/>
              <w:rPr>
                <w:rFonts w:ascii="Garamond" w:eastAsiaTheme="minorEastAsia" w:hAnsi="Garamond"/>
                <w:b/>
                <w:bCs/>
                <w:sz w:val="18"/>
                <w:szCs w:val="18"/>
              </w:rPr>
            </w:pPr>
            <w:r w:rsidRPr="005746D4">
              <w:rPr>
                <w:rFonts w:ascii="Garamond" w:hAnsi="Garamond"/>
                <w:spacing w:val="-1"/>
                <w:sz w:val="18"/>
                <w:szCs w:val="18"/>
              </w:rPr>
              <w:t>s</w:t>
            </w:r>
            <w:r w:rsidRPr="005746D4">
              <w:rPr>
                <w:rFonts w:ascii="Garamond" w:hAnsi="Garamond"/>
                <w:sz w:val="18"/>
                <w:szCs w:val="18"/>
              </w:rPr>
              <w:t>iste</w:t>
            </w:r>
            <w:r w:rsidRPr="005746D4">
              <w:rPr>
                <w:rFonts w:ascii="Garamond" w:hAnsi="Garamond"/>
                <w:spacing w:val="-1"/>
                <w:sz w:val="18"/>
                <w:szCs w:val="18"/>
              </w:rPr>
              <w:t>m</w:t>
            </w:r>
            <w:r w:rsidRPr="005746D4">
              <w:rPr>
                <w:rFonts w:ascii="Garamond" w:hAnsi="Garamond"/>
                <w:sz w:val="18"/>
                <w:szCs w:val="18"/>
              </w:rPr>
              <w:t>i</w:t>
            </w:r>
            <w:r w:rsidRPr="005746D4">
              <w:rPr>
                <w:rFonts w:ascii="Garamond" w:hAnsi="Garamond"/>
                <w:spacing w:val="1"/>
                <w:sz w:val="18"/>
                <w:szCs w:val="18"/>
              </w:rPr>
              <w:t xml:space="preserve"> </w:t>
            </w:r>
            <w:r w:rsidRPr="005746D4">
              <w:rPr>
                <w:rFonts w:ascii="Garamond" w:hAnsi="Garamond"/>
                <w:sz w:val="18"/>
                <w:szCs w:val="18"/>
              </w:rPr>
              <w:t>di al</w:t>
            </w:r>
            <w:r w:rsidRPr="005746D4">
              <w:rPr>
                <w:rFonts w:ascii="Garamond" w:hAnsi="Garamond"/>
                <w:spacing w:val="-1"/>
                <w:sz w:val="18"/>
                <w:szCs w:val="18"/>
              </w:rPr>
              <w:t>l</w:t>
            </w:r>
            <w:r w:rsidRPr="005746D4">
              <w:rPr>
                <w:rFonts w:ascii="Garamond" w:hAnsi="Garamond"/>
                <w:spacing w:val="1"/>
                <w:sz w:val="18"/>
                <w:szCs w:val="18"/>
              </w:rPr>
              <w:t>a</w:t>
            </w:r>
            <w:r w:rsidRPr="005746D4">
              <w:rPr>
                <w:rFonts w:ascii="Garamond" w:hAnsi="Garamond"/>
                <w:spacing w:val="-1"/>
                <w:sz w:val="18"/>
                <w:szCs w:val="18"/>
              </w:rPr>
              <w:t>rm</w:t>
            </w:r>
            <w:r w:rsidRPr="005746D4">
              <w:rPr>
                <w:rFonts w:ascii="Garamond" w:hAnsi="Garamond"/>
                <w:sz w:val="18"/>
                <w:szCs w:val="18"/>
              </w:rPr>
              <w:t>e</w:t>
            </w:r>
            <w:r w:rsidRPr="005746D4">
              <w:rPr>
                <w:rFonts w:ascii="Garamond" w:hAnsi="Garamond"/>
                <w:spacing w:val="1"/>
                <w:sz w:val="18"/>
                <w:szCs w:val="18"/>
              </w:rPr>
              <w:t xml:space="preserve"> </w:t>
            </w:r>
            <w:r w:rsidRPr="005746D4">
              <w:rPr>
                <w:rFonts w:ascii="Garamond" w:hAnsi="Garamond"/>
                <w:sz w:val="18"/>
                <w:szCs w:val="18"/>
              </w:rPr>
              <w:t>nel lo</w:t>
            </w:r>
            <w:r w:rsidRPr="005746D4">
              <w:rPr>
                <w:rFonts w:ascii="Garamond" w:hAnsi="Garamond"/>
                <w:spacing w:val="-1"/>
                <w:sz w:val="18"/>
                <w:szCs w:val="18"/>
              </w:rPr>
              <w:t>c</w:t>
            </w:r>
            <w:r w:rsidRPr="005746D4">
              <w:rPr>
                <w:rFonts w:ascii="Garamond" w:hAnsi="Garamond"/>
                <w:spacing w:val="1"/>
                <w:sz w:val="18"/>
                <w:szCs w:val="18"/>
              </w:rPr>
              <w:t>a</w:t>
            </w:r>
            <w:r w:rsidRPr="005746D4">
              <w:rPr>
                <w:rFonts w:ascii="Garamond" w:hAnsi="Garamond"/>
                <w:sz w:val="18"/>
                <w:szCs w:val="18"/>
              </w:rPr>
              <w:t xml:space="preserve">le </w:t>
            </w:r>
            <w:r w:rsidRPr="005746D4">
              <w:rPr>
                <w:rFonts w:ascii="Garamond" w:hAnsi="Garamond"/>
                <w:spacing w:val="-1"/>
                <w:sz w:val="18"/>
                <w:szCs w:val="18"/>
              </w:rPr>
              <w:t>ma</w:t>
            </w:r>
            <w:r w:rsidRPr="005746D4">
              <w:rPr>
                <w:rFonts w:ascii="Garamond" w:hAnsi="Garamond"/>
                <w:sz w:val="18"/>
                <w:szCs w:val="18"/>
              </w:rPr>
              <w:t>cchi</w:t>
            </w:r>
            <w:r w:rsidRPr="005746D4">
              <w:rPr>
                <w:rFonts w:ascii="Garamond" w:hAnsi="Garamond"/>
                <w:spacing w:val="-1"/>
                <w:sz w:val="18"/>
                <w:szCs w:val="18"/>
              </w:rPr>
              <w:t>n</w:t>
            </w:r>
            <w:r w:rsidRPr="005746D4">
              <w:rPr>
                <w:rFonts w:ascii="Garamond" w:hAnsi="Garamond"/>
                <w:sz w:val="18"/>
                <w:szCs w:val="18"/>
              </w:rPr>
              <w:t>a e cap</w:t>
            </w:r>
            <w:r w:rsidRPr="005746D4">
              <w:rPr>
                <w:rFonts w:ascii="Garamond" w:hAnsi="Garamond"/>
                <w:spacing w:val="-1"/>
                <w:sz w:val="18"/>
                <w:szCs w:val="18"/>
              </w:rPr>
              <w:t>a</w:t>
            </w:r>
            <w:r w:rsidRPr="005746D4">
              <w:rPr>
                <w:rFonts w:ascii="Garamond" w:hAnsi="Garamond"/>
                <w:spacing w:val="1"/>
                <w:sz w:val="18"/>
                <w:szCs w:val="18"/>
              </w:rPr>
              <w:t>c</w:t>
            </w:r>
            <w:r w:rsidRPr="005746D4">
              <w:rPr>
                <w:rFonts w:ascii="Garamond" w:hAnsi="Garamond"/>
                <w:sz w:val="18"/>
                <w:szCs w:val="18"/>
              </w:rPr>
              <w:t>i</w:t>
            </w:r>
            <w:r w:rsidRPr="005746D4">
              <w:rPr>
                <w:rFonts w:ascii="Garamond" w:hAnsi="Garamond"/>
                <w:spacing w:val="-1"/>
                <w:sz w:val="18"/>
                <w:szCs w:val="18"/>
              </w:rPr>
              <w:t>t</w:t>
            </w:r>
            <w:r w:rsidRPr="005746D4">
              <w:rPr>
                <w:rFonts w:ascii="Garamond" w:hAnsi="Garamond"/>
                <w:sz w:val="18"/>
                <w:szCs w:val="18"/>
              </w:rPr>
              <w:t>à</w:t>
            </w:r>
            <w:r w:rsidRPr="005746D4">
              <w:rPr>
                <w:rFonts w:ascii="Garamond" w:hAnsi="Garamond"/>
                <w:spacing w:val="1"/>
                <w:sz w:val="18"/>
                <w:szCs w:val="18"/>
              </w:rPr>
              <w:t xml:space="preserve"> </w:t>
            </w:r>
            <w:r w:rsidRPr="005746D4">
              <w:rPr>
                <w:rFonts w:ascii="Garamond" w:hAnsi="Garamond"/>
                <w:spacing w:val="-1"/>
                <w:sz w:val="18"/>
                <w:szCs w:val="18"/>
              </w:rPr>
              <w:t>d</w:t>
            </w:r>
            <w:r w:rsidRPr="005746D4">
              <w:rPr>
                <w:rFonts w:ascii="Garamond" w:hAnsi="Garamond"/>
                <w:sz w:val="18"/>
                <w:szCs w:val="18"/>
              </w:rPr>
              <w:t>i</w:t>
            </w:r>
            <w:r w:rsidRPr="005746D4">
              <w:rPr>
                <w:rFonts w:ascii="Garamond" w:hAnsi="Garamond"/>
                <w:spacing w:val="1"/>
                <w:sz w:val="18"/>
                <w:szCs w:val="18"/>
              </w:rPr>
              <w:t xml:space="preserve"> </w:t>
            </w:r>
            <w:r w:rsidRPr="005746D4">
              <w:rPr>
                <w:rFonts w:ascii="Garamond" w:hAnsi="Garamond"/>
                <w:sz w:val="18"/>
                <w:szCs w:val="18"/>
              </w:rPr>
              <w:t>dis</w:t>
            </w:r>
            <w:r w:rsidRPr="005746D4">
              <w:rPr>
                <w:rFonts w:ascii="Garamond" w:hAnsi="Garamond"/>
                <w:spacing w:val="-1"/>
                <w:sz w:val="18"/>
                <w:szCs w:val="18"/>
              </w:rPr>
              <w:t>t</w:t>
            </w:r>
            <w:r w:rsidRPr="005746D4">
              <w:rPr>
                <w:rFonts w:ascii="Garamond" w:hAnsi="Garamond"/>
                <w:sz w:val="18"/>
                <w:szCs w:val="18"/>
              </w:rPr>
              <w:t>i</w:t>
            </w:r>
            <w:r w:rsidRPr="005746D4">
              <w:rPr>
                <w:rFonts w:ascii="Garamond" w:hAnsi="Garamond"/>
                <w:spacing w:val="-1"/>
                <w:sz w:val="18"/>
                <w:szCs w:val="18"/>
              </w:rPr>
              <w:t>n</w:t>
            </w:r>
            <w:r w:rsidRPr="005746D4">
              <w:rPr>
                <w:rFonts w:ascii="Garamond" w:hAnsi="Garamond"/>
                <w:sz w:val="18"/>
                <w:szCs w:val="18"/>
              </w:rPr>
              <w:t>guere i</w:t>
            </w:r>
            <w:r w:rsidRPr="005746D4">
              <w:rPr>
                <w:rFonts w:ascii="Garamond" w:hAnsi="Garamond"/>
                <w:spacing w:val="1"/>
                <w:sz w:val="18"/>
                <w:szCs w:val="18"/>
              </w:rPr>
              <w:t xml:space="preserve"> </w:t>
            </w:r>
            <w:r w:rsidRPr="005746D4">
              <w:rPr>
                <w:rFonts w:ascii="Garamond" w:hAnsi="Garamond"/>
                <w:spacing w:val="-1"/>
                <w:sz w:val="18"/>
                <w:szCs w:val="18"/>
              </w:rPr>
              <w:t>v</w:t>
            </w:r>
            <w:r w:rsidRPr="005746D4">
              <w:rPr>
                <w:rFonts w:ascii="Garamond" w:hAnsi="Garamond"/>
                <w:spacing w:val="1"/>
                <w:sz w:val="18"/>
                <w:szCs w:val="18"/>
              </w:rPr>
              <w:t>a</w:t>
            </w:r>
            <w:r w:rsidRPr="005746D4">
              <w:rPr>
                <w:rFonts w:ascii="Garamond" w:hAnsi="Garamond"/>
                <w:sz w:val="18"/>
                <w:szCs w:val="18"/>
              </w:rPr>
              <w:t>ri a</w:t>
            </w:r>
            <w:r w:rsidRPr="005746D4">
              <w:rPr>
                <w:rFonts w:ascii="Garamond" w:hAnsi="Garamond"/>
                <w:spacing w:val="-1"/>
                <w:sz w:val="18"/>
                <w:szCs w:val="18"/>
              </w:rPr>
              <w:t>l</w:t>
            </w:r>
            <w:r w:rsidRPr="005746D4">
              <w:rPr>
                <w:rFonts w:ascii="Garamond" w:hAnsi="Garamond"/>
                <w:sz w:val="18"/>
                <w:szCs w:val="18"/>
              </w:rPr>
              <w:t>la</w:t>
            </w:r>
            <w:r w:rsidRPr="005746D4">
              <w:rPr>
                <w:rFonts w:ascii="Garamond" w:hAnsi="Garamond"/>
                <w:spacing w:val="-1"/>
                <w:sz w:val="18"/>
                <w:szCs w:val="18"/>
              </w:rPr>
              <w:t>rm</w:t>
            </w:r>
            <w:r w:rsidRPr="005746D4">
              <w:rPr>
                <w:rFonts w:ascii="Garamond" w:hAnsi="Garamond"/>
                <w:sz w:val="18"/>
                <w:szCs w:val="18"/>
              </w:rPr>
              <w:t>i,</w:t>
            </w:r>
            <w:r w:rsidRPr="005746D4">
              <w:rPr>
                <w:rFonts w:ascii="Garamond" w:hAnsi="Garamond"/>
                <w:spacing w:val="1"/>
                <w:sz w:val="18"/>
                <w:szCs w:val="18"/>
              </w:rPr>
              <w:t xml:space="preserve"> </w:t>
            </w:r>
            <w:r w:rsidRPr="005746D4">
              <w:rPr>
                <w:rFonts w:ascii="Garamond" w:hAnsi="Garamond"/>
                <w:sz w:val="18"/>
                <w:szCs w:val="18"/>
              </w:rPr>
              <w:t>con speci</w:t>
            </w:r>
            <w:r w:rsidRPr="005746D4">
              <w:rPr>
                <w:rFonts w:ascii="Garamond" w:hAnsi="Garamond"/>
                <w:spacing w:val="-1"/>
                <w:sz w:val="18"/>
                <w:szCs w:val="18"/>
              </w:rPr>
              <w:t>a</w:t>
            </w:r>
            <w:r w:rsidRPr="005746D4">
              <w:rPr>
                <w:rFonts w:ascii="Garamond" w:hAnsi="Garamond"/>
                <w:sz w:val="18"/>
                <w:szCs w:val="18"/>
              </w:rPr>
              <w:t>le rife</w:t>
            </w:r>
            <w:r w:rsidRPr="005746D4">
              <w:rPr>
                <w:rFonts w:ascii="Garamond" w:hAnsi="Garamond"/>
                <w:spacing w:val="-1"/>
                <w:sz w:val="18"/>
                <w:szCs w:val="18"/>
              </w:rPr>
              <w:t>r</w:t>
            </w:r>
            <w:r w:rsidRPr="005746D4">
              <w:rPr>
                <w:rFonts w:ascii="Garamond" w:hAnsi="Garamond"/>
                <w:sz w:val="18"/>
                <w:szCs w:val="18"/>
              </w:rPr>
              <w:t>i</w:t>
            </w:r>
            <w:r w:rsidRPr="005746D4">
              <w:rPr>
                <w:rFonts w:ascii="Garamond" w:hAnsi="Garamond"/>
                <w:spacing w:val="-1"/>
                <w:sz w:val="18"/>
                <w:szCs w:val="18"/>
              </w:rPr>
              <w:t>m</w:t>
            </w:r>
            <w:r w:rsidRPr="005746D4">
              <w:rPr>
                <w:rFonts w:ascii="Garamond" w:hAnsi="Garamond"/>
                <w:sz w:val="18"/>
                <w:szCs w:val="18"/>
              </w:rPr>
              <w:t>ento</w:t>
            </w:r>
            <w:r w:rsidRPr="005746D4">
              <w:rPr>
                <w:rFonts w:ascii="Garamond" w:hAnsi="Garamond"/>
                <w:spacing w:val="1"/>
                <w:sz w:val="18"/>
                <w:szCs w:val="18"/>
              </w:rPr>
              <w:t xml:space="preserve"> </w:t>
            </w:r>
            <w:r w:rsidRPr="005746D4">
              <w:rPr>
                <w:rFonts w:ascii="Garamond" w:hAnsi="Garamond"/>
                <w:sz w:val="18"/>
                <w:szCs w:val="18"/>
              </w:rPr>
              <w:t>a</w:t>
            </w:r>
            <w:r w:rsidRPr="005746D4">
              <w:rPr>
                <w:rFonts w:ascii="Garamond" w:hAnsi="Garamond"/>
                <w:spacing w:val="-1"/>
                <w:sz w:val="18"/>
                <w:szCs w:val="18"/>
              </w:rPr>
              <w:t>g</w:t>
            </w:r>
            <w:r w:rsidRPr="005746D4">
              <w:rPr>
                <w:rFonts w:ascii="Garamond" w:hAnsi="Garamond"/>
                <w:sz w:val="18"/>
                <w:szCs w:val="18"/>
              </w:rPr>
              <w:t>li al</w:t>
            </w:r>
            <w:r w:rsidRPr="005746D4">
              <w:rPr>
                <w:rFonts w:ascii="Garamond" w:hAnsi="Garamond"/>
                <w:spacing w:val="-1"/>
                <w:sz w:val="18"/>
                <w:szCs w:val="18"/>
              </w:rPr>
              <w:t>l</w:t>
            </w:r>
            <w:r w:rsidRPr="005746D4">
              <w:rPr>
                <w:rFonts w:ascii="Garamond" w:hAnsi="Garamond"/>
                <w:sz w:val="18"/>
                <w:szCs w:val="18"/>
              </w:rPr>
              <w:t>ar</w:t>
            </w:r>
            <w:r w:rsidRPr="005746D4">
              <w:rPr>
                <w:rFonts w:ascii="Garamond" w:hAnsi="Garamond"/>
                <w:spacing w:val="-1"/>
                <w:sz w:val="18"/>
                <w:szCs w:val="18"/>
              </w:rPr>
              <w:t>m</w:t>
            </w:r>
            <w:r w:rsidRPr="005746D4">
              <w:rPr>
                <w:rFonts w:ascii="Garamond" w:hAnsi="Garamond"/>
                <w:sz w:val="18"/>
                <w:szCs w:val="18"/>
              </w:rPr>
              <w:t>i dei</w:t>
            </w:r>
            <w:r w:rsidRPr="005746D4">
              <w:rPr>
                <w:rFonts w:ascii="Garamond" w:hAnsi="Garamond"/>
                <w:spacing w:val="1"/>
                <w:sz w:val="18"/>
                <w:szCs w:val="18"/>
              </w:rPr>
              <w:t xml:space="preserve"> </w:t>
            </w:r>
            <w:r w:rsidRPr="005746D4">
              <w:rPr>
                <w:rFonts w:ascii="Garamond" w:hAnsi="Garamond"/>
                <w:spacing w:val="-1"/>
                <w:sz w:val="18"/>
                <w:szCs w:val="18"/>
              </w:rPr>
              <w:t>g</w:t>
            </w:r>
            <w:r w:rsidRPr="005746D4">
              <w:rPr>
                <w:rFonts w:ascii="Garamond" w:hAnsi="Garamond"/>
                <w:sz w:val="18"/>
                <w:szCs w:val="18"/>
              </w:rPr>
              <w:t>as util</w:t>
            </w:r>
            <w:r w:rsidRPr="005746D4">
              <w:rPr>
                <w:rFonts w:ascii="Garamond" w:hAnsi="Garamond"/>
                <w:spacing w:val="-1"/>
                <w:sz w:val="18"/>
                <w:szCs w:val="18"/>
              </w:rPr>
              <w:t>i</w:t>
            </w:r>
            <w:r w:rsidRPr="005746D4">
              <w:rPr>
                <w:rFonts w:ascii="Garamond" w:hAnsi="Garamond"/>
                <w:sz w:val="18"/>
                <w:szCs w:val="18"/>
              </w:rPr>
              <w:t>z</w:t>
            </w:r>
            <w:r w:rsidRPr="005746D4">
              <w:rPr>
                <w:rFonts w:ascii="Garamond" w:hAnsi="Garamond"/>
                <w:spacing w:val="-1"/>
                <w:sz w:val="18"/>
                <w:szCs w:val="18"/>
              </w:rPr>
              <w:t>z</w:t>
            </w:r>
            <w:r w:rsidRPr="005746D4">
              <w:rPr>
                <w:rFonts w:ascii="Garamond" w:hAnsi="Garamond"/>
                <w:sz w:val="18"/>
                <w:szCs w:val="18"/>
              </w:rPr>
              <w:t>ati per</w:t>
            </w:r>
            <w:r w:rsidRPr="005746D4">
              <w:rPr>
                <w:rFonts w:ascii="Garamond" w:hAnsi="Garamond"/>
                <w:spacing w:val="-1"/>
                <w:sz w:val="18"/>
                <w:szCs w:val="18"/>
              </w:rPr>
              <w:t xml:space="preserve"> </w:t>
            </w:r>
            <w:r w:rsidRPr="005746D4">
              <w:rPr>
                <w:rFonts w:ascii="Garamond" w:hAnsi="Garamond"/>
                <w:sz w:val="18"/>
                <w:szCs w:val="18"/>
              </w:rPr>
              <w:t>l</w:t>
            </w:r>
            <w:r w:rsidRPr="005746D4">
              <w:rPr>
                <w:rFonts w:ascii="Garamond" w:hAnsi="Garamond"/>
                <w:spacing w:val="-1"/>
                <w:sz w:val="18"/>
                <w:szCs w:val="18"/>
              </w:rPr>
              <w:t>’</w:t>
            </w:r>
            <w:r w:rsidRPr="005746D4">
              <w:rPr>
                <w:rFonts w:ascii="Garamond" w:hAnsi="Garamond"/>
                <w:sz w:val="18"/>
                <w:szCs w:val="18"/>
              </w:rPr>
              <w:t>estinzio</w:t>
            </w:r>
            <w:r w:rsidRPr="005746D4">
              <w:rPr>
                <w:rFonts w:ascii="Garamond" w:hAnsi="Garamond"/>
                <w:spacing w:val="-1"/>
                <w:sz w:val="18"/>
                <w:szCs w:val="18"/>
              </w:rPr>
              <w:t>n</w:t>
            </w:r>
            <w:r w:rsidRPr="005746D4">
              <w:rPr>
                <w:rFonts w:ascii="Garamond" w:hAnsi="Garamond"/>
                <w:sz w:val="18"/>
                <w:szCs w:val="18"/>
              </w:rPr>
              <w: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7CAA79" w14:textId="77777777" w:rsidR="008C3262" w:rsidRPr="005746D4" w:rsidRDefault="008C3262" w:rsidP="0006571E">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Le comunicazioni sono chiare e concise e all’ufficiale di guardia sono richiesti consigli o chiarimenti quando le informazioni o le istruzioni sulla guardia non sono chiaramente comprese.</w:t>
            </w:r>
          </w:p>
          <w:p w14:paraId="49A4964F" w14:textId="77777777" w:rsidR="008C3262" w:rsidRPr="005746D4" w:rsidRDefault="008C3262" w:rsidP="0006571E">
            <w:pPr>
              <w:widowControl w:val="0"/>
              <w:autoSpaceDE w:val="0"/>
              <w:autoSpaceDN w:val="0"/>
              <w:adjustRightInd w:val="0"/>
              <w:spacing w:before="10" w:after="0" w:line="200" w:lineRule="exact"/>
              <w:ind w:left="272" w:right="142" w:hanging="142"/>
              <w:jc w:val="both"/>
              <w:rPr>
                <w:rFonts w:ascii="Garamond" w:hAnsi="Garamond"/>
                <w:sz w:val="18"/>
                <w:szCs w:val="18"/>
              </w:rPr>
            </w:pPr>
          </w:p>
          <w:p w14:paraId="4A2730F0" w14:textId="77777777" w:rsidR="008C3262" w:rsidRPr="005746D4" w:rsidRDefault="008C3262" w:rsidP="0006571E">
            <w:pPr>
              <w:pStyle w:val="Paragrafoelenco"/>
              <w:numPr>
                <w:ilvl w:val="0"/>
                <w:numId w:val="180"/>
              </w:numPr>
              <w:spacing w:before="4" w:after="0" w:line="206" w:lineRule="exact"/>
              <w:ind w:left="272" w:right="141" w:hanging="142"/>
              <w:jc w:val="both"/>
              <w:rPr>
                <w:rFonts w:ascii="Garamond" w:eastAsiaTheme="minorEastAsia" w:hAnsi="Garamond"/>
                <w:b/>
                <w:bCs/>
                <w:sz w:val="18"/>
                <w:szCs w:val="18"/>
              </w:rPr>
            </w:pPr>
            <w:r w:rsidRPr="005746D4">
              <w:rPr>
                <w:rFonts w:ascii="Garamond" w:hAnsi="Garamond"/>
                <w:sz w:val="18"/>
                <w:szCs w:val="18"/>
              </w:rPr>
              <w:t>La tenuta, cambio e rilievo della guardia è conforme ai principi e alle procedure accettate</w:t>
            </w:r>
          </w:p>
        </w:tc>
      </w:tr>
    </w:tbl>
    <w:p w14:paraId="4ACF439F" w14:textId="77777777" w:rsidR="005746D4" w:rsidRDefault="005746D4" w:rsidP="00B306F7">
      <w:pPr>
        <w:spacing w:after="0"/>
        <w:jc w:val="both"/>
        <w:rPr>
          <w:rFonts w:ascii="Garamond" w:hAnsi="Garamond"/>
        </w:rPr>
      </w:pPr>
    </w:p>
    <w:tbl>
      <w:tblPr>
        <w:tblW w:w="10206" w:type="dxa"/>
        <w:tblInd w:w="5" w:type="dxa"/>
        <w:tblLayout w:type="fixed"/>
        <w:tblCellMar>
          <w:left w:w="0" w:type="dxa"/>
          <w:right w:w="0" w:type="dxa"/>
        </w:tblCellMar>
        <w:tblLook w:val="0000" w:firstRow="0" w:lastRow="0" w:firstColumn="0" w:lastColumn="0" w:noHBand="0" w:noVBand="0"/>
      </w:tblPr>
      <w:tblGrid>
        <w:gridCol w:w="2117"/>
        <w:gridCol w:w="4687"/>
        <w:gridCol w:w="3402"/>
      </w:tblGrid>
      <w:tr w:rsidR="005746D4" w:rsidRPr="005746D4" w14:paraId="08F7C8EC" w14:textId="77777777" w:rsidTr="005746D4">
        <w:trPr>
          <w:trHeight w:hRule="exact" w:val="273"/>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A340" w14:textId="77777777" w:rsidR="005746D4" w:rsidRPr="005746D4" w:rsidRDefault="005746D4" w:rsidP="005746D4">
            <w:pPr>
              <w:widowControl w:val="0"/>
              <w:tabs>
                <w:tab w:val="left" w:pos="-5529"/>
              </w:tabs>
              <w:autoSpaceDE w:val="0"/>
              <w:autoSpaceDN w:val="0"/>
              <w:adjustRightInd w:val="0"/>
              <w:spacing w:line="205" w:lineRule="exact"/>
              <w:ind w:right="142"/>
              <w:jc w:val="center"/>
              <w:rPr>
                <w:rFonts w:ascii="Garamond" w:eastAsiaTheme="minorEastAsia" w:hAnsi="Garamond"/>
                <w:b/>
                <w:bCs/>
                <w:sz w:val="18"/>
                <w:szCs w:val="18"/>
              </w:rPr>
            </w:pPr>
            <w:r w:rsidRPr="005746D4">
              <w:rPr>
                <w:rFonts w:ascii="Garamond" w:eastAsiaTheme="minorEastAsia" w:hAnsi="Garamond"/>
                <w:b/>
                <w:bCs/>
                <w:sz w:val="18"/>
                <w:szCs w:val="18"/>
              </w:rPr>
              <w:br w:type="page"/>
              <w:t>Competenza</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39FA76B" w14:textId="77777777" w:rsidR="005746D4" w:rsidRPr="005746D4" w:rsidRDefault="005746D4" w:rsidP="005746D4">
            <w:pPr>
              <w:ind w:right="141"/>
              <w:jc w:val="center"/>
              <w:rPr>
                <w:rFonts w:ascii="Garamond" w:eastAsiaTheme="minorEastAsia" w:hAnsi="Garamond"/>
                <w:b/>
                <w:bCs/>
                <w:sz w:val="18"/>
                <w:szCs w:val="18"/>
              </w:rPr>
            </w:pPr>
            <w:r w:rsidRPr="005746D4">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E66D32" w14:textId="77777777" w:rsidR="005746D4" w:rsidRPr="005746D4" w:rsidRDefault="005746D4" w:rsidP="005746D4">
            <w:pPr>
              <w:pStyle w:val="Paragrafoelenco"/>
              <w:spacing w:before="4" w:line="206" w:lineRule="exact"/>
              <w:ind w:left="425" w:right="141" w:hanging="349"/>
              <w:jc w:val="center"/>
              <w:rPr>
                <w:rFonts w:ascii="Garamond" w:eastAsiaTheme="minorEastAsia" w:hAnsi="Garamond"/>
                <w:b/>
                <w:bCs/>
                <w:sz w:val="18"/>
                <w:szCs w:val="18"/>
              </w:rPr>
            </w:pPr>
            <w:r w:rsidRPr="005746D4">
              <w:rPr>
                <w:rFonts w:ascii="Garamond" w:eastAsiaTheme="minorEastAsia" w:hAnsi="Garamond"/>
                <w:b/>
                <w:bCs/>
                <w:sz w:val="18"/>
                <w:szCs w:val="18"/>
              </w:rPr>
              <w:t>Metodi per valutare la competenza</w:t>
            </w:r>
          </w:p>
        </w:tc>
      </w:tr>
      <w:tr w:rsidR="00B306F7" w:rsidRPr="005746D4" w14:paraId="3D5FB9E6" w14:textId="77777777" w:rsidTr="005746D4">
        <w:trPr>
          <w:trHeight w:hRule="exact" w:val="1555"/>
        </w:trPr>
        <w:tc>
          <w:tcPr>
            <w:tcW w:w="2117" w:type="dxa"/>
            <w:tcBorders>
              <w:top w:val="single" w:sz="4" w:space="0" w:color="000000"/>
              <w:left w:val="single" w:sz="4" w:space="0" w:color="000000"/>
              <w:bottom w:val="single" w:sz="4" w:space="0" w:color="000000"/>
              <w:right w:val="single" w:sz="4" w:space="0" w:color="000000"/>
            </w:tcBorders>
            <w:vAlign w:val="center"/>
          </w:tcPr>
          <w:p w14:paraId="469D446C" w14:textId="77777777" w:rsidR="00B306F7" w:rsidRPr="005746D4" w:rsidRDefault="00B306F7" w:rsidP="007C2061">
            <w:pPr>
              <w:widowControl w:val="0"/>
              <w:autoSpaceDE w:val="0"/>
              <w:autoSpaceDN w:val="0"/>
              <w:adjustRightInd w:val="0"/>
              <w:spacing w:after="0" w:line="201" w:lineRule="exact"/>
              <w:ind w:left="64" w:right="142"/>
              <w:rPr>
                <w:rFonts w:ascii="Garamond" w:hAnsi="Garamond"/>
                <w:sz w:val="18"/>
                <w:szCs w:val="18"/>
              </w:rPr>
            </w:pPr>
            <w:r w:rsidRPr="005746D4">
              <w:rPr>
                <w:rFonts w:ascii="Garamond" w:hAnsi="Garamond"/>
                <w:spacing w:val="-1"/>
                <w:sz w:val="18"/>
                <w:szCs w:val="18"/>
              </w:rPr>
              <w:t>P</w:t>
            </w:r>
            <w:r w:rsidRPr="005746D4">
              <w:rPr>
                <w:rFonts w:ascii="Garamond" w:hAnsi="Garamond"/>
                <w:spacing w:val="1"/>
                <w:sz w:val="18"/>
                <w:szCs w:val="18"/>
              </w:rPr>
              <w:t>e</w:t>
            </w:r>
            <w:r w:rsidRPr="005746D4">
              <w:rPr>
                <w:rFonts w:ascii="Garamond" w:hAnsi="Garamond"/>
                <w:sz w:val="18"/>
                <w:szCs w:val="18"/>
              </w:rPr>
              <w:t>r</w:t>
            </w:r>
            <w:r w:rsidRPr="005746D4">
              <w:rPr>
                <w:rFonts w:ascii="Garamond" w:hAnsi="Garamond"/>
                <w:spacing w:val="1"/>
                <w:sz w:val="18"/>
                <w:szCs w:val="18"/>
              </w:rPr>
              <w:t xml:space="preserve"> </w:t>
            </w:r>
            <w:r w:rsidRPr="005746D4">
              <w:rPr>
                <w:rFonts w:ascii="Garamond" w:hAnsi="Garamond"/>
                <w:spacing w:val="-1"/>
                <w:sz w:val="18"/>
                <w:szCs w:val="18"/>
              </w:rPr>
              <w:t>m</w:t>
            </w:r>
            <w:r w:rsidRPr="005746D4">
              <w:rPr>
                <w:rFonts w:ascii="Garamond" w:hAnsi="Garamond"/>
                <w:spacing w:val="1"/>
                <w:sz w:val="18"/>
                <w:szCs w:val="18"/>
              </w:rPr>
              <w:t>a</w:t>
            </w:r>
            <w:r w:rsidRPr="005746D4">
              <w:rPr>
                <w:rFonts w:ascii="Garamond" w:hAnsi="Garamond"/>
                <w:sz w:val="18"/>
                <w:szCs w:val="18"/>
              </w:rPr>
              <w:t>nten</w:t>
            </w:r>
            <w:r w:rsidRPr="005746D4">
              <w:rPr>
                <w:rFonts w:ascii="Garamond" w:hAnsi="Garamond"/>
                <w:spacing w:val="-1"/>
                <w:sz w:val="18"/>
                <w:szCs w:val="18"/>
              </w:rPr>
              <w:t>e</w:t>
            </w:r>
            <w:r w:rsidRPr="005746D4">
              <w:rPr>
                <w:rFonts w:ascii="Garamond" w:hAnsi="Garamond"/>
                <w:sz w:val="18"/>
                <w:szCs w:val="18"/>
              </w:rPr>
              <w:t>re</w:t>
            </w:r>
            <w:r w:rsidRPr="005746D4">
              <w:rPr>
                <w:rFonts w:ascii="Garamond" w:hAnsi="Garamond"/>
                <w:spacing w:val="1"/>
                <w:sz w:val="18"/>
                <w:szCs w:val="18"/>
              </w:rPr>
              <w:t xml:space="preserve"> </w:t>
            </w:r>
            <w:r w:rsidRPr="005746D4">
              <w:rPr>
                <w:rFonts w:ascii="Garamond" w:hAnsi="Garamond"/>
                <w:spacing w:val="-1"/>
                <w:sz w:val="18"/>
                <w:szCs w:val="18"/>
              </w:rPr>
              <w:t>u</w:t>
            </w:r>
            <w:r w:rsidRPr="005746D4">
              <w:rPr>
                <w:rFonts w:ascii="Garamond" w:hAnsi="Garamond"/>
                <w:sz w:val="18"/>
                <w:szCs w:val="18"/>
              </w:rPr>
              <w:t>na</w:t>
            </w:r>
            <w:r w:rsidRPr="005746D4">
              <w:rPr>
                <w:rFonts w:ascii="Garamond" w:hAnsi="Garamond"/>
                <w:spacing w:val="1"/>
                <w:sz w:val="18"/>
                <w:szCs w:val="18"/>
              </w:rPr>
              <w:t xml:space="preserve"> </w:t>
            </w:r>
            <w:r w:rsidRPr="005746D4">
              <w:rPr>
                <w:rFonts w:ascii="Garamond" w:hAnsi="Garamond"/>
                <w:sz w:val="18"/>
                <w:szCs w:val="18"/>
              </w:rPr>
              <w:t>guar</w:t>
            </w:r>
            <w:r w:rsidRPr="005746D4">
              <w:rPr>
                <w:rFonts w:ascii="Garamond" w:hAnsi="Garamond"/>
                <w:spacing w:val="-1"/>
                <w:sz w:val="18"/>
                <w:szCs w:val="18"/>
              </w:rPr>
              <w:t>d</w:t>
            </w:r>
            <w:r w:rsidRPr="005746D4">
              <w:rPr>
                <w:rFonts w:ascii="Garamond" w:hAnsi="Garamond"/>
                <w:sz w:val="18"/>
                <w:szCs w:val="18"/>
              </w:rPr>
              <w:t>ia a</w:t>
            </w:r>
            <w:r w:rsidRPr="005746D4">
              <w:rPr>
                <w:rFonts w:ascii="Garamond" w:hAnsi="Garamond"/>
                <w:spacing w:val="-1"/>
                <w:sz w:val="18"/>
                <w:szCs w:val="18"/>
              </w:rPr>
              <w:t>l</w:t>
            </w:r>
            <w:r w:rsidRPr="005746D4">
              <w:rPr>
                <w:rFonts w:ascii="Garamond" w:hAnsi="Garamond"/>
                <w:sz w:val="18"/>
                <w:szCs w:val="18"/>
              </w:rPr>
              <w:t xml:space="preserve">la </w:t>
            </w:r>
            <w:r w:rsidRPr="005746D4">
              <w:rPr>
                <w:rFonts w:ascii="Garamond" w:hAnsi="Garamond"/>
                <w:spacing w:val="-1"/>
                <w:sz w:val="18"/>
                <w:szCs w:val="18"/>
              </w:rPr>
              <w:t>c</w:t>
            </w:r>
            <w:r w:rsidRPr="005746D4">
              <w:rPr>
                <w:rFonts w:ascii="Garamond" w:hAnsi="Garamond"/>
                <w:spacing w:val="1"/>
                <w:sz w:val="18"/>
                <w:szCs w:val="18"/>
              </w:rPr>
              <w:t>a</w:t>
            </w:r>
            <w:r w:rsidRPr="005746D4">
              <w:rPr>
                <w:rFonts w:ascii="Garamond" w:hAnsi="Garamond"/>
                <w:sz w:val="18"/>
                <w:szCs w:val="18"/>
              </w:rPr>
              <w:t>ld</w:t>
            </w:r>
            <w:r w:rsidRPr="005746D4">
              <w:rPr>
                <w:rFonts w:ascii="Garamond" w:hAnsi="Garamond"/>
                <w:spacing w:val="-1"/>
                <w:sz w:val="18"/>
                <w:szCs w:val="18"/>
              </w:rPr>
              <w:t>a</w:t>
            </w:r>
            <w:r w:rsidRPr="005746D4">
              <w:rPr>
                <w:rFonts w:ascii="Garamond" w:hAnsi="Garamond"/>
                <w:sz w:val="18"/>
                <w:szCs w:val="18"/>
              </w:rPr>
              <w:t>ia.:</w:t>
            </w:r>
          </w:p>
          <w:p w14:paraId="1A56BDD3" w14:textId="00E05AA6" w:rsidR="00B306F7" w:rsidRPr="005746D4" w:rsidRDefault="00B306F7" w:rsidP="007C2061">
            <w:pPr>
              <w:widowControl w:val="0"/>
              <w:autoSpaceDE w:val="0"/>
              <w:autoSpaceDN w:val="0"/>
              <w:adjustRightInd w:val="0"/>
              <w:spacing w:after="0" w:line="206" w:lineRule="exact"/>
              <w:ind w:left="64" w:right="142"/>
              <w:rPr>
                <w:rFonts w:ascii="Garamond" w:hAnsi="Garamond"/>
                <w:sz w:val="18"/>
                <w:szCs w:val="18"/>
              </w:rPr>
            </w:pPr>
            <w:r w:rsidRPr="005746D4">
              <w:rPr>
                <w:rFonts w:ascii="Garamond" w:hAnsi="Garamond"/>
                <w:sz w:val="18"/>
                <w:szCs w:val="18"/>
              </w:rPr>
              <w:t>Mantenimento dei cor</w:t>
            </w:r>
            <w:r w:rsidRPr="005746D4">
              <w:rPr>
                <w:rFonts w:ascii="Garamond" w:hAnsi="Garamond"/>
                <w:spacing w:val="-1"/>
                <w:sz w:val="18"/>
                <w:szCs w:val="18"/>
              </w:rPr>
              <w:t>re</w:t>
            </w:r>
            <w:r w:rsidRPr="005746D4">
              <w:rPr>
                <w:rFonts w:ascii="Garamond" w:hAnsi="Garamond"/>
                <w:sz w:val="18"/>
                <w:szCs w:val="18"/>
              </w:rPr>
              <w:t>tti li</w:t>
            </w:r>
            <w:r w:rsidRPr="005746D4">
              <w:rPr>
                <w:rFonts w:ascii="Garamond" w:hAnsi="Garamond"/>
                <w:spacing w:val="-1"/>
                <w:sz w:val="18"/>
                <w:szCs w:val="18"/>
              </w:rPr>
              <w:t>v</w:t>
            </w:r>
            <w:r w:rsidRPr="005746D4">
              <w:rPr>
                <w:rFonts w:ascii="Garamond" w:hAnsi="Garamond"/>
                <w:sz w:val="18"/>
                <w:szCs w:val="18"/>
              </w:rPr>
              <w:t>el</w:t>
            </w:r>
            <w:r w:rsidRPr="005746D4">
              <w:rPr>
                <w:rFonts w:ascii="Garamond" w:hAnsi="Garamond"/>
                <w:spacing w:val="-1"/>
                <w:sz w:val="18"/>
                <w:szCs w:val="18"/>
              </w:rPr>
              <w:t>l</w:t>
            </w:r>
            <w:r w:rsidRPr="005746D4">
              <w:rPr>
                <w:rFonts w:ascii="Garamond" w:hAnsi="Garamond"/>
                <w:sz w:val="18"/>
                <w:szCs w:val="18"/>
              </w:rPr>
              <w:t>i</w:t>
            </w:r>
            <w:r w:rsidRPr="005746D4">
              <w:rPr>
                <w:rFonts w:ascii="Garamond" w:hAnsi="Garamond"/>
                <w:spacing w:val="1"/>
                <w:sz w:val="18"/>
                <w:szCs w:val="18"/>
              </w:rPr>
              <w:t xml:space="preserve"> </w:t>
            </w:r>
            <w:r w:rsidR="007C2061" w:rsidRPr="005746D4">
              <w:rPr>
                <w:rFonts w:ascii="Garamond" w:hAnsi="Garamond"/>
                <w:sz w:val="18"/>
                <w:szCs w:val="18"/>
              </w:rPr>
              <w:t>d</w:t>
            </w:r>
            <w:r w:rsidR="007C2061" w:rsidRPr="005746D4">
              <w:rPr>
                <w:rFonts w:ascii="Garamond" w:hAnsi="Garamond"/>
                <w:spacing w:val="-1"/>
                <w:sz w:val="18"/>
                <w:szCs w:val="18"/>
              </w:rPr>
              <w:t>e</w:t>
            </w:r>
            <w:r w:rsidR="007C2061" w:rsidRPr="005746D4">
              <w:rPr>
                <w:rFonts w:ascii="Garamond" w:hAnsi="Garamond"/>
                <w:sz w:val="18"/>
                <w:szCs w:val="18"/>
              </w:rPr>
              <w:t>ll’acqua</w:t>
            </w:r>
            <w:r w:rsidRPr="005746D4">
              <w:rPr>
                <w:rFonts w:ascii="Garamond" w:hAnsi="Garamond"/>
                <w:spacing w:val="1"/>
                <w:sz w:val="18"/>
                <w:szCs w:val="18"/>
              </w:rPr>
              <w:t xml:space="preserve"> </w:t>
            </w:r>
            <w:r w:rsidRPr="005746D4">
              <w:rPr>
                <w:rFonts w:ascii="Garamond" w:hAnsi="Garamond"/>
                <w:sz w:val="18"/>
                <w:szCs w:val="18"/>
              </w:rPr>
              <w:t xml:space="preserve">e </w:t>
            </w:r>
            <w:r w:rsidRPr="005746D4">
              <w:rPr>
                <w:rFonts w:ascii="Garamond" w:hAnsi="Garamond"/>
                <w:spacing w:val="-1"/>
                <w:sz w:val="18"/>
                <w:szCs w:val="18"/>
              </w:rPr>
              <w:t>l</w:t>
            </w:r>
            <w:r w:rsidRPr="005746D4">
              <w:rPr>
                <w:rFonts w:ascii="Garamond" w:hAnsi="Garamond"/>
                <w:sz w:val="18"/>
                <w:szCs w:val="18"/>
              </w:rPr>
              <w:t>e pressioni</w:t>
            </w:r>
            <w:r w:rsidRPr="005746D4">
              <w:rPr>
                <w:rFonts w:ascii="Garamond" w:hAnsi="Garamond"/>
                <w:spacing w:val="1"/>
                <w:sz w:val="18"/>
                <w:szCs w:val="18"/>
              </w:rPr>
              <w:t xml:space="preserve"> </w:t>
            </w:r>
            <w:r w:rsidRPr="005746D4">
              <w:rPr>
                <w:rFonts w:ascii="Garamond" w:hAnsi="Garamond"/>
                <w:sz w:val="18"/>
                <w:szCs w:val="18"/>
              </w:rPr>
              <w:t>del</w:t>
            </w:r>
            <w:r w:rsidRPr="005746D4">
              <w:rPr>
                <w:rFonts w:ascii="Garamond" w:hAnsi="Garamond"/>
                <w:spacing w:val="1"/>
                <w:sz w:val="18"/>
                <w:szCs w:val="18"/>
              </w:rPr>
              <w:t xml:space="preserve"> </w:t>
            </w:r>
            <w:r w:rsidRPr="005746D4">
              <w:rPr>
                <w:rFonts w:ascii="Garamond" w:hAnsi="Garamond"/>
                <w:spacing w:val="-1"/>
                <w:sz w:val="18"/>
                <w:szCs w:val="18"/>
              </w:rPr>
              <w:t>v</w:t>
            </w:r>
            <w:r w:rsidRPr="005746D4">
              <w:rPr>
                <w:rFonts w:ascii="Garamond" w:hAnsi="Garamond"/>
                <w:spacing w:val="1"/>
                <w:sz w:val="18"/>
                <w:szCs w:val="18"/>
              </w:rPr>
              <w:t>a</w:t>
            </w:r>
            <w:r w:rsidRPr="005746D4">
              <w:rPr>
                <w:rFonts w:ascii="Garamond" w:hAnsi="Garamond"/>
                <w:spacing w:val="-1"/>
                <w:sz w:val="18"/>
                <w:szCs w:val="18"/>
              </w:rPr>
              <w:t>p</w:t>
            </w:r>
            <w:r w:rsidRPr="005746D4">
              <w:rPr>
                <w:rFonts w:ascii="Garamond" w:hAnsi="Garamond"/>
                <w:sz w:val="18"/>
                <w:szCs w:val="18"/>
              </w:rPr>
              <w:t>ore</w:t>
            </w:r>
          </w:p>
        </w:tc>
        <w:tc>
          <w:tcPr>
            <w:tcW w:w="4687" w:type="dxa"/>
            <w:tcBorders>
              <w:top w:val="single" w:sz="4" w:space="0" w:color="000000"/>
              <w:left w:val="single" w:sz="4" w:space="0" w:color="000000"/>
              <w:bottom w:val="single" w:sz="4" w:space="0" w:color="000000"/>
              <w:right w:val="single" w:sz="4" w:space="0" w:color="000000"/>
            </w:tcBorders>
          </w:tcPr>
          <w:p w14:paraId="4BD188CC" w14:textId="77777777" w:rsidR="007C2061" w:rsidRPr="005746D4" w:rsidRDefault="007C2061" w:rsidP="007C2061">
            <w:pPr>
              <w:widowControl w:val="0"/>
              <w:autoSpaceDE w:val="0"/>
              <w:autoSpaceDN w:val="0"/>
              <w:adjustRightInd w:val="0"/>
              <w:spacing w:after="0" w:line="201" w:lineRule="exact"/>
              <w:ind w:left="132" w:right="141"/>
              <w:jc w:val="both"/>
              <w:rPr>
                <w:rFonts w:ascii="Garamond" w:hAnsi="Garamond"/>
                <w:sz w:val="18"/>
                <w:szCs w:val="18"/>
              </w:rPr>
            </w:pPr>
          </w:p>
          <w:p w14:paraId="1B0FF69C" w14:textId="77777777" w:rsidR="007C2061" w:rsidRPr="005746D4" w:rsidRDefault="007C2061" w:rsidP="007C2061">
            <w:pPr>
              <w:widowControl w:val="0"/>
              <w:autoSpaceDE w:val="0"/>
              <w:autoSpaceDN w:val="0"/>
              <w:adjustRightInd w:val="0"/>
              <w:spacing w:after="0" w:line="201" w:lineRule="exact"/>
              <w:ind w:left="132" w:right="141"/>
              <w:jc w:val="both"/>
              <w:rPr>
                <w:rFonts w:ascii="Garamond" w:hAnsi="Garamond"/>
                <w:sz w:val="18"/>
                <w:szCs w:val="18"/>
              </w:rPr>
            </w:pPr>
          </w:p>
          <w:p w14:paraId="661D9886" w14:textId="77777777" w:rsidR="007C2061" w:rsidRPr="005746D4" w:rsidRDefault="007C2061" w:rsidP="007C2061">
            <w:pPr>
              <w:widowControl w:val="0"/>
              <w:autoSpaceDE w:val="0"/>
              <w:autoSpaceDN w:val="0"/>
              <w:adjustRightInd w:val="0"/>
              <w:spacing w:after="0" w:line="201" w:lineRule="exact"/>
              <w:ind w:left="132" w:right="141"/>
              <w:jc w:val="both"/>
              <w:rPr>
                <w:rFonts w:ascii="Garamond" w:hAnsi="Garamond"/>
                <w:sz w:val="18"/>
                <w:szCs w:val="18"/>
              </w:rPr>
            </w:pPr>
          </w:p>
          <w:p w14:paraId="4B3DE731" w14:textId="77777777" w:rsidR="007C2061" w:rsidRPr="005746D4" w:rsidRDefault="007C2061" w:rsidP="007C2061">
            <w:pPr>
              <w:widowControl w:val="0"/>
              <w:autoSpaceDE w:val="0"/>
              <w:autoSpaceDN w:val="0"/>
              <w:adjustRightInd w:val="0"/>
              <w:spacing w:after="0" w:line="201" w:lineRule="exact"/>
              <w:ind w:left="132" w:right="141"/>
              <w:jc w:val="both"/>
              <w:rPr>
                <w:rFonts w:ascii="Garamond" w:hAnsi="Garamond"/>
                <w:sz w:val="18"/>
                <w:szCs w:val="18"/>
              </w:rPr>
            </w:pPr>
          </w:p>
          <w:p w14:paraId="0CBD1249" w14:textId="18713D00" w:rsidR="00B306F7" w:rsidRPr="005746D4" w:rsidRDefault="00B306F7" w:rsidP="007C2061">
            <w:pPr>
              <w:widowControl w:val="0"/>
              <w:autoSpaceDE w:val="0"/>
              <w:autoSpaceDN w:val="0"/>
              <w:adjustRightInd w:val="0"/>
              <w:spacing w:after="0" w:line="201" w:lineRule="exact"/>
              <w:ind w:left="132" w:right="141"/>
              <w:jc w:val="both"/>
              <w:rPr>
                <w:rFonts w:ascii="Garamond" w:hAnsi="Garamond"/>
                <w:sz w:val="18"/>
                <w:szCs w:val="18"/>
              </w:rPr>
            </w:pPr>
            <w:r w:rsidRPr="005746D4">
              <w:rPr>
                <w:rFonts w:ascii="Garamond" w:hAnsi="Garamond"/>
                <w:sz w:val="18"/>
                <w:szCs w:val="18"/>
              </w:rPr>
              <w:t>Funzionamento</w:t>
            </w:r>
            <w:r w:rsidRPr="005746D4">
              <w:rPr>
                <w:rFonts w:ascii="Garamond" w:hAnsi="Garamond"/>
                <w:spacing w:val="1"/>
                <w:sz w:val="18"/>
                <w:szCs w:val="18"/>
              </w:rPr>
              <w:t xml:space="preserve"> </w:t>
            </w:r>
            <w:r w:rsidRPr="005746D4">
              <w:rPr>
                <w:rFonts w:ascii="Garamond" w:hAnsi="Garamond"/>
                <w:sz w:val="18"/>
                <w:szCs w:val="18"/>
              </w:rPr>
              <w:t>sicuro</w:t>
            </w:r>
            <w:r w:rsidRPr="005746D4">
              <w:rPr>
                <w:rFonts w:ascii="Garamond" w:hAnsi="Garamond"/>
                <w:spacing w:val="1"/>
                <w:sz w:val="18"/>
                <w:szCs w:val="18"/>
              </w:rPr>
              <w:t xml:space="preserve"> </w:t>
            </w:r>
            <w:r w:rsidRPr="005746D4">
              <w:rPr>
                <w:rFonts w:ascii="Garamond" w:hAnsi="Garamond"/>
                <w:sz w:val="18"/>
                <w:szCs w:val="18"/>
              </w:rPr>
              <w:t>delle</w:t>
            </w:r>
            <w:r w:rsidRPr="005746D4">
              <w:rPr>
                <w:rFonts w:ascii="Garamond" w:hAnsi="Garamond"/>
                <w:spacing w:val="1"/>
                <w:sz w:val="18"/>
                <w:szCs w:val="18"/>
              </w:rPr>
              <w:t xml:space="preserve"> </w:t>
            </w:r>
            <w:r w:rsidRPr="005746D4">
              <w:rPr>
                <w:rFonts w:ascii="Garamond" w:hAnsi="Garamond"/>
                <w:sz w:val="18"/>
                <w:szCs w:val="18"/>
              </w:rPr>
              <w:t>cal</w:t>
            </w:r>
            <w:r w:rsidRPr="005746D4">
              <w:rPr>
                <w:rFonts w:ascii="Garamond" w:hAnsi="Garamond"/>
                <w:spacing w:val="-1"/>
                <w:sz w:val="18"/>
                <w:szCs w:val="18"/>
              </w:rPr>
              <w:t>d</w:t>
            </w:r>
            <w:r w:rsidRPr="005746D4">
              <w:rPr>
                <w:rFonts w:ascii="Garamond" w:hAnsi="Garamond"/>
                <w:sz w:val="18"/>
                <w:szCs w:val="18"/>
              </w:rPr>
              <w:t>aie</w:t>
            </w:r>
          </w:p>
        </w:tc>
        <w:tc>
          <w:tcPr>
            <w:tcW w:w="3402" w:type="dxa"/>
            <w:tcBorders>
              <w:top w:val="single" w:sz="4" w:space="0" w:color="000000"/>
              <w:left w:val="single" w:sz="4" w:space="0" w:color="000000"/>
              <w:bottom w:val="single" w:sz="4" w:space="0" w:color="000000"/>
              <w:right w:val="single" w:sz="4" w:space="0" w:color="000000"/>
            </w:tcBorders>
          </w:tcPr>
          <w:p w14:paraId="4C732AB3" w14:textId="77777777" w:rsidR="00B306F7" w:rsidRPr="005746D4" w:rsidRDefault="00B306F7">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La valutazione della condizione della caldaia è accurata e basata su informazioni pertinenti disponibili dagli indicatori sul posto o a distanza e dalle ispezioni fisiche.</w:t>
            </w:r>
          </w:p>
          <w:p w14:paraId="7939E6FF" w14:textId="77777777" w:rsidR="00B306F7" w:rsidRPr="005746D4" w:rsidRDefault="00B306F7">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La sequenza e i tempi di regolazione mantengono la sicurezza e la migliore efficienza.</w:t>
            </w:r>
          </w:p>
        </w:tc>
      </w:tr>
      <w:tr w:rsidR="00B306F7" w:rsidRPr="005746D4" w14:paraId="332E9615" w14:textId="77777777" w:rsidTr="005746D4">
        <w:trPr>
          <w:trHeight w:hRule="exact" w:val="1847"/>
        </w:trPr>
        <w:tc>
          <w:tcPr>
            <w:tcW w:w="2117" w:type="dxa"/>
            <w:tcBorders>
              <w:top w:val="single" w:sz="4" w:space="0" w:color="000000"/>
              <w:left w:val="single" w:sz="4" w:space="0" w:color="000000"/>
              <w:bottom w:val="single" w:sz="4" w:space="0" w:color="000000"/>
              <w:right w:val="single" w:sz="4" w:space="0" w:color="000000"/>
            </w:tcBorders>
            <w:vAlign w:val="center"/>
          </w:tcPr>
          <w:p w14:paraId="1C6B90BC" w14:textId="77777777" w:rsidR="00B306F7" w:rsidRPr="005746D4" w:rsidRDefault="00B306F7" w:rsidP="007C2061">
            <w:pPr>
              <w:widowControl w:val="0"/>
              <w:autoSpaceDE w:val="0"/>
              <w:autoSpaceDN w:val="0"/>
              <w:adjustRightInd w:val="0"/>
              <w:spacing w:after="0" w:line="201" w:lineRule="exact"/>
              <w:ind w:left="64" w:right="142"/>
              <w:rPr>
                <w:rFonts w:ascii="Garamond" w:hAnsi="Garamond"/>
                <w:sz w:val="18"/>
                <w:szCs w:val="18"/>
              </w:rPr>
            </w:pPr>
            <w:r w:rsidRPr="005746D4">
              <w:rPr>
                <w:rFonts w:ascii="Garamond" w:hAnsi="Garamond"/>
                <w:sz w:val="18"/>
                <w:szCs w:val="18"/>
              </w:rPr>
              <w:t>Fa</w:t>
            </w:r>
            <w:r w:rsidRPr="005746D4">
              <w:rPr>
                <w:rFonts w:ascii="Garamond" w:hAnsi="Garamond"/>
                <w:spacing w:val="1"/>
                <w:sz w:val="18"/>
                <w:szCs w:val="18"/>
              </w:rPr>
              <w:t xml:space="preserve"> </w:t>
            </w:r>
            <w:r w:rsidRPr="005746D4">
              <w:rPr>
                <w:rFonts w:ascii="Garamond" w:hAnsi="Garamond"/>
                <w:sz w:val="18"/>
                <w:szCs w:val="18"/>
              </w:rPr>
              <w:t>funzio</w:t>
            </w:r>
            <w:r w:rsidRPr="005746D4">
              <w:rPr>
                <w:rFonts w:ascii="Garamond" w:hAnsi="Garamond"/>
                <w:spacing w:val="-1"/>
                <w:sz w:val="18"/>
                <w:szCs w:val="18"/>
              </w:rPr>
              <w:t>n</w:t>
            </w:r>
            <w:r w:rsidRPr="005746D4">
              <w:rPr>
                <w:rFonts w:ascii="Garamond" w:hAnsi="Garamond"/>
                <w:spacing w:val="1"/>
                <w:sz w:val="18"/>
                <w:szCs w:val="18"/>
              </w:rPr>
              <w:t>a</w:t>
            </w:r>
            <w:r w:rsidRPr="005746D4">
              <w:rPr>
                <w:rFonts w:ascii="Garamond" w:hAnsi="Garamond"/>
                <w:sz w:val="18"/>
                <w:szCs w:val="18"/>
              </w:rPr>
              <w:t>re la ap</w:t>
            </w:r>
            <w:r w:rsidRPr="005746D4">
              <w:rPr>
                <w:rFonts w:ascii="Garamond" w:hAnsi="Garamond"/>
                <w:spacing w:val="-1"/>
                <w:sz w:val="18"/>
                <w:szCs w:val="18"/>
              </w:rPr>
              <w:t>p</w:t>
            </w:r>
            <w:r w:rsidRPr="005746D4">
              <w:rPr>
                <w:rFonts w:ascii="Garamond" w:hAnsi="Garamond"/>
                <w:spacing w:val="1"/>
                <w:sz w:val="18"/>
                <w:szCs w:val="18"/>
              </w:rPr>
              <w:t>a</w:t>
            </w:r>
            <w:r w:rsidRPr="005746D4">
              <w:rPr>
                <w:rFonts w:ascii="Garamond" w:hAnsi="Garamond"/>
                <w:sz w:val="18"/>
                <w:szCs w:val="18"/>
              </w:rPr>
              <w:t>r</w:t>
            </w:r>
            <w:r w:rsidRPr="005746D4">
              <w:rPr>
                <w:rFonts w:ascii="Garamond" w:hAnsi="Garamond"/>
                <w:spacing w:val="-1"/>
                <w:sz w:val="18"/>
                <w:szCs w:val="18"/>
              </w:rPr>
              <w:t>e</w:t>
            </w:r>
            <w:r w:rsidRPr="005746D4">
              <w:rPr>
                <w:rFonts w:ascii="Garamond" w:hAnsi="Garamond"/>
                <w:sz w:val="18"/>
                <w:szCs w:val="18"/>
              </w:rPr>
              <w:t>cch</w:t>
            </w:r>
            <w:r w:rsidRPr="005746D4">
              <w:rPr>
                <w:rFonts w:ascii="Garamond" w:hAnsi="Garamond"/>
                <w:spacing w:val="-1"/>
                <w:sz w:val="18"/>
                <w:szCs w:val="18"/>
              </w:rPr>
              <w:t>i</w:t>
            </w:r>
            <w:r w:rsidRPr="005746D4">
              <w:rPr>
                <w:rFonts w:ascii="Garamond" w:hAnsi="Garamond"/>
                <w:spacing w:val="1"/>
                <w:sz w:val="18"/>
                <w:szCs w:val="18"/>
              </w:rPr>
              <w:t>a</w:t>
            </w:r>
            <w:r w:rsidRPr="005746D4">
              <w:rPr>
                <w:rFonts w:ascii="Garamond" w:hAnsi="Garamond"/>
                <w:sz w:val="18"/>
                <w:szCs w:val="18"/>
              </w:rPr>
              <w:t>tura di e</w:t>
            </w:r>
            <w:r w:rsidRPr="005746D4">
              <w:rPr>
                <w:rFonts w:ascii="Garamond" w:hAnsi="Garamond"/>
                <w:spacing w:val="-1"/>
                <w:sz w:val="18"/>
                <w:szCs w:val="18"/>
              </w:rPr>
              <w:t>m</w:t>
            </w:r>
            <w:r w:rsidRPr="005746D4">
              <w:rPr>
                <w:rFonts w:ascii="Garamond" w:hAnsi="Garamond"/>
                <w:sz w:val="18"/>
                <w:szCs w:val="18"/>
              </w:rPr>
              <w:t>ergen</w:t>
            </w:r>
            <w:r w:rsidRPr="005746D4">
              <w:rPr>
                <w:rFonts w:ascii="Garamond" w:hAnsi="Garamond"/>
                <w:spacing w:val="-1"/>
                <w:sz w:val="18"/>
                <w:szCs w:val="18"/>
              </w:rPr>
              <w:t>z</w:t>
            </w:r>
            <w:r w:rsidRPr="005746D4">
              <w:rPr>
                <w:rFonts w:ascii="Garamond" w:hAnsi="Garamond"/>
                <w:sz w:val="18"/>
                <w:szCs w:val="18"/>
              </w:rPr>
              <w:t>a</w:t>
            </w:r>
            <w:r w:rsidRPr="005746D4">
              <w:rPr>
                <w:rFonts w:ascii="Garamond" w:hAnsi="Garamond"/>
                <w:spacing w:val="1"/>
                <w:sz w:val="18"/>
                <w:szCs w:val="18"/>
              </w:rPr>
              <w:t xml:space="preserve"> </w:t>
            </w:r>
            <w:r w:rsidRPr="005746D4">
              <w:rPr>
                <w:rFonts w:ascii="Garamond" w:hAnsi="Garamond"/>
                <w:sz w:val="18"/>
                <w:szCs w:val="18"/>
              </w:rPr>
              <w:t>e ap</w:t>
            </w:r>
            <w:r w:rsidRPr="005746D4">
              <w:rPr>
                <w:rFonts w:ascii="Garamond" w:hAnsi="Garamond"/>
                <w:spacing w:val="-1"/>
                <w:sz w:val="18"/>
                <w:szCs w:val="18"/>
              </w:rPr>
              <w:t>p</w:t>
            </w:r>
            <w:r w:rsidRPr="005746D4">
              <w:rPr>
                <w:rFonts w:ascii="Garamond" w:hAnsi="Garamond"/>
                <w:sz w:val="18"/>
                <w:szCs w:val="18"/>
              </w:rPr>
              <w:t>li</w:t>
            </w:r>
            <w:r w:rsidRPr="005746D4">
              <w:rPr>
                <w:rFonts w:ascii="Garamond" w:hAnsi="Garamond"/>
                <w:spacing w:val="-1"/>
                <w:sz w:val="18"/>
                <w:szCs w:val="18"/>
              </w:rPr>
              <w:t>c</w:t>
            </w:r>
            <w:r w:rsidRPr="005746D4">
              <w:rPr>
                <w:rFonts w:ascii="Garamond" w:hAnsi="Garamond"/>
                <w:sz w:val="18"/>
                <w:szCs w:val="18"/>
              </w:rPr>
              <w:t>a</w:t>
            </w:r>
            <w:r w:rsidRPr="005746D4">
              <w:rPr>
                <w:rFonts w:ascii="Garamond" w:hAnsi="Garamond"/>
                <w:spacing w:val="1"/>
                <w:sz w:val="18"/>
                <w:szCs w:val="18"/>
              </w:rPr>
              <w:t xml:space="preserve"> </w:t>
            </w:r>
            <w:r w:rsidRPr="005746D4">
              <w:rPr>
                <w:rFonts w:ascii="Garamond" w:hAnsi="Garamond"/>
                <w:spacing w:val="-1"/>
                <w:sz w:val="18"/>
                <w:szCs w:val="18"/>
              </w:rPr>
              <w:t>l</w:t>
            </w:r>
            <w:r w:rsidRPr="005746D4">
              <w:rPr>
                <w:rFonts w:ascii="Garamond" w:hAnsi="Garamond"/>
                <w:sz w:val="18"/>
                <w:szCs w:val="18"/>
              </w:rPr>
              <w:t>e</w:t>
            </w:r>
            <w:r w:rsidRPr="005746D4">
              <w:rPr>
                <w:rFonts w:ascii="Garamond" w:hAnsi="Garamond"/>
                <w:spacing w:val="1"/>
                <w:sz w:val="18"/>
                <w:szCs w:val="18"/>
              </w:rPr>
              <w:t xml:space="preserve"> </w:t>
            </w:r>
            <w:r w:rsidRPr="005746D4">
              <w:rPr>
                <w:rFonts w:ascii="Garamond" w:hAnsi="Garamond"/>
                <w:sz w:val="18"/>
                <w:szCs w:val="18"/>
              </w:rPr>
              <w:t>pr</w:t>
            </w:r>
            <w:r w:rsidRPr="005746D4">
              <w:rPr>
                <w:rFonts w:ascii="Garamond" w:hAnsi="Garamond"/>
                <w:spacing w:val="-1"/>
                <w:sz w:val="18"/>
                <w:szCs w:val="18"/>
              </w:rPr>
              <w:t>o</w:t>
            </w:r>
            <w:r w:rsidRPr="005746D4">
              <w:rPr>
                <w:rFonts w:ascii="Garamond" w:hAnsi="Garamond"/>
                <w:sz w:val="18"/>
                <w:szCs w:val="18"/>
              </w:rPr>
              <w:t>cedu</w:t>
            </w:r>
            <w:r w:rsidRPr="005746D4">
              <w:rPr>
                <w:rFonts w:ascii="Garamond" w:hAnsi="Garamond"/>
                <w:spacing w:val="-1"/>
                <w:sz w:val="18"/>
                <w:szCs w:val="18"/>
              </w:rPr>
              <w:t>r</w:t>
            </w:r>
            <w:r w:rsidRPr="005746D4">
              <w:rPr>
                <w:rFonts w:ascii="Garamond" w:hAnsi="Garamond"/>
                <w:sz w:val="18"/>
                <w:szCs w:val="18"/>
              </w:rPr>
              <w:t>e di e</w:t>
            </w:r>
            <w:r w:rsidRPr="005746D4">
              <w:rPr>
                <w:rFonts w:ascii="Garamond" w:hAnsi="Garamond"/>
                <w:spacing w:val="-1"/>
                <w:sz w:val="18"/>
                <w:szCs w:val="18"/>
              </w:rPr>
              <w:t>m</w:t>
            </w:r>
            <w:r w:rsidRPr="005746D4">
              <w:rPr>
                <w:rFonts w:ascii="Garamond" w:hAnsi="Garamond"/>
                <w:sz w:val="18"/>
                <w:szCs w:val="18"/>
              </w:rPr>
              <w:t>ergen</w:t>
            </w:r>
            <w:r w:rsidRPr="005746D4">
              <w:rPr>
                <w:rFonts w:ascii="Garamond" w:hAnsi="Garamond"/>
                <w:spacing w:val="-1"/>
                <w:sz w:val="18"/>
                <w:szCs w:val="18"/>
              </w:rPr>
              <w:t>z</w:t>
            </w:r>
            <w:r w:rsidRPr="005746D4">
              <w:rPr>
                <w:rFonts w:ascii="Garamond" w:hAnsi="Garamond"/>
                <w:sz w:val="18"/>
                <w:szCs w:val="18"/>
              </w:rPr>
              <w:t>a</w:t>
            </w:r>
          </w:p>
        </w:tc>
        <w:tc>
          <w:tcPr>
            <w:tcW w:w="4687" w:type="dxa"/>
            <w:tcBorders>
              <w:top w:val="single" w:sz="4" w:space="0" w:color="000000"/>
              <w:left w:val="single" w:sz="4" w:space="0" w:color="000000"/>
              <w:bottom w:val="single" w:sz="4" w:space="0" w:color="000000"/>
              <w:right w:val="single" w:sz="4" w:space="0" w:color="000000"/>
            </w:tcBorders>
          </w:tcPr>
          <w:p w14:paraId="0635C492" w14:textId="77777777" w:rsidR="007C2061" w:rsidRPr="005746D4" w:rsidRDefault="007C2061" w:rsidP="007C2061">
            <w:pPr>
              <w:pStyle w:val="Paragrafoelenco"/>
              <w:widowControl w:val="0"/>
              <w:autoSpaceDE w:val="0"/>
              <w:autoSpaceDN w:val="0"/>
              <w:adjustRightInd w:val="0"/>
              <w:spacing w:after="0"/>
              <w:ind w:left="557" w:right="142"/>
              <w:jc w:val="both"/>
              <w:rPr>
                <w:rFonts w:ascii="Garamond" w:hAnsi="Garamond"/>
                <w:sz w:val="18"/>
                <w:szCs w:val="18"/>
              </w:rPr>
            </w:pPr>
          </w:p>
          <w:p w14:paraId="659C5084" w14:textId="3A0252F8" w:rsidR="00B306F7" w:rsidRPr="005746D4" w:rsidRDefault="00B306F7">
            <w:pPr>
              <w:pStyle w:val="Paragrafoelenco"/>
              <w:widowControl w:val="0"/>
              <w:numPr>
                <w:ilvl w:val="0"/>
                <w:numId w:val="158"/>
              </w:numPr>
              <w:autoSpaceDE w:val="0"/>
              <w:autoSpaceDN w:val="0"/>
              <w:adjustRightInd w:val="0"/>
              <w:spacing w:after="0"/>
              <w:ind w:left="557" w:right="142"/>
              <w:jc w:val="both"/>
              <w:rPr>
                <w:rFonts w:ascii="Garamond" w:hAnsi="Garamond"/>
                <w:sz w:val="18"/>
                <w:szCs w:val="18"/>
              </w:rPr>
            </w:pPr>
            <w:r w:rsidRPr="005746D4">
              <w:rPr>
                <w:rFonts w:ascii="Garamond" w:hAnsi="Garamond"/>
                <w:sz w:val="18"/>
                <w:szCs w:val="18"/>
              </w:rPr>
              <w:t>Conoscenza</w:t>
            </w:r>
            <w:r w:rsidRPr="005746D4">
              <w:rPr>
                <w:rFonts w:ascii="Garamond" w:hAnsi="Garamond"/>
                <w:spacing w:val="1"/>
                <w:sz w:val="18"/>
                <w:szCs w:val="18"/>
              </w:rPr>
              <w:t xml:space="preserve"> </w:t>
            </w:r>
            <w:r w:rsidRPr="005746D4">
              <w:rPr>
                <w:rFonts w:ascii="Garamond" w:hAnsi="Garamond"/>
                <w:sz w:val="18"/>
                <w:szCs w:val="18"/>
              </w:rPr>
              <w:t xml:space="preserve">dei </w:t>
            </w:r>
            <w:r w:rsidR="007C2061" w:rsidRPr="005746D4">
              <w:rPr>
                <w:rFonts w:ascii="Garamond" w:hAnsi="Garamond"/>
                <w:sz w:val="18"/>
                <w:szCs w:val="18"/>
              </w:rPr>
              <w:t>co</w:t>
            </w:r>
            <w:r w:rsidR="007C2061" w:rsidRPr="005746D4">
              <w:rPr>
                <w:rFonts w:ascii="Garamond" w:hAnsi="Garamond"/>
                <w:spacing w:val="-1"/>
                <w:sz w:val="18"/>
                <w:szCs w:val="18"/>
              </w:rPr>
              <w:t>m</w:t>
            </w:r>
            <w:r w:rsidR="007C2061" w:rsidRPr="005746D4">
              <w:rPr>
                <w:rFonts w:ascii="Garamond" w:hAnsi="Garamond"/>
                <w:sz w:val="18"/>
                <w:szCs w:val="18"/>
              </w:rPr>
              <w:t xml:space="preserve">piti </w:t>
            </w:r>
            <w:r w:rsidR="007C2061" w:rsidRPr="005746D4">
              <w:rPr>
                <w:rFonts w:ascii="Garamond" w:hAnsi="Garamond"/>
                <w:i/>
                <w:iCs/>
                <w:spacing w:val="-1"/>
                <w:sz w:val="18"/>
                <w:szCs w:val="18"/>
              </w:rPr>
              <w:t>di</w:t>
            </w:r>
            <w:r w:rsidRPr="005746D4">
              <w:rPr>
                <w:rFonts w:ascii="Garamond" w:hAnsi="Garamond"/>
                <w:spacing w:val="1"/>
                <w:sz w:val="18"/>
                <w:szCs w:val="18"/>
              </w:rPr>
              <w:t xml:space="preserve"> </w:t>
            </w:r>
            <w:r w:rsidRPr="005746D4">
              <w:rPr>
                <w:rFonts w:ascii="Garamond" w:hAnsi="Garamond"/>
                <w:sz w:val="18"/>
                <w:szCs w:val="18"/>
              </w:rPr>
              <w:t>e</w:t>
            </w:r>
            <w:r w:rsidRPr="005746D4">
              <w:rPr>
                <w:rFonts w:ascii="Garamond" w:hAnsi="Garamond"/>
                <w:spacing w:val="-1"/>
                <w:sz w:val="18"/>
                <w:szCs w:val="18"/>
              </w:rPr>
              <w:t>m</w:t>
            </w:r>
            <w:r w:rsidRPr="005746D4">
              <w:rPr>
                <w:rFonts w:ascii="Garamond" w:hAnsi="Garamond"/>
                <w:sz w:val="18"/>
                <w:szCs w:val="18"/>
              </w:rPr>
              <w:t>erge</w:t>
            </w:r>
            <w:r w:rsidRPr="005746D4">
              <w:rPr>
                <w:rFonts w:ascii="Garamond" w:hAnsi="Garamond"/>
                <w:spacing w:val="-1"/>
                <w:sz w:val="18"/>
                <w:szCs w:val="18"/>
              </w:rPr>
              <w:t>n</w:t>
            </w:r>
            <w:r w:rsidRPr="005746D4">
              <w:rPr>
                <w:rFonts w:ascii="Garamond" w:hAnsi="Garamond"/>
                <w:sz w:val="18"/>
                <w:szCs w:val="18"/>
              </w:rPr>
              <w:t>za;</w:t>
            </w:r>
          </w:p>
          <w:p w14:paraId="38C9B816" w14:textId="68C3C867" w:rsidR="00B306F7" w:rsidRPr="005746D4" w:rsidRDefault="007C2061">
            <w:pPr>
              <w:pStyle w:val="Paragrafoelenco"/>
              <w:widowControl w:val="0"/>
              <w:numPr>
                <w:ilvl w:val="0"/>
                <w:numId w:val="158"/>
              </w:numPr>
              <w:autoSpaceDE w:val="0"/>
              <w:autoSpaceDN w:val="0"/>
              <w:adjustRightInd w:val="0"/>
              <w:spacing w:before="7" w:after="0"/>
              <w:ind w:left="557" w:right="142"/>
              <w:jc w:val="both"/>
              <w:rPr>
                <w:rFonts w:ascii="Garamond" w:hAnsi="Garamond"/>
                <w:sz w:val="18"/>
                <w:szCs w:val="18"/>
              </w:rPr>
            </w:pPr>
            <w:r w:rsidRPr="005746D4">
              <w:rPr>
                <w:rFonts w:ascii="Garamond" w:hAnsi="Garamond"/>
                <w:sz w:val="18"/>
                <w:szCs w:val="18"/>
              </w:rPr>
              <w:t>p</w:t>
            </w:r>
            <w:r w:rsidR="00B306F7" w:rsidRPr="005746D4">
              <w:rPr>
                <w:rFonts w:ascii="Garamond" w:hAnsi="Garamond"/>
                <w:sz w:val="18"/>
                <w:szCs w:val="18"/>
              </w:rPr>
              <w:t>ercorsi</w:t>
            </w:r>
            <w:r w:rsidR="00B306F7" w:rsidRPr="005746D4">
              <w:rPr>
                <w:rFonts w:ascii="Garamond" w:hAnsi="Garamond"/>
                <w:spacing w:val="1"/>
                <w:sz w:val="18"/>
                <w:szCs w:val="18"/>
              </w:rPr>
              <w:t xml:space="preserve"> </w:t>
            </w:r>
            <w:r w:rsidR="00B306F7" w:rsidRPr="005746D4">
              <w:rPr>
                <w:rFonts w:ascii="Garamond" w:hAnsi="Garamond"/>
                <w:sz w:val="18"/>
                <w:szCs w:val="18"/>
              </w:rPr>
              <w:t>di</w:t>
            </w:r>
            <w:r w:rsidR="00B306F7" w:rsidRPr="005746D4">
              <w:rPr>
                <w:rFonts w:ascii="Garamond" w:hAnsi="Garamond"/>
                <w:spacing w:val="1"/>
                <w:sz w:val="18"/>
                <w:szCs w:val="18"/>
              </w:rPr>
              <w:t xml:space="preserve"> </w:t>
            </w:r>
            <w:r w:rsidR="00B306F7" w:rsidRPr="005746D4">
              <w:rPr>
                <w:rFonts w:ascii="Garamond" w:hAnsi="Garamond"/>
                <w:sz w:val="18"/>
                <w:szCs w:val="18"/>
              </w:rPr>
              <w:t>sfug</w:t>
            </w:r>
            <w:r w:rsidR="00B306F7" w:rsidRPr="005746D4">
              <w:rPr>
                <w:rFonts w:ascii="Garamond" w:hAnsi="Garamond"/>
                <w:spacing w:val="-1"/>
                <w:sz w:val="18"/>
                <w:szCs w:val="18"/>
              </w:rPr>
              <w:t>g</w:t>
            </w:r>
            <w:r w:rsidR="00B306F7" w:rsidRPr="005746D4">
              <w:rPr>
                <w:rFonts w:ascii="Garamond" w:hAnsi="Garamond"/>
                <w:sz w:val="18"/>
                <w:szCs w:val="18"/>
              </w:rPr>
              <w:t>ita</w:t>
            </w:r>
            <w:r w:rsidR="00B306F7" w:rsidRPr="005746D4">
              <w:rPr>
                <w:rFonts w:ascii="Garamond" w:hAnsi="Garamond"/>
                <w:spacing w:val="1"/>
                <w:sz w:val="18"/>
                <w:szCs w:val="18"/>
              </w:rPr>
              <w:t xml:space="preserve"> </w:t>
            </w:r>
            <w:r w:rsidR="00B306F7" w:rsidRPr="005746D4">
              <w:rPr>
                <w:rFonts w:ascii="Garamond" w:hAnsi="Garamond"/>
                <w:sz w:val="18"/>
                <w:szCs w:val="18"/>
              </w:rPr>
              <w:t>dai</w:t>
            </w:r>
            <w:r w:rsidR="00B306F7" w:rsidRPr="005746D4">
              <w:rPr>
                <w:rFonts w:ascii="Garamond" w:hAnsi="Garamond"/>
                <w:spacing w:val="1"/>
                <w:sz w:val="18"/>
                <w:szCs w:val="18"/>
              </w:rPr>
              <w:t xml:space="preserve"> </w:t>
            </w:r>
            <w:r w:rsidR="00B306F7" w:rsidRPr="005746D4">
              <w:rPr>
                <w:rFonts w:ascii="Garamond" w:hAnsi="Garamond"/>
                <w:sz w:val="18"/>
                <w:szCs w:val="18"/>
              </w:rPr>
              <w:t>l</w:t>
            </w:r>
            <w:r w:rsidR="00B306F7" w:rsidRPr="005746D4">
              <w:rPr>
                <w:rFonts w:ascii="Garamond" w:hAnsi="Garamond"/>
                <w:spacing w:val="-1"/>
                <w:sz w:val="18"/>
                <w:szCs w:val="18"/>
              </w:rPr>
              <w:t>o</w:t>
            </w:r>
            <w:r w:rsidR="00B306F7" w:rsidRPr="005746D4">
              <w:rPr>
                <w:rFonts w:ascii="Garamond" w:hAnsi="Garamond"/>
                <w:sz w:val="18"/>
                <w:szCs w:val="18"/>
              </w:rPr>
              <w:t>cali</w:t>
            </w:r>
            <w:r w:rsidR="00B306F7" w:rsidRPr="005746D4">
              <w:rPr>
                <w:rFonts w:ascii="Garamond" w:hAnsi="Garamond"/>
                <w:spacing w:val="1"/>
                <w:sz w:val="18"/>
                <w:szCs w:val="18"/>
              </w:rPr>
              <w:t xml:space="preserve"> </w:t>
            </w:r>
            <w:r w:rsidR="00B306F7" w:rsidRPr="005746D4">
              <w:rPr>
                <w:rFonts w:ascii="Garamond" w:hAnsi="Garamond"/>
                <w:sz w:val="18"/>
                <w:szCs w:val="18"/>
              </w:rPr>
              <w:t>macchi</w:t>
            </w:r>
            <w:r w:rsidR="00B306F7" w:rsidRPr="005746D4">
              <w:rPr>
                <w:rFonts w:ascii="Garamond" w:hAnsi="Garamond"/>
                <w:spacing w:val="-1"/>
                <w:sz w:val="18"/>
                <w:szCs w:val="18"/>
              </w:rPr>
              <w:t>n</w:t>
            </w:r>
            <w:r w:rsidR="00B306F7" w:rsidRPr="005746D4">
              <w:rPr>
                <w:rFonts w:ascii="Garamond" w:hAnsi="Garamond"/>
                <w:sz w:val="18"/>
                <w:szCs w:val="18"/>
              </w:rPr>
              <w:t>e;</w:t>
            </w:r>
          </w:p>
          <w:p w14:paraId="2DA7FF8E" w14:textId="318F5DB8" w:rsidR="00B306F7" w:rsidRPr="005746D4" w:rsidRDefault="007C2061">
            <w:pPr>
              <w:pStyle w:val="Paragrafoelenco"/>
              <w:widowControl w:val="0"/>
              <w:numPr>
                <w:ilvl w:val="0"/>
                <w:numId w:val="158"/>
              </w:numPr>
              <w:autoSpaceDE w:val="0"/>
              <w:autoSpaceDN w:val="0"/>
              <w:adjustRightInd w:val="0"/>
              <w:spacing w:after="0"/>
              <w:ind w:left="557" w:right="142"/>
              <w:jc w:val="both"/>
              <w:rPr>
                <w:rFonts w:ascii="Garamond" w:hAnsi="Garamond"/>
                <w:sz w:val="18"/>
                <w:szCs w:val="18"/>
              </w:rPr>
            </w:pPr>
            <w:r w:rsidRPr="005746D4">
              <w:rPr>
                <w:rFonts w:ascii="Garamond" w:hAnsi="Garamond"/>
                <w:sz w:val="18"/>
                <w:szCs w:val="18"/>
              </w:rPr>
              <w:t>f</w:t>
            </w:r>
            <w:r w:rsidR="00B306F7" w:rsidRPr="005746D4">
              <w:rPr>
                <w:rFonts w:ascii="Garamond" w:hAnsi="Garamond"/>
                <w:sz w:val="18"/>
                <w:szCs w:val="18"/>
              </w:rPr>
              <w:t>a</w:t>
            </w:r>
            <w:r w:rsidR="00B306F7" w:rsidRPr="005746D4">
              <w:rPr>
                <w:rFonts w:ascii="Garamond" w:hAnsi="Garamond"/>
                <w:spacing w:val="-1"/>
                <w:sz w:val="18"/>
                <w:szCs w:val="18"/>
              </w:rPr>
              <w:t>m</w:t>
            </w:r>
            <w:r w:rsidR="00B306F7" w:rsidRPr="005746D4">
              <w:rPr>
                <w:rFonts w:ascii="Garamond" w:hAnsi="Garamond"/>
                <w:sz w:val="18"/>
                <w:szCs w:val="18"/>
              </w:rPr>
              <w:t>iliar</w:t>
            </w:r>
            <w:r w:rsidR="00B306F7" w:rsidRPr="005746D4">
              <w:rPr>
                <w:rFonts w:ascii="Garamond" w:hAnsi="Garamond"/>
                <w:spacing w:val="-1"/>
                <w:sz w:val="18"/>
                <w:szCs w:val="18"/>
              </w:rPr>
              <w:t>i</w:t>
            </w:r>
            <w:r w:rsidR="00B306F7" w:rsidRPr="005746D4">
              <w:rPr>
                <w:rFonts w:ascii="Garamond" w:hAnsi="Garamond"/>
                <w:sz w:val="18"/>
                <w:szCs w:val="18"/>
              </w:rPr>
              <w:t>zza con</w:t>
            </w:r>
            <w:r w:rsidR="00B306F7" w:rsidRPr="005746D4">
              <w:rPr>
                <w:rFonts w:ascii="Garamond" w:hAnsi="Garamond"/>
                <w:spacing w:val="-1"/>
                <w:sz w:val="18"/>
                <w:szCs w:val="18"/>
              </w:rPr>
              <w:t xml:space="preserve"> </w:t>
            </w:r>
            <w:r w:rsidR="00B306F7" w:rsidRPr="005746D4">
              <w:rPr>
                <w:rFonts w:ascii="Garamond" w:hAnsi="Garamond"/>
                <w:sz w:val="18"/>
                <w:szCs w:val="18"/>
              </w:rPr>
              <w:t>la posizio</w:t>
            </w:r>
            <w:r w:rsidR="00B306F7" w:rsidRPr="005746D4">
              <w:rPr>
                <w:rFonts w:ascii="Garamond" w:hAnsi="Garamond"/>
                <w:spacing w:val="-1"/>
                <w:sz w:val="18"/>
                <w:szCs w:val="18"/>
              </w:rPr>
              <w:t>n</w:t>
            </w:r>
            <w:r w:rsidR="00B306F7" w:rsidRPr="005746D4">
              <w:rPr>
                <w:rFonts w:ascii="Garamond" w:hAnsi="Garamond"/>
                <w:sz w:val="18"/>
                <w:szCs w:val="18"/>
              </w:rPr>
              <w:t>e e l</w:t>
            </w:r>
            <w:r w:rsidR="00B306F7" w:rsidRPr="005746D4">
              <w:rPr>
                <w:rFonts w:ascii="Garamond" w:hAnsi="Garamond"/>
                <w:spacing w:val="-1"/>
                <w:sz w:val="18"/>
                <w:szCs w:val="18"/>
              </w:rPr>
              <w:t>’</w:t>
            </w:r>
            <w:r w:rsidR="00B306F7" w:rsidRPr="005746D4">
              <w:rPr>
                <w:rFonts w:ascii="Garamond" w:hAnsi="Garamond"/>
                <w:sz w:val="18"/>
                <w:szCs w:val="18"/>
              </w:rPr>
              <w:t>uso</w:t>
            </w:r>
            <w:r w:rsidR="00B306F7" w:rsidRPr="005746D4">
              <w:rPr>
                <w:rFonts w:ascii="Garamond" w:hAnsi="Garamond"/>
                <w:spacing w:val="1"/>
                <w:sz w:val="18"/>
                <w:szCs w:val="18"/>
              </w:rPr>
              <w:t xml:space="preserve"> </w:t>
            </w:r>
            <w:r w:rsidR="00B306F7" w:rsidRPr="005746D4">
              <w:rPr>
                <w:rFonts w:ascii="Garamond" w:hAnsi="Garamond"/>
                <w:sz w:val="18"/>
                <w:szCs w:val="18"/>
              </w:rPr>
              <w:t>del</w:t>
            </w:r>
            <w:r w:rsidR="00B306F7" w:rsidRPr="005746D4">
              <w:rPr>
                <w:rFonts w:ascii="Garamond" w:hAnsi="Garamond"/>
                <w:spacing w:val="-1"/>
                <w:sz w:val="18"/>
                <w:szCs w:val="18"/>
              </w:rPr>
              <w:t>l</w:t>
            </w:r>
            <w:r w:rsidR="00B306F7" w:rsidRPr="005746D4">
              <w:rPr>
                <w:rFonts w:ascii="Garamond" w:hAnsi="Garamond"/>
                <w:sz w:val="18"/>
                <w:szCs w:val="18"/>
              </w:rPr>
              <w:t>e appar</w:t>
            </w:r>
            <w:r w:rsidR="00B306F7" w:rsidRPr="005746D4">
              <w:rPr>
                <w:rFonts w:ascii="Garamond" w:hAnsi="Garamond"/>
                <w:spacing w:val="-1"/>
                <w:sz w:val="18"/>
                <w:szCs w:val="18"/>
              </w:rPr>
              <w:t>e</w:t>
            </w:r>
            <w:r w:rsidR="00B306F7" w:rsidRPr="005746D4">
              <w:rPr>
                <w:rFonts w:ascii="Garamond" w:hAnsi="Garamond"/>
                <w:sz w:val="18"/>
                <w:szCs w:val="18"/>
              </w:rPr>
              <w:t>cc</w:t>
            </w:r>
            <w:r w:rsidR="00B306F7" w:rsidRPr="005746D4">
              <w:rPr>
                <w:rFonts w:ascii="Garamond" w:hAnsi="Garamond"/>
                <w:spacing w:val="-1"/>
                <w:sz w:val="18"/>
                <w:szCs w:val="18"/>
              </w:rPr>
              <w:t>h</w:t>
            </w:r>
            <w:r w:rsidR="00B306F7" w:rsidRPr="005746D4">
              <w:rPr>
                <w:rFonts w:ascii="Garamond" w:hAnsi="Garamond"/>
                <w:sz w:val="18"/>
                <w:szCs w:val="18"/>
              </w:rPr>
              <w:t>iatu</w:t>
            </w:r>
            <w:r w:rsidR="00B306F7" w:rsidRPr="005746D4">
              <w:rPr>
                <w:rFonts w:ascii="Garamond" w:hAnsi="Garamond"/>
                <w:spacing w:val="-1"/>
                <w:sz w:val="18"/>
                <w:szCs w:val="18"/>
              </w:rPr>
              <w:t>r</w:t>
            </w:r>
            <w:r w:rsidR="00B306F7" w:rsidRPr="005746D4">
              <w:rPr>
                <w:rFonts w:ascii="Garamond" w:hAnsi="Garamond"/>
                <w:sz w:val="18"/>
                <w:szCs w:val="18"/>
              </w:rPr>
              <w:t>e anti</w:t>
            </w:r>
            <w:r w:rsidR="00B306F7" w:rsidRPr="005746D4">
              <w:rPr>
                <w:rFonts w:ascii="Garamond" w:hAnsi="Garamond"/>
                <w:spacing w:val="-1"/>
                <w:sz w:val="18"/>
                <w:szCs w:val="18"/>
              </w:rPr>
              <w:t>n</w:t>
            </w:r>
            <w:r w:rsidR="00B306F7" w:rsidRPr="005746D4">
              <w:rPr>
                <w:rFonts w:ascii="Garamond" w:hAnsi="Garamond"/>
                <w:sz w:val="18"/>
                <w:szCs w:val="18"/>
              </w:rPr>
              <w:t>cendio</w:t>
            </w:r>
            <w:r w:rsidR="00B306F7" w:rsidRPr="005746D4">
              <w:rPr>
                <w:rFonts w:ascii="Garamond" w:hAnsi="Garamond"/>
                <w:spacing w:val="-1"/>
                <w:sz w:val="18"/>
                <w:szCs w:val="18"/>
              </w:rPr>
              <w:t xml:space="preserve"> </w:t>
            </w:r>
            <w:r w:rsidR="00B306F7" w:rsidRPr="005746D4">
              <w:rPr>
                <w:rFonts w:ascii="Garamond" w:hAnsi="Garamond"/>
                <w:sz w:val="18"/>
                <w:szCs w:val="18"/>
              </w:rPr>
              <w:t>ub</w:t>
            </w:r>
            <w:r w:rsidR="00B306F7" w:rsidRPr="005746D4">
              <w:rPr>
                <w:rFonts w:ascii="Garamond" w:hAnsi="Garamond"/>
                <w:spacing w:val="-1"/>
                <w:sz w:val="18"/>
                <w:szCs w:val="18"/>
              </w:rPr>
              <w:t>ic</w:t>
            </w:r>
            <w:r w:rsidR="00B306F7" w:rsidRPr="005746D4">
              <w:rPr>
                <w:rFonts w:ascii="Garamond" w:hAnsi="Garamond"/>
                <w:spacing w:val="1"/>
                <w:sz w:val="18"/>
                <w:szCs w:val="18"/>
              </w:rPr>
              <w:t>a</w:t>
            </w:r>
            <w:r w:rsidR="00B306F7" w:rsidRPr="005746D4">
              <w:rPr>
                <w:rFonts w:ascii="Garamond" w:hAnsi="Garamond"/>
                <w:sz w:val="18"/>
                <w:szCs w:val="18"/>
              </w:rPr>
              <w:t>te nei l</w:t>
            </w:r>
            <w:r w:rsidR="00B306F7" w:rsidRPr="005746D4">
              <w:rPr>
                <w:rFonts w:ascii="Garamond" w:hAnsi="Garamond"/>
                <w:spacing w:val="-1"/>
                <w:sz w:val="18"/>
                <w:szCs w:val="18"/>
              </w:rPr>
              <w:t>o</w:t>
            </w:r>
            <w:r w:rsidR="00B306F7" w:rsidRPr="005746D4">
              <w:rPr>
                <w:rFonts w:ascii="Garamond" w:hAnsi="Garamond"/>
                <w:sz w:val="18"/>
                <w:szCs w:val="18"/>
              </w:rPr>
              <w:t>ca</w:t>
            </w:r>
            <w:r w:rsidR="00B306F7" w:rsidRPr="005746D4">
              <w:rPr>
                <w:rFonts w:ascii="Garamond" w:hAnsi="Garamond"/>
                <w:spacing w:val="-1"/>
                <w:sz w:val="18"/>
                <w:szCs w:val="18"/>
              </w:rPr>
              <w:t>l</w:t>
            </w:r>
            <w:r w:rsidR="00B306F7" w:rsidRPr="005746D4">
              <w:rPr>
                <w:rFonts w:ascii="Garamond" w:hAnsi="Garamond"/>
                <w:sz w:val="18"/>
                <w:szCs w:val="18"/>
              </w:rPr>
              <w:t xml:space="preserve">i </w:t>
            </w:r>
            <w:r w:rsidR="00B306F7" w:rsidRPr="005746D4">
              <w:rPr>
                <w:rFonts w:ascii="Garamond" w:hAnsi="Garamond"/>
                <w:spacing w:val="-1"/>
                <w:sz w:val="18"/>
                <w:szCs w:val="18"/>
              </w:rPr>
              <w:t>m</w:t>
            </w:r>
            <w:r w:rsidR="00B306F7" w:rsidRPr="005746D4">
              <w:rPr>
                <w:rFonts w:ascii="Garamond" w:hAnsi="Garamond"/>
                <w:sz w:val="18"/>
                <w:szCs w:val="18"/>
              </w:rPr>
              <w:t>acchine</w:t>
            </w:r>
          </w:p>
        </w:tc>
        <w:tc>
          <w:tcPr>
            <w:tcW w:w="3402" w:type="dxa"/>
            <w:tcBorders>
              <w:top w:val="single" w:sz="4" w:space="0" w:color="000000"/>
              <w:left w:val="single" w:sz="4" w:space="0" w:color="000000"/>
              <w:bottom w:val="single" w:sz="4" w:space="0" w:color="000000"/>
              <w:right w:val="single" w:sz="4" w:space="0" w:color="000000"/>
            </w:tcBorders>
          </w:tcPr>
          <w:p w14:paraId="2103C314" w14:textId="77777777" w:rsidR="00B306F7" w:rsidRPr="005746D4" w:rsidRDefault="00B306F7">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L’azione iniziale nel prendere conoscenza di una emergenza o di una situazione anormale è conforme alle procedure stabilite.</w:t>
            </w:r>
          </w:p>
          <w:p w14:paraId="285F9D99" w14:textId="77777777" w:rsidR="00B306F7" w:rsidRPr="005746D4" w:rsidRDefault="00B306F7">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p>
          <w:p w14:paraId="772DCD6C" w14:textId="77777777" w:rsidR="00B306F7" w:rsidRPr="005746D4" w:rsidRDefault="00B306F7">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Le comunicazioni sono chiare e concise in ogni momento e gli ordini sono confermati in maniera marinaresca.</w:t>
            </w:r>
          </w:p>
        </w:tc>
      </w:tr>
    </w:tbl>
    <w:p w14:paraId="19726295" w14:textId="77777777" w:rsidR="007C2061" w:rsidRPr="005746D4" w:rsidRDefault="007C2061" w:rsidP="00B306F7">
      <w:pPr>
        <w:spacing w:after="0"/>
        <w:jc w:val="center"/>
        <w:rPr>
          <w:rFonts w:ascii="Garamond" w:hAnsi="Garamond" w:cstheme="minorHAnsi"/>
          <w:b/>
          <w:bCs/>
          <w:sz w:val="18"/>
          <w:szCs w:val="18"/>
        </w:rPr>
      </w:pPr>
    </w:p>
    <w:p w14:paraId="20474815" w14:textId="77777777" w:rsidR="001507EE" w:rsidRPr="00E35BDA" w:rsidRDefault="001507EE" w:rsidP="001507EE">
      <w:pPr>
        <w:spacing w:after="0"/>
        <w:jc w:val="center"/>
        <w:rPr>
          <w:rFonts w:ascii="Garamond" w:hAnsi="Garamond"/>
          <w:b/>
        </w:rPr>
      </w:pPr>
      <w:r w:rsidRPr="00E35BDA">
        <w:rPr>
          <w:rFonts w:ascii="Garamond" w:hAnsi="Garamond"/>
          <w:b/>
        </w:rPr>
        <w:t>Articolo 17</w:t>
      </w:r>
    </w:p>
    <w:p w14:paraId="7B86EAB3" w14:textId="1987103C" w:rsidR="001507EE" w:rsidRDefault="001507EE" w:rsidP="001507EE">
      <w:pPr>
        <w:spacing w:after="0"/>
        <w:jc w:val="center"/>
        <w:rPr>
          <w:rFonts w:ascii="Garamond" w:hAnsi="Garamond"/>
          <w:b/>
        </w:rPr>
      </w:pPr>
      <w:r w:rsidRPr="00E35BDA">
        <w:rPr>
          <w:rFonts w:ascii="Garamond" w:hAnsi="Garamond"/>
          <w:b/>
        </w:rPr>
        <w:t>(Programma di esame per la certificazione di addestramento di cui alla Regola III/7 a livello di supporto)</w:t>
      </w:r>
    </w:p>
    <w:p w14:paraId="3168FFA1" w14:textId="77777777" w:rsidR="001507EE" w:rsidRPr="00E35BDA" w:rsidRDefault="001507EE" w:rsidP="001507EE">
      <w:pPr>
        <w:spacing w:after="0"/>
        <w:jc w:val="center"/>
        <w:rPr>
          <w:rFonts w:ascii="Garamond" w:hAnsi="Garamond"/>
          <w:b/>
        </w:rPr>
      </w:pPr>
    </w:p>
    <w:p w14:paraId="01E6D0BD" w14:textId="3ABFC509" w:rsidR="001507EE" w:rsidRDefault="001507EE">
      <w:pPr>
        <w:pStyle w:val="Rientrocorpodeltesto2"/>
        <w:numPr>
          <w:ilvl w:val="0"/>
          <w:numId w:val="159"/>
        </w:numPr>
        <w:ind w:left="142" w:hanging="164"/>
        <w:rPr>
          <w:rFonts w:ascii="Garamond" w:hAnsi="Garamond"/>
          <w:iCs/>
          <w:sz w:val="22"/>
          <w:szCs w:val="22"/>
        </w:rPr>
      </w:pPr>
      <w:r w:rsidRPr="00E35BDA">
        <w:rPr>
          <w:rFonts w:ascii="Garamond" w:hAnsi="Garamond"/>
          <w:iCs/>
          <w:sz w:val="22"/>
          <w:szCs w:val="22"/>
        </w:rPr>
        <w:t xml:space="preserve">L’ esame per il conseguimento della </w:t>
      </w:r>
      <w:r w:rsidRPr="003F780C">
        <w:rPr>
          <w:rFonts w:ascii="Garamond" w:hAnsi="Garamond"/>
          <w:iCs/>
          <w:sz w:val="22"/>
          <w:szCs w:val="22"/>
        </w:rPr>
        <w:t>certificazione di addestramento di cui alla Sezione A</w:t>
      </w:r>
      <w:r w:rsidRPr="00E35BDA">
        <w:rPr>
          <w:rFonts w:ascii="Garamond" w:hAnsi="Garamond"/>
          <w:iCs/>
          <w:sz w:val="22"/>
          <w:szCs w:val="22"/>
        </w:rPr>
        <w:t xml:space="preserve">-III/7 del Codice STCW </w:t>
      </w:r>
      <w:r w:rsidRPr="00802679">
        <w:rPr>
          <w:rFonts w:ascii="Garamond" w:hAnsi="Garamond"/>
          <w:iCs/>
          <w:sz w:val="22"/>
          <w:szCs w:val="22"/>
        </w:rPr>
        <w:t>78</w:t>
      </w:r>
      <w:r w:rsidRPr="00E35BDA">
        <w:rPr>
          <w:rFonts w:ascii="Garamond" w:hAnsi="Garamond"/>
          <w:iCs/>
          <w:sz w:val="22"/>
          <w:szCs w:val="22"/>
        </w:rPr>
        <w:t xml:space="preserve"> </w:t>
      </w:r>
      <w:r w:rsidRPr="00E35BDA">
        <w:rPr>
          <w:rFonts w:ascii="Garamond" w:hAnsi="Garamond"/>
          <w:sz w:val="22"/>
          <w:szCs w:val="22"/>
        </w:rPr>
        <w:t>consiste in una prova sulla conoscenza dell’inglese tecnico ed una prova orale sulle competenze tecnico-professionali</w:t>
      </w:r>
      <w:r w:rsidRPr="00E35BDA">
        <w:rPr>
          <w:rFonts w:ascii="Garamond" w:hAnsi="Garamond"/>
          <w:iCs/>
          <w:sz w:val="22"/>
          <w:szCs w:val="22"/>
        </w:rPr>
        <w:t>:</w:t>
      </w:r>
    </w:p>
    <w:p w14:paraId="23BCAB0A" w14:textId="77777777" w:rsidR="001507EE" w:rsidRPr="00E35BDA" w:rsidRDefault="001507EE" w:rsidP="001507EE">
      <w:pPr>
        <w:pStyle w:val="Rientrocorpodeltesto2"/>
        <w:ind w:left="142"/>
        <w:rPr>
          <w:rFonts w:ascii="Garamond" w:hAnsi="Garamond"/>
          <w:iCs/>
          <w:sz w:val="22"/>
          <w:szCs w:val="22"/>
        </w:rPr>
      </w:pPr>
    </w:p>
    <w:p w14:paraId="0EE291F1" w14:textId="300E887B" w:rsidR="001507EE" w:rsidRPr="00E35BDA" w:rsidRDefault="001507EE" w:rsidP="001507EE">
      <w:pPr>
        <w:pStyle w:val="Rientrocorpodeltesto3"/>
        <w:spacing w:line="360" w:lineRule="auto"/>
        <w:ind w:left="0" w:firstLine="0"/>
        <w:rPr>
          <w:rFonts w:ascii="Garamond" w:hAnsi="Garamond"/>
          <w:b/>
          <w:i w:val="0"/>
          <w:iCs w:val="0"/>
          <w:sz w:val="22"/>
          <w:szCs w:val="22"/>
        </w:rPr>
      </w:pPr>
      <w:r w:rsidRPr="00E35BDA">
        <w:rPr>
          <w:rFonts w:ascii="Garamond" w:hAnsi="Garamond"/>
          <w:b/>
          <w:i w:val="0"/>
          <w:iCs w:val="0"/>
          <w:sz w:val="22"/>
          <w:szCs w:val="22"/>
        </w:rPr>
        <w:t xml:space="preserve">Inglese Tecnico: </w:t>
      </w:r>
      <w:r w:rsidR="00802679" w:rsidRPr="00E35BDA">
        <w:rPr>
          <w:rFonts w:ascii="Garamond" w:hAnsi="Garamond"/>
          <w:b/>
          <w:i w:val="0"/>
          <w:iCs w:val="0"/>
          <w:sz w:val="22"/>
          <w:szCs w:val="22"/>
        </w:rPr>
        <w:t>prova orale</w:t>
      </w:r>
      <w:r w:rsidR="003F780C">
        <w:rPr>
          <w:rFonts w:ascii="Garamond" w:hAnsi="Garamond"/>
          <w:b/>
          <w:i w:val="0"/>
          <w:iCs w:val="0"/>
          <w:sz w:val="22"/>
          <w:szCs w:val="22"/>
        </w:rPr>
        <w:t xml:space="preserve"> da</w:t>
      </w:r>
      <w:r w:rsidRPr="00E35BDA">
        <w:rPr>
          <w:rFonts w:ascii="Garamond" w:hAnsi="Garamond"/>
          <w:b/>
          <w:i w:val="0"/>
          <w:iCs w:val="0"/>
          <w:sz w:val="22"/>
          <w:szCs w:val="22"/>
        </w:rPr>
        <w:t xml:space="preserve"> 30 minuti</w:t>
      </w:r>
    </w:p>
    <w:tbl>
      <w:tblPr>
        <w:tblW w:w="10206" w:type="dxa"/>
        <w:tblInd w:w="5" w:type="dxa"/>
        <w:tblLayout w:type="fixed"/>
        <w:tblCellMar>
          <w:left w:w="0" w:type="dxa"/>
          <w:right w:w="0" w:type="dxa"/>
        </w:tblCellMar>
        <w:tblLook w:val="0000" w:firstRow="0" w:lastRow="0" w:firstColumn="0" w:lastColumn="0" w:noHBand="0" w:noVBand="0"/>
      </w:tblPr>
      <w:tblGrid>
        <w:gridCol w:w="1843"/>
        <w:gridCol w:w="4536"/>
        <w:gridCol w:w="3827"/>
      </w:tblGrid>
      <w:tr w:rsidR="001507EE" w:rsidRPr="005746D4" w14:paraId="5ADAD60A" w14:textId="77777777" w:rsidTr="004742A7">
        <w:trPr>
          <w:trHeight w:hRule="exact" w:val="45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0595A2" w14:textId="77777777" w:rsidR="001507EE" w:rsidRPr="005746D4" w:rsidRDefault="001507EE" w:rsidP="001507EE">
            <w:pPr>
              <w:widowControl w:val="0"/>
              <w:autoSpaceDE w:val="0"/>
              <w:autoSpaceDN w:val="0"/>
              <w:adjustRightInd w:val="0"/>
              <w:spacing w:after="0" w:line="201" w:lineRule="exact"/>
              <w:ind w:right="-20"/>
              <w:rPr>
                <w:rFonts w:ascii="Garamond" w:eastAsiaTheme="minorEastAsia" w:hAnsi="Garamond"/>
                <w:b/>
                <w:sz w:val="18"/>
                <w:szCs w:val="18"/>
              </w:rPr>
            </w:pPr>
            <w:r w:rsidRPr="005746D4">
              <w:rPr>
                <w:rFonts w:ascii="Garamond" w:eastAsiaTheme="minorEastAsia" w:hAnsi="Garamond"/>
                <w:b/>
                <w:sz w:val="18"/>
                <w:szCs w:val="18"/>
              </w:rPr>
              <w:t>Competenza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24A327A" w14:textId="77777777" w:rsidR="001507EE" w:rsidRPr="005746D4" w:rsidRDefault="001507EE" w:rsidP="001507EE">
            <w:pPr>
              <w:widowControl w:val="0"/>
              <w:autoSpaceDE w:val="0"/>
              <w:autoSpaceDN w:val="0"/>
              <w:adjustRightInd w:val="0"/>
              <w:spacing w:after="0" w:line="201" w:lineRule="exact"/>
              <w:ind w:right="-20"/>
              <w:rPr>
                <w:rFonts w:ascii="Garamond" w:eastAsiaTheme="minorEastAsia" w:hAnsi="Garamond"/>
                <w:b/>
                <w:sz w:val="18"/>
                <w:szCs w:val="18"/>
              </w:rPr>
            </w:pPr>
            <w:r w:rsidRPr="005746D4">
              <w:rPr>
                <w:rFonts w:ascii="Garamond" w:eastAsiaTheme="minorEastAsia" w:hAnsi="Garamond"/>
                <w:b/>
                <w:sz w:val="18"/>
                <w:szCs w:val="18"/>
              </w:rPr>
              <w:t>Conoscenza, comprensione e competenza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37F6F3A" w14:textId="77777777" w:rsidR="001507EE" w:rsidRPr="005746D4" w:rsidRDefault="001507EE" w:rsidP="001507EE">
            <w:pPr>
              <w:widowControl w:val="0"/>
              <w:autoSpaceDE w:val="0"/>
              <w:autoSpaceDN w:val="0"/>
              <w:adjustRightInd w:val="0"/>
              <w:spacing w:after="0" w:line="201" w:lineRule="exact"/>
              <w:ind w:right="-20"/>
              <w:rPr>
                <w:rFonts w:ascii="Garamond" w:eastAsiaTheme="minorEastAsia" w:hAnsi="Garamond"/>
                <w:b/>
                <w:sz w:val="18"/>
                <w:szCs w:val="18"/>
              </w:rPr>
            </w:pPr>
            <w:r w:rsidRPr="005746D4">
              <w:rPr>
                <w:rFonts w:ascii="Garamond" w:eastAsiaTheme="minorEastAsia" w:hAnsi="Garamond"/>
                <w:b/>
                <w:sz w:val="18"/>
                <w:szCs w:val="18"/>
              </w:rPr>
              <w:t>Metodi per valutare la competenza</w:t>
            </w:r>
          </w:p>
        </w:tc>
      </w:tr>
      <w:tr w:rsidR="001507EE" w:rsidRPr="005746D4" w14:paraId="005F108A" w14:textId="77777777" w:rsidTr="005746D4">
        <w:trPr>
          <w:trHeight w:hRule="exact" w:val="1475"/>
        </w:trPr>
        <w:tc>
          <w:tcPr>
            <w:tcW w:w="1843" w:type="dxa"/>
            <w:tcBorders>
              <w:top w:val="single" w:sz="4" w:space="0" w:color="000000"/>
              <w:left w:val="single" w:sz="4" w:space="0" w:color="000000"/>
              <w:bottom w:val="single" w:sz="4" w:space="0" w:color="000000"/>
              <w:right w:val="single" w:sz="4" w:space="0" w:color="000000"/>
            </w:tcBorders>
            <w:vAlign w:val="center"/>
          </w:tcPr>
          <w:p w14:paraId="185232E6" w14:textId="77777777" w:rsidR="001507EE" w:rsidRPr="005746D4" w:rsidRDefault="001507EE" w:rsidP="001507EE">
            <w:pPr>
              <w:widowControl w:val="0"/>
              <w:autoSpaceDE w:val="0"/>
              <w:autoSpaceDN w:val="0"/>
              <w:adjustRightInd w:val="0"/>
              <w:spacing w:after="0" w:line="201" w:lineRule="exact"/>
              <w:ind w:left="142" w:right="142"/>
              <w:rPr>
                <w:rFonts w:ascii="Garamond" w:eastAsiaTheme="minorEastAsia" w:hAnsi="Garamond"/>
                <w:sz w:val="18"/>
                <w:szCs w:val="18"/>
              </w:rPr>
            </w:pPr>
            <w:r w:rsidRPr="005746D4">
              <w:rPr>
                <w:rFonts w:ascii="Garamond" w:eastAsiaTheme="minorEastAsia" w:hAnsi="Garamond"/>
                <w:sz w:val="18"/>
                <w:szCs w:val="18"/>
              </w:rPr>
              <w:t>Conoscenza base dell’inglese tecnico</w:t>
            </w:r>
          </w:p>
        </w:tc>
        <w:tc>
          <w:tcPr>
            <w:tcW w:w="4536" w:type="dxa"/>
            <w:tcBorders>
              <w:top w:val="single" w:sz="4" w:space="0" w:color="000000"/>
              <w:left w:val="single" w:sz="4" w:space="0" w:color="000000"/>
              <w:bottom w:val="single" w:sz="4" w:space="0" w:color="000000"/>
              <w:right w:val="single" w:sz="4" w:space="0" w:color="000000"/>
            </w:tcBorders>
          </w:tcPr>
          <w:p w14:paraId="7B8E3FDF" w14:textId="77777777" w:rsidR="001507EE" w:rsidRPr="005746D4" w:rsidRDefault="001507EE" w:rsidP="001507EE">
            <w:pPr>
              <w:widowControl w:val="0"/>
              <w:autoSpaceDE w:val="0"/>
              <w:autoSpaceDN w:val="0"/>
              <w:adjustRightInd w:val="0"/>
              <w:spacing w:after="0"/>
              <w:ind w:left="142" w:right="141"/>
              <w:rPr>
                <w:rFonts w:ascii="Garamond" w:eastAsiaTheme="minorEastAsia" w:hAnsi="Garamond"/>
                <w:sz w:val="18"/>
                <w:szCs w:val="18"/>
              </w:rPr>
            </w:pPr>
          </w:p>
          <w:p w14:paraId="24775F4C" w14:textId="526B5AFB" w:rsidR="001507EE" w:rsidRPr="005746D4" w:rsidRDefault="001507EE" w:rsidP="001507EE">
            <w:pPr>
              <w:widowControl w:val="0"/>
              <w:autoSpaceDE w:val="0"/>
              <w:autoSpaceDN w:val="0"/>
              <w:adjustRightInd w:val="0"/>
              <w:spacing w:after="0"/>
              <w:ind w:left="142" w:right="141"/>
              <w:jc w:val="both"/>
              <w:rPr>
                <w:rFonts w:ascii="Garamond" w:eastAsiaTheme="minorEastAsia" w:hAnsi="Garamond"/>
                <w:sz w:val="18"/>
                <w:szCs w:val="18"/>
              </w:rPr>
            </w:pPr>
            <w:r w:rsidRPr="005746D4">
              <w:rPr>
                <w:rFonts w:ascii="Garamond" w:eastAsiaTheme="minorEastAsia" w:hAnsi="Garamond"/>
                <w:sz w:val="18"/>
                <w:szCs w:val="18"/>
              </w:rPr>
              <w:t>Adeguata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cono</w:t>
            </w:r>
            <w:r w:rsidRPr="005746D4">
              <w:rPr>
                <w:rFonts w:ascii="Garamond" w:eastAsiaTheme="minorEastAsia" w:hAnsi="Garamond"/>
                <w:spacing w:val="-2"/>
                <w:sz w:val="18"/>
                <w:szCs w:val="18"/>
              </w:rPr>
              <w:t>s</w:t>
            </w:r>
            <w:r w:rsidRPr="005746D4">
              <w:rPr>
                <w:rFonts w:ascii="Garamond" w:eastAsiaTheme="minorEastAsia" w:hAnsi="Garamond"/>
                <w:sz w:val="18"/>
                <w:szCs w:val="18"/>
              </w:rPr>
              <w:t>cenza</w:t>
            </w:r>
            <w:r w:rsidRPr="005746D4">
              <w:rPr>
                <w:rFonts w:ascii="Garamond" w:eastAsiaTheme="minorEastAsia" w:hAnsi="Garamond"/>
                <w:spacing w:val="1"/>
                <w:sz w:val="18"/>
                <w:szCs w:val="18"/>
              </w:rPr>
              <w:t xml:space="preserve"> </w:t>
            </w:r>
            <w:r w:rsidRPr="005746D4">
              <w:rPr>
                <w:rFonts w:ascii="Garamond" w:eastAsiaTheme="minorEastAsia" w:hAnsi="Garamond"/>
                <w:spacing w:val="-1"/>
                <w:sz w:val="18"/>
                <w:szCs w:val="18"/>
              </w:rPr>
              <w:t>d</w:t>
            </w:r>
            <w:r w:rsidRPr="005746D4">
              <w:rPr>
                <w:rFonts w:ascii="Garamond" w:eastAsiaTheme="minorEastAsia" w:hAnsi="Garamond"/>
                <w:spacing w:val="1"/>
                <w:sz w:val="18"/>
                <w:szCs w:val="18"/>
              </w:rPr>
              <w:t>e</w:t>
            </w:r>
            <w:r w:rsidRPr="005746D4">
              <w:rPr>
                <w:rFonts w:ascii="Garamond" w:eastAsiaTheme="minorEastAsia" w:hAnsi="Garamond"/>
                <w:sz w:val="18"/>
                <w:szCs w:val="18"/>
              </w:rPr>
              <w:t>l</w:t>
            </w:r>
            <w:r w:rsidRPr="005746D4">
              <w:rPr>
                <w:rFonts w:ascii="Garamond" w:eastAsiaTheme="minorEastAsia" w:hAnsi="Garamond"/>
                <w:spacing w:val="-1"/>
                <w:sz w:val="18"/>
                <w:szCs w:val="18"/>
              </w:rPr>
              <w:t>l</w:t>
            </w:r>
            <w:r w:rsidRPr="005746D4">
              <w:rPr>
                <w:rFonts w:ascii="Garamond" w:eastAsiaTheme="minorEastAsia" w:hAnsi="Garamond"/>
                <w:sz w:val="18"/>
                <w:szCs w:val="18"/>
              </w:rPr>
              <w:t>a ling</w:t>
            </w:r>
            <w:r w:rsidRPr="005746D4">
              <w:rPr>
                <w:rFonts w:ascii="Garamond" w:eastAsiaTheme="minorEastAsia" w:hAnsi="Garamond"/>
                <w:spacing w:val="-1"/>
                <w:sz w:val="18"/>
                <w:szCs w:val="18"/>
              </w:rPr>
              <w:t>u</w:t>
            </w:r>
            <w:r w:rsidRPr="005746D4">
              <w:rPr>
                <w:rFonts w:ascii="Garamond" w:eastAsiaTheme="minorEastAsia" w:hAnsi="Garamond"/>
                <w:sz w:val="18"/>
                <w:szCs w:val="18"/>
              </w:rPr>
              <w:t>a</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in</w:t>
            </w:r>
            <w:r w:rsidRPr="005746D4">
              <w:rPr>
                <w:rFonts w:ascii="Garamond" w:eastAsiaTheme="minorEastAsia" w:hAnsi="Garamond"/>
                <w:spacing w:val="-1"/>
                <w:sz w:val="18"/>
                <w:szCs w:val="18"/>
              </w:rPr>
              <w:t>g</w:t>
            </w:r>
            <w:r w:rsidRPr="005746D4">
              <w:rPr>
                <w:rFonts w:ascii="Garamond" w:eastAsiaTheme="minorEastAsia" w:hAnsi="Garamond"/>
                <w:sz w:val="18"/>
                <w:szCs w:val="18"/>
              </w:rPr>
              <w:t>lese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per permette</w:t>
            </w:r>
            <w:r w:rsidRPr="005746D4">
              <w:rPr>
                <w:rFonts w:ascii="Garamond" w:eastAsiaTheme="minorEastAsia" w:hAnsi="Garamond"/>
                <w:spacing w:val="-1"/>
                <w:sz w:val="18"/>
                <w:szCs w:val="18"/>
              </w:rPr>
              <w:t>r</w:t>
            </w:r>
            <w:r w:rsidRPr="005746D4">
              <w:rPr>
                <w:rFonts w:ascii="Garamond" w:eastAsiaTheme="minorEastAsia" w:hAnsi="Garamond"/>
                <w:sz w:val="18"/>
                <w:szCs w:val="18"/>
              </w:rPr>
              <w:t>e al comune</w:t>
            </w:r>
            <w:r w:rsidRPr="005746D4">
              <w:rPr>
                <w:rFonts w:ascii="Garamond" w:eastAsiaTheme="minorEastAsia" w:hAnsi="Garamond"/>
                <w:spacing w:val="2"/>
                <w:sz w:val="18"/>
                <w:szCs w:val="18"/>
              </w:rPr>
              <w:t xml:space="preserve"> </w:t>
            </w:r>
            <w:r w:rsidRPr="005746D4">
              <w:rPr>
                <w:rFonts w:ascii="Garamond" w:eastAsiaTheme="minorEastAsia" w:hAnsi="Garamond"/>
                <w:sz w:val="18"/>
                <w:szCs w:val="18"/>
              </w:rPr>
              <w:t>di</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usare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le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pubblicazio</w:t>
            </w:r>
            <w:r w:rsidRPr="005746D4">
              <w:rPr>
                <w:rFonts w:ascii="Garamond" w:eastAsiaTheme="minorEastAsia" w:hAnsi="Garamond"/>
                <w:spacing w:val="-1"/>
                <w:sz w:val="18"/>
                <w:szCs w:val="18"/>
              </w:rPr>
              <w:t>n</w:t>
            </w:r>
            <w:r w:rsidRPr="005746D4">
              <w:rPr>
                <w:rFonts w:ascii="Garamond" w:eastAsiaTheme="minorEastAsia" w:hAnsi="Garamond"/>
                <w:sz w:val="18"/>
                <w:szCs w:val="18"/>
              </w:rPr>
              <w:t>i tec</w:t>
            </w:r>
            <w:r w:rsidRPr="005746D4">
              <w:rPr>
                <w:rFonts w:ascii="Garamond" w:eastAsiaTheme="minorEastAsia" w:hAnsi="Garamond"/>
                <w:spacing w:val="-1"/>
                <w:sz w:val="18"/>
                <w:szCs w:val="18"/>
              </w:rPr>
              <w:t>n</w:t>
            </w:r>
            <w:r w:rsidRPr="005746D4">
              <w:rPr>
                <w:rFonts w:ascii="Garamond" w:eastAsiaTheme="minorEastAsia" w:hAnsi="Garamond"/>
                <w:sz w:val="18"/>
                <w:szCs w:val="18"/>
              </w:rPr>
              <w:t>iche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e</w:t>
            </w:r>
            <w:r w:rsidRPr="005746D4">
              <w:rPr>
                <w:rFonts w:ascii="Garamond" w:eastAsiaTheme="minorEastAsia" w:hAnsi="Garamond"/>
                <w:spacing w:val="1"/>
                <w:sz w:val="18"/>
                <w:szCs w:val="18"/>
              </w:rPr>
              <w:t xml:space="preserve"> </w:t>
            </w:r>
            <w:r w:rsidRPr="005746D4">
              <w:rPr>
                <w:rFonts w:ascii="Garamond" w:eastAsiaTheme="minorEastAsia" w:hAnsi="Garamond"/>
                <w:sz w:val="18"/>
                <w:szCs w:val="18"/>
              </w:rPr>
              <w:t>svol</w:t>
            </w:r>
            <w:r w:rsidRPr="005746D4">
              <w:rPr>
                <w:rFonts w:ascii="Garamond" w:eastAsiaTheme="minorEastAsia" w:hAnsi="Garamond"/>
                <w:spacing w:val="-1"/>
                <w:sz w:val="18"/>
                <w:szCs w:val="18"/>
              </w:rPr>
              <w:t>g</w:t>
            </w:r>
            <w:r w:rsidRPr="005746D4">
              <w:rPr>
                <w:rFonts w:ascii="Garamond" w:eastAsiaTheme="minorEastAsia" w:hAnsi="Garamond"/>
                <w:spacing w:val="1"/>
                <w:sz w:val="18"/>
                <w:szCs w:val="18"/>
              </w:rPr>
              <w:t>e</w:t>
            </w:r>
            <w:r w:rsidRPr="005746D4">
              <w:rPr>
                <w:rFonts w:ascii="Garamond" w:eastAsiaTheme="minorEastAsia" w:hAnsi="Garamond"/>
                <w:sz w:val="18"/>
                <w:szCs w:val="18"/>
              </w:rPr>
              <w:t>re i</w:t>
            </w:r>
            <w:r w:rsidRPr="005746D4">
              <w:rPr>
                <w:rFonts w:ascii="Garamond" w:eastAsiaTheme="minorEastAsia" w:hAnsi="Garamond"/>
                <w:spacing w:val="1"/>
                <w:sz w:val="18"/>
                <w:szCs w:val="18"/>
              </w:rPr>
              <w:t xml:space="preserve"> compiti assegnati dall’ </w:t>
            </w:r>
            <w:r w:rsidRPr="005746D4">
              <w:rPr>
                <w:rFonts w:ascii="Garamond" w:eastAsiaTheme="minorEastAsia" w:hAnsi="Garamond"/>
                <w:sz w:val="18"/>
                <w:szCs w:val="18"/>
              </w:rPr>
              <w:t>u</w:t>
            </w:r>
            <w:r w:rsidRPr="005746D4">
              <w:rPr>
                <w:rFonts w:ascii="Garamond" w:eastAsiaTheme="minorEastAsia" w:hAnsi="Garamond"/>
                <w:spacing w:val="-1"/>
                <w:sz w:val="18"/>
                <w:szCs w:val="18"/>
              </w:rPr>
              <w:t>f</w:t>
            </w:r>
            <w:r w:rsidRPr="005746D4">
              <w:rPr>
                <w:rFonts w:ascii="Garamond" w:eastAsiaTheme="minorEastAsia" w:hAnsi="Garamond"/>
                <w:sz w:val="18"/>
                <w:szCs w:val="18"/>
              </w:rPr>
              <w:t>ficiale per il funzionamento e la manutenzione degli impianti elettrici ed elettronici e sul macchinario di bordo</w:t>
            </w:r>
          </w:p>
        </w:tc>
        <w:tc>
          <w:tcPr>
            <w:tcW w:w="3827" w:type="dxa"/>
            <w:tcBorders>
              <w:top w:val="single" w:sz="4" w:space="0" w:color="000000"/>
              <w:left w:val="single" w:sz="4" w:space="0" w:color="000000"/>
              <w:bottom w:val="single" w:sz="4" w:space="0" w:color="000000"/>
              <w:right w:val="single" w:sz="4" w:space="0" w:color="000000"/>
            </w:tcBorders>
          </w:tcPr>
          <w:p w14:paraId="128FB3DD" w14:textId="18AB5DF3" w:rsidR="001507EE" w:rsidRPr="005746D4" w:rsidRDefault="001507EE">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 xml:space="preserve">Le pubblicazioni in inglese pertinenti il funzionamento e la manutenzione degli impianti elettrici, elettronici e sul macchinario di </w:t>
            </w:r>
            <w:r w:rsidR="005746D4" w:rsidRPr="005746D4">
              <w:rPr>
                <w:rFonts w:ascii="Garamond" w:hAnsi="Garamond"/>
                <w:sz w:val="18"/>
                <w:szCs w:val="18"/>
              </w:rPr>
              <w:t>bordo sono</w:t>
            </w:r>
            <w:r w:rsidRPr="005746D4">
              <w:rPr>
                <w:rFonts w:ascii="Garamond" w:hAnsi="Garamond"/>
                <w:sz w:val="18"/>
                <w:szCs w:val="18"/>
              </w:rPr>
              <w:t xml:space="preserve"> correttamente interpretate.</w:t>
            </w:r>
          </w:p>
          <w:p w14:paraId="2DF3E32D" w14:textId="77777777" w:rsidR="001507EE" w:rsidRPr="005746D4" w:rsidRDefault="001507EE">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5746D4">
              <w:rPr>
                <w:rFonts w:ascii="Garamond" w:hAnsi="Garamond"/>
                <w:sz w:val="18"/>
                <w:szCs w:val="18"/>
              </w:rPr>
              <w:t>Le comunicazioni sono chiare e comprensibili.</w:t>
            </w:r>
          </w:p>
        </w:tc>
      </w:tr>
    </w:tbl>
    <w:p w14:paraId="5A0A33C8" w14:textId="77777777" w:rsidR="001507EE" w:rsidRPr="00E35BDA" w:rsidRDefault="001507EE" w:rsidP="001507EE">
      <w:pPr>
        <w:pStyle w:val="Rientrocorpodeltesto2"/>
        <w:ind w:left="0"/>
        <w:rPr>
          <w:rFonts w:ascii="Garamond" w:hAnsi="Garamond"/>
          <w:b/>
          <w:iCs/>
          <w:sz w:val="22"/>
          <w:szCs w:val="22"/>
        </w:rPr>
      </w:pPr>
    </w:p>
    <w:p w14:paraId="54715B98" w14:textId="77777777" w:rsidR="001507EE" w:rsidRDefault="001507EE" w:rsidP="001507EE">
      <w:pPr>
        <w:pStyle w:val="Rientrocorpodeltesto2"/>
        <w:ind w:left="0"/>
        <w:rPr>
          <w:rFonts w:ascii="Garamond" w:hAnsi="Garamond"/>
          <w:b/>
          <w:iCs/>
          <w:sz w:val="22"/>
          <w:szCs w:val="22"/>
        </w:rPr>
      </w:pPr>
      <w:r w:rsidRPr="00E35BDA">
        <w:rPr>
          <w:rFonts w:ascii="Garamond" w:hAnsi="Garamond"/>
          <w:b/>
          <w:iCs/>
          <w:sz w:val="22"/>
          <w:szCs w:val="22"/>
        </w:rPr>
        <w:t>Prova pratica: da 30 a 40 minuti</w:t>
      </w:r>
    </w:p>
    <w:p w14:paraId="681A594F" w14:textId="77777777" w:rsidR="001507EE" w:rsidRPr="00E35BDA" w:rsidRDefault="001507EE" w:rsidP="001507EE">
      <w:pPr>
        <w:pStyle w:val="Rientrocorpodeltesto2"/>
        <w:ind w:left="0"/>
        <w:rPr>
          <w:rFonts w:ascii="Garamond" w:hAnsi="Garamond"/>
          <w:b/>
          <w:iCs/>
          <w:sz w:val="22"/>
          <w:szCs w:val="22"/>
        </w:rPr>
      </w:pPr>
    </w:p>
    <w:p w14:paraId="1BD3B994" w14:textId="398C3808" w:rsidR="001507EE" w:rsidRDefault="001507EE">
      <w:pPr>
        <w:pStyle w:val="Rientrocorpodeltesto2"/>
        <w:numPr>
          <w:ilvl w:val="0"/>
          <w:numId w:val="195"/>
        </w:numPr>
        <w:ind w:left="142" w:hanging="153"/>
        <w:rPr>
          <w:rFonts w:ascii="Garamond" w:hAnsi="Garamond"/>
          <w:iCs/>
          <w:sz w:val="22"/>
          <w:szCs w:val="22"/>
        </w:rPr>
      </w:pPr>
      <w:r w:rsidRPr="00E35BDA">
        <w:rPr>
          <w:rFonts w:ascii="Garamond" w:hAnsi="Garamond"/>
          <w:iCs/>
          <w:sz w:val="22"/>
          <w:szCs w:val="22"/>
        </w:rPr>
        <w:t xml:space="preserve">La prova consiste nell’accertamento delle competenze possedute del Candidato, sul funzionamento e sulla manutenzione degli impianti e del macchinario elettrico di bordo, nonché sulla regolazione e sul controllo della strumentazione di macchina. </w:t>
      </w:r>
    </w:p>
    <w:p w14:paraId="248310B3" w14:textId="755FB024" w:rsidR="001507EE" w:rsidRPr="00E35BDA" w:rsidRDefault="001507EE">
      <w:pPr>
        <w:pStyle w:val="Rientrocorpodeltesto2"/>
        <w:numPr>
          <w:ilvl w:val="0"/>
          <w:numId w:val="195"/>
        </w:numPr>
        <w:ind w:left="142" w:hanging="153"/>
        <w:rPr>
          <w:rFonts w:ascii="Garamond" w:hAnsi="Garamond"/>
          <w:iCs/>
          <w:sz w:val="22"/>
          <w:szCs w:val="22"/>
        </w:rPr>
      </w:pPr>
      <w:r w:rsidRPr="00E35BDA">
        <w:rPr>
          <w:rFonts w:ascii="Garamond" w:hAnsi="Garamond"/>
          <w:iCs/>
          <w:sz w:val="22"/>
          <w:szCs w:val="22"/>
        </w:rPr>
        <w:t>La Commissione si avvale, ove disponibili, anche di mezzi nautici, apparecchiature o simulatori.</w:t>
      </w:r>
    </w:p>
    <w:p w14:paraId="532463C4" w14:textId="04146B95" w:rsidR="001507EE" w:rsidRPr="005746D4" w:rsidRDefault="001507EE">
      <w:pPr>
        <w:pStyle w:val="Paragrafoelenco"/>
        <w:numPr>
          <w:ilvl w:val="0"/>
          <w:numId w:val="195"/>
        </w:numPr>
        <w:spacing w:after="0"/>
        <w:ind w:left="142" w:hanging="153"/>
        <w:jc w:val="both"/>
        <w:rPr>
          <w:rFonts w:ascii="Garamond" w:hAnsi="Garamond"/>
          <w:bCs/>
        </w:rPr>
      </w:pPr>
      <w:r w:rsidRPr="005746D4">
        <w:rPr>
          <w:rFonts w:ascii="Garamond" w:hAnsi="Garamond"/>
          <w:bCs/>
        </w:rPr>
        <w:t xml:space="preserve">La Commissione in sede di esame verifica la preparazione e l’addestramento di formazione professionale acquisito attraverso i corsi di addestramento STCW </w:t>
      </w:r>
      <w:r w:rsidRPr="003F780C">
        <w:rPr>
          <w:rFonts w:ascii="Garamond" w:hAnsi="Garamond"/>
          <w:bCs/>
        </w:rPr>
        <w:t>78</w:t>
      </w:r>
      <w:r w:rsidR="003F780C">
        <w:rPr>
          <w:rFonts w:ascii="Garamond" w:hAnsi="Garamond"/>
          <w:bCs/>
        </w:rPr>
        <w:t xml:space="preserve"> </w:t>
      </w:r>
      <w:r w:rsidRPr="003F780C">
        <w:rPr>
          <w:rFonts w:ascii="Garamond" w:hAnsi="Garamond"/>
          <w:bCs/>
        </w:rPr>
        <w:t>richiesti</w:t>
      </w:r>
      <w:r w:rsidRPr="005746D4">
        <w:rPr>
          <w:rFonts w:ascii="Garamond" w:hAnsi="Garamond"/>
          <w:bCs/>
        </w:rPr>
        <w:t xml:space="preserve"> dalla Sezione A-III/7 del Codice STCW.</w:t>
      </w:r>
    </w:p>
    <w:p w14:paraId="05CB6FB4" w14:textId="77777777" w:rsidR="003F780C" w:rsidRDefault="003F780C" w:rsidP="005746D4">
      <w:pPr>
        <w:spacing w:after="0"/>
        <w:jc w:val="both"/>
        <w:rPr>
          <w:rFonts w:ascii="Garamond" w:hAnsi="Garamond"/>
          <w:b/>
        </w:rPr>
      </w:pPr>
    </w:p>
    <w:p w14:paraId="0E2BB07E" w14:textId="3896A1D6" w:rsidR="001507EE" w:rsidRPr="001507EE" w:rsidRDefault="001507EE" w:rsidP="005746D4">
      <w:pPr>
        <w:spacing w:after="0"/>
        <w:jc w:val="both"/>
        <w:rPr>
          <w:rFonts w:ascii="Garamond" w:hAnsi="Garamond"/>
          <w:b/>
        </w:rPr>
      </w:pPr>
      <w:r w:rsidRPr="001507EE">
        <w:rPr>
          <w:rFonts w:ascii="Garamond" w:hAnsi="Garamond"/>
          <w:b/>
        </w:rPr>
        <w:t>Prova orale da 30 a 40 minuti</w:t>
      </w:r>
    </w:p>
    <w:p w14:paraId="3D1E9369" w14:textId="77777777" w:rsidR="001507EE" w:rsidRDefault="001507EE" w:rsidP="005746D4">
      <w:pPr>
        <w:spacing w:after="0"/>
        <w:jc w:val="both"/>
        <w:rPr>
          <w:rFonts w:ascii="Garamond" w:hAnsi="Garamond"/>
        </w:rPr>
      </w:pPr>
      <w:r w:rsidRPr="001507EE">
        <w:rPr>
          <w:rFonts w:ascii="Garamond" w:hAnsi="Garamond"/>
        </w:rPr>
        <w:t>La prova, finalizzata all’accertamento delle competenze tecniche-professionali possedute dal Candidato, verte sul seguente programma:</w:t>
      </w:r>
    </w:p>
    <w:p w14:paraId="601F2B5A" w14:textId="77777777" w:rsidR="004031CD" w:rsidRDefault="004031CD" w:rsidP="005746D4">
      <w:pPr>
        <w:spacing w:after="0"/>
        <w:jc w:val="both"/>
        <w:rPr>
          <w:rFonts w:ascii="Garamond" w:hAnsi="Garamond"/>
        </w:rPr>
      </w:pPr>
    </w:p>
    <w:p w14:paraId="19C3561D" w14:textId="77777777" w:rsidR="008C3262" w:rsidRDefault="008C3262" w:rsidP="005746D4">
      <w:pPr>
        <w:spacing w:after="0"/>
        <w:jc w:val="both"/>
        <w:rPr>
          <w:rFonts w:ascii="Garamond" w:hAnsi="Garamond"/>
        </w:rPr>
      </w:pPr>
    </w:p>
    <w:p w14:paraId="1208B098" w14:textId="77777777" w:rsidR="008C3262" w:rsidRDefault="008C3262" w:rsidP="005746D4">
      <w:pPr>
        <w:spacing w:after="0"/>
        <w:jc w:val="both"/>
        <w:rPr>
          <w:rFonts w:ascii="Garamond" w:hAnsi="Garamond"/>
        </w:rPr>
      </w:pPr>
    </w:p>
    <w:p w14:paraId="1ECEF5FE" w14:textId="77777777" w:rsidR="008C3262" w:rsidRDefault="008C3262" w:rsidP="005746D4">
      <w:pPr>
        <w:spacing w:after="0"/>
        <w:jc w:val="both"/>
        <w:rPr>
          <w:rFonts w:ascii="Garamond" w:hAnsi="Garamond"/>
        </w:rPr>
      </w:pPr>
    </w:p>
    <w:tbl>
      <w:tblPr>
        <w:tblW w:w="10206" w:type="dxa"/>
        <w:tblInd w:w="5" w:type="dxa"/>
        <w:tblLayout w:type="fixed"/>
        <w:tblCellMar>
          <w:left w:w="0" w:type="dxa"/>
          <w:right w:w="0" w:type="dxa"/>
        </w:tblCellMar>
        <w:tblLook w:val="0000" w:firstRow="0" w:lastRow="0" w:firstColumn="0" w:lastColumn="0" w:noHBand="0" w:noVBand="0"/>
      </w:tblPr>
      <w:tblGrid>
        <w:gridCol w:w="1843"/>
        <w:gridCol w:w="5103"/>
        <w:gridCol w:w="3260"/>
      </w:tblGrid>
      <w:tr w:rsidR="001507EE" w:rsidRPr="004031CD" w14:paraId="7F316EE4" w14:textId="77777777" w:rsidTr="004742A7">
        <w:trPr>
          <w:trHeight w:hRule="exact" w:val="28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EFA91D" w14:textId="77777777" w:rsidR="001507EE" w:rsidRPr="004031CD" w:rsidRDefault="001507EE" w:rsidP="00291C3E">
            <w:pPr>
              <w:widowControl w:val="0"/>
              <w:autoSpaceDE w:val="0"/>
              <w:autoSpaceDN w:val="0"/>
              <w:adjustRightInd w:val="0"/>
              <w:spacing w:line="201" w:lineRule="exact"/>
              <w:ind w:right="-20"/>
              <w:jc w:val="center"/>
              <w:rPr>
                <w:rFonts w:ascii="Garamond" w:eastAsiaTheme="minorEastAsia" w:hAnsi="Garamond"/>
                <w:b/>
                <w:sz w:val="18"/>
                <w:szCs w:val="18"/>
              </w:rPr>
            </w:pPr>
            <w:r w:rsidRPr="004031CD">
              <w:rPr>
                <w:rFonts w:ascii="Garamond" w:eastAsiaTheme="minorEastAsia" w:hAnsi="Garamond"/>
                <w:b/>
                <w:sz w:val="18"/>
                <w:szCs w:val="18"/>
              </w:rPr>
              <w:lastRenderedPageBreak/>
              <w:t>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377EF3" w14:textId="77777777" w:rsidR="001507EE" w:rsidRPr="004031CD" w:rsidRDefault="001507EE" w:rsidP="00291C3E">
            <w:pPr>
              <w:widowControl w:val="0"/>
              <w:autoSpaceDE w:val="0"/>
              <w:autoSpaceDN w:val="0"/>
              <w:adjustRightInd w:val="0"/>
              <w:spacing w:line="201" w:lineRule="exact"/>
              <w:ind w:right="-20"/>
              <w:jc w:val="center"/>
              <w:rPr>
                <w:rFonts w:ascii="Garamond" w:eastAsiaTheme="minorEastAsia" w:hAnsi="Garamond"/>
                <w:b/>
                <w:sz w:val="18"/>
                <w:szCs w:val="18"/>
              </w:rPr>
            </w:pPr>
            <w:r w:rsidRPr="004031CD">
              <w:rPr>
                <w:rFonts w:ascii="Garamond" w:eastAsiaTheme="minorEastAsia" w:hAnsi="Garamond"/>
                <w:b/>
                <w:sz w:val="18"/>
                <w:szCs w:val="18"/>
              </w:rPr>
              <w:t>Conoscenza, comprensione e competenza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0DF9B5" w14:textId="77777777" w:rsidR="001507EE" w:rsidRPr="004031CD" w:rsidRDefault="001507EE" w:rsidP="00291C3E">
            <w:pPr>
              <w:widowControl w:val="0"/>
              <w:autoSpaceDE w:val="0"/>
              <w:autoSpaceDN w:val="0"/>
              <w:adjustRightInd w:val="0"/>
              <w:spacing w:line="201" w:lineRule="exact"/>
              <w:ind w:right="-20"/>
              <w:jc w:val="center"/>
              <w:rPr>
                <w:rFonts w:ascii="Garamond" w:eastAsiaTheme="minorEastAsia" w:hAnsi="Garamond"/>
                <w:b/>
                <w:sz w:val="18"/>
                <w:szCs w:val="18"/>
              </w:rPr>
            </w:pPr>
            <w:r w:rsidRPr="004031CD">
              <w:rPr>
                <w:rFonts w:ascii="Garamond" w:eastAsiaTheme="minorEastAsia" w:hAnsi="Garamond"/>
                <w:b/>
                <w:sz w:val="18"/>
                <w:szCs w:val="18"/>
              </w:rPr>
              <w:t>Metodi per valutare la competenza</w:t>
            </w:r>
          </w:p>
        </w:tc>
      </w:tr>
      <w:tr w:rsidR="001507EE" w:rsidRPr="004031CD" w14:paraId="1CFB5BBA" w14:textId="77777777" w:rsidTr="004031CD">
        <w:trPr>
          <w:trHeight w:hRule="exact" w:val="2136"/>
        </w:trPr>
        <w:tc>
          <w:tcPr>
            <w:tcW w:w="1843" w:type="dxa"/>
            <w:tcBorders>
              <w:top w:val="single" w:sz="4" w:space="0" w:color="000000"/>
              <w:left w:val="single" w:sz="4" w:space="0" w:color="000000"/>
              <w:bottom w:val="single" w:sz="4" w:space="0" w:color="000000"/>
              <w:right w:val="single" w:sz="4" w:space="0" w:color="000000"/>
            </w:tcBorders>
            <w:vAlign w:val="center"/>
          </w:tcPr>
          <w:p w14:paraId="26780E60" w14:textId="77777777" w:rsidR="001507EE" w:rsidRPr="004031CD" w:rsidRDefault="001507EE" w:rsidP="004031CD">
            <w:pPr>
              <w:widowControl w:val="0"/>
              <w:autoSpaceDE w:val="0"/>
              <w:autoSpaceDN w:val="0"/>
              <w:adjustRightInd w:val="0"/>
              <w:spacing w:line="201" w:lineRule="exact"/>
              <w:ind w:left="142" w:right="142"/>
              <w:rPr>
                <w:rFonts w:ascii="Garamond" w:eastAsiaTheme="minorEastAsia" w:hAnsi="Garamond"/>
                <w:sz w:val="18"/>
                <w:szCs w:val="18"/>
              </w:rPr>
            </w:pPr>
            <w:r w:rsidRPr="004031CD">
              <w:rPr>
                <w:rFonts w:ascii="Garamond" w:eastAsiaTheme="minorEastAsia" w:hAnsi="Garamond"/>
                <w:sz w:val="18"/>
                <w:szCs w:val="18"/>
              </w:rPr>
              <w:t>Uso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sicuro</w:t>
            </w:r>
            <w:r w:rsidRPr="004031CD">
              <w:rPr>
                <w:rFonts w:ascii="Garamond" w:eastAsiaTheme="minorEastAsia" w:hAnsi="Garamond"/>
                <w:spacing w:val="1"/>
                <w:sz w:val="18"/>
                <w:szCs w:val="18"/>
              </w:rPr>
              <w:t xml:space="preserve"> della </w:t>
            </w:r>
            <w:r w:rsidRPr="004031CD">
              <w:rPr>
                <w:rFonts w:ascii="Garamond" w:eastAsiaTheme="minorEastAsia" w:hAnsi="Garamond"/>
                <w:sz w:val="18"/>
                <w:szCs w:val="18"/>
              </w:rPr>
              <w:t>appar</w:t>
            </w:r>
            <w:r w:rsidRPr="004031CD">
              <w:rPr>
                <w:rFonts w:ascii="Garamond" w:eastAsiaTheme="minorEastAsia" w:hAnsi="Garamond"/>
                <w:spacing w:val="-1"/>
                <w:sz w:val="18"/>
                <w:szCs w:val="18"/>
              </w:rPr>
              <w:t>e</w:t>
            </w:r>
            <w:r w:rsidRPr="004031CD">
              <w:rPr>
                <w:rFonts w:ascii="Garamond" w:eastAsiaTheme="minorEastAsia" w:hAnsi="Garamond"/>
                <w:sz w:val="18"/>
                <w:szCs w:val="18"/>
              </w:rPr>
              <w:t>cc</w:t>
            </w:r>
            <w:r w:rsidRPr="004031CD">
              <w:rPr>
                <w:rFonts w:ascii="Garamond" w:eastAsiaTheme="minorEastAsia" w:hAnsi="Garamond"/>
                <w:spacing w:val="-1"/>
                <w:sz w:val="18"/>
                <w:szCs w:val="18"/>
              </w:rPr>
              <w:t>h</w:t>
            </w:r>
            <w:r w:rsidRPr="004031CD">
              <w:rPr>
                <w:rFonts w:ascii="Garamond" w:eastAsiaTheme="minorEastAsia" w:hAnsi="Garamond"/>
                <w:sz w:val="18"/>
                <w:szCs w:val="18"/>
              </w:rPr>
              <w:t>iatu</w:t>
            </w:r>
            <w:r w:rsidRPr="004031CD">
              <w:rPr>
                <w:rFonts w:ascii="Garamond" w:eastAsiaTheme="minorEastAsia" w:hAnsi="Garamond"/>
                <w:spacing w:val="-1"/>
                <w:sz w:val="18"/>
                <w:szCs w:val="18"/>
              </w:rPr>
              <w:t>r</w:t>
            </w:r>
            <w:r w:rsidRPr="004031CD">
              <w:rPr>
                <w:rFonts w:ascii="Garamond" w:eastAsiaTheme="minorEastAsia" w:hAnsi="Garamond"/>
                <w:sz w:val="18"/>
                <w:szCs w:val="18"/>
              </w:rPr>
              <w:t>a el</w:t>
            </w:r>
            <w:r w:rsidRPr="004031CD">
              <w:rPr>
                <w:rFonts w:ascii="Garamond" w:eastAsiaTheme="minorEastAsia" w:hAnsi="Garamond"/>
                <w:spacing w:val="-1"/>
                <w:sz w:val="18"/>
                <w:szCs w:val="18"/>
              </w:rPr>
              <w:t>e</w:t>
            </w:r>
            <w:r w:rsidRPr="004031CD">
              <w:rPr>
                <w:rFonts w:ascii="Garamond" w:eastAsiaTheme="minorEastAsia" w:hAnsi="Garamond"/>
                <w:sz w:val="18"/>
                <w:szCs w:val="18"/>
              </w:rPr>
              <w:t>ttr</w:t>
            </w:r>
            <w:r w:rsidRPr="004031CD">
              <w:rPr>
                <w:rFonts w:ascii="Garamond" w:eastAsiaTheme="minorEastAsia" w:hAnsi="Garamond"/>
                <w:spacing w:val="-1"/>
                <w:sz w:val="18"/>
                <w:szCs w:val="18"/>
              </w:rPr>
              <w:t>i</w:t>
            </w:r>
            <w:r w:rsidRPr="004031CD">
              <w:rPr>
                <w:rFonts w:ascii="Garamond" w:eastAsiaTheme="minorEastAsia" w:hAnsi="Garamond"/>
                <w:sz w:val="18"/>
                <w:szCs w:val="18"/>
              </w:rPr>
              <w:t>ca</w:t>
            </w:r>
          </w:p>
        </w:tc>
        <w:tc>
          <w:tcPr>
            <w:tcW w:w="5103" w:type="dxa"/>
            <w:tcBorders>
              <w:top w:val="single" w:sz="4" w:space="0" w:color="000000"/>
              <w:left w:val="single" w:sz="4" w:space="0" w:color="000000"/>
              <w:bottom w:val="single" w:sz="4" w:space="0" w:color="000000"/>
              <w:right w:val="single" w:sz="4" w:space="0" w:color="000000"/>
            </w:tcBorders>
          </w:tcPr>
          <w:p w14:paraId="66CC41EE" w14:textId="77777777" w:rsidR="001507EE" w:rsidRPr="004031CD" w:rsidRDefault="001507EE">
            <w:pPr>
              <w:pStyle w:val="Paragrafoelenco"/>
              <w:widowControl w:val="0"/>
              <w:numPr>
                <w:ilvl w:val="0"/>
                <w:numId w:val="85"/>
              </w:numPr>
              <w:autoSpaceDE w:val="0"/>
              <w:autoSpaceDN w:val="0"/>
              <w:adjustRightInd w:val="0"/>
              <w:spacing w:after="0" w:line="201" w:lineRule="exact"/>
              <w:ind w:left="425" w:right="142"/>
              <w:jc w:val="both"/>
              <w:rPr>
                <w:rFonts w:ascii="Garamond" w:eastAsiaTheme="minorEastAsia" w:hAnsi="Garamond"/>
                <w:sz w:val="18"/>
                <w:szCs w:val="18"/>
              </w:rPr>
            </w:pPr>
            <w:r w:rsidRPr="004031CD">
              <w:rPr>
                <w:rFonts w:ascii="Garamond" w:eastAsiaTheme="minorEastAsia" w:hAnsi="Garamond"/>
                <w:sz w:val="18"/>
                <w:szCs w:val="18"/>
              </w:rPr>
              <w:t>Sicuro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u</w:t>
            </w:r>
            <w:r w:rsidRPr="004031CD">
              <w:rPr>
                <w:rFonts w:ascii="Garamond" w:eastAsiaTheme="minorEastAsia" w:hAnsi="Garamond"/>
                <w:spacing w:val="-1"/>
                <w:sz w:val="18"/>
                <w:szCs w:val="18"/>
              </w:rPr>
              <w:t>t</w:t>
            </w:r>
            <w:r w:rsidRPr="004031CD">
              <w:rPr>
                <w:rFonts w:ascii="Garamond" w:eastAsiaTheme="minorEastAsia" w:hAnsi="Garamond"/>
                <w:sz w:val="18"/>
                <w:szCs w:val="18"/>
              </w:rPr>
              <w:t>il</w:t>
            </w:r>
            <w:r w:rsidRPr="004031CD">
              <w:rPr>
                <w:rFonts w:ascii="Garamond" w:eastAsiaTheme="minorEastAsia" w:hAnsi="Garamond"/>
                <w:spacing w:val="-1"/>
                <w:sz w:val="18"/>
                <w:szCs w:val="18"/>
              </w:rPr>
              <w:t>i</w:t>
            </w:r>
            <w:r w:rsidRPr="004031CD">
              <w:rPr>
                <w:rFonts w:ascii="Garamond" w:eastAsiaTheme="minorEastAsia" w:hAnsi="Garamond"/>
                <w:sz w:val="18"/>
                <w:szCs w:val="18"/>
              </w:rPr>
              <w:t>zzo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 funziona</w:t>
            </w:r>
            <w:r w:rsidRPr="004031CD">
              <w:rPr>
                <w:rFonts w:ascii="Garamond" w:eastAsiaTheme="minorEastAsia" w:hAnsi="Garamond"/>
                <w:spacing w:val="-1"/>
                <w:sz w:val="18"/>
                <w:szCs w:val="18"/>
              </w:rPr>
              <w:t>m</w:t>
            </w:r>
            <w:r w:rsidRPr="004031CD">
              <w:rPr>
                <w:rFonts w:ascii="Garamond" w:eastAsiaTheme="minorEastAsia" w:hAnsi="Garamond"/>
                <w:spacing w:val="1"/>
                <w:sz w:val="18"/>
                <w:szCs w:val="18"/>
              </w:rPr>
              <w:t>e</w:t>
            </w:r>
            <w:r w:rsidRPr="004031CD">
              <w:rPr>
                <w:rFonts w:ascii="Garamond" w:eastAsiaTheme="minorEastAsia" w:hAnsi="Garamond"/>
                <w:sz w:val="18"/>
                <w:szCs w:val="18"/>
              </w:rPr>
              <w:t>nto</w:t>
            </w:r>
            <w:r w:rsidRPr="004031CD">
              <w:rPr>
                <w:rFonts w:ascii="Garamond" w:eastAsiaTheme="minorEastAsia" w:hAnsi="Garamond"/>
                <w:spacing w:val="-4"/>
                <w:sz w:val="18"/>
                <w:szCs w:val="18"/>
              </w:rPr>
              <w:t xml:space="preserve"> dell’</w:t>
            </w:r>
            <w:r w:rsidRPr="004031CD">
              <w:rPr>
                <w:rFonts w:ascii="Garamond" w:eastAsiaTheme="minorEastAsia" w:hAnsi="Garamond"/>
                <w:sz w:val="18"/>
                <w:szCs w:val="18"/>
              </w:rPr>
              <w:t>apparecc</w:t>
            </w:r>
            <w:r w:rsidRPr="004031CD">
              <w:rPr>
                <w:rFonts w:ascii="Garamond" w:eastAsiaTheme="minorEastAsia" w:hAnsi="Garamond"/>
                <w:spacing w:val="-1"/>
                <w:sz w:val="18"/>
                <w:szCs w:val="18"/>
              </w:rPr>
              <w:t>h</w:t>
            </w:r>
            <w:r w:rsidRPr="004031CD">
              <w:rPr>
                <w:rFonts w:ascii="Garamond" w:eastAsiaTheme="minorEastAsia" w:hAnsi="Garamond"/>
                <w:sz w:val="18"/>
                <w:szCs w:val="18"/>
              </w:rPr>
              <w:t>iatura elett</w:t>
            </w:r>
            <w:r w:rsidRPr="004031CD">
              <w:rPr>
                <w:rFonts w:ascii="Garamond" w:eastAsiaTheme="minorEastAsia" w:hAnsi="Garamond"/>
                <w:spacing w:val="-1"/>
                <w:sz w:val="18"/>
                <w:szCs w:val="18"/>
              </w:rPr>
              <w:t>r</w:t>
            </w:r>
            <w:r w:rsidRPr="004031CD">
              <w:rPr>
                <w:rFonts w:ascii="Garamond" w:eastAsiaTheme="minorEastAsia" w:hAnsi="Garamond"/>
                <w:sz w:val="18"/>
                <w:szCs w:val="18"/>
              </w:rPr>
              <w:t>ica, incluso:</w:t>
            </w:r>
          </w:p>
          <w:p w14:paraId="450A251F" w14:textId="77777777" w:rsidR="001507EE" w:rsidRPr="004031CD" w:rsidRDefault="001507EE">
            <w:pPr>
              <w:pStyle w:val="Paragrafoelenco"/>
              <w:widowControl w:val="0"/>
              <w:numPr>
                <w:ilvl w:val="0"/>
                <w:numId w:val="84"/>
              </w:numPr>
              <w:autoSpaceDE w:val="0"/>
              <w:autoSpaceDN w:val="0"/>
              <w:adjustRightInd w:val="0"/>
              <w:spacing w:after="0" w:line="206" w:lineRule="exact"/>
              <w:ind w:left="844" w:right="110"/>
              <w:jc w:val="both"/>
              <w:rPr>
                <w:rFonts w:ascii="Garamond" w:eastAsiaTheme="minorEastAsia" w:hAnsi="Garamond"/>
                <w:sz w:val="18"/>
                <w:szCs w:val="18"/>
              </w:rPr>
            </w:pPr>
            <w:r w:rsidRPr="004031CD">
              <w:rPr>
                <w:rFonts w:ascii="Garamond" w:eastAsiaTheme="minorEastAsia" w:hAnsi="Garamond"/>
                <w:sz w:val="18"/>
                <w:szCs w:val="18"/>
              </w:rPr>
              <w:t>pre</w:t>
            </w:r>
            <w:r w:rsidRPr="004031CD">
              <w:rPr>
                <w:rFonts w:ascii="Garamond" w:eastAsiaTheme="minorEastAsia" w:hAnsi="Garamond"/>
                <w:spacing w:val="-1"/>
                <w:sz w:val="18"/>
                <w:szCs w:val="18"/>
              </w:rPr>
              <w:t>c</w:t>
            </w:r>
            <w:r w:rsidRPr="004031CD">
              <w:rPr>
                <w:rFonts w:ascii="Garamond" w:eastAsiaTheme="minorEastAsia" w:hAnsi="Garamond"/>
                <w:sz w:val="18"/>
                <w:szCs w:val="18"/>
              </w:rPr>
              <w:t>au</w:t>
            </w:r>
            <w:r w:rsidRPr="004031CD">
              <w:rPr>
                <w:rFonts w:ascii="Garamond" w:eastAsiaTheme="minorEastAsia" w:hAnsi="Garamond"/>
                <w:spacing w:val="-1"/>
                <w:sz w:val="18"/>
                <w:szCs w:val="18"/>
              </w:rPr>
              <w:t>z</w:t>
            </w:r>
            <w:r w:rsidRPr="004031CD">
              <w:rPr>
                <w:rFonts w:ascii="Garamond" w:eastAsiaTheme="minorEastAsia" w:hAnsi="Garamond"/>
                <w:sz w:val="18"/>
                <w:szCs w:val="18"/>
              </w:rPr>
              <w:t>ioni</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sicu</w:t>
            </w:r>
            <w:r w:rsidRPr="004031CD">
              <w:rPr>
                <w:rFonts w:ascii="Garamond" w:eastAsiaTheme="minorEastAsia" w:hAnsi="Garamond"/>
                <w:spacing w:val="-1"/>
                <w:sz w:val="18"/>
                <w:szCs w:val="18"/>
              </w:rPr>
              <w:t>r</w:t>
            </w:r>
            <w:r w:rsidRPr="004031CD">
              <w:rPr>
                <w:rFonts w:ascii="Garamond" w:eastAsiaTheme="minorEastAsia" w:hAnsi="Garamond"/>
                <w:spacing w:val="1"/>
                <w:sz w:val="18"/>
                <w:szCs w:val="18"/>
              </w:rPr>
              <w:t>e</w:t>
            </w:r>
            <w:r w:rsidRPr="004031CD">
              <w:rPr>
                <w:rFonts w:ascii="Garamond" w:eastAsiaTheme="minorEastAsia" w:hAnsi="Garamond"/>
                <w:spacing w:val="-1"/>
                <w:sz w:val="18"/>
                <w:szCs w:val="18"/>
              </w:rPr>
              <w:t>z</w:t>
            </w:r>
            <w:r w:rsidRPr="004031CD">
              <w:rPr>
                <w:rFonts w:ascii="Garamond" w:eastAsiaTheme="minorEastAsia" w:hAnsi="Garamond"/>
                <w:sz w:val="18"/>
                <w:szCs w:val="18"/>
              </w:rPr>
              <w:t>za</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z w:val="18"/>
                <w:szCs w:val="18"/>
              </w:rPr>
              <w:t>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o</w:t>
            </w:r>
            <w:r w:rsidRPr="004031CD">
              <w:rPr>
                <w:rFonts w:ascii="Garamond" w:eastAsiaTheme="minorEastAsia" w:hAnsi="Garamond"/>
                <w:spacing w:val="-2"/>
                <w:sz w:val="18"/>
                <w:szCs w:val="18"/>
              </w:rPr>
              <w:t>s</w:t>
            </w:r>
            <w:r w:rsidRPr="004031CD">
              <w:rPr>
                <w:rFonts w:ascii="Garamond" w:eastAsiaTheme="minorEastAsia" w:hAnsi="Garamond"/>
                <w:sz w:val="18"/>
                <w:szCs w:val="18"/>
              </w:rPr>
              <w:t>s</w:t>
            </w:r>
            <w:r w:rsidRPr="004031CD">
              <w:rPr>
                <w:rFonts w:ascii="Garamond" w:eastAsiaTheme="minorEastAsia" w:hAnsi="Garamond"/>
                <w:spacing w:val="1"/>
                <w:sz w:val="18"/>
                <w:szCs w:val="18"/>
              </w:rPr>
              <w:t>e</w:t>
            </w:r>
            <w:r w:rsidRPr="004031CD">
              <w:rPr>
                <w:rFonts w:ascii="Garamond" w:eastAsiaTheme="minorEastAsia" w:hAnsi="Garamond"/>
                <w:sz w:val="18"/>
                <w:szCs w:val="18"/>
              </w:rPr>
              <w:t>rvare pri</w:t>
            </w:r>
            <w:r w:rsidRPr="004031CD">
              <w:rPr>
                <w:rFonts w:ascii="Garamond" w:eastAsiaTheme="minorEastAsia" w:hAnsi="Garamond"/>
                <w:spacing w:val="-1"/>
                <w:sz w:val="18"/>
                <w:szCs w:val="18"/>
              </w:rPr>
              <w:t>m</w:t>
            </w:r>
            <w:r w:rsidRPr="004031CD">
              <w:rPr>
                <w:rFonts w:ascii="Garamond" w:eastAsiaTheme="minorEastAsia" w:hAnsi="Garamond"/>
                <w:sz w:val="18"/>
                <w:szCs w:val="18"/>
              </w:rPr>
              <w:t>a di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inizia</w:t>
            </w:r>
            <w:r w:rsidRPr="004031CD">
              <w:rPr>
                <w:rFonts w:ascii="Garamond" w:eastAsiaTheme="minorEastAsia" w:hAnsi="Garamond"/>
                <w:spacing w:val="-1"/>
                <w:sz w:val="18"/>
                <w:szCs w:val="18"/>
              </w:rPr>
              <w:t>r</w:t>
            </w:r>
            <w:r w:rsidRPr="004031CD">
              <w:rPr>
                <w:rFonts w:ascii="Garamond" w:eastAsiaTheme="minorEastAsia" w:hAnsi="Garamond"/>
                <w:sz w:val="18"/>
                <w:szCs w:val="18"/>
              </w:rPr>
              <w:t>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un</w:t>
            </w:r>
            <w:r w:rsidRPr="004031CD">
              <w:rPr>
                <w:rFonts w:ascii="Garamond" w:eastAsiaTheme="minorEastAsia" w:hAnsi="Garamond"/>
                <w:spacing w:val="-2"/>
                <w:sz w:val="18"/>
                <w:szCs w:val="18"/>
              </w:rPr>
              <w:t xml:space="preserve"> </w:t>
            </w:r>
            <w:r w:rsidRPr="004031CD">
              <w:rPr>
                <w:rFonts w:ascii="Garamond" w:eastAsiaTheme="minorEastAsia" w:hAnsi="Garamond"/>
                <w:sz w:val="18"/>
                <w:szCs w:val="18"/>
              </w:rPr>
              <w:t>lavoro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ri</w:t>
            </w:r>
            <w:r w:rsidRPr="004031CD">
              <w:rPr>
                <w:rFonts w:ascii="Garamond" w:eastAsiaTheme="minorEastAsia" w:hAnsi="Garamond"/>
                <w:spacing w:val="-1"/>
                <w:sz w:val="18"/>
                <w:szCs w:val="18"/>
              </w:rPr>
              <w:t>p</w:t>
            </w:r>
            <w:r w:rsidRPr="004031CD">
              <w:rPr>
                <w:rFonts w:ascii="Garamond" w:eastAsiaTheme="minorEastAsia" w:hAnsi="Garamond"/>
                <w:spacing w:val="1"/>
                <w:sz w:val="18"/>
                <w:szCs w:val="18"/>
              </w:rPr>
              <w:t>a</w:t>
            </w:r>
            <w:r w:rsidRPr="004031CD">
              <w:rPr>
                <w:rFonts w:ascii="Garamond" w:eastAsiaTheme="minorEastAsia" w:hAnsi="Garamond"/>
                <w:sz w:val="18"/>
                <w:szCs w:val="18"/>
              </w:rPr>
              <w:t>razione;</w:t>
            </w:r>
          </w:p>
          <w:p w14:paraId="313EF20D" w14:textId="77777777" w:rsidR="001507EE" w:rsidRPr="004031CD" w:rsidRDefault="001507EE">
            <w:pPr>
              <w:pStyle w:val="Paragrafoelenco"/>
              <w:widowControl w:val="0"/>
              <w:numPr>
                <w:ilvl w:val="0"/>
                <w:numId w:val="84"/>
              </w:numPr>
              <w:autoSpaceDE w:val="0"/>
              <w:autoSpaceDN w:val="0"/>
              <w:adjustRightInd w:val="0"/>
              <w:spacing w:after="0" w:line="204" w:lineRule="exact"/>
              <w:ind w:left="844" w:right="-20"/>
              <w:jc w:val="both"/>
              <w:rPr>
                <w:rFonts w:ascii="Garamond" w:eastAsiaTheme="minorEastAsia" w:hAnsi="Garamond"/>
                <w:sz w:val="18"/>
                <w:szCs w:val="18"/>
              </w:rPr>
            </w:pPr>
            <w:r w:rsidRPr="004031CD">
              <w:rPr>
                <w:rFonts w:ascii="Garamond" w:eastAsiaTheme="minorEastAsia" w:hAnsi="Garamond"/>
                <w:sz w:val="18"/>
                <w:szCs w:val="18"/>
              </w:rPr>
              <w:t>procedure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isolamento;</w:t>
            </w:r>
          </w:p>
          <w:p w14:paraId="56D8A3C1" w14:textId="77777777" w:rsidR="001507EE" w:rsidRPr="004031CD" w:rsidRDefault="001507EE">
            <w:pPr>
              <w:pStyle w:val="Paragrafoelenco"/>
              <w:widowControl w:val="0"/>
              <w:numPr>
                <w:ilvl w:val="0"/>
                <w:numId w:val="84"/>
              </w:numPr>
              <w:autoSpaceDE w:val="0"/>
              <w:autoSpaceDN w:val="0"/>
              <w:adjustRightInd w:val="0"/>
              <w:spacing w:after="0" w:line="240" w:lineRule="auto"/>
              <w:ind w:left="844" w:right="-20"/>
              <w:jc w:val="both"/>
              <w:rPr>
                <w:rFonts w:ascii="Garamond" w:eastAsiaTheme="minorEastAsia" w:hAnsi="Garamond"/>
                <w:sz w:val="18"/>
                <w:szCs w:val="18"/>
              </w:rPr>
            </w:pPr>
            <w:r w:rsidRPr="004031CD">
              <w:rPr>
                <w:rFonts w:ascii="Garamond" w:eastAsiaTheme="minorEastAsia" w:hAnsi="Garamond"/>
                <w:sz w:val="18"/>
                <w:szCs w:val="18"/>
              </w:rPr>
              <w:t>procedure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emergenza;</w:t>
            </w:r>
          </w:p>
          <w:p w14:paraId="500F0472" w14:textId="77777777" w:rsidR="001507EE" w:rsidRPr="004031CD" w:rsidRDefault="001507EE">
            <w:pPr>
              <w:pStyle w:val="Paragrafoelenco"/>
              <w:widowControl w:val="0"/>
              <w:numPr>
                <w:ilvl w:val="0"/>
                <w:numId w:val="84"/>
              </w:numPr>
              <w:autoSpaceDE w:val="0"/>
              <w:autoSpaceDN w:val="0"/>
              <w:adjustRightInd w:val="0"/>
              <w:spacing w:after="0" w:line="206" w:lineRule="exact"/>
              <w:ind w:left="844" w:right="-20"/>
              <w:jc w:val="both"/>
              <w:rPr>
                <w:rFonts w:ascii="Garamond" w:eastAsiaTheme="minorEastAsia" w:hAnsi="Garamond"/>
                <w:sz w:val="18"/>
                <w:szCs w:val="18"/>
              </w:rPr>
            </w:pPr>
            <w:r w:rsidRPr="004031CD">
              <w:rPr>
                <w:rFonts w:ascii="Garamond" w:eastAsiaTheme="minorEastAsia" w:hAnsi="Garamond"/>
                <w:sz w:val="18"/>
                <w:szCs w:val="18"/>
              </w:rPr>
              <w:t>dif</w:t>
            </w:r>
            <w:r w:rsidRPr="004031CD">
              <w:rPr>
                <w:rFonts w:ascii="Garamond" w:eastAsiaTheme="minorEastAsia" w:hAnsi="Garamond"/>
                <w:spacing w:val="-1"/>
                <w:sz w:val="18"/>
                <w:szCs w:val="18"/>
              </w:rPr>
              <w:t>f</w:t>
            </w:r>
            <w:r w:rsidRPr="004031CD">
              <w:rPr>
                <w:rFonts w:ascii="Garamond" w:eastAsiaTheme="minorEastAsia" w:hAnsi="Garamond"/>
                <w:sz w:val="18"/>
                <w:szCs w:val="18"/>
              </w:rPr>
              <w:t>ere</w:t>
            </w:r>
            <w:r w:rsidRPr="004031CD">
              <w:rPr>
                <w:rFonts w:ascii="Garamond" w:eastAsiaTheme="minorEastAsia" w:hAnsi="Garamond"/>
                <w:spacing w:val="-1"/>
                <w:sz w:val="18"/>
                <w:szCs w:val="18"/>
              </w:rPr>
              <w:t>n</w:t>
            </w:r>
            <w:r w:rsidRPr="004031CD">
              <w:rPr>
                <w:rFonts w:ascii="Garamond" w:eastAsiaTheme="minorEastAsia" w:hAnsi="Garamond"/>
                <w:sz w:val="18"/>
                <w:szCs w:val="18"/>
              </w:rPr>
              <w:t>ti</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v</w:t>
            </w:r>
            <w:r w:rsidRPr="004031CD">
              <w:rPr>
                <w:rFonts w:ascii="Garamond" w:eastAsiaTheme="minorEastAsia" w:hAnsi="Garamond"/>
                <w:sz w:val="18"/>
                <w:szCs w:val="18"/>
              </w:rPr>
              <w:t>oltaggi</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bordo.</w:t>
            </w:r>
          </w:p>
          <w:p w14:paraId="6B2A6161" w14:textId="77777777" w:rsidR="001507EE" w:rsidRPr="004031CD" w:rsidRDefault="001507EE">
            <w:pPr>
              <w:pStyle w:val="Paragrafoelenco"/>
              <w:widowControl w:val="0"/>
              <w:numPr>
                <w:ilvl w:val="0"/>
                <w:numId w:val="85"/>
              </w:numPr>
              <w:autoSpaceDE w:val="0"/>
              <w:autoSpaceDN w:val="0"/>
              <w:adjustRightInd w:val="0"/>
              <w:spacing w:after="0" w:line="240" w:lineRule="auto"/>
              <w:ind w:left="425" w:right="122"/>
              <w:jc w:val="both"/>
              <w:rPr>
                <w:rFonts w:ascii="Garamond" w:eastAsiaTheme="minorEastAsia" w:hAnsi="Garamond"/>
                <w:sz w:val="18"/>
                <w:szCs w:val="18"/>
              </w:rPr>
            </w:pPr>
            <w:r w:rsidRPr="004031CD">
              <w:rPr>
                <w:rFonts w:ascii="Garamond" w:eastAsiaTheme="minorEastAsia" w:hAnsi="Garamond"/>
                <w:sz w:val="18"/>
                <w:szCs w:val="18"/>
              </w:rPr>
              <w:t>Conoscenza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delle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cause</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de</w:t>
            </w:r>
            <w:r w:rsidRPr="004031CD">
              <w:rPr>
                <w:rFonts w:ascii="Garamond" w:eastAsiaTheme="minorEastAsia" w:hAnsi="Garamond"/>
                <w:sz w:val="18"/>
                <w:szCs w:val="18"/>
              </w:rPr>
              <w:t>lla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sc</w:t>
            </w:r>
            <w:r w:rsidRPr="004031CD">
              <w:rPr>
                <w:rFonts w:ascii="Garamond" w:eastAsiaTheme="minorEastAsia" w:hAnsi="Garamond"/>
                <w:spacing w:val="-1"/>
                <w:sz w:val="18"/>
                <w:szCs w:val="18"/>
              </w:rPr>
              <w:t>o</w:t>
            </w:r>
            <w:r w:rsidRPr="004031CD">
              <w:rPr>
                <w:rFonts w:ascii="Garamond" w:eastAsiaTheme="minorEastAsia" w:hAnsi="Garamond"/>
                <w:sz w:val="18"/>
                <w:szCs w:val="18"/>
              </w:rPr>
              <w:t>ssa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elettrica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 le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w:t>
            </w:r>
            <w:r w:rsidRPr="004031CD">
              <w:rPr>
                <w:rFonts w:ascii="Garamond" w:eastAsiaTheme="minorEastAsia" w:hAnsi="Garamond"/>
                <w:spacing w:val="-1"/>
                <w:sz w:val="18"/>
                <w:szCs w:val="18"/>
              </w:rPr>
              <w:t>r</w:t>
            </w:r>
            <w:r w:rsidRPr="004031CD">
              <w:rPr>
                <w:rFonts w:ascii="Garamond" w:eastAsiaTheme="minorEastAsia" w:hAnsi="Garamond"/>
                <w:sz w:val="18"/>
                <w:szCs w:val="18"/>
              </w:rPr>
              <w:t>e</w:t>
            </w:r>
            <w:r w:rsidRPr="004031CD">
              <w:rPr>
                <w:rFonts w:ascii="Garamond" w:eastAsiaTheme="minorEastAsia" w:hAnsi="Garamond"/>
                <w:spacing w:val="-1"/>
                <w:sz w:val="18"/>
                <w:szCs w:val="18"/>
              </w:rPr>
              <w:t>c</w:t>
            </w:r>
            <w:r w:rsidRPr="004031CD">
              <w:rPr>
                <w:rFonts w:ascii="Garamond" w:eastAsiaTheme="minorEastAsia" w:hAnsi="Garamond"/>
                <w:sz w:val="18"/>
                <w:szCs w:val="18"/>
              </w:rPr>
              <w:t>auzio</w:t>
            </w:r>
            <w:r w:rsidRPr="004031CD">
              <w:rPr>
                <w:rFonts w:ascii="Garamond" w:eastAsiaTheme="minorEastAsia" w:hAnsi="Garamond"/>
                <w:spacing w:val="-1"/>
                <w:sz w:val="18"/>
                <w:szCs w:val="18"/>
              </w:rPr>
              <w:t>n</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z w:val="18"/>
                <w:szCs w:val="18"/>
              </w:rPr>
              <w:t>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oss</w:t>
            </w:r>
            <w:r w:rsidRPr="004031CD">
              <w:rPr>
                <w:rFonts w:ascii="Garamond" w:eastAsiaTheme="minorEastAsia" w:hAnsi="Garamond"/>
                <w:spacing w:val="1"/>
                <w:sz w:val="18"/>
                <w:szCs w:val="18"/>
              </w:rPr>
              <w:t>e</w:t>
            </w:r>
            <w:r w:rsidRPr="004031CD">
              <w:rPr>
                <w:rFonts w:ascii="Garamond" w:eastAsiaTheme="minorEastAsia" w:hAnsi="Garamond"/>
                <w:sz w:val="18"/>
                <w:szCs w:val="18"/>
              </w:rPr>
              <w:t>rva</w:t>
            </w:r>
            <w:r w:rsidRPr="004031CD">
              <w:rPr>
                <w:rFonts w:ascii="Garamond" w:eastAsiaTheme="minorEastAsia" w:hAnsi="Garamond"/>
                <w:spacing w:val="-1"/>
                <w:sz w:val="18"/>
                <w:szCs w:val="18"/>
              </w:rPr>
              <w:t>r</w:t>
            </w:r>
            <w:r w:rsidRPr="004031CD">
              <w:rPr>
                <w:rFonts w:ascii="Garamond" w:eastAsiaTheme="minorEastAsia" w:hAnsi="Garamond"/>
                <w:sz w:val="18"/>
                <w:szCs w:val="18"/>
              </w:rPr>
              <w:t>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w:t>
            </w:r>
            <w:r w:rsidRPr="004031CD">
              <w:rPr>
                <w:rFonts w:ascii="Garamond" w:eastAsiaTheme="minorEastAsia" w:hAnsi="Garamond"/>
                <w:spacing w:val="-1"/>
                <w:sz w:val="18"/>
                <w:szCs w:val="18"/>
              </w:rPr>
              <w:t>e</w:t>
            </w:r>
            <w:r w:rsidRPr="004031CD">
              <w:rPr>
                <w:rFonts w:ascii="Garamond" w:eastAsiaTheme="minorEastAsia" w:hAnsi="Garamond"/>
                <w:sz w:val="18"/>
                <w:szCs w:val="18"/>
              </w:rPr>
              <w:t>r</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e</w:t>
            </w:r>
            <w:r w:rsidRPr="004031CD">
              <w:rPr>
                <w:rFonts w:ascii="Garamond" w:eastAsiaTheme="minorEastAsia" w:hAnsi="Garamond"/>
                <w:sz w:val="18"/>
                <w:szCs w:val="18"/>
              </w:rPr>
              <w:t>vitar</w:t>
            </w:r>
            <w:r w:rsidRPr="004031CD">
              <w:rPr>
                <w:rFonts w:ascii="Garamond" w:eastAsiaTheme="minorEastAsia" w:hAnsi="Garamond"/>
                <w:spacing w:val="-1"/>
                <w:sz w:val="18"/>
                <w:szCs w:val="18"/>
              </w:rPr>
              <w:t>l</w:t>
            </w:r>
            <w:r w:rsidRPr="004031CD">
              <w:rPr>
                <w:rFonts w:ascii="Garamond" w:eastAsiaTheme="minorEastAsia" w:hAnsi="Garamond"/>
                <w:sz w:val="18"/>
                <w:szCs w:val="18"/>
              </w:rPr>
              <w:t>a</w:t>
            </w:r>
          </w:p>
        </w:tc>
        <w:tc>
          <w:tcPr>
            <w:tcW w:w="3260" w:type="dxa"/>
            <w:tcBorders>
              <w:top w:val="single" w:sz="4" w:space="0" w:color="000000"/>
              <w:left w:val="single" w:sz="4" w:space="0" w:color="000000"/>
              <w:bottom w:val="single" w:sz="4" w:space="0" w:color="000000"/>
              <w:right w:val="single" w:sz="4" w:space="0" w:color="000000"/>
            </w:tcBorders>
          </w:tcPr>
          <w:p w14:paraId="53E6A984" w14:textId="77777777" w:rsidR="001507EE" w:rsidRPr="004031CD" w:rsidRDefault="001507EE">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4031CD">
              <w:rPr>
                <w:rFonts w:ascii="Garamond" w:hAnsi="Garamond"/>
                <w:sz w:val="18"/>
                <w:szCs w:val="18"/>
              </w:rPr>
              <w:t>Comprende e segue le istruzioni di sicurezza dell’apparecchiatura e macchinario elettrico.</w:t>
            </w:r>
          </w:p>
          <w:p w14:paraId="530220B7" w14:textId="77777777" w:rsidR="001507EE" w:rsidRPr="004031CD" w:rsidRDefault="001507EE">
            <w:pPr>
              <w:pStyle w:val="Paragrafoelenco"/>
              <w:widowControl w:val="0"/>
              <w:numPr>
                <w:ilvl w:val="0"/>
                <w:numId w:val="180"/>
              </w:numPr>
              <w:autoSpaceDE w:val="0"/>
              <w:autoSpaceDN w:val="0"/>
              <w:adjustRightInd w:val="0"/>
              <w:spacing w:after="0" w:line="206" w:lineRule="exact"/>
              <w:ind w:left="272" w:right="142" w:hanging="142"/>
              <w:jc w:val="both"/>
              <w:rPr>
                <w:rFonts w:ascii="Garamond" w:hAnsi="Garamond"/>
                <w:sz w:val="18"/>
                <w:szCs w:val="18"/>
              </w:rPr>
            </w:pPr>
            <w:r w:rsidRPr="004031CD">
              <w:rPr>
                <w:rFonts w:ascii="Garamond" w:hAnsi="Garamond"/>
                <w:sz w:val="18"/>
                <w:szCs w:val="18"/>
              </w:rPr>
              <w:t>Riconosce e riferisce i rischi elettrici e l’apparecchiatura non sicura.</w:t>
            </w:r>
          </w:p>
          <w:p w14:paraId="13ADFEAD" w14:textId="77777777" w:rsidR="001507EE" w:rsidRPr="004031CD" w:rsidRDefault="001507EE">
            <w:pPr>
              <w:pStyle w:val="Paragrafoelenco"/>
              <w:widowControl w:val="0"/>
              <w:numPr>
                <w:ilvl w:val="0"/>
                <w:numId w:val="180"/>
              </w:numPr>
              <w:autoSpaceDE w:val="0"/>
              <w:autoSpaceDN w:val="0"/>
              <w:adjustRightInd w:val="0"/>
              <w:spacing w:after="0" w:line="206" w:lineRule="exact"/>
              <w:ind w:left="272" w:right="142" w:hanging="142"/>
              <w:jc w:val="both"/>
              <w:rPr>
                <w:rFonts w:ascii="Garamond" w:hAnsi="Garamond"/>
                <w:sz w:val="18"/>
                <w:szCs w:val="18"/>
              </w:rPr>
            </w:pPr>
            <w:r w:rsidRPr="004031CD">
              <w:rPr>
                <w:rFonts w:ascii="Garamond" w:hAnsi="Garamond"/>
                <w:sz w:val="18"/>
                <w:szCs w:val="18"/>
              </w:rPr>
              <w:t>Comprende il voltaggio di sicurezza per gli utensili portatili.</w:t>
            </w:r>
          </w:p>
          <w:p w14:paraId="150FDF6F" w14:textId="77777777" w:rsidR="001507EE" w:rsidRPr="004031CD" w:rsidRDefault="001507EE">
            <w:pPr>
              <w:pStyle w:val="Paragrafoelenco"/>
              <w:widowControl w:val="0"/>
              <w:numPr>
                <w:ilvl w:val="0"/>
                <w:numId w:val="180"/>
              </w:numPr>
              <w:autoSpaceDE w:val="0"/>
              <w:autoSpaceDN w:val="0"/>
              <w:adjustRightInd w:val="0"/>
              <w:spacing w:after="0" w:line="240" w:lineRule="auto"/>
              <w:ind w:left="272" w:right="142" w:hanging="142"/>
              <w:jc w:val="both"/>
              <w:rPr>
                <w:rFonts w:ascii="Garamond" w:hAnsi="Garamond"/>
                <w:sz w:val="18"/>
                <w:szCs w:val="18"/>
              </w:rPr>
            </w:pPr>
            <w:r w:rsidRPr="004031CD">
              <w:rPr>
                <w:rFonts w:ascii="Garamond" w:hAnsi="Garamond"/>
                <w:sz w:val="18"/>
                <w:szCs w:val="18"/>
              </w:rPr>
              <w:t>Comprende i rischi associati con le apparecchiature ad alta tensione e il lavoro a bordo.</w:t>
            </w:r>
          </w:p>
        </w:tc>
      </w:tr>
      <w:tr w:rsidR="001507EE" w:rsidRPr="004031CD" w14:paraId="7114AF7F" w14:textId="77777777" w:rsidTr="004031CD">
        <w:trPr>
          <w:trHeight w:hRule="exact" w:val="1983"/>
        </w:trPr>
        <w:tc>
          <w:tcPr>
            <w:tcW w:w="1843" w:type="dxa"/>
            <w:tcBorders>
              <w:top w:val="single" w:sz="4" w:space="0" w:color="000000"/>
              <w:left w:val="single" w:sz="4" w:space="0" w:color="000000"/>
              <w:bottom w:val="single" w:sz="4" w:space="0" w:color="000000"/>
              <w:right w:val="single" w:sz="4" w:space="0" w:color="000000"/>
            </w:tcBorders>
            <w:vAlign w:val="center"/>
          </w:tcPr>
          <w:p w14:paraId="486BD0CD" w14:textId="3F3AE087" w:rsidR="001507EE" w:rsidRPr="004031CD" w:rsidRDefault="001507EE" w:rsidP="004031CD">
            <w:pPr>
              <w:widowControl w:val="0"/>
              <w:autoSpaceDE w:val="0"/>
              <w:autoSpaceDN w:val="0"/>
              <w:adjustRightInd w:val="0"/>
              <w:spacing w:line="201" w:lineRule="exact"/>
              <w:ind w:left="133" w:right="142"/>
              <w:rPr>
                <w:rFonts w:ascii="Garamond" w:eastAsiaTheme="minorEastAsia" w:hAnsi="Garamond"/>
                <w:sz w:val="18"/>
                <w:szCs w:val="18"/>
              </w:rPr>
            </w:pPr>
            <w:r w:rsidRPr="004031CD">
              <w:rPr>
                <w:rFonts w:ascii="Garamond" w:eastAsiaTheme="minorEastAsia" w:hAnsi="Garamond"/>
                <w:sz w:val="18"/>
                <w:szCs w:val="18"/>
              </w:rPr>
              <w:t>Contribuisce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alla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sorveglianza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 funziona</w:t>
            </w:r>
            <w:r w:rsidRPr="004031CD">
              <w:rPr>
                <w:rFonts w:ascii="Garamond" w:eastAsiaTheme="minorEastAsia" w:hAnsi="Garamond"/>
                <w:spacing w:val="-1"/>
                <w:sz w:val="18"/>
                <w:szCs w:val="18"/>
              </w:rPr>
              <w:t>m</w:t>
            </w:r>
            <w:r w:rsidRPr="004031CD">
              <w:rPr>
                <w:rFonts w:ascii="Garamond" w:eastAsiaTheme="minorEastAsia" w:hAnsi="Garamond"/>
                <w:spacing w:val="1"/>
                <w:sz w:val="18"/>
                <w:szCs w:val="18"/>
              </w:rPr>
              <w:t>e</w:t>
            </w:r>
            <w:r w:rsidRPr="004031CD">
              <w:rPr>
                <w:rFonts w:ascii="Garamond" w:eastAsiaTheme="minorEastAsia" w:hAnsi="Garamond"/>
                <w:sz w:val="18"/>
                <w:szCs w:val="18"/>
              </w:rPr>
              <w:t>nto</w:t>
            </w:r>
            <w:r w:rsidRPr="004031CD">
              <w:rPr>
                <w:rFonts w:ascii="Garamond" w:eastAsiaTheme="minorEastAsia" w:hAnsi="Garamond"/>
                <w:spacing w:val="-1"/>
                <w:sz w:val="18"/>
                <w:szCs w:val="18"/>
              </w:rPr>
              <w:t xml:space="preserve"> d</w:t>
            </w:r>
            <w:r w:rsidRPr="004031CD">
              <w:rPr>
                <w:rFonts w:ascii="Garamond" w:eastAsiaTheme="minorEastAsia" w:hAnsi="Garamond"/>
                <w:spacing w:val="1"/>
                <w:sz w:val="18"/>
                <w:szCs w:val="18"/>
              </w:rPr>
              <w:t>e</w:t>
            </w:r>
            <w:r w:rsidRPr="004031CD">
              <w:rPr>
                <w:rFonts w:ascii="Garamond" w:eastAsiaTheme="minorEastAsia" w:hAnsi="Garamond"/>
                <w:sz w:val="18"/>
                <w:szCs w:val="18"/>
              </w:rPr>
              <w:t>gli i</w:t>
            </w:r>
            <w:r w:rsidRPr="004031CD">
              <w:rPr>
                <w:rFonts w:ascii="Garamond" w:eastAsiaTheme="minorEastAsia" w:hAnsi="Garamond"/>
                <w:spacing w:val="-1"/>
                <w:sz w:val="18"/>
                <w:szCs w:val="18"/>
              </w:rPr>
              <w:t>m</w:t>
            </w:r>
            <w:r w:rsidRPr="004031CD">
              <w:rPr>
                <w:rFonts w:ascii="Garamond" w:eastAsiaTheme="minorEastAsia" w:hAnsi="Garamond"/>
                <w:sz w:val="18"/>
                <w:szCs w:val="18"/>
              </w:rPr>
              <w:t>pian</w:t>
            </w:r>
            <w:r w:rsidRPr="004031CD">
              <w:rPr>
                <w:rFonts w:ascii="Garamond" w:eastAsiaTheme="minorEastAsia" w:hAnsi="Garamond"/>
                <w:spacing w:val="-1"/>
                <w:sz w:val="18"/>
                <w:szCs w:val="18"/>
              </w:rPr>
              <w:t>t</w:t>
            </w:r>
            <w:r w:rsidRPr="004031CD">
              <w:rPr>
                <w:rFonts w:ascii="Garamond" w:eastAsiaTheme="minorEastAsia" w:hAnsi="Garamond"/>
                <w:sz w:val="18"/>
                <w:szCs w:val="18"/>
              </w:rPr>
              <w:t>i e</w:t>
            </w:r>
            <w:r w:rsidRPr="004031CD">
              <w:rPr>
                <w:rFonts w:ascii="Garamond" w:eastAsiaTheme="minorEastAsia" w:hAnsi="Garamond"/>
                <w:spacing w:val="1"/>
                <w:sz w:val="18"/>
                <w:szCs w:val="18"/>
              </w:rPr>
              <w:t xml:space="preserve"> del </w:t>
            </w:r>
            <w:r w:rsidRPr="004031CD">
              <w:rPr>
                <w:rFonts w:ascii="Garamond" w:eastAsiaTheme="minorEastAsia" w:hAnsi="Garamond"/>
                <w:spacing w:val="-1"/>
                <w:sz w:val="18"/>
                <w:szCs w:val="18"/>
              </w:rPr>
              <w:t>m</w:t>
            </w:r>
            <w:r w:rsidRPr="004031CD">
              <w:rPr>
                <w:rFonts w:ascii="Garamond" w:eastAsiaTheme="minorEastAsia" w:hAnsi="Garamond"/>
                <w:sz w:val="18"/>
                <w:szCs w:val="18"/>
              </w:rPr>
              <w:t>acc</w:t>
            </w:r>
            <w:r w:rsidRPr="004031CD">
              <w:rPr>
                <w:rFonts w:ascii="Garamond" w:eastAsiaTheme="minorEastAsia" w:hAnsi="Garamond"/>
                <w:spacing w:val="-1"/>
                <w:sz w:val="18"/>
                <w:szCs w:val="18"/>
              </w:rPr>
              <w:t>h</w:t>
            </w:r>
            <w:r w:rsidRPr="004031CD">
              <w:rPr>
                <w:rFonts w:ascii="Garamond" w:eastAsiaTheme="minorEastAsia" w:hAnsi="Garamond"/>
                <w:sz w:val="18"/>
                <w:szCs w:val="18"/>
              </w:rPr>
              <w:t>inario el</w:t>
            </w:r>
            <w:r w:rsidRPr="004031CD">
              <w:rPr>
                <w:rFonts w:ascii="Garamond" w:eastAsiaTheme="minorEastAsia" w:hAnsi="Garamond"/>
                <w:spacing w:val="-1"/>
                <w:sz w:val="18"/>
                <w:szCs w:val="18"/>
              </w:rPr>
              <w:t>e</w:t>
            </w:r>
            <w:r w:rsidRPr="004031CD">
              <w:rPr>
                <w:rFonts w:ascii="Garamond" w:eastAsiaTheme="minorEastAsia" w:hAnsi="Garamond"/>
                <w:sz w:val="18"/>
                <w:szCs w:val="18"/>
              </w:rPr>
              <w:t>ttr</w:t>
            </w:r>
            <w:r w:rsidRPr="004031CD">
              <w:rPr>
                <w:rFonts w:ascii="Garamond" w:eastAsiaTheme="minorEastAsia" w:hAnsi="Garamond"/>
                <w:spacing w:val="-1"/>
                <w:sz w:val="18"/>
                <w:szCs w:val="18"/>
              </w:rPr>
              <w:t>i</w:t>
            </w:r>
            <w:r w:rsidRPr="004031CD">
              <w:rPr>
                <w:rFonts w:ascii="Garamond" w:eastAsiaTheme="minorEastAsia" w:hAnsi="Garamond"/>
                <w:spacing w:val="1"/>
                <w:sz w:val="18"/>
                <w:szCs w:val="18"/>
              </w:rPr>
              <w:t>c</w:t>
            </w:r>
            <w:r w:rsidRPr="004031CD">
              <w:rPr>
                <w:rFonts w:ascii="Garamond" w:eastAsiaTheme="minorEastAsia" w:hAnsi="Garamond"/>
                <w:sz w:val="18"/>
                <w:szCs w:val="18"/>
              </w:rPr>
              <w:t>o</w:t>
            </w:r>
          </w:p>
        </w:tc>
        <w:tc>
          <w:tcPr>
            <w:tcW w:w="5103" w:type="dxa"/>
            <w:tcBorders>
              <w:top w:val="single" w:sz="4" w:space="0" w:color="000000"/>
              <w:left w:val="single" w:sz="4" w:space="0" w:color="000000"/>
              <w:bottom w:val="single" w:sz="4" w:space="0" w:color="000000"/>
              <w:right w:val="single" w:sz="4" w:space="0" w:color="000000"/>
            </w:tcBorders>
          </w:tcPr>
          <w:p w14:paraId="1FE1A4E6" w14:textId="1F871DE0" w:rsidR="001507EE" w:rsidRPr="004031CD" w:rsidRDefault="001507EE">
            <w:pPr>
              <w:pStyle w:val="Paragrafoelenco"/>
              <w:widowControl w:val="0"/>
              <w:numPr>
                <w:ilvl w:val="0"/>
                <w:numId w:val="86"/>
              </w:numPr>
              <w:autoSpaceDE w:val="0"/>
              <w:autoSpaceDN w:val="0"/>
              <w:adjustRightInd w:val="0"/>
              <w:spacing w:after="0" w:line="201" w:lineRule="exact"/>
              <w:ind w:left="425" w:right="142"/>
              <w:jc w:val="both"/>
              <w:rPr>
                <w:rFonts w:ascii="Garamond" w:eastAsiaTheme="minorEastAsia" w:hAnsi="Garamond"/>
                <w:sz w:val="18"/>
                <w:szCs w:val="18"/>
              </w:rPr>
            </w:pPr>
            <w:r w:rsidRPr="004031CD">
              <w:rPr>
                <w:rFonts w:ascii="Garamond" w:eastAsiaTheme="minorEastAsia" w:hAnsi="Garamond"/>
                <w:sz w:val="18"/>
                <w:szCs w:val="18"/>
              </w:rPr>
              <w:t>Conoscenza</w:t>
            </w:r>
            <w:r w:rsidRPr="004031CD">
              <w:rPr>
                <w:rFonts w:ascii="Garamond" w:eastAsiaTheme="minorEastAsia" w:hAnsi="Garamond"/>
                <w:spacing w:val="1"/>
                <w:sz w:val="18"/>
                <w:szCs w:val="18"/>
              </w:rPr>
              <w:t xml:space="preserve"> di base </w:t>
            </w:r>
            <w:r w:rsidRPr="004031CD">
              <w:rPr>
                <w:rFonts w:ascii="Garamond" w:eastAsiaTheme="minorEastAsia" w:hAnsi="Garamond"/>
                <w:spacing w:val="-1"/>
                <w:sz w:val="18"/>
                <w:szCs w:val="18"/>
              </w:rPr>
              <w:t>d</w:t>
            </w:r>
            <w:r w:rsidRPr="004031CD">
              <w:rPr>
                <w:rFonts w:ascii="Garamond" w:eastAsiaTheme="minorEastAsia" w:hAnsi="Garamond"/>
                <w:spacing w:val="1"/>
                <w:sz w:val="18"/>
                <w:szCs w:val="18"/>
              </w:rPr>
              <w:t>e</w:t>
            </w:r>
            <w:r w:rsidRPr="004031CD">
              <w:rPr>
                <w:rFonts w:ascii="Garamond" w:eastAsiaTheme="minorEastAsia" w:hAnsi="Garamond"/>
                <w:sz w:val="18"/>
                <w:szCs w:val="18"/>
              </w:rPr>
              <w:t>l</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funzio</w:t>
            </w:r>
            <w:r w:rsidRPr="004031CD">
              <w:rPr>
                <w:rFonts w:ascii="Garamond" w:eastAsiaTheme="minorEastAsia" w:hAnsi="Garamond"/>
                <w:spacing w:val="-1"/>
                <w:sz w:val="18"/>
                <w:szCs w:val="18"/>
              </w:rPr>
              <w:t>na</w:t>
            </w:r>
            <w:r w:rsidRPr="004031CD">
              <w:rPr>
                <w:rFonts w:ascii="Garamond" w:eastAsiaTheme="minorEastAsia" w:hAnsi="Garamond"/>
                <w:sz w:val="18"/>
                <w:szCs w:val="18"/>
              </w:rPr>
              <w:t>mento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degli impianti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ingegneria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meccanica,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incluso:</w:t>
            </w:r>
          </w:p>
          <w:p w14:paraId="2E7FDFED" w14:textId="77777777" w:rsidR="001507EE" w:rsidRPr="004031CD" w:rsidRDefault="001507EE">
            <w:pPr>
              <w:pStyle w:val="Paragrafoelenco"/>
              <w:widowControl w:val="0"/>
              <w:numPr>
                <w:ilvl w:val="0"/>
                <w:numId w:val="87"/>
              </w:numPr>
              <w:autoSpaceDE w:val="0"/>
              <w:autoSpaceDN w:val="0"/>
              <w:adjustRightInd w:val="0"/>
              <w:spacing w:after="0" w:line="206" w:lineRule="exact"/>
              <w:ind w:left="985" w:right="142"/>
              <w:jc w:val="both"/>
              <w:rPr>
                <w:rFonts w:ascii="Garamond" w:eastAsiaTheme="minorEastAsia" w:hAnsi="Garamond"/>
                <w:sz w:val="18"/>
                <w:szCs w:val="18"/>
              </w:rPr>
            </w:pPr>
            <w:r w:rsidRPr="004031CD">
              <w:rPr>
                <w:rFonts w:ascii="Garamond" w:eastAsiaTheme="minorEastAsia" w:hAnsi="Garamond"/>
                <w:sz w:val="18"/>
                <w:szCs w:val="18"/>
              </w:rPr>
              <w:t>fo</w:t>
            </w:r>
            <w:r w:rsidRPr="004031CD">
              <w:rPr>
                <w:rFonts w:ascii="Garamond" w:eastAsiaTheme="minorEastAsia" w:hAnsi="Garamond"/>
                <w:spacing w:val="-1"/>
                <w:sz w:val="18"/>
                <w:szCs w:val="18"/>
              </w:rPr>
              <w:t>r</w:t>
            </w:r>
            <w:r w:rsidRPr="004031CD">
              <w:rPr>
                <w:rFonts w:ascii="Garamond" w:eastAsiaTheme="minorEastAsia" w:hAnsi="Garamond"/>
                <w:sz w:val="18"/>
                <w:szCs w:val="18"/>
              </w:rPr>
              <w:t>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motrice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primaria,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i</w:t>
            </w:r>
            <w:r w:rsidRPr="004031CD">
              <w:rPr>
                <w:rFonts w:ascii="Garamond" w:eastAsiaTheme="minorEastAsia" w:hAnsi="Garamond"/>
                <w:spacing w:val="-1"/>
                <w:sz w:val="18"/>
                <w:szCs w:val="18"/>
              </w:rPr>
              <w:t>n</w:t>
            </w:r>
            <w:r w:rsidRPr="004031CD">
              <w:rPr>
                <w:rFonts w:ascii="Garamond" w:eastAsiaTheme="minorEastAsia" w:hAnsi="Garamond"/>
                <w:sz w:val="18"/>
                <w:szCs w:val="18"/>
              </w:rPr>
              <w:t>clu</w:t>
            </w:r>
            <w:r w:rsidRPr="004031CD">
              <w:rPr>
                <w:rFonts w:ascii="Garamond" w:eastAsiaTheme="minorEastAsia" w:hAnsi="Garamond"/>
                <w:spacing w:val="-1"/>
                <w:sz w:val="18"/>
                <w:szCs w:val="18"/>
              </w:rPr>
              <w:t>d</w:t>
            </w:r>
            <w:r w:rsidRPr="004031CD">
              <w:rPr>
                <w:rFonts w:ascii="Garamond" w:eastAsiaTheme="minorEastAsia" w:hAnsi="Garamond"/>
                <w:sz w:val="18"/>
                <w:szCs w:val="18"/>
              </w:rPr>
              <w:t>endo l</w:t>
            </w:r>
            <w:r w:rsidRPr="004031CD">
              <w:rPr>
                <w:rFonts w:ascii="Garamond" w:eastAsiaTheme="minorEastAsia" w:hAnsi="Garamond"/>
                <w:spacing w:val="-1"/>
                <w:sz w:val="18"/>
                <w:szCs w:val="18"/>
              </w:rPr>
              <w:t>’</w:t>
            </w:r>
            <w:r w:rsidRPr="004031CD">
              <w:rPr>
                <w:rFonts w:ascii="Garamond" w:eastAsiaTheme="minorEastAsia" w:hAnsi="Garamond"/>
                <w:sz w:val="18"/>
                <w:szCs w:val="18"/>
              </w:rPr>
              <w:t>impianto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principale</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prop</w:t>
            </w:r>
            <w:r w:rsidRPr="004031CD">
              <w:rPr>
                <w:rFonts w:ascii="Garamond" w:eastAsiaTheme="minorEastAsia" w:hAnsi="Garamond"/>
                <w:spacing w:val="-1"/>
                <w:sz w:val="18"/>
                <w:szCs w:val="18"/>
              </w:rPr>
              <w:t>u</w:t>
            </w:r>
            <w:r w:rsidRPr="004031CD">
              <w:rPr>
                <w:rFonts w:ascii="Garamond" w:eastAsiaTheme="minorEastAsia" w:hAnsi="Garamond"/>
                <w:sz w:val="18"/>
                <w:szCs w:val="18"/>
              </w:rPr>
              <w:t>lsione;</w:t>
            </w:r>
          </w:p>
          <w:p w14:paraId="7ABE4ECD" w14:textId="77777777" w:rsidR="001507EE" w:rsidRPr="004031CD" w:rsidRDefault="001507EE">
            <w:pPr>
              <w:pStyle w:val="Paragrafoelenco"/>
              <w:widowControl w:val="0"/>
              <w:numPr>
                <w:ilvl w:val="0"/>
                <w:numId w:val="87"/>
              </w:numPr>
              <w:autoSpaceDE w:val="0"/>
              <w:autoSpaceDN w:val="0"/>
              <w:adjustRightInd w:val="0"/>
              <w:spacing w:after="0" w:line="205" w:lineRule="exact"/>
              <w:ind w:left="985" w:right="142"/>
              <w:jc w:val="both"/>
              <w:rPr>
                <w:rFonts w:ascii="Garamond" w:eastAsiaTheme="minorEastAsia" w:hAnsi="Garamond"/>
                <w:sz w:val="18"/>
                <w:szCs w:val="18"/>
              </w:rPr>
            </w:pPr>
            <w:r w:rsidRPr="004031CD">
              <w:rPr>
                <w:rFonts w:ascii="Garamond" w:eastAsiaTheme="minorEastAsia" w:hAnsi="Garamond"/>
                <w:spacing w:val="-1"/>
                <w:sz w:val="18"/>
                <w:szCs w:val="18"/>
              </w:rPr>
              <w:t>m</w:t>
            </w:r>
            <w:r w:rsidRPr="004031CD">
              <w:rPr>
                <w:rFonts w:ascii="Garamond" w:eastAsiaTheme="minorEastAsia" w:hAnsi="Garamond"/>
                <w:spacing w:val="1"/>
                <w:sz w:val="18"/>
                <w:szCs w:val="18"/>
              </w:rPr>
              <w:t>a</w:t>
            </w:r>
            <w:r w:rsidRPr="004031CD">
              <w:rPr>
                <w:rFonts w:ascii="Garamond" w:eastAsiaTheme="minorEastAsia" w:hAnsi="Garamond"/>
                <w:spacing w:val="-1"/>
                <w:sz w:val="18"/>
                <w:szCs w:val="18"/>
              </w:rPr>
              <w:t>c</w:t>
            </w:r>
            <w:r w:rsidRPr="004031CD">
              <w:rPr>
                <w:rFonts w:ascii="Garamond" w:eastAsiaTheme="minorEastAsia" w:hAnsi="Garamond"/>
                <w:spacing w:val="1"/>
                <w:sz w:val="18"/>
                <w:szCs w:val="18"/>
              </w:rPr>
              <w:t>c</w:t>
            </w:r>
            <w:r w:rsidRPr="004031CD">
              <w:rPr>
                <w:rFonts w:ascii="Garamond" w:eastAsiaTheme="minorEastAsia" w:hAnsi="Garamond"/>
                <w:sz w:val="18"/>
                <w:szCs w:val="18"/>
              </w:rPr>
              <w:t>hina</w:t>
            </w:r>
            <w:r w:rsidRPr="004031CD">
              <w:rPr>
                <w:rFonts w:ascii="Garamond" w:eastAsiaTheme="minorEastAsia" w:hAnsi="Garamond"/>
                <w:spacing w:val="-1"/>
                <w:sz w:val="18"/>
                <w:szCs w:val="18"/>
              </w:rPr>
              <w:t>r</w:t>
            </w:r>
            <w:r w:rsidRPr="004031CD">
              <w:rPr>
                <w:rFonts w:ascii="Garamond" w:eastAsiaTheme="minorEastAsia" w:hAnsi="Garamond"/>
                <w:sz w:val="18"/>
                <w:szCs w:val="18"/>
              </w:rPr>
              <w:t xml:space="preserve">io </w:t>
            </w:r>
            <w:r w:rsidRPr="004031CD">
              <w:rPr>
                <w:rFonts w:ascii="Garamond" w:eastAsiaTheme="minorEastAsia" w:hAnsi="Garamond"/>
                <w:spacing w:val="-1"/>
                <w:sz w:val="18"/>
                <w:szCs w:val="18"/>
              </w:rPr>
              <w:t>a</w:t>
            </w:r>
            <w:r w:rsidRPr="004031CD">
              <w:rPr>
                <w:rFonts w:ascii="Garamond" w:eastAsiaTheme="minorEastAsia" w:hAnsi="Garamond"/>
                <w:sz w:val="18"/>
                <w:szCs w:val="18"/>
              </w:rPr>
              <w:t>usiliario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w:t>
            </w:r>
            <w:r w:rsidRPr="004031CD">
              <w:rPr>
                <w:rFonts w:ascii="Garamond" w:eastAsiaTheme="minorEastAsia" w:hAnsi="Garamond"/>
                <w:spacing w:val="-1"/>
                <w:sz w:val="18"/>
                <w:szCs w:val="18"/>
              </w:rPr>
              <w:t>e</w:t>
            </w:r>
            <w:r w:rsidRPr="004031CD">
              <w:rPr>
                <w:rFonts w:ascii="Garamond" w:eastAsiaTheme="minorEastAsia" w:hAnsi="Garamond"/>
                <w:sz w:val="18"/>
                <w:szCs w:val="18"/>
              </w:rPr>
              <w:t>l loc</w:t>
            </w:r>
            <w:r w:rsidRPr="004031CD">
              <w:rPr>
                <w:rFonts w:ascii="Garamond" w:eastAsiaTheme="minorEastAsia" w:hAnsi="Garamond"/>
                <w:spacing w:val="-1"/>
                <w:sz w:val="18"/>
                <w:szCs w:val="18"/>
              </w:rPr>
              <w:t>a</w:t>
            </w:r>
            <w:r w:rsidRPr="004031CD">
              <w:rPr>
                <w:rFonts w:ascii="Garamond" w:eastAsiaTheme="minorEastAsia" w:hAnsi="Garamond"/>
                <w:sz w:val="18"/>
                <w:szCs w:val="18"/>
              </w:rPr>
              <w:t>le</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m</w:t>
            </w:r>
            <w:r w:rsidRPr="004031CD">
              <w:rPr>
                <w:rFonts w:ascii="Garamond" w:eastAsiaTheme="minorEastAsia" w:hAnsi="Garamond"/>
                <w:spacing w:val="1"/>
                <w:sz w:val="18"/>
                <w:szCs w:val="18"/>
              </w:rPr>
              <w:t>a</w:t>
            </w:r>
            <w:r w:rsidRPr="004031CD">
              <w:rPr>
                <w:rFonts w:ascii="Garamond" w:eastAsiaTheme="minorEastAsia" w:hAnsi="Garamond"/>
                <w:spacing w:val="-1"/>
                <w:sz w:val="18"/>
                <w:szCs w:val="18"/>
              </w:rPr>
              <w:t>c</w:t>
            </w:r>
            <w:r w:rsidRPr="004031CD">
              <w:rPr>
                <w:rFonts w:ascii="Garamond" w:eastAsiaTheme="minorEastAsia" w:hAnsi="Garamond"/>
                <w:spacing w:val="1"/>
                <w:sz w:val="18"/>
                <w:szCs w:val="18"/>
              </w:rPr>
              <w:t>c</w:t>
            </w:r>
            <w:r w:rsidRPr="004031CD">
              <w:rPr>
                <w:rFonts w:ascii="Garamond" w:eastAsiaTheme="minorEastAsia" w:hAnsi="Garamond"/>
                <w:sz w:val="18"/>
                <w:szCs w:val="18"/>
              </w:rPr>
              <w:t>hi</w:t>
            </w:r>
            <w:r w:rsidRPr="004031CD">
              <w:rPr>
                <w:rFonts w:ascii="Garamond" w:eastAsiaTheme="minorEastAsia" w:hAnsi="Garamond"/>
                <w:spacing w:val="-1"/>
                <w:sz w:val="18"/>
                <w:szCs w:val="18"/>
              </w:rPr>
              <w:t>n</w:t>
            </w:r>
            <w:r w:rsidRPr="004031CD">
              <w:rPr>
                <w:rFonts w:ascii="Garamond" w:eastAsiaTheme="minorEastAsia" w:hAnsi="Garamond"/>
                <w:sz w:val="18"/>
                <w:szCs w:val="18"/>
              </w:rPr>
              <w:t>a;</w:t>
            </w:r>
          </w:p>
          <w:p w14:paraId="71E20827" w14:textId="77777777" w:rsidR="001507EE" w:rsidRPr="004031CD" w:rsidRDefault="001507EE">
            <w:pPr>
              <w:pStyle w:val="Paragrafoelenco"/>
              <w:widowControl w:val="0"/>
              <w:numPr>
                <w:ilvl w:val="0"/>
                <w:numId w:val="87"/>
              </w:numPr>
              <w:autoSpaceDE w:val="0"/>
              <w:autoSpaceDN w:val="0"/>
              <w:adjustRightInd w:val="0"/>
              <w:spacing w:after="0" w:line="206" w:lineRule="exact"/>
              <w:ind w:left="985" w:right="142"/>
              <w:jc w:val="both"/>
              <w:rPr>
                <w:rFonts w:ascii="Garamond" w:eastAsiaTheme="minorEastAsia" w:hAnsi="Garamond"/>
                <w:sz w:val="18"/>
                <w:szCs w:val="18"/>
              </w:rPr>
            </w:pPr>
            <w:r w:rsidRPr="004031CD">
              <w:rPr>
                <w:rFonts w:ascii="Garamond" w:eastAsiaTheme="minorEastAsia" w:hAnsi="Garamond"/>
                <w:sz w:val="18"/>
                <w:szCs w:val="18"/>
              </w:rPr>
              <w:t>sistemi di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go</w:t>
            </w:r>
            <w:r w:rsidRPr="004031CD">
              <w:rPr>
                <w:rFonts w:ascii="Garamond" w:eastAsiaTheme="minorEastAsia" w:hAnsi="Garamond"/>
                <w:spacing w:val="-1"/>
                <w:sz w:val="18"/>
                <w:szCs w:val="18"/>
              </w:rPr>
              <w:t>v</w:t>
            </w:r>
            <w:r w:rsidRPr="004031CD">
              <w:rPr>
                <w:rFonts w:ascii="Garamond" w:eastAsiaTheme="minorEastAsia" w:hAnsi="Garamond"/>
                <w:sz w:val="18"/>
                <w:szCs w:val="18"/>
              </w:rPr>
              <w:t>erno;</w:t>
            </w:r>
          </w:p>
          <w:p w14:paraId="075FBFC6" w14:textId="77777777" w:rsidR="001507EE" w:rsidRPr="004031CD" w:rsidRDefault="001507EE">
            <w:pPr>
              <w:pStyle w:val="Paragrafoelenco"/>
              <w:widowControl w:val="0"/>
              <w:numPr>
                <w:ilvl w:val="0"/>
                <w:numId w:val="87"/>
              </w:numPr>
              <w:autoSpaceDE w:val="0"/>
              <w:autoSpaceDN w:val="0"/>
              <w:adjustRightInd w:val="0"/>
              <w:spacing w:after="0" w:line="240" w:lineRule="auto"/>
              <w:ind w:left="985" w:right="142"/>
              <w:jc w:val="both"/>
              <w:rPr>
                <w:rFonts w:ascii="Garamond" w:eastAsiaTheme="minorEastAsia" w:hAnsi="Garamond"/>
                <w:sz w:val="18"/>
                <w:szCs w:val="18"/>
              </w:rPr>
            </w:pPr>
            <w:r w:rsidRPr="004031CD">
              <w:rPr>
                <w:rFonts w:ascii="Garamond" w:eastAsiaTheme="minorEastAsia" w:hAnsi="Garamond"/>
                <w:sz w:val="18"/>
                <w:szCs w:val="18"/>
              </w:rPr>
              <w:t>siste</w:t>
            </w:r>
            <w:r w:rsidRPr="004031CD">
              <w:rPr>
                <w:rFonts w:ascii="Garamond" w:eastAsiaTheme="minorEastAsia" w:hAnsi="Garamond"/>
                <w:spacing w:val="-1"/>
                <w:sz w:val="18"/>
                <w:szCs w:val="18"/>
              </w:rPr>
              <w:t>m</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m</w:t>
            </w:r>
            <w:r w:rsidRPr="004031CD">
              <w:rPr>
                <w:rFonts w:ascii="Garamond" w:eastAsiaTheme="minorEastAsia" w:hAnsi="Garamond"/>
                <w:sz w:val="18"/>
                <w:szCs w:val="18"/>
              </w:rPr>
              <w:t>ov</w:t>
            </w:r>
            <w:r w:rsidRPr="004031CD">
              <w:rPr>
                <w:rFonts w:ascii="Garamond" w:eastAsiaTheme="minorEastAsia" w:hAnsi="Garamond"/>
                <w:spacing w:val="-1"/>
                <w:sz w:val="18"/>
                <w:szCs w:val="18"/>
              </w:rPr>
              <w:t>im</w:t>
            </w:r>
            <w:r w:rsidRPr="004031CD">
              <w:rPr>
                <w:rFonts w:ascii="Garamond" w:eastAsiaTheme="minorEastAsia" w:hAnsi="Garamond"/>
                <w:spacing w:val="1"/>
                <w:sz w:val="18"/>
                <w:szCs w:val="18"/>
              </w:rPr>
              <w:t>e</w:t>
            </w:r>
            <w:r w:rsidRPr="004031CD">
              <w:rPr>
                <w:rFonts w:ascii="Garamond" w:eastAsiaTheme="minorEastAsia" w:hAnsi="Garamond"/>
                <w:sz w:val="18"/>
                <w:szCs w:val="18"/>
              </w:rPr>
              <w:t>ntazio</w:t>
            </w:r>
            <w:r w:rsidRPr="004031CD">
              <w:rPr>
                <w:rFonts w:ascii="Garamond" w:eastAsiaTheme="minorEastAsia" w:hAnsi="Garamond"/>
                <w:spacing w:val="-1"/>
                <w:sz w:val="18"/>
                <w:szCs w:val="18"/>
              </w:rPr>
              <w:t>n</w:t>
            </w:r>
            <w:r w:rsidRPr="004031CD">
              <w:rPr>
                <w:rFonts w:ascii="Garamond" w:eastAsiaTheme="minorEastAsia" w:hAnsi="Garamond"/>
                <w:sz w:val="18"/>
                <w:szCs w:val="18"/>
              </w:rPr>
              <w:t>e car</w:t>
            </w:r>
            <w:r w:rsidRPr="004031CD">
              <w:rPr>
                <w:rFonts w:ascii="Garamond" w:eastAsiaTheme="minorEastAsia" w:hAnsi="Garamond"/>
                <w:spacing w:val="-1"/>
                <w:sz w:val="18"/>
                <w:szCs w:val="18"/>
              </w:rPr>
              <w:t>ic</w:t>
            </w:r>
            <w:r w:rsidRPr="004031CD">
              <w:rPr>
                <w:rFonts w:ascii="Garamond" w:eastAsiaTheme="minorEastAsia" w:hAnsi="Garamond"/>
                <w:sz w:val="18"/>
                <w:szCs w:val="18"/>
              </w:rPr>
              <w:t>o;</w:t>
            </w:r>
          </w:p>
          <w:p w14:paraId="7F4CCF4A" w14:textId="77777777" w:rsidR="001507EE" w:rsidRPr="004031CD" w:rsidRDefault="001507EE">
            <w:pPr>
              <w:pStyle w:val="Paragrafoelenco"/>
              <w:widowControl w:val="0"/>
              <w:numPr>
                <w:ilvl w:val="0"/>
                <w:numId w:val="87"/>
              </w:numPr>
              <w:autoSpaceDE w:val="0"/>
              <w:autoSpaceDN w:val="0"/>
              <w:adjustRightInd w:val="0"/>
              <w:spacing w:after="0" w:line="206" w:lineRule="exact"/>
              <w:ind w:left="985" w:right="142"/>
              <w:jc w:val="both"/>
              <w:rPr>
                <w:rFonts w:ascii="Garamond" w:eastAsiaTheme="minorEastAsia" w:hAnsi="Garamond"/>
                <w:sz w:val="18"/>
                <w:szCs w:val="18"/>
              </w:rPr>
            </w:pPr>
            <w:r w:rsidRPr="004031CD">
              <w:rPr>
                <w:rFonts w:ascii="Garamond" w:eastAsiaTheme="minorEastAsia" w:hAnsi="Garamond"/>
                <w:sz w:val="18"/>
                <w:szCs w:val="18"/>
              </w:rPr>
              <w:t>macchina</w:t>
            </w:r>
            <w:r w:rsidRPr="004031CD">
              <w:rPr>
                <w:rFonts w:ascii="Garamond" w:eastAsiaTheme="minorEastAsia" w:hAnsi="Garamond"/>
                <w:spacing w:val="-1"/>
                <w:sz w:val="18"/>
                <w:szCs w:val="18"/>
              </w:rPr>
              <w:t>r</w:t>
            </w:r>
            <w:r w:rsidRPr="004031CD">
              <w:rPr>
                <w:rFonts w:ascii="Garamond" w:eastAsiaTheme="minorEastAsia" w:hAnsi="Garamond"/>
                <w:sz w:val="18"/>
                <w:szCs w:val="18"/>
              </w:rPr>
              <w:t>io</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co</w:t>
            </w:r>
            <w:r w:rsidRPr="004031CD">
              <w:rPr>
                <w:rFonts w:ascii="Garamond" w:eastAsiaTheme="minorEastAsia" w:hAnsi="Garamond"/>
                <w:spacing w:val="-1"/>
                <w:sz w:val="18"/>
                <w:szCs w:val="18"/>
              </w:rPr>
              <w:t>p</w:t>
            </w:r>
            <w:r w:rsidRPr="004031CD">
              <w:rPr>
                <w:rFonts w:ascii="Garamond" w:eastAsiaTheme="minorEastAsia" w:hAnsi="Garamond"/>
                <w:spacing w:val="1"/>
                <w:sz w:val="18"/>
                <w:szCs w:val="18"/>
              </w:rPr>
              <w:t>e</w:t>
            </w:r>
            <w:r w:rsidRPr="004031CD">
              <w:rPr>
                <w:rFonts w:ascii="Garamond" w:eastAsiaTheme="minorEastAsia" w:hAnsi="Garamond"/>
                <w:sz w:val="18"/>
                <w:szCs w:val="18"/>
              </w:rPr>
              <w:t>rta;</w:t>
            </w:r>
          </w:p>
          <w:p w14:paraId="40B94B36" w14:textId="77777777" w:rsidR="001507EE" w:rsidRPr="004031CD" w:rsidRDefault="001507EE">
            <w:pPr>
              <w:pStyle w:val="Paragrafoelenco"/>
              <w:widowControl w:val="0"/>
              <w:numPr>
                <w:ilvl w:val="0"/>
                <w:numId w:val="87"/>
              </w:numPr>
              <w:autoSpaceDE w:val="0"/>
              <w:autoSpaceDN w:val="0"/>
              <w:adjustRightInd w:val="0"/>
              <w:spacing w:after="0" w:line="240" w:lineRule="auto"/>
              <w:ind w:left="985" w:right="142"/>
              <w:jc w:val="both"/>
              <w:rPr>
                <w:rFonts w:ascii="Garamond" w:eastAsiaTheme="minorEastAsia" w:hAnsi="Garamond"/>
                <w:sz w:val="18"/>
                <w:szCs w:val="18"/>
              </w:rPr>
            </w:pPr>
            <w:r w:rsidRPr="004031CD">
              <w:rPr>
                <w:rFonts w:ascii="Garamond" w:eastAsiaTheme="minorEastAsia" w:hAnsi="Garamond"/>
                <w:sz w:val="18"/>
                <w:szCs w:val="18"/>
              </w:rPr>
              <w:t>impia</w:t>
            </w:r>
            <w:r w:rsidRPr="004031CD">
              <w:rPr>
                <w:rFonts w:ascii="Garamond" w:eastAsiaTheme="minorEastAsia" w:hAnsi="Garamond"/>
                <w:spacing w:val="-1"/>
                <w:sz w:val="18"/>
                <w:szCs w:val="18"/>
              </w:rPr>
              <w:t>n</w:t>
            </w:r>
            <w:r w:rsidRPr="004031CD">
              <w:rPr>
                <w:rFonts w:ascii="Garamond" w:eastAsiaTheme="minorEastAsia" w:hAnsi="Garamond"/>
                <w:sz w:val="18"/>
                <w:szCs w:val="18"/>
              </w:rPr>
              <w:t>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hotel.</w:t>
            </w:r>
          </w:p>
          <w:p w14:paraId="6B36253B" w14:textId="77777777" w:rsidR="001507EE" w:rsidRPr="004031CD" w:rsidRDefault="001507EE" w:rsidP="001507EE">
            <w:pPr>
              <w:pStyle w:val="Paragrafoelenco"/>
              <w:widowControl w:val="0"/>
              <w:autoSpaceDE w:val="0"/>
              <w:autoSpaceDN w:val="0"/>
              <w:adjustRightInd w:val="0"/>
              <w:spacing w:after="0" w:line="201" w:lineRule="exact"/>
              <w:ind w:left="425" w:right="142"/>
              <w:jc w:val="both"/>
              <w:rPr>
                <w:rFonts w:ascii="Garamond" w:eastAsiaTheme="minorEastAsia" w:hAnsi="Garamond"/>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7F884A44" w14:textId="6E29DB3E" w:rsidR="00291C3E" w:rsidRPr="004031CD" w:rsidRDefault="00291C3E">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4031CD">
              <w:rPr>
                <w:rFonts w:ascii="Garamond" w:hAnsi="Garamond"/>
                <w:sz w:val="18"/>
                <w:szCs w:val="18"/>
              </w:rPr>
              <w:t>Dimostra di aver compreso il funzionamento dell’apparecchia-</w:t>
            </w:r>
          </w:p>
          <w:p w14:paraId="6567935C" w14:textId="73EE8D46" w:rsidR="00291C3E" w:rsidRPr="004031CD" w:rsidRDefault="00291C3E">
            <w:pPr>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4031CD">
              <w:rPr>
                <w:rFonts w:ascii="Garamond" w:hAnsi="Garamond"/>
                <w:sz w:val="18"/>
                <w:szCs w:val="18"/>
              </w:rPr>
              <w:t>tura e degli impianti in conformità con i manuali operativi.</w:t>
            </w:r>
          </w:p>
          <w:p w14:paraId="173F43B2" w14:textId="46003DD7" w:rsidR="001507EE" w:rsidRPr="004031CD" w:rsidRDefault="00291C3E">
            <w:pPr>
              <w:pStyle w:val="Paragrafoelenco"/>
              <w:widowControl w:val="0"/>
              <w:numPr>
                <w:ilvl w:val="0"/>
                <w:numId w:val="180"/>
              </w:numPr>
              <w:autoSpaceDE w:val="0"/>
              <w:autoSpaceDN w:val="0"/>
              <w:adjustRightInd w:val="0"/>
              <w:spacing w:after="0" w:line="201" w:lineRule="exact"/>
              <w:ind w:left="272" w:right="142" w:hanging="142"/>
              <w:jc w:val="both"/>
              <w:rPr>
                <w:rFonts w:ascii="Garamond" w:hAnsi="Garamond"/>
                <w:sz w:val="18"/>
                <w:szCs w:val="18"/>
              </w:rPr>
            </w:pPr>
            <w:r w:rsidRPr="004031CD">
              <w:rPr>
                <w:rFonts w:ascii="Garamond" w:hAnsi="Garamond"/>
                <w:sz w:val="18"/>
                <w:szCs w:val="18"/>
              </w:rPr>
              <w:t>I livelli delle prestazioni sono conformi con le specifiche tecniche.</w:t>
            </w:r>
          </w:p>
        </w:tc>
      </w:tr>
      <w:tr w:rsidR="001507EE" w:rsidRPr="004031CD" w14:paraId="4A6A744C" w14:textId="77777777" w:rsidTr="004031CD">
        <w:trPr>
          <w:trHeight w:hRule="exact" w:val="2408"/>
        </w:trPr>
        <w:tc>
          <w:tcPr>
            <w:tcW w:w="1843" w:type="dxa"/>
            <w:tcBorders>
              <w:top w:val="single" w:sz="4" w:space="0" w:color="000000"/>
              <w:left w:val="single" w:sz="4" w:space="0" w:color="000000"/>
              <w:bottom w:val="single" w:sz="4" w:space="0" w:color="000000"/>
              <w:right w:val="single" w:sz="4" w:space="0" w:color="000000"/>
            </w:tcBorders>
            <w:vAlign w:val="center"/>
          </w:tcPr>
          <w:p w14:paraId="71FA9D19" w14:textId="3F0D3E07" w:rsidR="001507EE" w:rsidRPr="004031CD" w:rsidRDefault="001507EE" w:rsidP="004031CD">
            <w:pPr>
              <w:widowControl w:val="0"/>
              <w:autoSpaceDE w:val="0"/>
              <w:autoSpaceDN w:val="0"/>
              <w:adjustRightInd w:val="0"/>
              <w:ind w:left="142" w:right="142"/>
              <w:rPr>
                <w:rFonts w:ascii="Garamond" w:eastAsiaTheme="minorEastAsia" w:hAnsi="Garamond"/>
                <w:sz w:val="18"/>
                <w:szCs w:val="18"/>
              </w:rPr>
            </w:pPr>
            <w:r w:rsidRPr="004031CD">
              <w:rPr>
                <w:rFonts w:ascii="Garamond" w:eastAsiaTheme="minorEastAsia" w:hAnsi="Garamond"/>
                <w:sz w:val="18"/>
                <w:szCs w:val="18"/>
              </w:rPr>
              <w:t>Contribuisce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alla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sorveglianza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 funziona</w:t>
            </w:r>
            <w:r w:rsidRPr="004031CD">
              <w:rPr>
                <w:rFonts w:ascii="Garamond" w:eastAsiaTheme="minorEastAsia" w:hAnsi="Garamond"/>
                <w:spacing w:val="-1"/>
                <w:sz w:val="18"/>
                <w:szCs w:val="18"/>
              </w:rPr>
              <w:t>m</w:t>
            </w:r>
            <w:r w:rsidRPr="004031CD">
              <w:rPr>
                <w:rFonts w:ascii="Garamond" w:eastAsiaTheme="minorEastAsia" w:hAnsi="Garamond"/>
                <w:spacing w:val="1"/>
                <w:sz w:val="18"/>
                <w:szCs w:val="18"/>
              </w:rPr>
              <w:t>e</w:t>
            </w:r>
            <w:r w:rsidRPr="004031CD">
              <w:rPr>
                <w:rFonts w:ascii="Garamond" w:eastAsiaTheme="minorEastAsia" w:hAnsi="Garamond"/>
                <w:sz w:val="18"/>
                <w:szCs w:val="18"/>
              </w:rPr>
              <w:t>nto</w:t>
            </w:r>
            <w:r w:rsidRPr="004031CD">
              <w:rPr>
                <w:rFonts w:ascii="Garamond" w:eastAsiaTheme="minorEastAsia" w:hAnsi="Garamond"/>
                <w:spacing w:val="-1"/>
                <w:sz w:val="18"/>
                <w:szCs w:val="18"/>
              </w:rPr>
              <w:t xml:space="preserve"> d</w:t>
            </w:r>
            <w:r w:rsidRPr="004031CD">
              <w:rPr>
                <w:rFonts w:ascii="Garamond" w:eastAsiaTheme="minorEastAsia" w:hAnsi="Garamond"/>
                <w:spacing w:val="1"/>
                <w:sz w:val="18"/>
                <w:szCs w:val="18"/>
              </w:rPr>
              <w:t>e</w:t>
            </w:r>
            <w:r w:rsidRPr="004031CD">
              <w:rPr>
                <w:rFonts w:ascii="Garamond" w:eastAsiaTheme="minorEastAsia" w:hAnsi="Garamond"/>
                <w:sz w:val="18"/>
                <w:szCs w:val="18"/>
              </w:rPr>
              <w:t>gli i</w:t>
            </w:r>
            <w:r w:rsidRPr="004031CD">
              <w:rPr>
                <w:rFonts w:ascii="Garamond" w:eastAsiaTheme="minorEastAsia" w:hAnsi="Garamond"/>
                <w:spacing w:val="-1"/>
                <w:sz w:val="18"/>
                <w:szCs w:val="18"/>
              </w:rPr>
              <w:t>m</w:t>
            </w:r>
            <w:r w:rsidRPr="004031CD">
              <w:rPr>
                <w:rFonts w:ascii="Garamond" w:eastAsiaTheme="minorEastAsia" w:hAnsi="Garamond"/>
                <w:sz w:val="18"/>
                <w:szCs w:val="18"/>
              </w:rPr>
              <w:t>pian</w:t>
            </w:r>
            <w:r w:rsidRPr="004031CD">
              <w:rPr>
                <w:rFonts w:ascii="Garamond" w:eastAsiaTheme="minorEastAsia" w:hAnsi="Garamond"/>
                <w:spacing w:val="-1"/>
                <w:sz w:val="18"/>
                <w:szCs w:val="18"/>
              </w:rPr>
              <w:t>t</w:t>
            </w:r>
            <w:r w:rsidRPr="004031CD">
              <w:rPr>
                <w:rFonts w:ascii="Garamond" w:eastAsiaTheme="minorEastAsia" w:hAnsi="Garamond"/>
                <w:sz w:val="18"/>
                <w:szCs w:val="18"/>
              </w:rPr>
              <w:t>i e</w:t>
            </w:r>
            <w:r w:rsidRPr="004031CD">
              <w:rPr>
                <w:rFonts w:ascii="Garamond" w:eastAsiaTheme="minorEastAsia" w:hAnsi="Garamond"/>
                <w:spacing w:val="1"/>
                <w:sz w:val="18"/>
                <w:szCs w:val="18"/>
              </w:rPr>
              <w:t xml:space="preserve"> del </w:t>
            </w:r>
            <w:r w:rsidRPr="004031CD">
              <w:rPr>
                <w:rFonts w:ascii="Garamond" w:eastAsiaTheme="minorEastAsia" w:hAnsi="Garamond"/>
                <w:spacing w:val="-1"/>
                <w:sz w:val="18"/>
                <w:szCs w:val="18"/>
              </w:rPr>
              <w:t>m</w:t>
            </w:r>
            <w:r w:rsidRPr="004031CD">
              <w:rPr>
                <w:rFonts w:ascii="Garamond" w:eastAsiaTheme="minorEastAsia" w:hAnsi="Garamond"/>
                <w:sz w:val="18"/>
                <w:szCs w:val="18"/>
              </w:rPr>
              <w:t>acc</w:t>
            </w:r>
            <w:r w:rsidRPr="004031CD">
              <w:rPr>
                <w:rFonts w:ascii="Garamond" w:eastAsiaTheme="minorEastAsia" w:hAnsi="Garamond"/>
                <w:spacing w:val="-1"/>
                <w:sz w:val="18"/>
                <w:szCs w:val="18"/>
              </w:rPr>
              <w:t>h</w:t>
            </w:r>
            <w:r w:rsidRPr="004031CD">
              <w:rPr>
                <w:rFonts w:ascii="Garamond" w:eastAsiaTheme="minorEastAsia" w:hAnsi="Garamond"/>
                <w:sz w:val="18"/>
                <w:szCs w:val="18"/>
              </w:rPr>
              <w:t>inario el</w:t>
            </w:r>
            <w:r w:rsidRPr="004031CD">
              <w:rPr>
                <w:rFonts w:ascii="Garamond" w:eastAsiaTheme="minorEastAsia" w:hAnsi="Garamond"/>
                <w:spacing w:val="-1"/>
                <w:sz w:val="18"/>
                <w:szCs w:val="18"/>
              </w:rPr>
              <w:t>e</w:t>
            </w:r>
            <w:r w:rsidRPr="004031CD">
              <w:rPr>
                <w:rFonts w:ascii="Garamond" w:eastAsiaTheme="minorEastAsia" w:hAnsi="Garamond"/>
                <w:sz w:val="18"/>
                <w:szCs w:val="18"/>
              </w:rPr>
              <w:t>ttr</w:t>
            </w:r>
            <w:r w:rsidRPr="004031CD">
              <w:rPr>
                <w:rFonts w:ascii="Garamond" w:eastAsiaTheme="minorEastAsia" w:hAnsi="Garamond"/>
                <w:spacing w:val="-1"/>
                <w:sz w:val="18"/>
                <w:szCs w:val="18"/>
              </w:rPr>
              <w:t>i</w:t>
            </w:r>
            <w:r w:rsidRPr="004031CD">
              <w:rPr>
                <w:rFonts w:ascii="Garamond" w:eastAsiaTheme="minorEastAsia" w:hAnsi="Garamond"/>
                <w:spacing w:val="1"/>
                <w:sz w:val="18"/>
                <w:szCs w:val="18"/>
              </w:rPr>
              <w:t>c</w:t>
            </w:r>
            <w:r w:rsidRPr="004031CD">
              <w:rPr>
                <w:rFonts w:ascii="Garamond" w:eastAsiaTheme="minorEastAsia" w:hAnsi="Garamond"/>
                <w:sz w:val="18"/>
                <w:szCs w:val="18"/>
              </w:rPr>
              <w:t>o</w:t>
            </w:r>
          </w:p>
        </w:tc>
        <w:tc>
          <w:tcPr>
            <w:tcW w:w="5103" w:type="dxa"/>
            <w:tcBorders>
              <w:top w:val="single" w:sz="4" w:space="0" w:color="000000"/>
              <w:left w:val="single" w:sz="4" w:space="0" w:color="000000"/>
              <w:bottom w:val="single" w:sz="4" w:space="0" w:color="000000"/>
              <w:right w:val="single" w:sz="4" w:space="0" w:color="000000"/>
            </w:tcBorders>
          </w:tcPr>
          <w:p w14:paraId="17A06F43" w14:textId="77777777" w:rsidR="001507EE" w:rsidRPr="004031CD" w:rsidRDefault="001507EE">
            <w:pPr>
              <w:pStyle w:val="Paragrafoelenco"/>
              <w:widowControl w:val="0"/>
              <w:numPr>
                <w:ilvl w:val="0"/>
                <w:numId w:val="86"/>
              </w:numPr>
              <w:autoSpaceDE w:val="0"/>
              <w:autoSpaceDN w:val="0"/>
              <w:adjustRightInd w:val="0"/>
              <w:spacing w:after="0" w:line="240" w:lineRule="auto"/>
              <w:ind w:left="425" w:right="142"/>
              <w:jc w:val="both"/>
              <w:rPr>
                <w:rFonts w:ascii="Garamond" w:eastAsiaTheme="minorEastAsia" w:hAnsi="Garamond"/>
                <w:sz w:val="18"/>
                <w:szCs w:val="18"/>
              </w:rPr>
            </w:pPr>
            <w:r w:rsidRPr="004031CD">
              <w:rPr>
                <w:rFonts w:ascii="Garamond" w:eastAsiaTheme="minorEastAsia" w:hAnsi="Garamond"/>
                <w:iCs/>
                <w:sz w:val="18"/>
                <w:szCs w:val="18"/>
              </w:rPr>
              <w:t>Conoscenza</w:t>
            </w:r>
            <w:r w:rsidRPr="004031CD">
              <w:rPr>
                <w:rFonts w:ascii="Garamond" w:eastAsiaTheme="minorEastAsia" w:hAnsi="Garamond"/>
                <w:iCs/>
                <w:spacing w:val="1"/>
                <w:sz w:val="18"/>
                <w:szCs w:val="18"/>
              </w:rPr>
              <w:t xml:space="preserve"> di base </w:t>
            </w:r>
            <w:r w:rsidRPr="004031CD">
              <w:rPr>
                <w:rFonts w:ascii="Garamond" w:eastAsiaTheme="minorEastAsia" w:hAnsi="Garamond"/>
                <w:iCs/>
                <w:sz w:val="18"/>
                <w:szCs w:val="18"/>
              </w:rPr>
              <w:t>di:</w:t>
            </w:r>
          </w:p>
          <w:p w14:paraId="00D926EC" w14:textId="649AA1EC" w:rsidR="001507EE" w:rsidRPr="004031CD" w:rsidRDefault="00291C3E">
            <w:pPr>
              <w:pStyle w:val="Paragrafoelenco"/>
              <w:widowControl w:val="0"/>
              <w:numPr>
                <w:ilvl w:val="0"/>
                <w:numId w:val="88"/>
              </w:numPr>
              <w:autoSpaceDE w:val="0"/>
              <w:autoSpaceDN w:val="0"/>
              <w:adjustRightInd w:val="0"/>
              <w:spacing w:after="0" w:line="206" w:lineRule="exact"/>
              <w:ind w:left="844" w:right="142"/>
              <w:jc w:val="both"/>
              <w:rPr>
                <w:rFonts w:ascii="Garamond" w:eastAsiaTheme="minorEastAsia" w:hAnsi="Garamond"/>
                <w:sz w:val="18"/>
                <w:szCs w:val="18"/>
              </w:rPr>
            </w:pPr>
            <w:r w:rsidRPr="004031CD">
              <w:rPr>
                <w:rFonts w:ascii="Garamond" w:eastAsiaTheme="minorEastAsia" w:hAnsi="Garamond"/>
                <w:spacing w:val="-1"/>
                <w:sz w:val="18"/>
                <w:szCs w:val="18"/>
              </w:rPr>
              <w:t>e</w:t>
            </w:r>
            <w:r w:rsidR="001507EE" w:rsidRPr="004031CD">
              <w:rPr>
                <w:rFonts w:ascii="Garamond" w:eastAsiaTheme="minorEastAsia" w:hAnsi="Garamond"/>
                <w:sz w:val="18"/>
                <w:szCs w:val="18"/>
              </w:rPr>
              <w:t>le</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tro</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ecnol</w:t>
            </w:r>
            <w:r w:rsidR="001507EE" w:rsidRPr="004031CD">
              <w:rPr>
                <w:rFonts w:ascii="Garamond" w:eastAsiaTheme="minorEastAsia" w:hAnsi="Garamond"/>
                <w:spacing w:val="-1"/>
                <w:sz w:val="18"/>
                <w:szCs w:val="18"/>
              </w:rPr>
              <w:t>o</w:t>
            </w:r>
            <w:r w:rsidR="001507EE" w:rsidRPr="004031CD">
              <w:rPr>
                <w:rFonts w:ascii="Garamond" w:eastAsiaTheme="minorEastAsia" w:hAnsi="Garamond"/>
                <w:sz w:val="18"/>
                <w:szCs w:val="18"/>
              </w:rPr>
              <w:t>gia e teor</w:t>
            </w:r>
            <w:r w:rsidR="001507EE" w:rsidRPr="004031CD">
              <w:rPr>
                <w:rFonts w:ascii="Garamond" w:eastAsiaTheme="minorEastAsia" w:hAnsi="Garamond"/>
                <w:spacing w:val="-1"/>
                <w:sz w:val="18"/>
                <w:szCs w:val="18"/>
              </w:rPr>
              <w:t>i</w:t>
            </w:r>
            <w:r w:rsidR="001507EE" w:rsidRPr="004031CD">
              <w:rPr>
                <w:rFonts w:ascii="Garamond" w:eastAsiaTheme="minorEastAsia" w:hAnsi="Garamond"/>
                <w:sz w:val="18"/>
                <w:szCs w:val="18"/>
              </w:rPr>
              <w:t>a</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pacing w:val="-1"/>
                <w:sz w:val="18"/>
                <w:szCs w:val="18"/>
              </w:rPr>
              <w:t>d</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l</w:t>
            </w:r>
            <w:r w:rsidR="001507EE" w:rsidRPr="004031CD">
              <w:rPr>
                <w:rFonts w:ascii="Garamond" w:eastAsiaTheme="minorEastAsia" w:hAnsi="Garamond"/>
                <w:spacing w:val="-1"/>
                <w:sz w:val="18"/>
                <w:szCs w:val="18"/>
              </w:rPr>
              <w:t>l</w:t>
            </w:r>
            <w:r w:rsidR="001507EE" w:rsidRPr="004031CD">
              <w:rPr>
                <w:rFonts w:ascii="Garamond" w:eastAsiaTheme="minorEastAsia" w:hAnsi="Garamond"/>
                <w:sz w:val="18"/>
                <w:szCs w:val="18"/>
              </w:rPr>
              <w:t xml:space="preserve">e </w:t>
            </w:r>
            <w:r w:rsidR="001507EE" w:rsidRPr="004031CD">
              <w:rPr>
                <w:rFonts w:ascii="Garamond" w:eastAsiaTheme="minorEastAsia" w:hAnsi="Garamond"/>
                <w:spacing w:val="-1"/>
                <w:sz w:val="18"/>
                <w:szCs w:val="18"/>
              </w:rPr>
              <w:t>m</w:t>
            </w:r>
            <w:r w:rsidR="001507EE" w:rsidRPr="004031CD">
              <w:rPr>
                <w:rFonts w:ascii="Garamond" w:eastAsiaTheme="minorEastAsia" w:hAnsi="Garamond"/>
                <w:sz w:val="18"/>
                <w:szCs w:val="18"/>
              </w:rPr>
              <w:t>acchi</w:t>
            </w:r>
            <w:r w:rsidR="001507EE" w:rsidRPr="004031CD">
              <w:rPr>
                <w:rFonts w:ascii="Garamond" w:eastAsiaTheme="minorEastAsia" w:hAnsi="Garamond"/>
                <w:spacing w:val="-1"/>
                <w:sz w:val="18"/>
                <w:szCs w:val="18"/>
              </w:rPr>
              <w:t>n</w:t>
            </w:r>
            <w:r w:rsidR="001507EE" w:rsidRPr="004031CD">
              <w:rPr>
                <w:rFonts w:ascii="Garamond" w:eastAsiaTheme="minorEastAsia" w:hAnsi="Garamond"/>
                <w:sz w:val="18"/>
                <w:szCs w:val="18"/>
              </w:rPr>
              <w:t xml:space="preserve">e </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l</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ttr</w:t>
            </w:r>
            <w:r w:rsidR="001507EE" w:rsidRPr="004031CD">
              <w:rPr>
                <w:rFonts w:ascii="Garamond" w:eastAsiaTheme="minorEastAsia" w:hAnsi="Garamond"/>
                <w:spacing w:val="-1"/>
                <w:sz w:val="18"/>
                <w:szCs w:val="18"/>
              </w:rPr>
              <w:t>i</w:t>
            </w:r>
            <w:r w:rsidR="001507EE" w:rsidRPr="004031CD">
              <w:rPr>
                <w:rFonts w:ascii="Garamond" w:eastAsiaTheme="minorEastAsia" w:hAnsi="Garamond"/>
                <w:spacing w:val="1"/>
                <w:sz w:val="18"/>
                <w:szCs w:val="18"/>
              </w:rPr>
              <w:t>c</w:t>
            </w:r>
            <w:r w:rsidR="001507EE" w:rsidRPr="004031CD">
              <w:rPr>
                <w:rFonts w:ascii="Garamond" w:eastAsiaTheme="minorEastAsia" w:hAnsi="Garamond"/>
                <w:sz w:val="18"/>
                <w:szCs w:val="18"/>
              </w:rPr>
              <w:t>he;</w:t>
            </w:r>
          </w:p>
          <w:p w14:paraId="25B6ED73" w14:textId="69D9B447" w:rsidR="001507EE" w:rsidRPr="004031CD" w:rsidRDefault="00291C3E">
            <w:pPr>
              <w:pStyle w:val="Paragrafoelenco"/>
              <w:widowControl w:val="0"/>
              <w:numPr>
                <w:ilvl w:val="0"/>
                <w:numId w:val="88"/>
              </w:numPr>
              <w:autoSpaceDE w:val="0"/>
              <w:autoSpaceDN w:val="0"/>
              <w:adjustRightInd w:val="0"/>
              <w:spacing w:after="0" w:line="204" w:lineRule="exact"/>
              <w:ind w:left="844" w:right="142"/>
              <w:jc w:val="both"/>
              <w:rPr>
                <w:rFonts w:ascii="Garamond" w:eastAsiaTheme="minorEastAsia" w:hAnsi="Garamond"/>
                <w:sz w:val="18"/>
                <w:szCs w:val="18"/>
              </w:rPr>
            </w:pPr>
            <w:r w:rsidRPr="004031CD">
              <w:rPr>
                <w:rFonts w:ascii="Garamond" w:eastAsiaTheme="minorEastAsia" w:hAnsi="Garamond"/>
                <w:sz w:val="18"/>
                <w:szCs w:val="18"/>
              </w:rPr>
              <w:t>q</w:t>
            </w:r>
            <w:r w:rsidR="001507EE" w:rsidRPr="004031CD">
              <w:rPr>
                <w:rFonts w:ascii="Garamond" w:eastAsiaTheme="minorEastAsia" w:hAnsi="Garamond"/>
                <w:sz w:val="18"/>
                <w:szCs w:val="18"/>
              </w:rPr>
              <w:t>uadri di dis</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ribuzio</w:t>
            </w:r>
            <w:r w:rsidR="001507EE" w:rsidRPr="004031CD">
              <w:rPr>
                <w:rFonts w:ascii="Garamond" w:eastAsiaTheme="minorEastAsia" w:hAnsi="Garamond"/>
                <w:spacing w:val="-1"/>
                <w:sz w:val="18"/>
                <w:szCs w:val="18"/>
              </w:rPr>
              <w:t>n</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ll</w:t>
            </w:r>
            <w:r w:rsidR="001507EE" w:rsidRPr="004031CD">
              <w:rPr>
                <w:rFonts w:ascii="Garamond" w:eastAsiaTheme="minorEastAsia" w:hAnsi="Garamond"/>
                <w:spacing w:val="-1"/>
                <w:sz w:val="18"/>
                <w:szCs w:val="18"/>
              </w:rPr>
              <w:t>’</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n</w:t>
            </w:r>
            <w:r w:rsidR="001507EE" w:rsidRPr="004031CD">
              <w:rPr>
                <w:rFonts w:ascii="Garamond" w:eastAsiaTheme="minorEastAsia" w:hAnsi="Garamond"/>
                <w:sz w:val="18"/>
                <w:szCs w:val="18"/>
              </w:rPr>
              <w:t>ergia e</w:t>
            </w:r>
            <w:r w:rsidR="001507EE" w:rsidRPr="004031CD">
              <w:rPr>
                <w:rFonts w:ascii="Garamond" w:eastAsiaTheme="minorEastAsia" w:hAnsi="Garamond"/>
                <w:spacing w:val="-1"/>
                <w:sz w:val="18"/>
                <w:szCs w:val="18"/>
              </w:rPr>
              <w:t>l</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tri</w:t>
            </w:r>
            <w:r w:rsidR="001507EE" w:rsidRPr="004031CD">
              <w:rPr>
                <w:rFonts w:ascii="Garamond" w:eastAsiaTheme="minorEastAsia" w:hAnsi="Garamond"/>
                <w:spacing w:val="-1"/>
                <w:sz w:val="18"/>
                <w:szCs w:val="18"/>
              </w:rPr>
              <w:t>c</w:t>
            </w:r>
            <w:r w:rsidR="001507EE" w:rsidRPr="004031CD">
              <w:rPr>
                <w:rFonts w:ascii="Garamond" w:eastAsiaTheme="minorEastAsia" w:hAnsi="Garamond"/>
                <w:sz w:val="18"/>
                <w:szCs w:val="18"/>
              </w:rPr>
              <w:t>a e ap</w:t>
            </w:r>
            <w:r w:rsidR="001507EE" w:rsidRPr="004031CD">
              <w:rPr>
                <w:rFonts w:ascii="Garamond" w:eastAsiaTheme="minorEastAsia" w:hAnsi="Garamond"/>
                <w:spacing w:val="-1"/>
                <w:sz w:val="18"/>
                <w:szCs w:val="18"/>
              </w:rPr>
              <w:t>p</w:t>
            </w:r>
            <w:r w:rsidR="001507EE" w:rsidRPr="004031CD">
              <w:rPr>
                <w:rFonts w:ascii="Garamond" w:eastAsiaTheme="minorEastAsia" w:hAnsi="Garamond"/>
                <w:spacing w:val="1"/>
                <w:sz w:val="18"/>
                <w:szCs w:val="18"/>
              </w:rPr>
              <w:t>a</w:t>
            </w:r>
            <w:r w:rsidR="001507EE" w:rsidRPr="004031CD">
              <w:rPr>
                <w:rFonts w:ascii="Garamond" w:eastAsiaTheme="minorEastAsia" w:hAnsi="Garamond"/>
                <w:sz w:val="18"/>
                <w:szCs w:val="18"/>
              </w:rPr>
              <w:t>r</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cch</w:t>
            </w:r>
            <w:r w:rsidR="001507EE" w:rsidRPr="004031CD">
              <w:rPr>
                <w:rFonts w:ascii="Garamond" w:eastAsiaTheme="minorEastAsia" w:hAnsi="Garamond"/>
                <w:spacing w:val="-1"/>
                <w:sz w:val="18"/>
                <w:szCs w:val="18"/>
              </w:rPr>
              <w:t>i</w:t>
            </w:r>
            <w:r w:rsidR="001507EE" w:rsidRPr="004031CD">
              <w:rPr>
                <w:rFonts w:ascii="Garamond" w:eastAsiaTheme="minorEastAsia" w:hAnsi="Garamond"/>
                <w:spacing w:val="1"/>
                <w:sz w:val="18"/>
                <w:szCs w:val="18"/>
              </w:rPr>
              <w:t>a</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ura</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le</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tr</w:t>
            </w:r>
            <w:r w:rsidR="001507EE" w:rsidRPr="004031CD">
              <w:rPr>
                <w:rFonts w:ascii="Garamond" w:eastAsiaTheme="minorEastAsia" w:hAnsi="Garamond"/>
                <w:spacing w:val="-1"/>
                <w:sz w:val="18"/>
                <w:szCs w:val="18"/>
              </w:rPr>
              <w:t>i</w:t>
            </w:r>
            <w:r w:rsidR="001507EE" w:rsidRPr="004031CD">
              <w:rPr>
                <w:rFonts w:ascii="Garamond" w:eastAsiaTheme="minorEastAsia" w:hAnsi="Garamond"/>
                <w:sz w:val="18"/>
                <w:szCs w:val="18"/>
              </w:rPr>
              <w:t>ca;</w:t>
            </w:r>
          </w:p>
          <w:p w14:paraId="75C013B7" w14:textId="14FBE843" w:rsidR="001507EE" w:rsidRPr="004031CD" w:rsidRDefault="00291C3E">
            <w:pPr>
              <w:pStyle w:val="Paragrafoelenco"/>
              <w:widowControl w:val="0"/>
              <w:numPr>
                <w:ilvl w:val="0"/>
                <w:numId w:val="88"/>
              </w:numPr>
              <w:autoSpaceDE w:val="0"/>
              <w:autoSpaceDN w:val="0"/>
              <w:adjustRightInd w:val="0"/>
              <w:spacing w:before="1" w:after="0" w:line="208" w:lineRule="exact"/>
              <w:ind w:left="844" w:right="142"/>
              <w:jc w:val="both"/>
              <w:rPr>
                <w:rFonts w:ascii="Garamond" w:eastAsiaTheme="minorEastAsia" w:hAnsi="Garamond"/>
                <w:sz w:val="18"/>
                <w:szCs w:val="18"/>
              </w:rPr>
            </w:pPr>
            <w:r w:rsidRPr="004031CD">
              <w:rPr>
                <w:rFonts w:ascii="Garamond" w:eastAsiaTheme="minorEastAsia" w:hAnsi="Garamond"/>
                <w:sz w:val="18"/>
                <w:szCs w:val="18"/>
              </w:rPr>
              <w:t>f</w:t>
            </w:r>
            <w:r w:rsidR="001507EE" w:rsidRPr="004031CD">
              <w:rPr>
                <w:rFonts w:ascii="Garamond" w:eastAsiaTheme="minorEastAsia" w:hAnsi="Garamond"/>
                <w:sz w:val="18"/>
                <w:szCs w:val="18"/>
              </w:rPr>
              <w:t>ondamentali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a</w:t>
            </w:r>
            <w:r w:rsidR="001507EE" w:rsidRPr="004031CD">
              <w:rPr>
                <w:rFonts w:ascii="Garamond" w:eastAsiaTheme="minorEastAsia" w:hAnsi="Garamond"/>
                <w:spacing w:val="-1"/>
                <w:sz w:val="18"/>
                <w:szCs w:val="18"/>
              </w:rPr>
              <w:t>u</w:t>
            </w:r>
            <w:r w:rsidR="001507EE" w:rsidRPr="004031CD">
              <w:rPr>
                <w:rFonts w:ascii="Garamond" w:eastAsiaTheme="minorEastAsia" w:hAnsi="Garamond"/>
                <w:sz w:val="18"/>
                <w:szCs w:val="18"/>
              </w:rPr>
              <w:t>t</w:t>
            </w:r>
            <w:r w:rsidR="001507EE" w:rsidRPr="004031CD">
              <w:rPr>
                <w:rFonts w:ascii="Garamond" w:eastAsiaTheme="minorEastAsia" w:hAnsi="Garamond"/>
                <w:spacing w:val="-1"/>
                <w:sz w:val="18"/>
                <w:szCs w:val="18"/>
              </w:rPr>
              <w:t>o</w:t>
            </w:r>
            <w:r w:rsidR="001507EE" w:rsidRPr="004031CD">
              <w:rPr>
                <w:rFonts w:ascii="Garamond" w:eastAsiaTheme="minorEastAsia" w:hAnsi="Garamond"/>
                <w:sz w:val="18"/>
                <w:szCs w:val="18"/>
              </w:rPr>
              <w:t>mazio</w:t>
            </w:r>
            <w:r w:rsidR="001507EE" w:rsidRPr="004031CD">
              <w:rPr>
                <w:rFonts w:ascii="Garamond" w:eastAsiaTheme="minorEastAsia" w:hAnsi="Garamond"/>
                <w:spacing w:val="-1"/>
                <w:sz w:val="18"/>
                <w:szCs w:val="18"/>
              </w:rPr>
              <w:t>n</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dei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sistemi a</w:t>
            </w:r>
            <w:r w:rsidR="001507EE" w:rsidRPr="004031CD">
              <w:rPr>
                <w:rFonts w:ascii="Garamond" w:eastAsiaTheme="minorEastAsia" w:hAnsi="Garamond"/>
                <w:spacing w:val="-1"/>
                <w:sz w:val="18"/>
                <w:szCs w:val="18"/>
              </w:rPr>
              <w:t>u</w:t>
            </w:r>
            <w:r w:rsidR="001507EE" w:rsidRPr="004031CD">
              <w:rPr>
                <w:rFonts w:ascii="Garamond" w:eastAsiaTheme="minorEastAsia" w:hAnsi="Garamond"/>
                <w:sz w:val="18"/>
                <w:szCs w:val="18"/>
              </w:rPr>
              <w:t>to</w:t>
            </w:r>
            <w:r w:rsidR="001507EE" w:rsidRPr="004031CD">
              <w:rPr>
                <w:rFonts w:ascii="Garamond" w:eastAsiaTheme="minorEastAsia" w:hAnsi="Garamond"/>
                <w:spacing w:val="-1"/>
                <w:sz w:val="18"/>
                <w:szCs w:val="18"/>
              </w:rPr>
              <w:t>m</w:t>
            </w:r>
            <w:r w:rsidR="001507EE" w:rsidRPr="004031CD">
              <w:rPr>
                <w:rFonts w:ascii="Garamond" w:eastAsiaTheme="minorEastAsia" w:hAnsi="Garamond"/>
                <w:spacing w:val="1"/>
                <w:sz w:val="18"/>
                <w:szCs w:val="18"/>
              </w:rPr>
              <w:t>a</w:t>
            </w:r>
            <w:r w:rsidR="001507EE" w:rsidRPr="004031CD">
              <w:rPr>
                <w:rFonts w:ascii="Garamond" w:eastAsiaTheme="minorEastAsia" w:hAnsi="Garamond"/>
                <w:sz w:val="18"/>
                <w:szCs w:val="18"/>
              </w:rPr>
              <w:t>t</w:t>
            </w:r>
            <w:r w:rsidR="001507EE" w:rsidRPr="004031CD">
              <w:rPr>
                <w:rFonts w:ascii="Garamond" w:eastAsiaTheme="minorEastAsia" w:hAnsi="Garamond"/>
                <w:spacing w:val="-1"/>
                <w:sz w:val="18"/>
                <w:szCs w:val="18"/>
              </w:rPr>
              <w:t>i</w:t>
            </w:r>
            <w:r w:rsidR="001507EE" w:rsidRPr="004031CD">
              <w:rPr>
                <w:rFonts w:ascii="Garamond" w:eastAsiaTheme="minorEastAsia" w:hAnsi="Garamond"/>
                <w:sz w:val="18"/>
                <w:szCs w:val="18"/>
              </w:rPr>
              <w:t>ci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pacing w:val="-1"/>
                <w:sz w:val="18"/>
                <w:szCs w:val="18"/>
              </w:rPr>
              <w:t>d</w:t>
            </w:r>
            <w:r w:rsidR="001507EE" w:rsidRPr="004031CD">
              <w:rPr>
                <w:rFonts w:ascii="Garamond" w:eastAsiaTheme="minorEastAsia" w:hAnsi="Garamond"/>
                <w:sz w:val="18"/>
                <w:szCs w:val="18"/>
              </w:rPr>
              <w:t>i controllo</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 xml:space="preserve">e </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ecn</w:t>
            </w:r>
            <w:r w:rsidR="001507EE" w:rsidRPr="004031CD">
              <w:rPr>
                <w:rFonts w:ascii="Garamond" w:eastAsiaTheme="minorEastAsia" w:hAnsi="Garamond"/>
                <w:spacing w:val="-1"/>
                <w:sz w:val="18"/>
                <w:szCs w:val="18"/>
              </w:rPr>
              <w:t>o</w:t>
            </w:r>
            <w:r w:rsidR="001507EE" w:rsidRPr="004031CD">
              <w:rPr>
                <w:rFonts w:ascii="Garamond" w:eastAsiaTheme="minorEastAsia" w:hAnsi="Garamond"/>
                <w:sz w:val="18"/>
                <w:szCs w:val="18"/>
              </w:rPr>
              <w:t>logia;</w:t>
            </w:r>
          </w:p>
          <w:p w14:paraId="64C14EFF" w14:textId="60CCDABB" w:rsidR="001507EE" w:rsidRPr="004031CD" w:rsidRDefault="00291C3E">
            <w:pPr>
              <w:pStyle w:val="Paragrafoelenco"/>
              <w:widowControl w:val="0"/>
              <w:numPr>
                <w:ilvl w:val="0"/>
                <w:numId w:val="88"/>
              </w:numPr>
              <w:autoSpaceDE w:val="0"/>
              <w:autoSpaceDN w:val="0"/>
              <w:adjustRightInd w:val="0"/>
              <w:spacing w:after="0" w:line="204" w:lineRule="exact"/>
              <w:ind w:left="844" w:right="142"/>
              <w:jc w:val="both"/>
              <w:rPr>
                <w:rFonts w:ascii="Garamond" w:eastAsiaTheme="minorEastAsia" w:hAnsi="Garamond"/>
                <w:sz w:val="18"/>
                <w:szCs w:val="18"/>
              </w:rPr>
            </w:pPr>
            <w:r w:rsidRPr="004031CD">
              <w:rPr>
                <w:rFonts w:ascii="Garamond" w:eastAsiaTheme="minorEastAsia" w:hAnsi="Garamond"/>
                <w:sz w:val="18"/>
                <w:szCs w:val="18"/>
              </w:rPr>
              <w:t>s</w:t>
            </w:r>
            <w:r w:rsidR="001507EE" w:rsidRPr="004031CD">
              <w:rPr>
                <w:rFonts w:ascii="Garamond" w:eastAsiaTheme="minorEastAsia" w:hAnsi="Garamond"/>
                <w:sz w:val="18"/>
                <w:szCs w:val="18"/>
              </w:rPr>
              <w:t>tru</w:t>
            </w:r>
            <w:r w:rsidR="001507EE" w:rsidRPr="004031CD">
              <w:rPr>
                <w:rFonts w:ascii="Garamond" w:eastAsiaTheme="minorEastAsia" w:hAnsi="Garamond"/>
                <w:spacing w:val="-1"/>
                <w:sz w:val="18"/>
                <w:szCs w:val="18"/>
              </w:rPr>
              <w:t>m</w:t>
            </w:r>
            <w:r w:rsidR="001507EE" w:rsidRPr="004031CD">
              <w:rPr>
                <w:rFonts w:ascii="Garamond" w:eastAsiaTheme="minorEastAsia" w:hAnsi="Garamond"/>
                <w:spacing w:val="1"/>
                <w:sz w:val="18"/>
                <w:szCs w:val="18"/>
              </w:rPr>
              <w:t>e</w:t>
            </w:r>
            <w:r w:rsidR="001507EE" w:rsidRPr="004031CD">
              <w:rPr>
                <w:rFonts w:ascii="Garamond" w:eastAsiaTheme="minorEastAsia" w:hAnsi="Garamond"/>
                <w:sz w:val="18"/>
                <w:szCs w:val="18"/>
              </w:rPr>
              <w:t>nt</w:t>
            </w:r>
            <w:r w:rsidR="001507EE" w:rsidRPr="004031CD">
              <w:rPr>
                <w:rFonts w:ascii="Garamond" w:eastAsiaTheme="minorEastAsia" w:hAnsi="Garamond"/>
                <w:spacing w:val="-1"/>
                <w:sz w:val="18"/>
                <w:szCs w:val="18"/>
              </w:rPr>
              <w:t>a</w:t>
            </w:r>
            <w:r w:rsidR="001507EE" w:rsidRPr="004031CD">
              <w:rPr>
                <w:rFonts w:ascii="Garamond" w:eastAsiaTheme="minorEastAsia" w:hAnsi="Garamond"/>
                <w:spacing w:val="1"/>
                <w:sz w:val="18"/>
                <w:szCs w:val="18"/>
              </w:rPr>
              <w:t>z</w:t>
            </w:r>
            <w:r w:rsidR="001507EE" w:rsidRPr="004031CD">
              <w:rPr>
                <w:rFonts w:ascii="Garamond" w:eastAsiaTheme="minorEastAsia" w:hAnsi="Garamond"/>
                <w:sz w:val="18"/>
                <w:szCs w:val="18"/>
              </w:rPr>
              <w:t>i</w:t>
            </w:r>
            <w:r w:rsidR="001507EE" w:rsidRPr="004031CD">
              <w:rPr>
                <w:rFonts w:ascii="Garamond" w:eastAsiaTheme="minorEastAsia" w:hAnsi="Garamond"/>
                <w:spacing w:val="-1"/>
                <w:sz w:val="18"/>
                <w:szCs w:val="18"/>
              </w:rPr>
              <w:t>o</w:t>
            </w:r>
            <w:r w:rsidR="001507EE" w:rsidRPr="004031CD">
              <w:rPr>
                <w:rFonts w:ascii="Garamond" w:eastAsiaTheme="minorEastAsia" w:hAnsi="Garamond"/>
                <w:sz w:val="18"/>
                <w:szCs w:val="18"/>
              </w:rPr>
              <w:t>ne, a</w:t>
            </w:r>
            <w:r w:rsidR="001507EE" w:rsidRPr="004031CD">
              <w:rPr>
                <w:rFonts w:ascii="Garamond" w:eastAsiaTheme="minorEastAsia" w:hAnsi="Garamond"/>
                <w:spacing w:val="-1"/>
                <w:sz w:val="18"/>
                <w:szCs w:val="18"/>
              </w:rPr>
              <w:t>l</w:t>
            </w:r>
            <w:r w:rsidR="001507EE" w:rsidRPr="004031CD">
              <w:rPr>
                <w:rFonts w:ascii="Garamond" w:eastAsiaTheme="minorEastAsia" w:hAnsi="Garamond"/>
                <w:sz w:val="18"/>
                <w:szCs w:val="18"/>
              </w:rPr>
              <w:t>lar</w:t>
            </w:r>
            <w:r w:rsidR="001507EE" w:rsidRPr="004031CD">
              <w:rPr>
                <w:rFonts w:ascii="Garamond" w:eastAsiaTheme="minorEastAsia" w:hAnsi="Garamond"/>
                <w:spacing w:val="-1"/>
                <w:sz w:val="18"/>
                <w:szCs w:val="18"/>
              </w:rPr>
              <w:t>m</w:t>
            </w:r>
            <w:r w:rsidR="001507EE" w:rsidRPr="004031CD">
              <w:rPr>
                <w:rFonts w:ascii="Garamond" w:eastAsiaTheme="minorEastAsia" w:hAnsi="Garamond"/>
                <w:sz w:val="18"/>
                <w:szCs w:val="18"/>
              </w:rPr>
              <w:t>i 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sis</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m</w:t>
            </w:r>
            <w:r w:rsidR="001507EE" w:rsidRPr="004031CD">
              <w:rPr>
                <w:rFonts w:ascii="Garamond" w:eastAsiaTheme="minorEastAsia" w:hAnsi="Garamond"/>
                <w:sz w:val="18"/>
                <w:szCs w:val="18"/>
              </w:rPr>
              <w:t>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di monitoraggio;</w:t>
            </w:r>
          </w:p>
          <w:p w14:paraId="67008A70" w14:textId="70CC493C" w:rsidR="001507EE" w:rsidRPr="004031CD" w:rsidRDefault="00291C3E">
            <w:pPr>
              <w:pStyle w:val="Paragrafoelenco"/>
              <w:widowControl w:val="0"/>
              <w:numPr>
                <w:ilvl w:val="0"/>
                <w:numId w:val="88"/>
              </w:numPr>
              <w:autoSpaceDE w:val="0"/>
              <w:autoSpaceDN w:val="0"/>
              <w:adjustRightInd w:val="0"/>
              <w:spacing w:after="0" w:line="206" w:lineRule="exact"/>
              <w:ind w:left="844" w:right="142"/>
              <w:jc w:val="both"/>
              <w:rPr>
                <w:rFonts w:ascii="Garamond" w:eastAsiaTheme="minorEastAsia" w:hAnsi="Garamond"/>
                <w:sz w:val="18"/>
                <w:szCs w:val="18"/>
              </w:rPr>
            </w:pPr>
            <w:r w:rsidRPr="004031CD">
              <w:rPr>
                <w:rFonts w:ascii="Garamond" w:eastAsiaTheme="minorEastAsia" w:hAnsi="Garamond"/>
                <w:sz w:val="18"/>
                <w:szCs w:val="18"/>
              </w:rPr>
              <w:t>t</w:t>
            </w:r>
            <w:r w:rsidR="001507EE" w:rsidRPr="004031CD">
              <w:rPr>
                <w:rFonts w:ascii="Garamond" w:eastAsiaTheme="minorEastAsia" w:hAnsi="Garamond"/>
                <w:spacing w:val="-1"/>
                <w:sz w:val="18"/>
                <w:szCs w:val="18"/>
              </w:rPr>
              <w:t>r</w:t>
            </w:r>
            <w:r w:rsidR="001507EE" w:rsidRPr="004031CD">
              <w:rPr>
                <w:rFonts w:ascii="Garamond" w:eastAsiaTheme="minorEastAsia" w:hAnsi="Garamond"/>
                <w:sz w:val="18"/>
                <w:szCs w:val="18"/>
              </w:rPr>
              <w:t>a</w:t>
            </w:r>
            <w:r w:rsidR="001507EE" w:rsidRPr="004031CD">
              <w:rPr>
                <w:rFonts w:ascii="Garamond" w:eastAsiaTheme="minorEastAsia" w:hAnsi="Garamond"/>
                <w:spacing w:val="-1"/>
                <w:sz w:val="18"/>
                <w:szCs w:val="18"/>
              </w:rPr>
              <w:t>z</w:t>
            </w:r>
            <w:r w:rsidR="001507EE" w:rsidRPr="004031CD">
              <w:rPr>
                <w:rFonts w:ascii="Garamond" w:eastAsiaTheme="minorEastAsia" w:hAnsi="Garamond"/>
                <w:sz w:val="18"/>
                <w:szCs w:val="18"/>
              </w:rPr>
              <w:t>ione e</w:t>
            </w:r>
            <w:r w:rsidR="001507EE" w:rsidRPr="004031CD">
              <w:rPr>
                <w:rFonts w:ascii="Garamond" w:eastAsiaTheme="minorEastAsia" w:hAnsi="Garamond"/>
                <w:spacing w:val="-1"/>
                <w:sz w:val="18"/>
                <w:szCs w:val="18"/>
              </w:rPr>
              <w:t>l</w:t>
            </w:r>
            <w:r w:rsidR="001507EE" w:rsidRPr="004031CD">
              <w:rPr>
                <w:rFonts w:ascii="Garamond" w:eastAsiaTheme="minorEastAsia" w:hAnsi="Garamond"/>
                <w:sz w:val="18"/>
                <w:szCs w:val="18"/>
              </w:rPr>
              <w:t>et</w:t>
            </w:r>
            <w:r w:rsidR="001507EE" w:rsidRPr="004031CD">
              <w:rPr>
                <w:rFonts w:ascii="Garamond" w:eastAsiaTheme="minorEastAsia" w:hAnsi="Garamond"/>
                <w:spacing w:val="-1"/>
                <w:sz w:val="18"/>
                <w:szCs w:val="18"/>
              </w:rPr>
              <w:t>t</w:t>
            </w:r>
            <w:r w:rsidR="001507EE" w:rsidRPr="004031CD">
              <w:rPr>
                <w:rFonts w:ascii="Garamond" w:eastAsiaTheme="minorEastAsia" w:hAnsi="Garamond"/>
                <w:sz w:val="18"/>
                <w:szCs w:val="18"/>
              </w:rPr>
              <w:t>rica;</w:t>
            </w:r>
          </w:p>
          <w:p w14:paraId="1ACBE9EB" w14:textId="0ADB18DC" w:rsidR="001507EE" w:rsidRPr="004031CD" w:rsidRDefault="00291C3E">
            <w:pPr>
              <w:pStyle w:val="Paragrafoelenco"/>
              <w:widowControl w:val="0"/>
              <w:numPr>
                <w:ilvl w:val="0"/>
                <w:numId w:val="88"/>
              </w:numPr>
              <w:autoSpaceDE w:val="0"/>
              <w:autoSpaceDN w:val="0"/>
              <w:adjustRightInd w:val="0"/>
              <w:spacing w:before="4" w:after="0" w:line="206" w:lineRule="exact"/>
              <w:ind w:left="844" w:right="142"/>
              <w:jc w:val="both"/>
              <w:rPr>
                <w:rFonts w:ascii="Garamond" w:eastAsiaTheme="minorEastAsia" w:hAnsi="Garamond"/>
                <w:sz w:val="18"/>
                <w:szCs w:val="18"/>
              </w:rPr>
            </w:pPr>
            <w:r w:rsidRPr="004031CD">
              <w:rPr>
                <w:rFonts w:ascii="Garamond" w:eastAsiaTheme="minorEastAsia" w:hAnsi="Garamond"/>
                <w:sz w:val="18"/>
                <w:szCs w:val="18"/>
              </w:rPr>
              <w:t>s</w:t>
            </w:r>
            <w:r w:rsidR="001507EE" w:rsidRPr="004031CD">
              <w:rPr>
                <w:rFonts w:ascii="Garamond" w:eastAsiaTheme="minorEastAsia" w:hAnsi="Garamond"/>
                <w:sz w:val="18"/>
                <w:szCs w:val="18"/>
              </w:rPr>
              <w:t>iste</w:t>
            </w:r>
            <w:r w:rsidR="001507EE" w:rsidRPr="004031CD">
              <w:rPr>
                <w:rFonts w:ascii="Garamond" w:eastAsiaTheme="minorEastAsia" w:hAnsi="Garamond"/>
                <w:spacing w:val="-1"/>
                <w:sz w:val="18"/>
                <w:szCs w:val="18"/>
              </w:rPr>
              <w:t>m</w:t>
            </w:r>
            <w:r w:rsidR="001507EE" w:rsidRPr="004031CD">
              <w:rPr>
                <w:rFonts w:ascii="Garamond" w:eastAsiaTheme="minorEastAsia" w:hAnsi="Garamond"/>
                <w:sz w:val="18"/>
                <w:szCs w:val="18"/>
              </w:rPr>
              <w:t>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pacing w:val="-1"/>
                <w:sz w:val="18"/>
                <w:szCs w:val="18"/>
              </w:rPr>
              <w:t>d</w:t>
            </w:r>
            <w:r w:rsidR="001507EE" w:rsidRPr="004031CD">
              <w:rPr>
                <w:rFonts w:ascii="Garamond" w:eastAsiaTheme="minorEastAsia" w:hAnsi="Garamond"/>
                <w:sz w:val="18"/>
                <w:szCs w:val="18"/>
              </w:rPr>
              <w:t>i co</w:t>
            </w:r>
            <w:r w:rsidR="001507EE" w:rsidRPr="004031CD">
              <w:rPr>
                <w:rFonts w:ascii="Garamond" w:eastAsiaTheme="minorEastAsia" w:hAnsi="Garamond"/>
                <w:spacing w:val="-1"/>
                <w:sz w:val="18"/>
                <w:szCs w:val="18"/>
              </w:rPr>
              <w:t>n</w:t>
            </w:r>
            <w:r w:rsidR="001507EE" w:rsidRPr="004031CD">
              <w:rPr>
                <w:rFonts w:ascii="Garamond" w:eastAsiaTheme="minorEastAsia" w:hAnsi="Garamond"/>
                <w:sz w:val="18"/>
                <w:szCs w:val="18"/>
              </w:rPr>
              <w:t>trollo</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l</w:t>
            </w:r>
            <w:r w:rsidR="001507EE" w:rsidRPr="004031CD">
              <w:rPr>
                <w:rFonts w:ascii="Garamond" w:eastAsiaTheme="minorEastAsia" w:hAnsi="Garamond"/>
                <w:sz w:val="18"/>
                <w:szCs w:val="18"/>
              </w:rPr>
              <w:t>ettr</w:t>
            </w:r>
            <w:r w:rsidR="001507EE" w:rsidRPr="004031CD">
              <w:rPr>
                <w:rFonts w:ascii="Garamond" w:eastAsiaTheme="minorEastAsia" w:hAnsi="Garamond"/>
                <w:spacing w:val="-1"/>
                <w:sz w:val="18"/>
                <w:szCs w:val="18"/>
              </w:rPr>
              <w:t>o</w:t>
            </w:r>
            <w:r w:rsidR="001507EE" w:rsidRPr="004031CD">
              <w:rPr>
                <w:rFonts w:ascii="Garamond" w:eastAsiaTheme="minorEastAsia" w:hAnsi="Garamond"/>
                <w:sz w:val="18"/>
                <w:szCs w:val="18"/>
              </w:rPr>
              <w:t>idr</w:t>
            </w:r>
            <w:r w:rsidR="001507EE" w:rsidRPr="004031CD">
              <w:rPr>
                <w:rFonts w:ascii="Garamond" w:eastAsiaTheme="minorEastAsia" w:hAnsi="Garamond"/>
                <w:spacing w:val="-1"/>
                <w:sz w:val="18"/>
                <w:szCs w:val="18"/>
              </w:rPr>
              <w:t>a</w:t>
            </w:r>
            <w:r w:rsidR="001507EE" w:rsidRPr="004031CD">
              <w:rPr>
                <w:rFonts w:ascii="Garamond" w:eastAsiaTheme="minorEastAsia" w:hAnsi="Garamond"/>
                <w:sz w:val="18"/>
                <w:szCs w:val="18"/>
              </w:rPr>
              <w:t>ulici e elettropneumatici;</w:t>
            </w:r>
          </w:p>
          <w:p w14:paraId="1BD9A02F" w14:textId="7193A90F" w:rsidR="001507EE" w:rsidRPr="004031CD" w:rsidRDefault="00291C3E">
            <w:pPr>
              <w:pStyle w:val="Paragrafoelenco"/>
              <w:widowControl w:val="0"/>
              <w:numPr>
                <w:ilvl w:val="0"/>
                <w:numId w:val="87"/>
              </w:numPr>
              <w:autoSpaceDE w:val="0"/>
              <w:autoSpaceDN w:val="0"/>
              <w:adjustRightInd w:val="0"/>
              <w:spacing w:after="0" w:line="240" w:lineRule="auto"/>
              <w:ind w:left="844" w:right="142"/>
              <w:jc w:val="both"/>
              <w:rPr>
                <w:rFonts w:ascii="Garamond" w:eastAsiaTheme="minorEastAsia" w:hAnsi="Garamond"/>
                <w:sz w:val="18"/>
                <w:szCs w:val="18"/>
              </w:rPr>
            </w:pPr>
            <w:r w:rsidRPr="004031CD">
              <w:rPr>
                <w:rFonts w:ascii="Garamond" w:eastAsiaTheme="minorEastAsia" w:hAnsi="Garamond"/>
                <w:sz w:val="18"/>
                <w:szCs w:val="18"/>
              </w:rPr>
              <w:t>c</w:t>
            </w:r>
            <w:r w:rsidR="001507EE" w:rsidRPr="004031CD">
              <w:rPr>
                <w:rFonts w:ascii="Garamond" w:eastAsiaTheme="minorEastAsia" w:hAnsi="Garamond"/>
                <w:spacing w:val="1"/>
                <w:sz w:val="18"/>
                <w:szCs w:val="18"/>
              </w:rPr>
              <w:t>o</w:t>
            </w:r>
            <w:r w:rsidR="001507EE" w:rsidRPr="004031CD">
              <w:rPr>
                <w:rFonts w:ascii="Garamond" w:eastAsiaTheme="minorEastAsia" w:hAnsi="Garamond"/>
                <w:sz w:val="18"/>
                <w:szCs w:val="18"/>
              </w:rPr>
              <w:t>llega</w:t>
            </w:r>
            <w:r w:rsidR="001507EE" w:rsidRPr="004031CD">
              <w:rPr>
                <w:rFonts w:ascii="Garamond" w:eastAsiaTheme="minorEastAsia" w:hAnsi="Garamond"/>
                <w:spacing w:val="-2"/>
                <w:sz w:val="18"/>
                <w:szCs w:val="18"/>
              </w:rPr>
              <w:t>m</w:t>
            </w:r>
            <w:r w:rsidR="001507EE" w:rsidRPr="004031CD">
              <w:rPr>
                <w:rFonts w:ascii="Garamond" w:eastAsiaTheme="minorEastAsia" w:hAnsi="Garamond"/>
                <w:sz w:val="18"/>
                <w:szCs w:val="18"/>
              </w:rPr>
              <w:t>ento,</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pacing w:val="-1"/>
                <w:sz w:val="18"/>
                <w:szCs w:val="18"/>
              </w:rPr>
              <w:t>co</w:t>
            </w:r>
            <w:r w:rsidR="001507EE" w:rsidRPr="004031CD">
              <w:rPr>
                <w:rFonts w:ascii="Garamond" w:eastAsiaTheme="minorEastAsia" w:hAnsi="Garamond"/>
                <w:sz w:val="18"/>
                <w:szCs w:val="18"/>
              </w:rPr>
              <w:t>nd</w:t>
            </w:r>
            <w:r w:rsidR="001507EE" w:rsidRPr="004031CD">
              <w:rPr>
                <w:rFonts w:ascii="Garamond" w:eastAsiaTheme="minorEastAsia" w:hAnsi="Garamond"/>
                <w:spacing w:val="-2"/>
                <w:sz w:val="18"/>
                <w:szCs w:val="18"/>
              </w:rPr>
              <w:t>i</w:t>
            </w:r>
            <w:r w:rsidR="001507EE" w:rsidRPr="004031CD">
              <w:rPr>
                <w:rFonts w:ascii="Garamond" w:eastAsiaTheme="minorEastAsia" w:hAnsi="Garamond"/>
                <w:sz w:val="18"/>
                <w:szCs w:val="18"/>
              </w:rPr>
              <w:t>visi</w:t>
            </w:r>
            <w:r w:rsidR="001507EE" w:rsidRPr="004031CD">
              <w:rPr>
                <w:rFonts w:ascii="Garamond" w:eastAsiaTheme="minorEastAsia" w:hAnsi="Garamond"/>
                <w:spacing w:val="-1"/>
                <w:sz w:val="18"/>
                <w:szCs w:val="18"/>
              </w:rPr>
              <w:t>o</w:t>
            </w:r>
            <w:r w:rsidR="001507EE" w:rsidRPr="004031CD">
              <w:rPr>
                <w:rFonts w:ascii="Garamond" w:eastAsiaTheme="minorEastAsia" w:hAnsi="Garamond"/>
                <w:spacing w:val="1"/>
                <w:sz w:val="18"/>
                <w:szCs w:val="18"/>
              </w:rPr>
              <w:t>n</w:t>
            </w:r>
            <w:r w:rsidR="001507EE" w:rsidRPr="004031CD">
              <w:rPr>
                <w:rFonts w:ascii="Garamond" w:eastAsiaTheme="minorEastAsia" w:hAnsi="Garamond"/>
                <w:sz w:val="18"/>
                <w:szCs w:val="18"/>
              </w:rPr>
              <w:t>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del c</w:t>
            </w:r>
            <w:r w:rsidR="001507EE" w:rsidRPr="004031CD">
              <w:rPr>
                <w:rFonts w:ascii="Garamond" w:eastAsiaTheme="minorEastAsia" w:hAnsi="Garamond"/>
                <w:spacing w:val="-1"/>
                <w:sz w:val="18"/>
                <w:szCs w:val="18"/>
              </w:rPr>
              <w:t>a</w:t>
            </w:r>
            <w:r w:rsidR="001507EE" w:rsidRPr="004031CD">
              <w:rPr>
                <w:rFonts w:ascii="Garamond" w:eastAsiaTheme="minorEastAsia" w:hAnsi="Garamond"/>
                <w:sz w:val="18"/>
                <w:szCs w:val="18"/>
              </w:rPr>
              <w:t>rico</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e ca</w:t>
            </w:r>
            <w:r w:rsidR="001507EE" w:rsidRPr="004031CD">
              <w:rPr>
                <w:rFonts w:ascii="Garamond" w:eastAsiaTheme="minorEastAsia" w:hAnsi="Garamond"/>
                <w:spacing w:val="-2"/>
                <w:sz w:val="18"/>
                <w:szCs w:val="18"/>
              </w:rPr>
              <w:t>m</w:t>
            </w:r>
            <w:r w:rsidR="001507EE" w:rsidRPr="004031CD">
              <w:rPr>
                <w:rFonts w:ascii="Garamond" w:eastAsiaTheme="minorEastAsia" w:hAnsi="Garamond"/>
                <w:sz w:val="18"/>
                <w:szCs w:val="18"/>
              </w:rPr>
              <w:t>bi della</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configuraz</w:t>
            </w:r>
            <w:r w:rsidR="001507EE" w:rsidRPr="004031CD">
              <w:rPr>
                <w:rFonts w:ascii="Garamond" w:eastAsiaTheme="minorEastAsia" w:hAnsi="Garamond"/>
                <w:spacing w:val="-2"/>
                <w:sz w:val="18"/>
                <w:szCs w:val="18"/>
              </w:rPr>
              <w:t>i</w:t>
            </w:r>
            <w:r w:rsidR="001507EE" w:rsidRPr="004031CD">
              <w:rPr>
                <w:rFonts w:ascii="Garamond" w:eastAsiaTheme="minorEastAsia" w:hAnsi="Garamond"/>
                <w:sz w:val="18"/>
                <w:szCs w:val="18"/>
              </w:rPr>
              <w:t>one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elettrica.</w:t>
            </w:r>
          </w:p>
        </w:tc>
        <w:tc>
          <w:tcPr>
            <w:tcW w:w="3260" w:type="dxa"/>
            <w:tcBorders>
              <w:top w:val="single" w:sz="4" w:space="0" w:color="000000"/>
              <w:left w:val="single" w:sz="4" w:space="0" w:color="000000"/>
              <w:bottom w:val="single" w:sz="4" w:space="0" w:color="000000"/>
              <w:right w:val="single" w:sz="4" w:space="0" w:color="000000"/>
            </w:tcBorders>
          </w:tcPr>
          <w:p w14:paraId="06E2ED51" w14:textId="77777777" w:rsidR="001507EE" w:rsidRPr="004031CD" w:rsidRDefault="001507EE">
            <w:pPr>
              <w:pStyle w:val="Paragrafoelenco"/>
              <w:widowControl w:val="0"/>
              <w:numPr>
                <w:ilvl w:val="0"/>
                <w:numId w:val="87"/>
              </w:numPr>
              <w:autoSpaceDE w:val="0"/>
              <w:autoSpaceDN w:val="0"/>
              <w:adjustRightInd w:val="0"/>
              <w:spacing w:after="0" w:line="240" w:lineRule="auto"/>
              <w:ind w:left="272" w:right="142" w:hanging="142"/>
              <w:jc w:val="both"/>
              <w:rPr>
                <w:rFonts w:ascii="Garamond" w:hAnsi="Garamond"/>
                <w:sz w:val="18"/>
                <w:szCs w:val="18"/>
              </w:rPr>
            </w:pPr>
            <w:r w:rsidRPr="004031CD">
              <w:rPr>
                <w:rFonts w:ascii="Garamond" w:hAnsi="Garamond"/>
                <w:sz w:val="18"/>
                <w:szCs w:val="18"/>
              </w:rPr>
              <w:t>Dimostra di aver compreso:</w:t>
            </w:r>
          </w:p>
          <w:p w14:paraId="4AB6DF6B" w14:textId="77777777" w:rsidR="001507EE" w:rsidRPr="004031CD" w:rsidRDefault="001507EE">
            <w:pPr>
              <w:pStyle w:val="Paragrafoelenco"/>
              <w:widowControl w:val="0"/>
              <w:numPr>
                <w:ilvl w:val="0"/>
                <w:numId w:val="87"/>
              </w:numPr>
              <w:autoSpaceDE w:val="0"/>
              <w:autoSpaceDN w:val="0"/>
              <w:adjustRightInd w:val="0"/>
              <w:spacing w:after="0" w:line="240" w:lineRule="auto"/>
              <w:ind w:left="272" w:right="142" w:hanging="142"/>
              <w:jc w:val="both"/>
              <w:rPr>
                <w:rFonts w:ascii="Garamond" w:hAnsi="Garamond"/>
                <w:sz w:val="18"/>
                <w:szCs w:val="18"/>
              </w:rPr>
            </w:pPr>
            <w:r w:rsidRPr="004031CD">
              <w:rPr>
                <w:rFonts w:ascii="Garamond" w:hAnsi="Garamond"/>
                <w:sz w:val="18"/>
                <w:szCs w:val="18"/>
              </w:rPr>
              <w:t>funzionamento della apparecchiatura e degli impianti in conformità con i manuali operativi;</w:t>
            </w:r>
          </w:p>
          <w:p w14:paraId="64A5DF0A" w14:textId="77777777" w:rsidR="001507EE" w:rsidRPr="004031CD" w:rsidRDefault="001507EE">
            <w:pPr>
              <w:pStyle w:val="Paragrafoelenco"/>
              <w:widowControl w:val="0"/>
              <w:numPr>
                <w:ilvl w:val="0"/>
                <w:numId w:val="87"/>
              </w:numPr>
              <w:autoSpaceDE w:val="0"/>
              <w:autoSpaceDN w:val="0"/>
              <w:adjustRightInd w:val="0"/>
              <w:spacing w:after="0" w:line="240" w:lineRule="auto"/>
              <w:ind w:left="272" w:right="142" w:hanging="142"/>
              <w:jc w:val="both"/>
              <w:rPr>
                <w:rFonts w:ascii="Garamond" w:eastAsiaTheme="minorEastAsia" w:hAnsi="Garamond"/>
                <w:sz w:val="18"/>
                <w:szCs w:val="18"/>
              </w:rPr>
            </w:pPr>
            <w:r w:rsidRPr="004031CD">
              <w:rPr>
                <w:rFonts w:ascii="Garamond" w:hAnsi="Garamond"/>
                <w:sz w:val="18"/>
                <w:szCs w:val="18"/>
              </w:rPr>
              <w:t>i livelli delle prestazioni sono conformi con le specifiche tecniche.</w:t>
            </w:r>
          </w:p>
        </w:tc>
      </w:tr>
      <w:tr w:rsidR="001507EE" w:rsidRPr="004031CD" w14:paraId="3BBA5058" w14:textId="77777777" w:rsidTr="004031CD">
        <w:trPr>
          <w:trHeight w:hRule="exact" w:val="2178"/>
        </w:trPr>
        <w:tc>
          <w:tcPr>
            <w:tcW w:w="1843" w:type="dxa"/>
            <w:tcBorders>
              <w:top w:val="single" w:sz="4" w:space="0" w:color="000000"/>
              <w:left w:val="single" w:sz="4" w:space="0" w:color="000000"/>
              <w:bottom w:val="single" w:sz="4" w:space="0" w:color="000000"/>
              <w:right w:val="single" w:sz="4" w:space="0" w:color="000000"/>
            </w:tcBorders>
            <w:vAlign w:val="center"/>
          </w:tcPr>
          <w:p w14:paraId="70FC7680" w14:textId="1E63AD98" w:rsidR="001507EE" w:rsidRPr="004031CD" w:rsidRDefault="001507EE" w:rsidP="004031CD">
            <w:pPr>
              <w:widowControl w:val="0"/>
              <w:autoSpaceDE w:val="0"/>
              <w:autoSpaceDN w:val="0"/>
              <w:adjustRightInd w:val="0"/>
              <w:ind w:left="142" w:right="142"/>
              <w:rPr>
                <w:rFonts w:ascii="Garamond" w:eastAsiaTheme="minorEastAsia" w:hAnsi="Garamond"/>
                <w:sz w:val="18"/>
                <w:szCs w:val="18"/>
              </w:rPr>
            </w:pPr>
            <w:r w:rsidRPr="004031CD">
              <w:rPr>
                <w:rFonts w:ascii="Garamond" w:eastAsiaTheme="minorEastAsia" w:hAnsi="Garamond"/>
                <w:sz w:val="18"/>
                <w:szCs w:val="18"/>
              </w:rPr>
              <w:t>Utilizzo</w:t>
            </w:r>
            <w:r w:rsidRPr="004031CD">
              <w:rPr>
                <w:rFonts w:ascii="Garamond" w:eastAsiaTheme="minorEastAsia" w:hAnsi="Garamond"/>
                <w:spacing w:val="1"/>
                <w:sz w:val="18"/>
                <w:szCs w:val="18"/>
              </w:rPr>
              <w:t xml:space="preserve"> d</w:t>
            </w:r>
            <w:r w:rsidRPr="004031CD">
              <w:rPr>
                <w:rFonts w:ascii="Garamond" w:eastAsiaTheme="minorEastAsia" w:hAnsi="Garamond"/>
                <w:spacing w:val="-1"/>
                <w:sz w:val="18"/>
                <w:szCs w:val="18"/>
              </w:rPr>
              <w:t>e</w:t>
            </w:r>
            <w:r w:rsidRPr="004031CD">
              <w:rPr>
                <w:rFonts w:ascii="Garamond" w:eastAsiaTheme="minorEastAsia" w:hAnsi="Garamond"/>
                <w:spacing w:val="1"/>
                <w:sz w:val="18"/>
                <w:szCs w:val="18"/>
              </w:rPr>
              <w:t>g</w:t>
            </w:r>
            <w:r w:rsidRPr="004031CD">
              <w:rPr>
                <w:rFonts w:ascii="Garamond" w:eastAsiaTheme="minorEastAsia" w:hAnsi="Garamond"/>
                <w:sz w:val="18"/>
                <w:szCs w:val="18"/>
              </w:rPr>
              <w:t>li</w:t>
            </w:r>
            <w:r w:rsidRPr="004031CD">
              <w:rPr>
                <w:rFonts w:ascii="Garamond" w:eastAsiaTheme="minorEastAsia" w:hAnsi="Garamond"/>
                <w:spacing w:val="-1"/>
                <w:sz w:val="18"/>
                <w:szCs w:val="18"/>
              </w:rPr>
              <w:t xml:space="preserve"> strumenti</w:t>
            </w:r>
            <w:r w:rsidRPr="004031CD">
              <w:rPr>
                <w:rFonts w:ascii="Garamond" w:eastAsiaTheme="minorEastAsia" w:hAnsi="Garamond"/>
                <w:sz w:val="18"/>
                <w:szCs w:val="18"/>
              </w:rPr>
              <w:t xml:space="preserve"> manuali, app</w:t>
            </w:r>
            <w:r w:rsidRPr="004031CD">
              <w:rPr>
                <w:rFonts w:ascii="Garamond" w:eastAsiaTheme="minorEastAsia" w:hAnsi="Garamond"/>
                <w:spacing w:val="-1"/>
                <w:sz w:val="18"/>
                <w:szCs w:val="18"/>
              </w:rPr>
              <w:t>a</w:t>
            </w:r>
            <w:r w:rsidRPr="004031CD">
              <w:rPr>
                <w:rFonts w:ascii="Garamond" w:eastAsiaTheme="minorEastAsia" w:hAnsi="Garamond"/>
                <w:sz w:val="18"/>
                <w:szCs w:val="18"/>
              </w:rPr>
              <w:t>rec</w:t>
            </w:r>
            <w:r w:rsidRPr="004031CD">
              <w:rPr>
                <w:rFonts w:ascii="Garamond" w:eastAsiaTheme="minorEastAsia" w:hAnsi="Garamond"/>
                <w:spacing w:val="-1"/>
                <w:sz w:val="18"/>
                <w:szCs w:val="18"/>
              </w:rPr>
              <w:t>c</w:t>
            </w:r>
            <w:r w:rsidRPr="004031CD">
              <w:rPr>
                <w:rFonts w:ascii="Garamond" w:eastAsiaTheme="minorEastAsia" w:hAnsi="Garamond"/>
                <w:sz w:val="18"/>
                <w:szCs w:val="18"/>
              </w:rPr>
              <w:t>hiatu</w:t>
            </w:r>
            <w:r w:rsidRPr="004031CD">
              <w:rPr>
                <w:rFonts w:ascii="Garamond" w:eastAsiaTheme="minorEastAsia" w:hAnsi="Garamond"/>
                <w:spacing w:val="-1"/>
                <w:sz w:val="18"/>
                <w:szCs w:val="18"/>
              </w:rPr>
              <w:t>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 xml:space="preserve">di </w:t>
            </w:r>
            <w:r w:rsidRPr="004031CD">
              <w:rPr>
                <w:rFonts w:ascii="Garamond" w:eastAsiaTheme="minorEastAsia" w:hAnsi="Garamond"/>
                <w:spacing w:val="-2"/>
                <w:sz w:val="18"/>
                <w:szCs w:val="18"/>
              </w:rPr>
              <w:t>m</w:t>
            </w:r>
            <w:r w:rsidRPr="004031CD">
              <w:rPr>
                <w:rFonts w:ascii="Garamond" w:eastAsiaTheme="minorEastAsia" w:hAnsi="Garamond"/>
                <w:sz w:val="18"/>
                <w:szCs w:val="18"/>
              </w:rPr>
              <w:t>isurazione elettrica ed elettronica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per</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le op</w:t>
            </w:r>
            <w:r w:rsidRPr="004031CD">
              <w:rPr>
                <w:rFonts w:ascii="Garamond" w:eastAsiaTheme="minorEastAsia" w:hAnsi="Garamond"/>
                <w:spacing w:val="-1"/>
                <w:sz w:val="18"/>
                <w:szCs w:val="18"/>
              </w:rPr>
              <w:t>e</w:t>
            </w:r>
            <w:r w:rsidRPr="004031CD">
              <w:rPr>
                <w:rFonts w:ascii="Garamond" w:eastAsiaTheme="minorEastAsia" w:hAnsi="Garamond"/>
                <w:sz w:val="18"/>
                <w:szCs w:val="18"/>
              </w:rPr>
              <w:t>razioni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di ricerca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dei gu</w:t>
            </w:r>
            <w:r w:rsidRPr="004031CD">
              <w:rPr>
                <w:rFonts w:ascii="Garamond" w:eastAsiaTheme="minorEastAsia" w:hAnsi="Garamond"/>
                <w:spacing w:val="-1"/>
                <w:sz w:val="18"/>
                <w:szCs w:val="18"/>
              </w:rPr>
              <w:t>a</w:t>
            </w:r>
            <w:r w:rsidRPr="004031CD">
              <w:rPr>
                <w:rFonts w:ascii="Garamond" w:eastAsiaTheme="minorEastAsia" w:hAnsi="Garamond"/>
                <w:sz w:val="18"/>
                <w:szCs w:val="18"/>
              </w:rPr>
              <w:t xml:space="preserve">sti, </w:t>
            </w:r>
            <w:r w:rsidRPr="004031CD">
              <w:rPr>
                <w:rFonts w:ascii="Garamond" w:eastAsiaTheme="minorEastAsia" w:hAnsi="Garamond"/>
                <w:spacing w:val="-2"/>
                <w:sz w:val="18"/>
                <w:szCs w:val="18"/>
              </w:rPr>
              <w:t>m</w:t>
            </w:r>
            <w:r w:rsidRPr="004031CD">
              <w:rPr>
                <w:rFonts w:ascii="Garamond" w:eastAsiaTheme="minorEastAsia" w:hAnsi="Garamond"/>
                <w:sz w:val="18"/>
                <w:szCs w:val="18"/>
              </w:rPr>
              <w:t>anutenzi</w:t>
            </w:r>
            <w:r w:rsidRPr="004031CD">
              <w:rPr>
                <w:rFonts w:ascii="Garamond" w:eastAsiaTheme="minorEastAsia" w:hAnsi="Garamond"/>
                <w:spacing w:val="-1"/>
                <w:sz w:val="18"/>
                <w:szCs w:val="18"/>
              </w:rPr>
              <w:t>o</w:t>
            </w:r>
            <w:r w:rsidRPr="004031CD">
              <w:rPr>
                <w:rFonts w:ascii="Garamond" w:eastAsiaTheme="minorEastAsia" w:hAnsi="Garamond"/>
                <w:spacing w:val="1"/>
                <w:sz w:val="18"/>
                <w:szCs w:val="18"/>
              </w:rPr>
              <w:t>n</w:t>
            </w:r>
            <w:r w:rsidRPr="004031CD">
              <w:rPr>
                <w:rFonts w:ascii="Garamond" w:eastAsiaTheme="minorEastAsia" w:hAnsi="Garamond"/>
                <w:sz w:val="18"/>
                <w:szCs w:val="18"/>
              </w:rPr>
              <w:t>e</w:t>
            </w:r>
            <w:r w:rsidRPr="004031CD">
              <w:rPr>
                <w:rFonts w:ascii="Garamond" w:eastAsiaTheme="minorEastAsia" w:hAnsi="Garamond"/>
                <w:spacing w:val="1"/>
                <w:sz w:val="18"/>
                <w:szCs w:val="18"/>
              </w:rPr>
              <w:t xml:space="preserve"> </w:t>
            </w:r>
            <w:r w:rsidR="00291C3E" w:rsidRPr="004031CD">
              <w:rPr>
                <w:rFonts w:ascii="Garamond" w:eastAsiaTheme="minorEastAsia" w:hAnsi="Garamond"/>
                <w:sz w:val="18"/>
                <w:szCs w:val="18"/>
              </w:rPr>
              <w:t>e</w:t>
            </w:r>
            <w:r w:rsidR="00291C3E" w:rsidRPr="004031CD">
              <w:rPr>
                <w:rFonts w:ascii="Garamond" w:eastAsiaTheme="minorEastAsia" w:hAnsi="Garamond"/>
                <w:spacing w:val="-1"/>
                <w:sz w:val="18"/>
                <w:szCs w:val="18"/>
              </w:rPr>
              <w:t xml:space="preserve"> riparazione</w:t>
            </w:r>
          </w:p>
        </w:tc>
        <w:tc>
          <w:tcPr>
            <w:tcW w:w="5103" w:type="dxa"/>
            <w:tcBorders>
              <w:top w:val="single" w:sz="4" w:space="0" w:color="000000"/>
              <w:left w:val="single" w:sz="4" w:space="0" w:color="000000"/>
              <w:bottom w:val="single" w:sz="4" w:space="0" w:color="000000"/>
              <w:right w:val="single" w:sz="4" w:space="0" w:color="000000"/>
            </w:tcBorders>
          </w:tcPr>
          <w:p w14:paraId="205B061C" w14:textId="77777777" w:rsidR="001507EE" w:rsidRPr="004031CD" w:rsidRDefault="001507EE">
            <w:pPr>
              <w:pStyle w:val="Paragrafoelenco"/>
              <w:widowControl w:val="0"/>
              <w:numPr>
                <w:ilvl w:val="0"/>
                <w:numId w:val="89"/>
              </w:numPr>
              <w:autoSpaceDE w:val="0"/>
              <w:autoSpaceDN w:val="0"/>
              <w:adjustRightInd w:val="0"/>
              <w:spacing w:after="0" w:line="226" w:lineRule="exact"/>
              <w:ind w:left="425" w:right="142"/>
              <w:rPr>
                <w:rFonts w:ascii="Garamond" w:eastAsiaTheme="minorEastAsia" w:hAnsi="Garamond"/>
                <w:sz w:val="18"/>
                <w:szCs w:val="18"/>
              </w:rPr>
            </w:pPr>
            <w:r w:rsidRPr="004031CD">
              <w:rPr>
                <w:rFonts w:ascii="Garamond" w:eastAsiaTheme="minorEastAsia" w:hAnsi="Garamond"/>
                <w:sz w:val="18"/>
                <w:szCs w:val="18"/>
              </w:rPr>
              <w:t>Requisiti di si</w:t>
            </w:r>
            <w:r w:rsidRPr="004031CD">
              <w:rPr>
                <w:rFonts w:ascii="Garamond" w:eastAsiaTheme="minorEastAsia" w:hAnsi="Garamond"/>
                <w:spacing w:val="-1"/>
                <w:sz w:val="18"/>
                <w:szCs w:val="18"/>
              </w:rPr>
              <w:t>c</w:t>
            </w:r>
            <w:r w:rsidRPr="004031CD">
              <w:rPr>
                <w:rFonts w:ascii="Garamond" w:eastAsiaTheme="minorEastAsia" w:hAnsi="Garamond"/>
                <w:spacing w:val="1"/>
                <w:sz w:val="18"/>
                <w:szCs w:val="18"/>
              </w:rPr>
              <w:t>u</w:t>
            </w:r>
            <w:r w:rsidRPr="004031CD">
              <w:rPr>
                <w:rFonts w:ascii="Garamond" w:eastAsiaTheme="minorEastAsia" w:hAnsi="Garamond"/>
                <w:sz w:val="18"/>
                <w:szCs w:val="18"/>
              </w:rPr>
              <w:t>rezza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w:t>
            </w:r>
            <w:r w:rsidRPr="004031CD">
              <w:rPr>
                <w:rFonts w:ascii="Garamond" w:eastAsiaTheme="minorEastAsia" w:hAnsi="Garamond"/>
                <w:spacing w:val="-1"/>
                <w:sz w:val="18"/>
                <w:szCs w:val="18"/>
              </w:rPr>
              <w:t>e</w:t>
            </w:r>
            <w:r w:rsidRPr="004031CD">
              <w:rPr>
                <w:rFonts w:ascii="Garamond" w:eastAsiaTheme="minorEastAsia" w:hAnsi="Garamond"/>
                <w:sz w:val="18"/>
                <w:szCs w:val="18"/>
              </w:rPr>
              <w:t>r l</w:t>
            </w:r>
            <w:r w:rsidRPr="004031CD">
              <w:rPr>
                <w:rFonts w:ascii="Garamond" w:eastAsiaTheme="minorEastAsia" w:hAnsi="Garamond"/>
                <w:spacing w:val="-1"/>
                <w:sz w:val="18"/>
                <w:szCs w:val="18"/>
              </w:rPr>
              <w:t>a</w:t>
            </w:r>
            <w:r w:rsidRPr="004031CD">
              <w:rPr>
                <w:rFonts w:ascii="Garamond" w:eastAsiaTheme="minorEastAsia" w:hAnsi="Garamond"/>
                <w:sz w:val="18"/>
                <w:szCs w:val="18"/>
              </w:rPr>
              <w:t>vorare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 xml:space="preserve">sugli </w:t>
            </w:r>
            <w:r w:rsidRPr="004031CD">
              <w:rPr>
                <w:rFonts w:ascii="Garamond" w:eastAsiaTheme="minorEastAsia" w:hAnsi="Garamond"/>
                <w:spacing w:val="1"/>
                <w:sz w:val="18"/>
                <w:szCs w:val="18"/>
              </w:rPr>
              <w:t>i</w:t>
            </w:r>
            <w:r w:rsidRPr="004031CD">
              <w:rPr>
                <w:rFonts w:ascii="Garamond" w:eastAsiaTheme="minorEastAsia" w:hAnsi="Garamond"/>
                <w:spacing w:val="-2"/>
                <w:sz w:val="18"/>
                <w:szCs w:val="18"/>
              </w:rPr>
              <w:t>m</w:t>
            </w:r>
            <w:r w:rsidRPr="004031CD">
              <w:rPr>
                <w:rFonts w:ascii="Garamond" w:eastAsiaTheme="minorEastAsia" w:hAnsi="Garamond"/>
                <w:spacing w:val="1"/>
                <w:sz w:val="18"/>
                <w:szCs w:val="18"/>
              </w:rPr>
              <w:t>p</w:t>
            </w:r>
            <w:r w:rsidRPr="004031CD">
              <w:rPr>
                <w:rFonts w:ascii="Garamond" w:eastAsiaTheme="minorEastAsia" w:hAnsi="Garamond"/>
                <w:sz w:val="18"/>
                <w:szCs w:val="18"/>
              </w:rPr>
              <w:t>ia</w:t>
            </w:r>
            <w:r w:rsidRPr="004031CD">
              <w:rPr>
                <w:rFonts w:ascii="Garamond" w:eastAsiaTheme="minorEastAsia" w:hAnsi="Garamond"/>
                <w:spacing w:val="1"/>
                <w:sz w:val="18"/>
                <w:szCs w:val="18"/>
              </w:rPr>
              <w:t>n</w:t>
            </w:r>
            <w:r w:rsidRPr="004031CD">
              <w:rPr>
                <w:rFonts w:ascii="Garamond" w:eastAsiaTheme="minorEastAsia" w:hAnsi="Garamond"/>
                <w:sz w:val="18"/>
                <w:szCs w:val="18"/>
              </w:rPr>
              <w:t>ti elettr</w:t>
            </w:r>
            <w:r w:rsidRPr="004031CD">
              <w:rPr>
                <w:rFonts w:ascii="Garamond" w:eastAsiaTheme="minorEastAsia" w:hAnsi="Garamond"/>
                <w:spacing w:val="1"/>
                <w:sz w:val="18"/>
                <w:szCs w:val="18"/>
              </w:rPr>
              <w:t>i</w:t>
            </w:r>
            <w:r w:rsidRPr="004031CD">
              <w:rPr>
                <w:rFonts w:ascii="Garamond" w:eastAsiaTheme="minorEastAsia" w:hAnsi="Garamond"/>
                <w:sz w:val="18"/>
                <w:szCs w:val="18"/>
              </w:rPr>
              <w:t xml:space="preserve">ci </w:t>
            </w:r>
            <w:r w:rsidRPr="004031CD">
              <w:rPr>
                <w:rFonts w:ascii="Garamond" w:eastAsiaTheme="minorEastAsia" w:hAnsi="Garamond"/>
                <w:spacing w:val="1"/>
                <w:sz w:val="18"/>
                <w:szCs w:val="18"/>
              </w:rPr>
              <w:t>d</w:t>
            </w:r>
            <w:r w:rsidRPr="004031CD">
              <w:rPr>
                <w:rFonts w:ascii="Garamond" w:eastAsiaTheme="minorEastAsia" w:hAnsi="Garamond"/>
                <w:sz w:val="18"/>
                <w:szCs w:val="18"/>
              </w:rPr>
              <w:t>i bordo;</w:t>
            </w:r>
          </w:p>
          <w:p w14:paraId="5F063284" w14:textId="6D354853" w:rsidR="001507EE" w:rsidRPr="004031CD" w:rsidRDefault="002A78D9">
            <w:pPr>
              <w:pStyle w:val="Paragrafoelenco"/>
              <w:widowControl w:val="0"/>
              <w:numPr>
                <w:ilvl w:val="0"/>
                <w:numId w:val="89"/>
              </w:numPr>
              <w:autoSpaceDE w:val="0"/>
              <w:autoSpaceDN w:val="0"/>
              <w:adjustRightInd w:val="0"/>
              <w:spacing w:after="0" w:line="240" w:lineRule="auto"/>
              <w:ind w:left="425" w:right="142"/>
              <w:rPr>
                <w:rFonts w:ascii="Garamond" w:eastAsiaTheme="minorEastAsia" w:hAnsi="Garamond"/>
                <w:sz w:val="18"/>
                <w:szCs w:val="18"/>
              </w:rPr>
            </w:pPr>
            <w:r w:rsidRPr="004031CD">
              <w:rPr>
                <w:rFonts w:ascii="Garamond" w:eastAsiaTheme="minorEastAsia" w:hAnsi="Garamond"/>
                <w:sz w:val="18"/>
                <w:szCs w:val="18"/>
              </w:rPr>
              <w:t>a</w:t>
            </w:r>
            <w:r w:rsidR="001507EE" w:rsidRPr="004031CD">
              <w:rPr>
                <w:rFonts w:ascii="Garamond" w:eastAsiaTheme="minorEastAsia" w:hAnsi="Garamond"/>
                <w:sz w:val="18"/>
                <w:szCs w:val="18"/>
              </w:rPr>
              <w:t>pplicazione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delle pratiche</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di</w:t>
            </w:r>
            <w:r w:rsidR="001507EE" w:rsidRPr="004031CD">
              <w:rPr>
                <w:rFonts w:ascii="Garamond" w:eastAsiaTheme="minorEastAsia" w:hAnsi="Garamond"/>
                <w:spacing w:val="-1"/>
                <w:sz w:val="18"/>
                <w:szCs w:val="18"/>
              </w:rPr>
              <w:t xml:space="preserve"> </w:t>
            </w:r>
            <w:r w:rsidR="001507EE" w:rsidRPr="004031CD">
              <w:rPr>
                <w:rFonts w:ascii="Garamond" w:eastAsiaTheme="minorEastAsia" w:hAnsi="Garamond"/>
                <w:sz w:val="18"/>
                <w:szCs w:val="18"/>
              </w:rPr>
              <w:t>lavoro sicuro;</w:t>
            </w:r>
          </w:p>
          <w:p w14:paraId="0BCCE3B3" w14:textId="0793C5C5" w:rsidR="001507EE" w:rsidRPr="004031CD" w:rsidRDefault="002A78D9">
            <w:pPr>
              <w:pStyle w:val="Paragrafoelenco"/>
              <w:widowControl w:val="0"/>
              <w:numPr>
                <w:ilvl w:val="0"/>
                <w:numId w:val="89"/>
              </w:numPr>
              <w:autoSpaceDE w:val="0"/>
              <w:autoSpaceDN w:val="0"/>
              <w:adjustRightInd w:val="0"/>
              <w:spacing w:after="0" w:line="240" w:lineRule="auto"/>
              <w:ind w:left="425" w:right="142"/>
              <w:rPr>
                <w:rFonts w:ascii="Garamond" w:eastAsiaTheme="minorEastAsia" w:hAnsi="Garamond"/>
                <w:sz w:val="18"/>
                <w:szCs w:val="18"/>
              </w:rPr>
            </w:pPr>
            <w:r w:rsidRPr="004031CD">
              <w:rPr>
                <w:rFonts w:ascii="Garamond" w:eastAsiaTheme="minorEastAsia" w:hAnsi="Garamond"/>
                <w:iCs/>
                <w:sz w:val="18"/>
                <w:szCs w:val="18"/>
              </w:rPr>
              <w:t>c</w:t>
            </w:r>
            <w:r w:rsidR="001507EE" w:rsidRPr="004031CD">
              <w:rPr>
                <w:rFonts w:ascii="Garamond" w:eastAsiaTheme="minorEastAsia" w:hAnsi="Garamond"/>
                <w:iCs/>
                <w:sz w:val="18"/>
                <w:szCs w:val="18"/>
              </w:rPr>
              <w:t>onosc</w:t>
            </w:r>
            <w:r w:rsidR="001507EE" w:rsidRPr="004031CD">
              <w:rPr>
                <w:rFonts w:ascii="Garamond" w:eastAsiaTheme="minorEastAsia" w:hAnsi="Garamond"/>
                <w:iCs/>
                <w:spacing w:val="-1"/>
                <w:sz w:val="18"/>
                <w:szCs w:val="18"/>
              </w:rPr>
              <w:t>e</w:t>
            </w:r>
            <w:r w:rsidR="001507EE" w:rsidRPr="004031CD">
              <w:rPr>
                <w:rFonts w:ascii="Garamond" w:eastAsiaTheme="minorEastAsia" w:hAnsi="Garamond"/>
                <w:iCs/>
                <w:spacing w:val="1"/>
                <w:sz w:val="18"/>
                <w:szCs w:val="18"/>
              </w:rPr>
              <w:t>n</w:t>
            </w:r>
            <w:r w:rsidR="001507EE" w:rsidRPr="004031CD">
              <w:rPr>
                <w:rFonts w:ascii="Garamond" w:eastAsiaTheme="minorEastAsia" w:hAnsi="Garamond"/>
                <w:iCs/>
                <w:spacing w:val="-1"/>
                <w:sz w:val="18"/>
                <w:szCs w:val="18"/>
              </w:rPr>
              <w:t>z</w:t>
            </w:r>
            <w:r w:rsidR="001507EE" w:rsidRPr="004031CD">
              <w:rPr>
                <w:rFonts w:ascii="Garamond" w:eastAsiaTheme="minorEastAsia" w:hAnsi="Garamond"/>
                <w:iCs/>
                <w:sz w:val="18"/>
                <w:szCs w:val="18"/>
              </w:rPr>
              <w:t>a di base:</w:t>
            </w:r>
          </w:p>
          <w:p w14:paraId="4E47F32A" w14:textId="77777777" w:rsidR="001507EE" w:rsidRPr="004031CD" w:rsidRDefault="001507EE">
            <w:pPr>
              <w:pStyle w:val="Paragrafoelenco"/>
              <w:widowControl w:val="0"/>
              <w:numPr>
                <w:ilvl w:val="0"/>
                <w:numId w:val="90"/>
              </w:numPr>
              <w:autoSpaceDE w:val="0"/>
              <w:autoSpaceDN w:val="0"/>
              <w:adjustRightInd w:val="0"/>
              <w:spacing w:after="0" w:line="239" w:lineRule="auto"/>
              <w:ind w:left="844" w:right="142"/>
              <w:rPr>
                <w:rFonts w:ascii="Garamond" w:eastAsiaTheme="minorEastAsia" w:hAnsi="Garamond"/>
                <w:sz w:val="18"/>
                <w:szCs w:val="18"/>
              </w:rPr>
            </w:pPr>
            <w:r w:rsidRPr="004031CD">
              <w:rPr>
                <w:rFonts w:ascii="Garamond" w:eastAsiaTheme="minorEastAsia" w:hAnsi="Garamond"/>
                <w:sz w:val="18"/>
                <w:szCs w:val="18"/>
              </w:rPr>
              <w:t>Sulle caratteristic</w:t>
            </w:r>
            <w:r w:rsidRPr="004031CD">
              <w:rPr>
                <w:rFonts w:ascii="Garamond" w:eastAsiaTheme="minorEastAsia" w:hAnsi="Garamond"/>
                <w:spacing w:val="1"/>
                <w:sz w:val="18"/>
                <w:szCs w:val="18"/>
              </w:rPr>
              <w:t>h</w:t>
            </w:r>
            <w:r w:rsidRPr="004031CD">
              <w:rPr>
                <w:rFonts w:ascii="Garamond" w:eastAsiaTheme="minorEastAsia" w:hAnsi="Garamond"/>
                <w:sz w:val="18"/>
                <w:szCs w:val="18"/>
              </w:rPr>
              <w:t>e c</w:t>
            </w:r>
            <w:r w:rsidRPr="004031CD">
              <w:rPr>
                <w:rFonts w:ascii="Garamond" w:eastAsiaTheme="minorEastAsia" w:hAnsi="Garamond"/>
                <w:spacing w:val="1"/>
                <w:sz w:val="18"/>
                <w:szCs w:val="18"/>
              </w:rPr>
              <w:t>o</w:t>
            </w:r>
            <w:r w:rsidRPr="004031CD">
              <w:rPr>
                <w:rFonts w:ascii="Garamond" w:eastAsiaTheme="minorEastAsia" w:hAnsi="Garamond"/>
                <w:sz w:val="18"/>
                <w:szCs w:val="18"/>
              </w:rPr>
              <w:t>str</w:t>
            </w:r>
            <w:r w:rsidRPr="004031CD">
              <w:rPr>
                <w:rFonts w:ascii="Garamond" w:eastAsiaTheme="minorEastAsia" w:hAnsi="Garamond"/>
                <w:spacing w:val="1"/>
                <w:sz w:val="18"/>
                <w:szCs w:val="18"/>
              </w:rPr>
              <w:t>u</w:t>
            </w:r>
            <w:r w:rsidRPr="004031CD">
              <w:rPr>
                <w:rFonts w:ascii="Garamond" w:eastAsiaTheme="minorEastAsia" w:hAnsi="Garamond"/>
                <w:sz w:val="18"/>
                <w:szCs w:val="18"/>
              </w:rPr>
              <w:t>tti</w:t>
            </w:r>
            <w:r w:rsidRPr="004031CD">
              <w:rPr>
                <w:rFonts w:ascii="Garamond" w:eastAsiaTheme="minorEastAsia" w:hAnsi="Garamond"/>
                <w:spacing w:val="1"/>
                <w:sz w:val="18"/>
                <w:szCs w:val="18"/>
              </w:rPr>
              <w:t>v</w:t>
            </w:r>
            <w:r w:rsidRPr="004031CD">
              <w:rPr>
                <w:rFonts w:ascii="Garamond" w:eastAsiaTheme="minorEastAsia" w:hAnsi="Garamond"/>
                <w:sz w:val="18"/>
                <w:szCs w:val="18"/>
              </w:rPr>
              <w:t xml:space="preserve">e e </w:t>
            </w:r>
            <w:r w:rsidRPr="004031CD">
              <w:rPr>
                <w:rFonts w:ascii="Garamond" w:eastAsiaTheme="minorEastAsia" w:hAnsi="Garamond"/>
                <w:spacing w:val="1"/>
                <w:sz w:val="18"/>
                <w:szCs w:val="18"/>
              </w:rPr>
              <w:t>d</w:t>
            </w:r>
            <w:r w:rsidRPr="004031CD">
              <w:rPr>
                <w:rFonts w:ascii="Garamond" w:eastAsiaTheme="minorEastAsia" w:hAnsi="Garamond"/>
                <w:sz w:val="18"/>
                <w:szCs w:val="18"/>
              </w:rPr>
              <w:t xml:space="preserve">i </w:t>
            </w:r>
            <w:r w:rsidRPr="004031CD">
              <w:rPr>
                <w:rFonts w:ascii="Garamond" w:eastAsiaTheme="minorEastAsia" w:hAnsi="Garamond"/>
                <w:spacing w:val="-1"/>
                <w:sz w:val="18"/>
                <w:szCs w:val="18"/>
              </w:rPr>
              <w:t>f</w:t>
            </w:r>
            <w:r w:rsidRPr="004031CD">
              <w:rPr>
                <w:rFonts w:ascii="Garamond" w:eastAsiaTheme="minorEastAsia" w:hAnsi="Garamond"/>
                <w:sz w:val="18"/>
                <w:szCs w:val="18"/>
              </w:rPr>
              <w:t>unz</w:t>
            </w:r>
            <w:r w:rsidRPr="004031CD">
              <w:rPr>
                <w:rFonts w:ascii="Garamond" w:eastAsiaTheme="minorEastAsia" w:hAnsi="Garamond"/>
                <w:spacing w:val="-2"/>
                <w:sz w:val="18"/>
                <w:szCs w:val="18"/>
              </w:rPr>
              <w:t>i</w:t>
            </w:r>
            <w:r w:rsidRPr="004031CD">
              <w:rPr>
                <w:rFonts w:ascii="Garamond" w:eastAsiaTheme="minorEastAsia" w:hAnsi="Garamond"/>
                <w:sz w:val="18"/>
                <w:szCs w:val="18"/>
              </w:rPr>
              <w:t>ona</w:t>
            </w:r>
            <w:r w:rsidRPr="004031CD">
              <w:rPr>
                <w:rFonts w:ascii="Garamond" w:eastAsiaTheme="minorEastAsia" w:hAnsi="Garamond"/>
                <w:spacing w:val="-2"/>
                <w:sz w:val="18"/>
                <w:szCs w:val="18"/>
              </w:rPr>
              <w:t>m</w:t>
            </w:r>
            <w:r w:rsidRPr="004031CD">
              <w:rPr>
                <w:rFonts w:ascii="Garamond" w:eastAsiaTheme="minorEastAsia" w:hAnsi="Garamond"/>
                <w:sz w:val="18"/>
                <w:szCs w:val="18"/>
              </w:rPr>
              <w:t>ento d</w:t>
            </w:r>
            <w:r w:rsidRPr="004031CD">
              <w:rPr>
                <w:rFonts w:ascii="Garamond" w:eastAsiaTheme="minorEastAsia" w:hAnsi="Garamond"/>
                <w:spacing w:val="-1"/>
                <w:sz w:val="18"/>
                <w:szCs w:val="18"/>
              </w:rPr>
              <w:t>e</w:t>
            </w:r>
            <w:r w:rsidRPr="004031CD">
              <w:rPr>
                <w:rFonts w:ascii="Garamond" w:eastAsiaTheme="minorEastAsia" w:hAnsi="Garamond"/>
                <w:sz w:val="18"/>
                <w:szCs w:val="18"/>
              </w:rPr>
              <w:t>gli i</w:t>
            </w:r>
            <w:r w:rsidRPr="004031CD">
              <w:rPr>
                <w:rFonts w:ascii="Garamond" w:eastAsiaTheme="minorEastAsia" w:hAnsi="Garamond"/>
                <w:spacing w:val="-2"/>
                <w:sz w:val="18"/>
                <w:szCs w:val="18"/>
              </w:rPr>
              <w:t>m</w:t>
            </w:r>
            <w:r w:rsidRPr="004031CD">
              <w:rPr>
                <w:rFonts w:ascii="Garamond" w:eastAsiaTheme="minorEastAsia" w:hAnsi="Garamond"/>
                <w:sz w:val="18"/>
                <w:szCs w:val="18"/>
              </w:rPr>
              <w:t xml:space="preserve">pianti e </w:t>
            </w:r>
            <w:r w:rsidRPr="004031CD">
              <w:rPr>
                <w:rFonts w:ascii="Garamond" w:eastAsiaTheme="minorEastAsia" w:hAnsi="Garamond"/>
                <w:spacing w:val="-1"/>
                <w:sz w:val="18"/>
                <w:szCs w:val="18"/>
              </w:rPr>
              <w:t>ap</w:t>
            </w:r>
            <w:r w:rsidRPr="004031CD">
              <w:rPr>
                <w:rFonts w:ascii="Garamond" w:eastAsiaTheme="minorEastAsia" w:hAnsi="Garamond"/>
                <w:sz w:val="18"/>
                <w:szCs w:val="18"/>
              </w:rPr>
              <w:t>parec</w:t>
            </w:r>
            <w:r w:rsidRPr="004031CD">
              <w:rPr>
                <w:rFonts w:ascii="Garamond" w:eastAsiaTheme="minorEastAsia" w:hAnsi="Garamond"/>
                <w:spacing w:val="-1"/>
                <w:sz w:val="18"/>
                <w:szCs w:val="18"/>
              </w:rPr>
              <w:t>c</w:t>
            </w:r>
            <w:r w:rsidRPr="004031CD">
              <w:rPr>
                <w:rFonts w:ascii="Garamond" w:eastAsiaTheme="minorEastAsia" w:hAnsi="Garamond"/>
                <w:sz w:val="18"/>
                <w:szCs w:val="18"/>
              </w:rPr>
              <w:t>hiature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bordo 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CC e CA;</w:t>
            </w:r>
          </w:p>
          <w:p w14:paraId="39486162" w14:textId="77777777" w:rsidR="001507EE" w:rsidRPr="004031CD" w:rsidRDefault="001507EE">
            <w:pPr>
              <w:pStyle w:val="Paragrafoelenco"/>
              <w:widowControl w:val="0"/>
              <w:numPr>
                <w:ilvl w:val="0"/>
                <w:numId w:val="90"/>
              </w:numPr>
              <w:autoSpaceDE w:val="0"/>
              <w:autoSpaceDN w:val="0"/>
              <w:adjustRightInd w:val="0"/>
              <w:spacing w:after="0" w:line="240" w:lineRule="auto"/>
              <w:ind w:left="844" w:right="142"/>
              <w:rPr>
                <w:rFonts w:ascii="Garamond" w:eastAsiaTheme="minorEastAsia" w:hAnsi="Garamond"/>
                <w:sz w:val="18"/>
                <w:szCs w:val="18"/>
              </w:rPr>
            </w:pPr>
            <w:r w:rsidRPr="004031CD">
              <w:rPr>
                <w:rFonts w:ascii="Garamond" w:eastAsiaTheme="minorEastAsia" w:hAnsi="Garamond"/>
                <w:spacing w:val="1"/>
                <w:sz w:val="18"/>
                <w:szCs w:val="18"/>
              </w:rPr>
              <w:t>Sull’u</w:t>
            </w:r>
            <w:r w:rsidRPr="004031CD">
              <w:rPr>
                <w:rFonts w:ascii="Garamond" w:eastAsiaTheme="minorEastAsia" w:hAnsi="Garamond"/>
                <w:sz w:val="18"/>
                <w:szCs w:val="18"/>
              </w:rPr>
              <w:t xml:space="preserve">tilizzo </w:t>
            </w:r>
            <w:r w:rsidRPr="004031CD">
              <w:rPr>
                <w:rFonts w:ascii="Garamond" w:eastAsiaTheme="minorEastAsia" w:hAnsi="Garamond"/>
                <w:spacing w:val="1"/>
                <w:sz w:val="18"/>
                <w:szCs w:val="18"/>
              </w:rPr>
              <w:t>d</w:t>
            </w:r>
            <w:r w:rsidRPr="004031CD">
              <w:rPr>
                <w:rFonts w:ascii="Garamond" w:eastAsiaTheme="minorEastAsia" w:hAnsi="Garamond"/>
                <w:sz w:val="18"/>
                <w:szCs w:val="18"/>
              </w:rPr>
              <w:t>e</w:t>
            </w:r>
            <w:r w:rsidRPr="004031CD">
              <w:rPr>
                <w:rFonts w:ascii="Garamond" w:eastAsiaTheme="minorEastAsia" w:hAnsi="Garamond"/>
                <w:spacing w:val="1"/>
                <w:sz w:val="18"/>
                <w:szCs w:val="18"/>
              </w:rPr>
              <w:t>g</w:t>
            </w:r>
            <w:r w:rsidRPr="004031CD">
              <w:rPr>
                <w:rFonts w:ascii="Garamond" w:eastAsiaTheme="minorEastAsia" w:hAnsi="Garamond"/>
                <w:spacing w:val="-2"/>
                <w:sz w:val="18"/>
                <w:szCs w:val="18"/>
              </w:rPr>
              <w:t>l</w:t>
            </w:r>
            <w:r w:rsidRPr="004031CD">
              <w:rPr>
                <w:rFonts w:ascii="Garamond" w:eastAsiaTheme="minorEastAsia" w:hAnsi="Garamond"/>
                <w:sz w:val="18"/>
                <w:szCs w:val="18"/>
              </w:rPr>
              <w:t>i str</w:t>
            </w:r>
            <w:r w:rsidRPr="004031CD">
              <w:rPr>
                <w:rFonts w:ascii="Garamond" w:eastAsiaTheme="minorEastAsia" w:hAnsi="Garamond"/>
                <w:spacing w:val="1"/>
                <w:sz w:val="18"/>
                <w:szCs w:val="18"/>
              </w:rPr>
              <w:t>u</w:t>
            </w:r>
            <w:r w:rsidRPr="004031CD">
              <w:rPr>
                <w:rFonts w:ascii="Garamond" w:eastAsiaTheme="minorEastAsia" w:hAnsi="Garamond"/>
                <w:spacing w:val="-2"/>
                <w:sz w:val="18"/>
                <w:szCs w:val="18"/>
              </w:rPr>
              <w:t>m</w:t>
            </w:r>
            <w:r w:rsidRPr="004031CD">
              <w:rPr>
                <w:rFonts w:ascii="Garamond" w:eastAsiaTheme="minorEastAsia" w:hAnsi="Garamond"/>
                <w:sz w:val="18"/>
                <w:szCs w:val="18"/>
              </w:rPr>
              <w:t>e</w:t>
            </w:r>
            <w:r w:rsidRPr="004031CD">
              <w:rPr>
                <w:rFonts w:ascii="Garamond" w:eastAsiaTheme="minorEastAsia" w:hAnsi="Garamond"/>
                <w:spacing w:val="1"/>
                <w:sz w:val="18"/>
                <w:szCs w:val="18"/>
              </w:rPr>
              <w:t>n</w:t>
            </w:r>
            <w:r w:rsidRPr="004031CD">
              <w:rPr>
                <w:rFonts w:ascii="Garamond" w:eastAsiaTheme="minorEastAsia" w:hAnsi="Garamond"/>
                <w:sz w:val="18"/>
                <w:szCs w:val="18"/>
              </w:rPr>
              <w:t xml:space="preserve">ti </w:t>
            </w:r>
            <w:r w:rsidRPr="004031CD">
              <w:rPr>
                <w:rFonts w:ascii="Garamond" w:eastAsiaTheme="minorEastAsia" w:hAnsi="Garamond"/>
                <w:spacing w:val="1"/>
                <w:sz w:val="18"/>
                <w:szCs w:val="18"/>
              </w:rPr>
              <w:t>d</w:t>
            </w:r>
            <w:r w:rsidRPr="004031CD">
              <w:rPr>
                <w:rFonts w:ascii="Garamond" w:eastAsiaTheme="minorEastAsia" w:hAnsi="Garamond"/>
                <w:sz w:val="18"/>
                <w:szCs w:val="18"/>
              </w:rPr>
              <w:t>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mis</w:t>
            </w:r>
            <w:r w:rsidRPr="004031CD">
              <w:rPr>
                <w:rFonts w:ascii="Garamond" w:eastAsiaTheme="minorEastAsia" w:hAnsi="Garamond"/>
                <w:spacing w:val="1"/>
                <w:sz w:val="18"/>
                <w:szCs w:val="18"/>
              </w:rPr>
              <w:t>u</w:t>
            </w:r>
            <w:r w:rsidRPr="004031CD">
              <w:rPr>
                <w:rFonts w:ascii="Garamond" w:eastAsiaTheme="minorEastAsia" w:hAnsi="Garamond"/>
                <w:sz w:val="18"/>
                <w:szCs w:val="18"/>
              </w:rPr>
              <w:t xml:space="preserve">ra, macchine </w:t>
            </w:r>
            <w:r w:rsidRPr="004031CD">
              <w:rPr>
                <w:rFonts w:ascii="Garamond" w:eastAsiaTheme="minorEastAsia" w:hAnsi="Garamond"/>
                <w:spacing w:val="1"/>
                <w:sz w:val="18"/>
                <w:szCs w:val="18"/>
              </w:rPr>
              <w:t>u</w:t>
            </w:r>
            <w:r w:rsidRPr="004031CD">
              <w:rPr>
                <w:rFonts w:ascii="Garamond" w:eastAsiaTheme="minorEastAsia" w:hAnsi="Garamond"/>
                <w:sz w:val="18"/>
                <w:szCs w:val="18"/>
              </w:rPr>
              <w:t xml:space="preserve">tensili, </w:t>
            </w:r>
            <w:r w:rsidRPr="004031CD">
              <w:rPr>
                <w:rFonts w:ascii="Garamond" w:eastAsiaTheme="minorEastAsia" w:hAnsi="Garamond"/>
                <w:spacing w:val="1"/>
                <w:sz w:val="18"/>
                <w:szCs w:val="18"/>
              </w:rPr>
              <w:t>u</w:t>
            </w:r>
            <w:r w:rsidRPr="004031CD">
              <w:rPr>
                <w:rFonts w:ascii="Garamond" w:eastAsiaTheme="minorEastAsia" w:hAnsi="Garamond"/>
                <w:sz w:val="18"/>
                <w:szCs w:val="18"/>
              </w:rPr>
              <w:t>te</w:t>
            </w:r>
            <w:r w:rsidRPr="004031CD">
              <w:rPr>
                <w:rFonts w:ascii="Garamond" w:eastAsiaTheme="minorEastAsia" w:hAnsi="Garamond"/>
                <w:spacing w:val="1"/>
                <w:sz w:val="18"/>
                <w:szCs w:val="18"/>
              </w:rPr>
              <w:t>n</w:t>
            </w:r>
            <w:r w:rsidRPr="004031CD">
              <w:rPr>
                <w:rFonts w:ascii="Garamond" w:eastAsiaTheme="minorEastAsia" w:hAnsi="Garamond"/>
                <w:sz w:val="18"/>
                <w:szCs w:val="18"/>
              </w:rPr>
              <w:t xml:space="preserve">sili </w:t>
            </w:r>
            <w:r w:rsidRPr="004031CD">
              <w:rPr>
                <w:rFonts w:ascii="Garamond" w:eastAsiaTheme="minorEastAsia" w:hAnsi="Garamond"/>
                <w:spacing w:val="-2"/>
                <w:sz w:val="18"/>
                <w:szCs w:val="18"/>
              </w:rPr>
              <w:t>m</w:t>
            </w:r>
            <w:r w:rsidRPr="004031CD">
              <w:rPr>
                <w:rFonts w:ascii="Garamond" w:eastAsiaTheme="minorEastAsia" w:hAnsi="Garamond"/>
                <w:sz w:val="18"/>
                <w:szCs w:val="18"/>
              </w:rPr>
              <w:t>a</w:t>
            </w:r>
            <w:r w:rsidRPr="004031CD">
              <w:rPr>
                <w:rFonts w:ascii="Garamond" w:eastAsiaTheme="minorEastAsia" w:hAnsi="Garamond"/>
                <w:spacing w:val="1"/>
                <w:sz w:val="18"/>
                <w:szCs w:val="18"/>
              </w:rPr>
              <w:t>nu</w:t>
            </w:r>
            <w:r w:rsidRPr="004031CD">
              <w:rPr>
                <w:rFonts w:ascii="Garamond" w:eastAsiaTheme="minorEastAsia" w:hAnsi="Garamond"/>
                <w:sz w:val="18"/>
                <w:szCs w:val="18"/>
              </w:rPr>
              <w:t>ali ed</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elettrici</w:t>
            </w:r>
          </w:p>
        </w:tc>
        <w:tc>
          <w:tcPr>
            <w:tcW w:w="3260" w:type="dxa"/>
            <w:tcBorders>
              <w:top w:val="single" w:sz="4" w:space="0" w:color="000000"/>
              <w:left w:val="single" w:sz="4" w:space="0" w:color="000000"/>
              <w:bottom w:val="single" w:sz="4" w:space="0" w:color="000000"/>
              <w:right w:val="single" w:sz="4" w:space="0" w:color="000000"/>
            </w:tcBorders>
          </w:tcPr>
          <w:p w14:paraId="28CCBF40" w14:textId="77777777" w:rsidR="001507EE" w:rsidRPr="004031CD" w:rsidRDefault="001507EE">
            <w:pPr>
              <w:pStyle w:val="Paragrafoelenco"/>
              <w:widowControl w:val="0"/>
              <w:numPr>
                <w:ilvl w:val="0"/>
                <w:numId w:val="87"/>
              </w:numPr>
              <w:autoSpaceDE w:val="0"/>
              <w:autoSpaceDN w:val="0"/>
              <w:adjustRightInd w:val="0"/>
              <w:spacing w:after="0" w:line="240" w:lineRule="auto"/>
              <w:ind w:left="272" w:right="142" w:hanging="142"/>
              <w:jc w:val="both"/>
              <w:rPr>
                <w:rFonts w:ascii="Garamond" w:hAnsi="Garamond"/>
                <w:sz w:val="18"/>
                <w:szCs w:val="18"/>
              </w:rPr>
            </w:pPr>
            <w:r w:rsidRPr="004031CD">
              <w:rPr>
                <w:rFonts w:ascii="Garamond" w:hAnsi="Garamond"/>
                <w:sz w:val="18"/>
                <w:szCs w:val="18"/>
              </w:rPr>
              <w:t>L’attuazione delle procedure di sicurezza è soddisfacente.</w:t>
            </w:r>
          </w:p>
          <w:p w14:paraId="51D1BB23" w14:textId="77777777" w:rsidR="001507EE" w:rsidRPr="004031CD" w:rsidRDefault="001507EE">
            <w:pPr>
              <w:pStyle w:val="Paragrafoelenco"/>
              <w:widowControl w:val="0"/>
              <w:numPr>
                <w:ilvl w:val="0"/>
                <w:numId w:val="87"/>
              </w:numPr>
              <w:autoSpaceDE w:val="0"/>
              <w:autoSpaceDN w:val="0"/>
              <w:adjustRightInd w:val="0"/>
              <w:spacing w:after="0" w:line="240" w:lineRule="auto"/>
              <w:ind w:left="272" w:right="142" w:hanging="142"/>
              <w:jc w:val="both"/>
              <w:rPr>
                <w:rFonts w:ascii="Garamond" w:hAnsi="Garamond"/>
                <w:sz w:val="18"/>
                <w:szCs w:val="18"/>
              </w:rPr>
            </w:pPr>
            <w:r w:rsidRPr="004031CD">
              <w:rPr>
                <w:rFonts w:ascii="Garamond" w:hAnsi="Garamond"/>
                <w:sz w:val="18"/>
                <w:szCs w:val="18"/>
              </w:rPr>
              <w:t>La selezione e l’uso della apparecchiatura di prova è appropriata e l’interpretazione dei risultati è accurata.</w:t>
            </w:r>
          </w:p>
          <w:p w14:paraId="76051317" w14:textId="77777777" w:rsidR="001507EE" w:rsidRPr="004031CD" w:rsidRDefault="001507EE">
            <w:pPr>
              <w:pStyle w:val="Paragrafoelenco"/>
              <w:widowControl w:val="0"/>
              <w:numPr>
                <w:ilvl w:val="0"/>
                <w:numId w:val="87"/>
              </w:numPr>
              <w:autoSpaceDE w:val="0"/>
              <w:autoSpaceDN w:val="0"/>
              <w:adjustRightInd w:val="0"/>
              <w:spacing w:after="0" w:line="240" w:lineRule="auto"/>
              <w:ind w:left="272" w:right="142" w:hanging="142"/>
              <w:jc w:val="both"/>
              <w:rPr>
                <w:rFonts w:ascii="Garamond" w:eastAsiaTheme="minorEastAsia" w:hAnsi="Garamond"/>
                <w:sz w:val="18"/>
                <w:szCs w:val="18"/>
              </w:rPr>
            </w:pPr>
            <w:r w:rsidRPr="004031CD">
              <w:rPr>
                <w:rFonts w:ascii="Garamond" w:hAnsi="Garamond"/>
                <w:sz w:val="18"/>
                <w:szCs w:val="18"/>
              </w:rPr>
              <w:t>La selezione delle procedure per l’effettuazione della riparazione e della manutenzione è conforme con i manuali e le buone pratiche.</w:t>
            </w:r>
          </w:p>
        </w:tc>
      </w:tr>
      <w:tr w:rsidR="008C3262" w:rsidRPr="004031CD" w14:paraId="5D649262" w14:textId="77777777" w:rsidTr="008C3262">
        <w:trPr>
          <w:trHeight w:hRule="exact" w:val="2178"/>
        </w:trPr>
        <w:tc>
          <w:tcPr>
            <w:tcW w:w="1843" w:type="dxa"/>
            <w:tcBorders>
              <w:top w:val="single" w:sz="4" w:space="0" w:color="000000"/>
              <w:left w:val="single" w:sz="4" w:space="0" w:color="000000"/>
              <w:bottom w:val="single" w:sz="4" w:space="0" w:color="000000"/>
              <w:right w:val="single" w:sz="4" w:space="0" w:color="000000"/>
            </w:tcBorders>
            <w:vAlign w:val="center"/>
          </w:tcPr>
          <w:p w14:paraId="33FA5769" w14:textId="77777777" w:rsidR="008C3262" w:rsidRPr="004031CD" w:rsidRDefault="008C3262" w:rsidP="0006571E">
            <w:pPr>
              <w:widowControl w:val="0"/>
              <w:autoSpaceDE w:val="0"/>
              <w:autoSpaceDN w:val="0"/>
              <w:adjustRightInd w:val="0"/>
              <w:ind w:left="142" w:right="142"/>
              <w:rPr>
                <w:rFonts w:ascii="Garamond" w:eastAsiaTheme="minorEastAsia" w:hAnsi="Garamond"/>
                <w:sz w:val="18"/>
                <w:szCs w:val="18"/>
              </w:rPr>
            </w:pPr>
            <w:r w:rsidRPr="004031CD">
              <w:rPr>
                <w:rFonts w:ascii="Garamond" w:eastAsiaTheme="minorEastAsia" w:hAnsi="Garamond"/>
                <w:sz w:val="18"/>
                <w:szCs w:val="18"/>
              </w:rPr>
              <w:t>Contribuisce alla manutenzione e riparazione a bordo</w:t>
            </w:r>
          </w:p>
          <w:p w14:paraId="25F82AD7" w14:textId="77777777" w:rsidR="008C3262" w:rsidRPr="004031CD" w:rsidRDefault="008C3262" w:rsidP="008C3262">
            <w:pPr>
              <w:widowControl w:val="0"/>
              <w:autoSpaceDE w:val="0"/>
              <w:autoSpaceDN w:val="0"/>
              <w:adjustRightInd w:val="0"/>
              <w:ind w:left="142" w:right="142"/>
              <w:rPr>
                <w:rFonts w:ascii="Garamond" w:eastAsiaTheme="minorEastAsia" w:hAnsi="Garamond"/>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3C904FD3" w14:textId="77777777" w:rsidR="008C3262" w:rsidRPr="004031CD" w:rsidRDefault="008C3262" w:rsidP="0006571E">
            <w:pPr>
              <w:pStyle w:val="Paragrafoelenco"/>
              <w:widowControl w:val="0"/>
              <w:numPr>
                <w:ilvl w:val="0"/>
                <w:numId w:val="91"/>
              </w:numPr>
              <w:autoSpaceDE w:val="0"/>
              <w:autoSpaceDN w:val="0"/>
              <w:adjustRightInd w:val="0"/>
              <w:spacing w:after="0" w:line="226" w:lineRule="exact"/>
              <w:ind w:left="425" w:right="142"/>
              <w:jc w:val="both"/>
              <w:rPr>
                <w:rFonts w:ascii="Garamond" w:eastAsiaTheme="minorEastAsia" w:hAnsi="Garamond"/>
                <w:sz w:val="18"/>
                <w:szCs w:val="18"/>
              </w:rPr>
            </w:pPr>
            <w:r w:rsidRPr="004031CD">
              <w:rPr>
                <w:rFonts w:ascii="Garamond" w:eastAsiaTheme="minorEastAsia" w:hAnsi="Garamond"/>
                <w:sz w:val="18"/>
                <w:szCs w:val="18"/>
              </w:rPr>
              <w:t>Capacità ad utilizzare i materiali di lubrificazione e di pulizia e la attrezzatura;</w:t>
            </w:r>
          </w:p>
          <w:p w14:paraId="075323B4" w14:textId="77777777" w:rsidR="008C3262" w:rsidRPr="004031CD" w:rsidRDefault="008C3262" w:rsidP="0006571E">
            <w:pPr>
              <w:pStyle w:val="Paragrafoelenco"/>
              <w:widowControl w:val="0"/>
              <w:numPr>
                <w:ilvl w:val="0"/>
                <w:numId w:val="91"/>
              </w:numPr>
              <w:autoSpaceDE w:val="0"/>
              <w:autoSpaceDN w:val="0"/>
              <w:adjustRightInd w:val="0"/>
              <w:spacing w:after="0" w:line="240" w:lineRule="auto"/>
              <w:ind w:left="425" w:right="142"/>
              <w:jc w:val="both"/>
              <w:rPr>
                <w:rFonts w:ascii="Garamond" w:eastAsiaTheme="minorEastAsia" w:hAnsi="Garamond"/>
                <w:sz w:val="18"/>
                <w:szCs w:val="18"/>
              </w:rPr>
            </w:pPr>
            <w:r w:rsidRPr="004031CD">
              <w:rPr>
                <w:rFonts w:ascii="Garamond" w:eastAsiaTheme="minorEastAsia" w:hAnsi="Garamond"/>
                <w:sz w:val="18"/>
                <w:szCs w:val="18"/>
              </w:rPr>
              <w:t>Conoscenza della sicura eliminazione del materiale di scarto;</w:t>
            </w:r>
          </w:p>
          <w:p w14:paraId="1B8D5FE6" w14:textId="77777777" w:rsidR="008C3262" w:rsidRPr="004031CD" w:rsidRDefault="008C3262" w:rsidP="0006571E">
            <w:pPr>
              <w:pStyle w:val="Paragrafoelenco"/>
              <w:widowControl w:val="0"/>
              <w:numPr>
                <w:ilvl w:val="0"/>
                <w:numId w:val="91"/>
              </w:numPr>
              <w:autoSpaceDE w:val="0"/>
              <w:autoSpaceDN w:val="0"/>
              <w:adjustRightInd w:val="0"/>
              <w:spacing w:after="0" w:line="239" w:lineRule="auto"/>
              <w:ind w:left="425" w:right="142"/>
              <w:jc w:val="both"/>
              <w:rPr>
                <w:rFonts w:ascii="Garamond" w:eastAsiaTheme="minorEastAsia" w:hAnsi="Garamond"/>
                <w:sz w:val="18"/>
                <w:szCs w:val="18"/>
              </w:rPr>
            </w:pPr>
            <w:r w:rsidRPr="004031CD">
              <w:rPr>
                <w:rFonts w:ascii="Garamond" w:eastAsiaTheme="minorEastAsia" w:hAnsi="Garamond"/>
                <w:sz w:val="18"/>
                <w:szCs w:val="18"/>
              </w:rPr>
              <w:t>Capacità a comprendere e svolgere le procedure di routine di manutenzione e riparazione;</w:t>
            </w:r>
          </w:p>
          <w:p w14:paraId="19A4B42D" w14:textId="77777777" w:rsidR="008C3262" w:rsidRPr="004031CD" w:rsidRDefault="008C3262" w:rsidP="0006571E">
            <w:pPr>
              <w:pStyle w:val="Paragrafoelenco"/>
              <w:widowControl w:val="0"/>
              <w:numPr>
                <w:ilvl w:val="0"/>
                <w:numId w:val="91"/>
              </w:numPr>
              <w:autoSpaceDE w:val="0"/>
              <w:autoSpaceDN w:val="0"/>
              <w:adjustRightInd w:val="0"/>
              <w:spacing w:after="0" w:line="239" w:lineRule="auto"/>
              <w:ind w:left="425" w:right="142"/>
              <w:jc w:val="both"/>
              <w:rPr>
                <w:rFonts w:ascii="Garamond" w:eastAsiaTheme="minorEastAsia" w:hAnsi="Garamond"/>
                <w:sz w:val="18"/>
                <w:szCs w:val="18"/>
              </w:rPr>
            </w:pPr>
            <w:r w:rsidRPr="004031CD">
              <w:rPr>
                <w:rFonts w:ascii="Garamond" w:eastAsiaTheme="minorEastAsia" w:hAnsi="Garamond"/>
                <w:sz w:val="18"/>
                <w:szCs w:val="18"/>
              </w:rPr>
              <w:t>Comprensione delle linee guida di sicurezza del fabbricante e delle istruzioni di bordo.</w:t>
            </w:r>
          </w:p>
        </w:tc>
        <w:tc>
          <w:tcPr>
            <w:tcW w:w="3260" w:type="dxa"/>
            <w:tcBorders>
              <w:top w:val="single" w:sz="4" w:space="0" w:color="000000"/>
              <w:left w:val="single" w:sz="4" w:space="0" w:color="000000"/>
              <w:bottom w:val="single" w:sz="4" w:space="0" w:color="000000"/>
              <w:right w:val="single" w:sz="4" w:space="0" w:color="000000"/>
            </w:tcBorders>
          </w:tcPr>
          <w:p w14:paraId="5EA0EFF9" w14:textId="77777777" w:rsidR="008C3262" w:rsidRPr="004031CD" w:rsidRDefault="008C3262"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4031CD">
              <w:rPr>
                <w:rFonts w:ascii="Garamond" w:hAnsi="Garamond"/>
                <w:sz w:val="18"/>
                <w:szCs w:val="18"/>
              </w:rPr>
              <w:t>Le attività di manutenzione sono correttamente pianificate e svolte secondo le disposizioni tecniche, di sicurezza e procedure specifiche.</w:t>
            </w:r>
          </w:p>
          <w:p w14:paraId="5F230430" w14:textId="77777777" w:rsidR="008C3262" w:rsidRPr="004031CD" w:rsidRDefault="008C3262"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4031CD">
              <w:rPr>
                <w:rFonts w:ascii="Garamond" w:hAnsi="Garamond"/>
                <w:sz w:val="18"/>
                <w:szCs w:val="18"/>
              </w:rPr>
              <w:t>La selezione e l’uso dell’apparecchiatura e degli utensili è appropriata</w:t>
            </w:r>
          </w:p>
        </w:tc>
      </w:tr>
    </w:tbl>
    <w:p w14:paraId="2442756C" w14:textId="77777777" w:rsidR="004031CD" w:rsidRDefault="004031CD">
      <w:r>
        <w:br w:type="page"/>
      </w:r>
    </w:p>
    <w:tbl>
      <w:tblPr>
        <w:tblW w:w="10206" w:type="dxa"/>
        <w:tblInd w:w="5" w:type="dxa"/>
        <w:tblLayout w:type="fixed"/>
        <w:tblCellMar>
          <w:left w:w="0" w:type="dxa"/>
          <w:right w:w="0" w:type="dxa"/>
        </w:tblCellMar>
        <w:tblLook w:val="0000" w:firstRow="0" w:lastRow="0" w:firstColumn="0" w:lastColumn="0" w:noHBand="0" w:noVBand="0"/>
      </w:tblPr>
      <w:tblGrid>
        <w:gridCol w:w="1843"/>
        <w:gridCol w:w="5103"/>
        <w:gridCol w:w="3260"/>
      </w:tblGrid>
      <w:tr w:rsidR="004031CD" w:rsidRPr="004031CD" w14:paraId="615CDACE" w14:textId="77777777" w:rsidTr="004031CD">
        <w:trPr>
          <w:trHeight w:hRule="exact" w:val="47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CA4B" w14:textId="77777777" w:rsidR="004031CD" w:rsidRPr="004031CD" w:rsidRDefault="004031CD" w:rsidP="004031CD">
            <w:pPr>
              <w:widowControl w:val="0"/>
              <w:autoSpaceDE w:val="0"/>
              <w:autoSpaceDN w:val="0"/>
              <w:adjustRightInd w:val="0"/>
              <w:ind w:left="142" w:right="142"/>
              <w:jc w:val="center"/>
              <w:rPr>
                <w:rFonts w:ascii="Garamond" w:eastAsiaTheme="minorEastAsia" w:hAnsi="Garamond"/>
                <w:b/>
                <w:bCs/>
                <w:sz w:val="18"/>
                <w:szCs w:val="18"/>
              </w:rPr>
            </w:pPr>
            <w:r w:rsidRPr="004031CD">
              <w:rPr>
                <w:rFonts w:ascii="Garamond" w:eastAsiaTheme="minorEastAsia" w:hAnsi="Garamond"/>
                <w:b/>
                <w:bCs/>
                <w:sz w:val="18"/>
                <w:szCs w:val="18"/>
              </w:rPr>
              <w:lastRenderedPageBreak/>
              <w:t>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367D6F" w14:textId="77777777" w:rsidR="004031CD" w:rsidRPr="004031CD" w:rsidRDefault="004031CD" w:rsidP="004031CD">
            <w:pPr>
              <w:pStyle w:val="Paragrafoelenco"/>
              <w:spacing w:after="0" w:line="226" w:lineRule="exact"/>
              <w:ind w:left="425" w:right="142" w:hanging="360"/>
              <w:jc w:val="center"/>
              <w:rPr>
                <w:rFonts w:ascii="Garamond" w:eastAsiaTheme="minorEastAsia" w:hAnsi="Garamond"/>
                <w:b/>
                <w:bCs/>
              </w:rPr>
            </w:pPr>
            <w:r w:rsidRPr="004031CD">
              <w:rPr>
                <w:rFonts w:ascii="Garamond" w:eastAsiaTheme="minorEastAsia" w:hAnsi="Garamond"/>
                <w:b/>
                <w:bCs/>
              </w:rPr>
              <w:t>Conoscenza, comprensione e competenza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76CB2A" w14:textId="77777777" w:rsidR="004031CD" w:rsidRPr="004031CD" w:rsidRDefault="004031CD" w:rsidP="004031CD">
            <w:pPr>
              <w:pStyle w:val="Paragrafoelenco"/>
              <w:spacing w:after="0" w:line="240" w:lineRule="auto"/>
              <w:ind w:left="134" w:right="142" w:hanging="9"/>
              <w:jc w:val="center"/>
              <w:rPr>
                <w:rFonts w:ascii="Garamond" w:eastAsiaTheme="minorEastAsia" w:hAnsi="Garamond"/>
                <w:b/>
                <w:bCs/>
              </w:rPr>
            </w:pPr>
            <w:r w:rsidRPr="004031CD">
              <w:rPr>
                <w:rFonts w:ascii="Garamond" w:eastAsiaTheme="minorEastAsia" w:hAnsi="Garamond"/>
                <w:b/>
                <w:bCs/>
              </w:rPr>
              <w:t>Metodi per valutare la competenza</w:t>
            </w:r>
          </w:p>
        </w:tc>
      </w:tr>
      <w:tr w:rsidR="00291C3E" w:rsidRPr="004031CD" w14:paraId="2D4901D6" w14:textId="77777777" w:rsidTr="004031CD">
        <w:trPr>
          <w:trHeight w:hRule="exact" w:val="3605"/>
        </w:trPr>
        <w:tc>
          <w:tcPr>
            <w:tcW w:w="1843" w:type="dxa"/>
            <w:tcBorders>
              <w:top w:val="single" w:sz="4" w:space="0" w:color="000000"/>
              <w:left w:val="single" w:sz="4" w:space="0" w:color="000000"/>
              <w:bottom w:val="single" w:sz="4" w:space="0" w:color="000000"/>
              <w:right w:val="single" w:sz="4" w:space="0" w:color="000000"/>
            </w:tcBorders>
            <w:vAlign w:val="center"/>
          </w:tcPr>
          <w:p w14:paraId="608B577D" w14:textId="11C30495" w:rsidR="00291C3E" w:rsidRPr="004031CD" w:rsidRDefault="00291C3E" w:rsidP="004031CD">
            <w:pPr>
              <w:widowControl w:val="0"/>
              <w:autoSpaceDE w:val="0"/>
              <w:autoSpaceDN w:val="0"/>
              <w:adjustRightInd w:val="0"/>
              <w:ind w:left="142" w:right="142"/>
              <w:rPr>
                <w:rFonts w:ascii="Garamond" w:eastAsiaTheme="minorEastAsia" w:hAnsi="Garamond"/>
                <w:sz w:val="18"/>
                <w:szCs w:val="18"/>
              </w:rPr>
            </w:pPr>
            <w:r w:rsidRPr="004031CD">
              <w:rPr>
                <w:rFonts w:ascii="Garamond" w:eastAsiaTheme="minorEastAsia" w:hAnsi="Garamond"/>
                <w:sz w:val="18"/>
                <w:szCs w:val="18"/>
              </w:rPr>
              <w:t xml:space="preserve">Contribuisce alla manutenzione e riparazione degli impianti e macchinari elettrici </w:t>
            </w:r>
            <w:r w:rsidR="002A78D9" w:rsidRPr="004031CD">
              <w:rPr>
                <w:rFonts w:ascii="Garamond" w:eastAsiaTheme="minorEastAsia" w:hAnsi="Garamond"/>
                <w:sz w:val="18"/>
                <w:szCs w:val="18"/>
              </w:rPr>
              <w:t>di bordo</w:t>
            </w:r>
          </w:p>
        </w:tc>
        <w:tc>
          <w:tcPr>
            <w:tcW w:w="5103" w:type="dxa"/>
            <w:tcBorders>
              <w:top w:val="single" w:sz="4" w:space="0" w:color="000000"/>
              <w:left w:val="single" w:sz="4" w:space="0" w:color="000000"/>
              <w:bottom w:val="single" w:sz="4" w:space="0" w:color="000000"/>
              <w:right w:val="single" w:sz="4" w:space="0" w:color="000000"/>
            </w:tcBorders>
          </w:tcPr>
          <w:p w14:paraId="5CA82E26" w14:textId="77777777" w:rsidR="00291C3E" w:rsidRPr="004031CD" w:rsidRDefault="00291C3E" w:rsidP="002A78D9">
            <w:pPr>
              <w:pStyle w:val="Paragrafoelenco"/>
              <w:spacing w:after="0"/>
              <w:ind w:left="425" w:right="142" w:hanging="360"/>
              <w:rPr>
                <w:rFonts w:ascii="Garamond" w:eastAsiaTheme="minorEastAsia" w:hAnsi="Garamond"/>
                <w:sz w:val="18"/>
                <w:szCs w:val="18"/>
              </w:rPr>
            </w:pPr>
            <w:r w:rsidRPr="004031CD">
              <w:rPr>
                <w:rFonts w:ascii="Garamond" w:eastAsiaTheme="minorEastAsia" w:hAnsi="Garamond"/>
                <w:sz w:val="18"/>
                <w:szCs w:val="18"/>
              </w:rPr>
              <w:t>Procedure di sicurezza ed emergenza</w:t>
            </w:r>
          </w:p>
          <w:p w14:paraId="3AFF5C8B" w14:textId="77777777" w:rsidR="00291C3E" w:rsidRPr="004031CD" w:rsidRDefault="00291C3E">
            <w:pPr>
              <w:pStyle w:val="Paragrafoelenco"/>
              <w:widowControl w:val="0"/>
              <w:numPr>
                <w:ilvl w:val="0"/>
                <w:numId w:val="92"/>
              </w:numPr>
              <w:autoSpaceDE w:val="0"/>
              <w:autoSpaceDN w:val="0"/>
              <w:adjustRightInd w:val="0"/>
              <w:spacing w:before="4"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Conoscenza di base degli schemi elettrotecnici e sicuro isolamento dell’apparecchiatura e dei sistemi associati richiesti prima che al personale sia permesso di lavorare su tale impianto o apparecchiatura;</w:t>
            </w:r>
          </w:p>
          <w:p w14:paraId="718E1A2F" w14:textId="77777777" w:rsidR="00291C3E" w:rsidRPr="004031CD" w:rsidRDefault="00291C3E">
            <w:pPr>
              <w:pStyle w:val="Paragrafoelenco"/>
              <w:widowControl w:val="0"/>
              <w:numPr>
                <w:ilvl w:val="0"/>
                <w:numId w:val="92"/>
              </w:numPr>
              <w:autoSpaceDE w:val="0"/>
              <w:autoSpaceDN w:val="0"/>
              <w:adjustRightInd w:val="0"/>
              <w:spacing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Prova, individua i guasti ed effettua manutenzione e ripristina alle condizioni di funzionamento la apparecchiatura elettrica ed elettronica di controllo;</w:t>
            </w:r>
          </w:p>
          <w:p w14:paraId="738F672B" w14:textId="77777777" w:rsidR="00291C3E" w:rsidRPr="004031CD" w:rsidRDefault="00291C3E">
            <w:pPr>
              <w:pStyle w:val="Paragrafoelenco"/>
              <w:widowControl w:val="0"/>
              <w:numPr>
                <w:ilvl w:val="0"/>
                <w:numId w:val="92"/>
              </w:numPr>
              <w:autoSpaceDE w:val="0"/>
              <w:autoSpaceDN w:val="0"/>
              <w:adjustRightInd w:val="0"/>
              <w:spacing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Sistemi elettrici ed elettronici funzionanti in aree infiammabili;</w:t>
            </w:r>
          </w:p>
          <w:p w14:paraId="5F75E49D" w14:textId="77777777" w:rsidR="00291C3E" w:rsidRPr="004031CD" w:rsidRDefault="00291C3E">
            <w:pPr>
              <w:pStyle w:val="Paragrafoelenco"/>
              <w:widowControl w:val="0"/>
              <w:numPr>
                <w:ilvl w:val="0"/>
                <w:numId w:val="92"/>
              </w:numPr>
              <w:autoSpaceDE w:val="0"/>
              <w:autoSpaceDN w:val="0"/>
              <w:adjustRightInd w:val="0"/>
              <w:spacing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Basi sul sistema di individuazione incendi a bordo;</w:t>
            </w:r>
          </w:p>
          <w:p w14:paraId="48D04EF3" w14:textId="77777777" w:rsidR="00291C3E" w:rsidRPr="004031CD" w:rsidRDefault="00291C3E">
            <w:pPr>
              <w:pStyle w:val="Paragrafoelenco"/>
              <w:widowControl w:val="0"/>
              <w:numPr>
                <w:ilvl w:val="0"/>
                <w:numId w:val="92"/>
              </w:numPr>
              <w:autoSpaceDE w:val="0"/>
              <w:autoSpaceDN w:val="0"/>
              <w:adjustRightInd w:val="0"/>
              <w:spacing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Segue le procedure di sicura manutenzione e riparazione;</w:t>
            </w:r>
          </w:p>
          <w:p w14:paraId="7A719A0A" w14:textId="77777777" w:rsidR="00291C3E" w:rsidRPr="004031CD" w:rsidRDefault="00291C3E">
            <w:pPr>
              <w:pStyle w:val="Paragrafoelenco"/>
              <w:widowControl w:val="0"/>
              <w:numPr>
                <w:ilvl w:val="0"/>
                <w:numId w:val="92"/>
              </w:numPr>
              <w:autoSpaceDE w:val="0"/>
              <w:autoSpaceDN w:val="0"/>
              <w:adjustRightInd w:val="0"/>
              <w:spacing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Individuazione del cattivo funzionamento del macchinario, localizzazione guasti e azione per prevenire il danno;</w:t>
            </w:r>
          </w:p>
          <w:p w14:paraId="732F62B2" w14:textId="77777777" w:rsidR="00291C3E" w:rsidRPr="004031CD" w:rsidRDefault="00291C3E">
            <w:pPr>
              <w:pStyle w:val="Paragrafoelenco"/>
              <w:widowControl w:val="0"/>
              <w:numPr>
                <w:ilvl w:val="0"/>
                <w:numId w:val="92"/>
              </w:numPr>
              <w:autoSpaceDE w:val="0"/>
              <w:autoSpaceDN w:val="0"/>
              <w:adjustRightInd w:val="0"/>
              <w:spacing w:after="0"/>
              <w:ind w:left="425" w:right="142" w:hanging="283"/>
              <w:jc w:val="both"/>
              <w:rPr>
                <w:rFonts w:ascii="Garamond" w:eastAsiaTheme="minorEastAsia" w:hAnsi="Garamond"/>
                <w:sz w:val="18"/>
                <w:szCs w:val="18"/>
              </w:rPr>
            </w:pPr>
            <w:r w:rsidRPr="004031CD">
              <w:rPr>
                <w:rFonts w:ascii="Garamond" w:eastAsiaTheme="minorEastAsia" w:hAnsi="Garamond"/>
                <w:sz w:val="18"/>
                <w:szCs w:val="18"/>
              </w:rPr>
              <w:t>Manutenzione e riparazione degli apparecchi per l’illuminazione e impianti alimentazione.</w:t>
            </w:r>
          </w:p>
          <w:p w14:paraId="7BEA4A9C" w14:textId="77777777" w:rsidR="00291C3E" w:rsidRPr="004031CD" w:rsidRDefault="00291C3E" w:rsidP="00291C3E">
            <w:pPr>
              <w:pStyle w:val="Paragrafoelenco"/>
              <w:widowControl w:val="0"/>
              <w:autoSpaceDE w:val="0"/>
              <w:autoSpaceDN w:val="0"/>
              <w:adjustRightInd w:val="0"/>
              <w:spacing w:after="0" w:line="226" w:lineRule="exact"/>
              <w:ind w:left="425" w:right="142" w:hanging="360"/>
              <w:rPr>
                <w:rFonts w:ascii="Garamond" w:eastAsiaTheme="minorEastAsia" w:hAnsi="Garamond"/>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663D3DED" w14:textId="59FA943A" w:rsidR="00291C3E" w:rsidRPr="004031CD" w:rsidRDefault="00291C3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4031CD">
              <w:rPr>
                <w:rFonts w:ascii="Garamond" w:hAnsi="Garamond"/>
                <w:sz w:val="18"/>
                <w:szCs w:val="18"/>
              </w:rPr>
              <w:t>L’effetto dei cattivi funzionamenti sull’impianto associato e i sistemi sono accuratamente identificati, i disegni tecnici della nave sono interpretati correttamente, gli strumenti di misurazione e calibrazione sono usati correttamente e le azioni prese sono giustificate.</w:t>
            </w:r>
          </w:p>
          <w:p w14:paraId="567DA5A8" w14:textId="77777777" w:rsidR="00291C3E" w:rsidRPr="004031CD" w:rsidRDefault="00291C3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4031CD">
              <w:rPr>
                <w:rFonts w:ascii="Garamond" w:hAnsi="Garamond"/>
                <w:sz w:val="18"/>
                <w:szCs w:val="18"/>
              </w:rPr>
              <w:t>L’isolamento, smontaggio e rimontaggio dello impianto e dell’attrezzatura è conforme con le linee guida di sicurezza del costruttore e le istruzioni di bordo.</w:t>
            </w:r>
          </w:p>
        </w:tc>
      </w:tr>
      <w:tr w:rsidR="00291C3E" w:rsidRPr="004031CD" w14:paraId="538EF40E" w14:textId="77777777" w:rsidTr="004031CD">
        <w:trPr>
          <w:trHeight w:hRule="exact" w:val="2112"/>
        </w:trPr>
        <w:tc>
          <w:tcPr>
            <w:tcW w:w="1843" w:type="dxa"/>
            <w:tcBorders>
              <w:top w:val="single" w:sz="4" w:space="0" w:color="000000"/>
              <w:left w:val="single" w:sz="4" w:space="0" w:color="000000"/>
              <w:bottom w:val="single" w:sz="4" w:space="0" w:color="000000"/>
              <w:right w:val="single" w:sz="4" w:space="0" w:color="000000"/>
            </w:tcBorders>
            <w:vAlign w:val="center"/>
          </w:tcPr>
          <w:p w14:paraId="4AD332D9" w14:textId="77777777" w:rsidR="00291C3E" w:rsidRPr="004031CD" w:rsidRDefault="00291C3E" w:rsidP="004031CD">
            <w:pPr>
              <w:widowControl w:val="0"/>
              <w:autoSpaceDE w:val="0"/>
              <w:autoSpaceDN w:val="0"/>
              <w:adjustRightInd w:val="0"/>
              <w:ind w:right="142"/>
              <w:rPr>
                <w:rFonts w:ascii="Garamond" w:eastAsiaTheme="minorEastAsia" w:hAnsi="Garamond"/>
                <w:sz w:val="18"/>
                <w:szCs w:val="18"/>
              </w:rPr>
            </w:pPr>
            <w:r w:rsidRPr="004031CD">
              <w:rPr>
                <w:rFonts w:ascii="Garamond" w:eastAsiaTheme="minorEastAsia" w:hAnsi="Garamond"/>
                <w:sz w:val="18"/>
                <w:szCs w:val="18"/>
              </w:rPr>
              <w:t>Contribuisce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alla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movimentazio</w:t>
            </w:r>
            <w:r w:rsidRPr="004031CD">
              <w:rPr>
                <w:rFonts w:ascii="Garamond" w:eastAsiaTheme="minorEastAsia" w:hAnsi="Garamond"/>
                <w:spacing w:val="-1"/>
                <w:sz w:val="18"/>
                <w:szCs w:val="18"/>
              </w:rPr>
              <w:t>n</w:t>
            </w:r>
            <w:r w:rsidRPr="004031CD">
              <w:rPr>
                <w:rFonts w:ascii="Garamond" w:eastAsiaTheme="minorEastAsia" w:hAnsi="Garamond"/>
                <w:sz w:val="18"/>
                <w:szCs w:val="18"/>
              </w:rPr>
              <w:t>e</w:t>
            </w:r>
            <w:r w:rsidRPr="004031CD">
              <w:rPr>
                <w:rFonts w:ascii="Garamond" w:eastAsiaTheme="minorEastAsia" w:hAnsi="Garamond"/>
                <w:spacing w:val="1"/>
                <w:sz w:val="18"/>
                <w:szCs w:val="18"/>
              </w:rPr>
              <w:t xml:space="preserve"> d</w:t>
            </w:r>
            <w:r w:rsidRPr="004031CD">
              <w:rPr>
                <w:rFonts w:ascii="Garamond" w:eastAsiaTheme="minorEastAsia" w:hAnsi="Garamond"/>
                <w:sz w:val="18"/>
                <w:szCs w:val="18"/>
              </w:rPr>
              <w:t>elle provviste</w:t>
            </w:r>
          </w:p>
        </w:tc>
        <w:tc>
          <w:tcPr>
            <w:tcW w:w="5103" w:type="dxa"/>
            <w:tcBorders>
              <w:top w:val="single" w:sz="4" w:space="0" w:color="000000"/>
              <w:left w:val="single" w:sz="4" w:space="0" w:color="000000"/>
              <w:bottom w:val="single" w:sz="4" w:space="0" w:color="000000"/>
              <w:right w:val="single" w:sz="4" w:space="0" w:color="000000"/>
            </w:tcBorders>
          </w:tcPr>
          <w:p w14:paraId="11E364B9" w14:textId="77777777" w:rsidR="00291C3E" w:rsidRPr="004031CD" w:rsidRDefault="00291C3E" w:rsidP="004742A7">
            <w:pPr>
              <w:widowControl w:val="0"/>
              <w:autoSpaceDE w:val="0"/>
              <w:autoSpaceDN w:val="0"/>
              <w:adjustRightInd w:val="0"/>
              <w:spacing w:line="201" w:lineRule="exact"/>
              <w:ind w:right="283"/>
              <w:jc w:val="both"/>
              <w:rPr>
                <w:rFonts w:ascii="Garamond" w:eastAsiaTheme="minorEastAsia" w:hAnsi="Garamond"/>
                <w:sz w:val="18"/>
                <w:szCs w:val="18"/>
              </w:rPr>
            </w:pPr>
          </w:p>
          <w:p w14:paraId="5B9BB930" w14:textId="77777777" w:rsidR="00291C3E" w:rsidRPr="004031CD" w:rsidRDefault="00291C3E" w:rsidP="00291C3E">
            <w:pPr>
              <w:widowControl w:val="0"/>
              <w:autoSpaceDE w:val="0"/>
              <w:autoSpaceDN w:val="0"/>
              <w:adjustRightInd w:val="0"/>
              <w:ind w:left="135" w:right="283"/>
              <w:jc w:val="both"/>
              <w:rPr>
                <w:rFonts w:ascii="Garamond" w:eastAsiaTheme="minorEastAsia" w:hAnsi="Garamond"/>
                <w:sz w:val="18"/>
                <w:szCs w:val="18"/>
              </w:rPr>
            </w:pPr>
            <w:r w:rsidRPr="004031CD">
              <w:rPr>
                <w:rFonts w:ascii="Garamond" w:eastAsiaTheme="minorEastAsia" w:hAnsi="Garamond"/>
                <w:sz w:val="18"/>
                <w:szCs w:val="18"/>
              </w:rPr>
              <w:t>Conoscenza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delle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procedure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per</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la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sicu</w:t>
            </w:r>
            <w:r w:rsidRPr="004031CD">
              <w:rPr>
                <w:rFonts w:ascii="Garamond" w:eastAsiaTheme="minorEastAsia" w:hAnsi="Garamond"/>
                <w:spacing w:val="-1"/>
                <w:sz w:val="18"/>
                <w:szCs w:val="18"/>
              </w:rPr>
              <w:t>r</w:t>
            </w:r>
            <w:r w:rsidRPr="004031CD">
              <w:rPr>
                <w:rFonts w:ascii="Garamond" w:eastAsiaTheme="minorEastAsia" w:hAnsi="Garamond"/>
                <w:sz w:val="18"/>
                <w:szCs w:val="18"/>
              </w:rPr>
              <w:t>a movimentazione,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sti</w:t>
            </w:r>
            <w:r w:rsidRPr="004031CD">
              <w:rPr>
                <w:rFonts w:ascii="Garamond" w:eastAsiaTheme="minorEastAsia" w:hAnsi="Garamond"/>
                <w:spacing w:val="-1"/>
                <w:sz w:val="18"/>
                <w:szCs w:val="18"/>
              </w:rPr>
              <w:t>v</w:t>
            </w:r>
            <w:r w:rsidRPr="004031CD">
              <w:rPr>
                <w:rFonts w:ascii="Garamond" w:eastAsiaTheme="minorEastAsia" w:hAnsi="Garamond"/>
                <w:sz w:val="18"/>
                <w:szCs w:val="18"/>
              </w:rPr>
              <w:t>aggio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 rizzaggio</w:t>
            </w:r>
            <w:r w:rsidRPr="004031CD">
              <w:rPr>
                <w:rFonts w:ascii="Garamond" w:eastAsiaTheme="minorEastAsia" w:hAnsi="Garamond"/>
                <w:spacing w:val="1"/>
                <w:sz w:val="18"/>
                <w:szCs w:val="18"/>
              </w:rPr>
              <w:t xml:space="preserve"> </w:t>
            </w:r>
            <w:r w:rsidRPr="004031CD">
              <w:rPr>
                <w:rFonts w:ascii="Garamond" w:eastAsiaTheme="minorEastAsia" w:hAnsi="Garamond"/>
                <w:spacing w:val="-1"/>
                <w:sz w:val="18"/>
                <w:szCs w:val="18"/>
              </w:rPr>
              <w:t>d</w:t>
            </w:r>
            <w:r w:rsidRPr="004031CD">
              <w:rPr>
                <w:rFonts w:ascii="Garamond" w:eastAsiaTheme="minorEastAsia" w:hAnsi="Garamond"/>
                <w:spacing w:val="1"/>
                <w:sz w:val="18"/>
                <w:szCs w:val="18"/>
              </w:rPr>
              <w:t>e</w:t>
            </w:r>
            <w:r w:rsidRPr="004031CD">
              <w:rPr>
                <w:rFonts w:ascii="Garamond" w:eastAsiaTheme="minorEastAsia" w:hAnsi="Garamond"/>
                <w:sz w:val="18"/>
                <w:szCs w:val="18"/>
              </w:rPr>
              <w:t>lle provviste.</w:t>
            </w:r>
          </w:p>
        </w:tc>
        <w:tc>
          <w:tcPr>
            <w:tcW w:w="3260" w:type="dxa"/>
            <w:tcBorders>
              <w:top w:val="single" w:sz="4" w:space="0" w:color="000000"/>
              <w:left w:val="single" w:sz="4" w:space="0" w:color="000000"/>
              <w:bottom w:val="single" w:sz="4" w:space="0" w:color="000000"/>
              <w:right w:val="single" w:sz="4" w:space="0" w:color="000000"/>
            </w:tcBorders>
          </w:tcPr>
          <w:p w14:paraId="001C582F" w14:textId="3910DC62" w:rsidR="00291C3E" w:rsidRPr="004031CD" w:rsidRDefault="00291C3E">
            <w:pPr>
              <w:pStyle w:val="Paragrafoelenco"/>
              <w:widowControl w:val="0"/>
              <w:numPr>
                <w:ilvl w:val="0"/>
                <w:numId w:val="87"/>
              </w:numPr>
              <w:autoSpaceDE w:val="0"/>
              <w:autoSpaceDN w:val="0"/>
              <w:adjustRightInd w:val="0"/>
              <w:spacing w:after="0" w:line="240" w:lineRule="auto"/>
              <w:ind w:left="276" w:right="-20" w:hanging="161"/>
              <w:jc w:val="both"/>
              <w:rPr>
                <w:rFonts w:ascii="Garamond" w:hAnsi="Garamond"/>
                <w:sz w:val="18"/>
                <w:szCs w:val="18"/>
              </w:rPr>
            </w:pPr>
            <w:r w:rsidRPr="004031CD">
              <w:rPr>
                <w:rFonts w:ascii="Garamond" w:hAnsi="Garamond"/>
                <w:sz w:val="18"/>
                <w:szCs w:val="18"/>
              </w:rPr>
              <w:t>Le operazioni di stivaggio delle provviste sono svolte in conformità alle stabilite pratiche di sicurezza e alle istruzioni di funzionamento della apparecchiatura.</w:t>
            </w:r>
          </w:p>
          <w:p w14:paraId="5A6FAC35" w14:textId="77777777" w:rsidR="00291C3E" w:rsidRPr="004031CD" w:rsidRDefault="00291C3E">
            <w:pPr>
              <w:pStyle w:val="Paragrafoelenco"/>
              <w:widowControl w:val="0"/>
              <w:numPr>
                <w:ilvl w:val="0"/>
                <w:numId w:val="87"/>
              </w:numPr>
              <w:autoSpaceDE w:val="0"/>
              <w:autoSpaceDN w:val="0"/>
              <w:adjustRightInd w:val="0"/>
              <w:spacing w:after="0" w:line="240" w:lineRule="auto"/>
              <w:ind w:left="276" w:right="-20" w:hanging="161"/>
              <w:jc w:val="both"/>
              <w:rPr>
                <w:rFonts w:ascii="Garamond" w:hAnsi="Garamond"/>
                <w:sz w:val="18"/>
                <w:szCs w:val="18"/>
              </w:rPr>
            </w:pPr>
            <w:r w:rsidRPr="004031CD">
              <w:rPr>
                <w:rFonts w:ascii="Garamond" w:hAnsi="Garamond"/>
                <w:sz w:val="18"/>
                <w:szCs w:val="18"/>
              </w:rPr>
              <w:t>La movimentazione delle provviste pericolose, rischiose e dannose è conforme con le pratiche di sicurezza stabilite.</w:t>
            </w:r>
          </w:p>
          <w:p w14:paraId="092E62BF" w14:textId="77777777" w:rsidR="00291C3E" w:rsidRPr="004031CD" w:rsidRDefault="00291C3E">
            <w:pPr>
              <w:pStyle w:val="Paragrafoelenco"/>
              <w:widowControl w:val="0"/>
              <w:numPr>
                <w:ilvl w:val="0"/>
                <w:numId w:val="87"/>
              </w:numPr>
              <w:autoSpaceDE w:val="0"/>
              <w:autoSpaceDN w:val="0"/>
              <w:adjustRightInd w:val="0"/>
              <w:spacing w:after="0" w:line="240" w:lineRule="auto"/>
              <w:ind w:left="276" w:right="-20" w:hanging="161"/>
              <w:jc w:val="both"/>
              <w:rPr>
                <w:rFonts w:ascii="Garamond" w:hAnsi="Garamond"/>
                <w:sz w:val="18"/>
                <w:szCs w:val="18"/>
              </w:rPr>
            </w:pPr>
            <w:r w:rsidRPr="004031CD">
              <w:rPr>
                <w:rFonts w:ascii="Garamond" w:hAnsi="Garamond"/>
                <w:sz w:val="18"/>
                <w:szCs w:val="18"/>
              </w:rPr>
              <w:t>Le comunicazioni all’interno dell’area di responsabilità dell’operatore hanno costantemente successo.</w:t>
            </w:r>
          </w:p>
        </w:tc>
      </w:tr>
      <w:tr w:rsidR="00291C3E" w:rsidRPr="004031CD" w14:paraId="37691132" w14:textId="77777777" w:rsidTr="004031CD">
        <w:trPr>
          <w:trHeight w:hRule="exact" w:val="1430"/>
        </w:trPr>
        <w:tc>
          <w:tcPr>
            <w:tcW w:w="1843" w:type="dxa"/>
            <w:tcBorders>
              <w:top w:val="single" w:sz="4" w:space="0" w:color="000000"/>
              <w:left w:val="single" w:sz="4" w:space="0" w:color="000000"/>
              <w:bottom w:val="single" w:sz="4" w:space="0" w:color="000000"/>
              <w:right w:val="single" w:sz="4" w:space="0" w:color="000000"/>
            </w:tcBorders>
            <w:vAlign w:val="center"/>
          </w:tcPr>
          <w:p w14:paraId="2E359F8B" w14:textId="77777777" w:rsidR="00291C3E" w:rsidRPr="004031CD" w:rsidRDefault="00291C3E" w:rsidP="004031CD">
            <w:pPr>
              <w:widowControl w:val="0"/>
              <w:autoSpaceDE w:val="0"/>
              <w:autoSpaceDN w:val="0"/>
              <w:adjustRightInd w:val="0"/>
              <w:ind w:left="142" w:right="142"/>
              <w:rPr>
                <w:rFonts w:ascii="Garamond" w:eastAsiaTheme="minorEastAsia" w:hAnsi="Garamond"/>
                <w:sz w:val="18"/>
                <w:szCs w:val="18"/>
              </w:rPr>
            </w:pPr>
            <w:r w:rsidRPr="004031CD">
              <w:rPr>
                <w:rFonts w:ascii="Garamond" w:eastAsiaTheme="minorEastAsia" w:hAnsi="Garamond"/>
                <w:sz w:val="18"/>
                <w:szCs w:val="18"/>
              </w:rPr>
              <w:t>Applica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le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precauzioni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cont</w:t>
            </w:r>
            <w:r w:rsidRPr="004031CD">
              <w:rPr>
                <w:rFonts w:ascii="Garamond" w:eastAsiaTheme="minorEastAsia" w:hAnsi="Garamond"/>
                <w:spacing w:val="-1"/>
                <w:sz w:val="18"/>
                <w:szCs w:val="18"/>
              </w:rPr>
              <w:t>r</w:t>
            </w:r>
            <w:r w:rsidRPr="004031CD">
              <w:rPr>
                <w:rFonts w:ascii="Garamond" w:eastAsiaTheme="minorEastAsia" w:hAnsi="Garamond"/>
                <w:sz w:val="18"/>
                <w:szCs w:val="18"/>
              </w:rPr>
              <w:t>ib</w:t>
            </w:r>
            <w:r w:rsidRPr="004031CD">
              <w:rPr>
                <w:rFonts w:ascii="Garamond" w:eastAsiaTheme="minorEastAsia" w:hAnsi="Garamond"/>
                <w:spacing w:val="-1"/>
                <w:sz w:val="18"/>
                <w:szCs w:val="18"/>
              </w:rPr>
              <w:t>u</w:t>
            </w:r>
            <w:r w:rsidRPr="004031CD">
              <w:rPr>
                <w:rFonts w:ascii="Garamond" w:eastAsiaTheme="minorEastAsia" w:hAnsi="Garamond"/>
                <w:sz w:val="18"/>
                <w:szCs w:val="18"/>
              </w:rPr>
              <w:t>isce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alla prevenzione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dell’inquinamento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all’ambiente marino</w:t>
            </w:r>
          </w:p>
        </w:tc>
        <w:tc>
          <w:tcPr>
            <w:tcW w:w="5103" w:type="dxa"/>
            <w:tcBorders>
              <w:top w:val="single" w:sz="4" w:space="0" w:color="000000"/>
              <w:left w:val="single" w:sz="4" w:space="0" w:color="000000"/>
              <w:bottom w:val="single" w:sz="4" w:space="0" w:color="000000"/>
              <w:right w:val="single" w:sz="4" w:space="0" w:color="000000"/>
            </w:tcBorders>
          </w:tcPr>
          <w:p w14:paraId="5A3664E5" w14:textId="77777777" w:rsidR="00291C3E" w:rsidRPr="004031CD" w:rsidRDefault="00291C3E">
            <w:pPr>
              <w:pStyle w:val="Paragrafoelenco"/>
              <w:widowControl w:val="0"/>
              <w:numPr>
                <w:ilvl w:val="0"/>
                <w:numId w:val="93"/>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Conoscenza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delle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preca</w:t>
            </w:r>
            <w:r w:rsidRPr="004031CD">
              <w:rPr>
                <w:rFonts w:ascii="Garamond" w:eastAsiaTheme="minorEastAsia" w:hAnsi="Garamond"/>
                <w:spacing w:val="-1"/>
                <w:sz w:val="18"/>
                <w:szCs w:val="18"/>
              </w:rPr>
              <w:t>u</w:t>
            </w:r>
            <w:r w:rsidRPr="004031CD">
              <w:rPr>
                <w:rFonts w:ascii="Garamond" w:eastAsiaTheme="minorEastAsia" w:hAnsi="Garamond"/>
                <w:sz w:val="18"/>
                <w:szCs w:val="18"/>
              </w:rPr>
              <w:t>zioni</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da</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prendere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per preveni</w:t>
            </w:r>
            <w:r w:rsidRPr="004031CD">
              <w:rPr>
                <w:rFonts w:ascii="Garamond" w:eastAsiaTheme="minorEastAsia" w:hAnsi="Garamond"/>
                <w:spacing w:val="-1"/>
                <w:sz w:val="18"/>
                <w:szCs w:val="18"/>
              </w:rPr>
              <w:t>r</w:t>
            </w:r>
            <w:r w:rsidRPr="004031CD">
              <w:rPr>
                <w:rFonts w:ascii="Garamond" w:eastAsiaTheme="minorEastAsia" w:hAnsi="Garamond"/>
                <w:sz w:val="18"/>
                <w:szCs w:val="18"/>
              </w:rPr>
              <w:t>e l’inquinamento</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dell</w:t>
            </w:r>
            <w:r w:rsidRPr="004031CD">
              <w:rPr>
                <w:rFonts w:ascii="Garamond" w:eastAsiaTheme="minorEastAsia" w:hAnsi="Garamond"/>
                <w:spacing w:val="-1"/>
                <w:sz w:val="18"/>
                <w:szCs w:val="18"/>
              </w:rPr>
              <w:t>’</w:t>
            </w:r>
            <w:r w:rsidRPr="004031CD">
              <w:rPr>
                <w:rFonts w:ascii="Garamond" w:eastAsiaTheme="minorEastAsia" w:hAnsi="Garamond"/>
                <w:sz w:val="18"/>
                <w:szCs w:val="18"/>
              </w:rPr>
              <w:t>ambiente</w:t>
            </w:r>
            <w:r w:rsidRPr="004031CD">
              <w:rPr>
                <w:rFonts w:ascii="Garamond" w:eastAsiaTheme="minorEastAsia" w:hAnsi="Garamond"/>
                <w:spacing w:val="1"/>
                <w:sz w:val="18"/>
                <w:szCs w:val="18"/>
              </w:rPr>
              <w:t xml:space="preserve"> </w:t>
            </w:r>
            <w:r w:rsidRPr="004031CD">
              <w:rPr>
                <w:rFonts w:ascii="Garamond" w:eastAsiaTheme="minorEastAsia" w:hAnsi="Garamond"/>
                <w:sz w:val="18"/>
                <w:szCs w:val="18"/>
              </w:rPr>
              <w:t>marino;</w:t>
            </w:r>
          </w:p>
          <w:p w14:paraId="73C99761" w14:textId="77777777" w:rsidR="00291C3E" w:rsidRPr="004031CD" w:rsidRDefault="00291C3E">
            <w:pPr>
              <w:pStyle w:val="Paragrafoelenco"/>
              <w:widowControl w:val="0"/>
              <w:numPr>
                <w:ilvl w:val="0"/>
                <w:numId w:val="93"/>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Conoscenza dell’uso e funzionamento delle apparecchiature/agenti antinquinamento</w:t>
            </w:r>
          </w:p>
          <w:p w14:paraId="17C15D8D" w14:textId="77777777" w:rsidR="00291C3E" w:rsidRPr="004031CD" w:rsidRDefault="00291C3E">
            <w:pPr>
              <w:pStyle w:val="Paragrafoelenco"/>
              <w:widowControl w:val="0"/>
              <w:numPr>
                <w:ilvl w:val="0"/>
                <w:numId w:val="93"/>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Conoscenza dei metodi approvati per l’eliminazione degli inquinanti marini</w:t>
            </w:r>
          </w:p>
        </w:tc>
        <w:tc>
          <w:tcPr>
            <w:tcW w:w="3260" w:type="dxa"/>
            <w:tcBorders>
              <w:top w:val="single" w:sz="4" w:space="0" w:color="000000"/>
              <w:left w:val="single" w:sz="4" w:space="0" w:color="000000"/>
              <w:bottom w:val="single" w:sz="4" w:space="0" w:color="000000"/>
              <w:right w:val="single" w:sz="4" w:space="0" w:color="000000"/>
            </w:tcBorders>
          </w:tcPr>
          <w:p w14:paraId="702EA0B1" w14:textId="77777777" w:rsidR="00291C3E" w:rsidRPr="004031CD" w:rsidRDefault="00291C3E" w:rsidP="004031CD">
            <w:pPr>
              <w:pStyle w:val="Paragrafoelenco"/>
              <w:widowControl w:val="0"/>
              <w:autoSpaceDE w:val="0"/>
              <w:autoSpaceDN w:val="0"/>
              <w:adjustRightInd w:val="0"/>
              <w:spacing w:after="0" w:line="240" w:lineRule="auto"/>
              <w:ind w:left="276" w:right="-20"/>
              <w:jc w:val="both"/>
              <w:rPr>
                <w:rFonts w:ascii="Garamond" w:hAnsi="Garamond"/>
                <w:sz w:val="18"/>
                <w:szCs w:val="18"/>
              </w:rPr>
            </w:pPr>
          </w:p>
          <w:p w14:paraId="47D7A887" w14:textId="77777777" w:rsidR="00291C3E" w:rsidRPr="004031CD" w:rsidRDefault="00291C3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4031CD">
              <w:rPr>
                <w:rFonts w:ascii="Garamond" w:hAnsi="Garamond"/>
                <w:sz w:val="18"/>
                <w:szCs w:val="18"/>
              </w:rPr>
              <w:t>Le procedure progettate per la salvaguardia dell’ambiente marino sono osservate in ogni momento</w:t>
            </w:r>
          </w:p>
        </w:tc>
      </w:tr>
      <w:tr w:rsidR="008C3262" w:rsidRPr="004031CD" w14:paraId="7A4859D6" w14:textId="77777777" w:rsidTr="008C3262">
        <w:trPr>
          <w:trHeight w:hRule="exact" w:val="3336"/>
        </w:trPr>
        <w:tc>
          <w:tcPr>
            <w:tcW w:w="1843" w:type="dxa"/>
            <w:tcBorders>
              <w:top w:val="single" w:sz="4" w:space="0" w:color="000000"/>
              <w:left w:val="single" w:sz="4" w:space="0" w:color="000000"/>
              <w:bottom w:val="single" w:sz="4" w:space="0" w:color="000000"/>
              <w:right w:val="single" w:sz="4" w:space="0" w:color="000000"/>
            </w:tcBorders>
            <w:vAlign w:val="center"/>
          </w:tcPr>
          <w:p w14:paraId="387D64CB" w14:textId="77777777" w:rsidR="008C3262" w:rsidRPr="004031CD" w:rsidRDefault="008C3262" w:rsidP="0006571E">
            <w:pPr>
              <w:widowControl w:val="0"/>
              <w:autoSpaceDE w:val="0"/>
              <w:autoSpaceDN w:val="0"/>
              <w:adjustRightInd w:val="0"/>
              <w:ind w:left="142" w:right="142"/>
              <w:rPr>
                <w:rFonts w:ascii="Garamond" w:eastAsiaTheme="minorEastAsia" w:hAnsi="Garamond"/>
                <w:sz w:val="18"/>
                <w:szCs w:val="18"/>
              </w:rPr>
            </w:pPr>
            <w:r w:rsidRPr="004031CD">
              <w:rPr>
                <w:rFonts w:ascii="Garamond" w:eastAsiaTheme="minorEastAsia" w:hAnsi="Garamond"/>
                <w:sz w:val="18"/>
                <w:szCs w:val="18"/>
              </w:rPr>
              <w:t>Applica le procedure di salute e sicurezza sul lavoro</w:t>
            </w:r>
          </w:p>
        </w:tc>
        <w:tc>
          <w:tcPr>
            <w:tcW w:w="5103" w:type="dxa"/>
            <w:tcBorders>
              <w:top w:val="single" w:sz="4" w:space="0" w:color="000000"/>
              <w:left w:val="single" w:sz="4" w:space="0" w:color="000000"/>
              <w:bottom w:val="single" w:sz="4" w:space="0" w:color="000000"/>
              <w:right w:val="single" w:sz="4" w:space="0" w:color="000000"/>
            </w:tcBorders>
          </w:tcPr>
          <w:p w14:paraId="3D90A37A" w14:textId="77777777" w:rsidR="008C3262" w:rsidRPr="004031CD" w:rsidRDefault="008C3262" w:rsidP="008C3262">
            <w:pPr>
              <w:pStyle w:val="Paragrafoelenco"/>
              <w:widowControl w:val="0"/>
              <w:autoSpaceDE w:val="0"/>
              <w:autoSpaceDN w:val="0"/>
              <w:adjustRightInd w:val="0"/>
              <w:spacing w:after="0"/>
              <w:ind w:left="425" w:right="142" w:hanging="360"/>
              <w:jc w:val="both"/>
              <w:rPr>
                <w:rFonts w:ascii="Garamond" w:eastAsiaTheme="minorEastAsia" w:hAnsi="Garamond"/>
                <w:sz w:val="18"/>
                <w:szCs w:val="18"/>
              </w:rPr>
            </w:pPr>
            <w:r w:rsidRPr="004031CD">
              <w:rPr>
                <w:rFonts w:ascii="Garamond" w:eastAsiaTheme="minorEastAsia" w:hAnsi="Garamond"/>
                <w:sz w:val="18"/>
                <w:szCs w:val="18"/>
              </w:rPr>
              <w:t>Conoscenza delle procedure di sicurezza sul lavoro e la sicurezza personale a bordo, incluso:</w:t>
            </w:r>
          </w:p>
          <w:p w14:paraId="70DC5017"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sicurezza elettrica;</w:t>
            </w:r>
          </w:p>
          <w:p w14:paraId="4EF97B37"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bloccaggio ed etichettatura;</w:t>
            </w:r>
          </w:p>
          <w:p w14:paraId="53F8C65E"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sicurezza meccanica;</w:t>
            </w:r>
          </w:p>
          <w:p w14:paraId="09DEF8BE"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sistemi dei permessi di lavoro;</w:t>
            </w:r>
          </w:p>
          <w:p w14:paraId="49F9366A"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lavori in sopraelevazione;</w:t>
            </w:r>
          </w:p>
          <w:p w14:paraId="78A94C7B"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lavori in spazi ristretti;</w:t>
            </w:r>
          </w:p>
          <w:p w14:paraId="11E811EF" w14:textId="77777777" w:rsidR="008C3262" w:rsidRPr="004031CD" w:rsidRDefault="008C3262" w:rsidP="0006571E">
            <w:pPr>
              <w:pStyle w:val="Paragrafoelenco"/>
              <w:widowControl w:val="0"/>
              <w:numPr>
                <w:ilvl w:val="0"/>
                <w:numId w:val="94"/>
              </w:numPr>
              <w:autoSpaceDE w:val="0"/>
              <w:autoSpaceDN w:val="0"/>
              <w:adjustRightInd w:val="0"/>
              <w:spacing w:before="4" w:after="0"/>
              <w:ind w:left="425" w:right="142"/>
              <w:jc w:val="both"/>
              <w:rPr>
                <w:rFonts w:ascii="Garamond" w:eastAsiaTheme="minorEastAsia" w:hAnsi="Garamond"/>
                <w:sz w:val="18"/>
                <w:szCs w:val="18"/>
              </w:rPr>
            </w:pPr>
            <w:r w:rsidRPr="004031CD">
              <w:rPr>
                <w:rFonts w:ascii="Garamond" w:eastAsiaTheme="minorEastAsia" w:hAnsi="Garamond"/>
                <w:sz w:val="18"/>
                <w:szCs w:val="18"/>
              </w:rPr>
              <w:t>tecniche di sollevamento e metodi per prevenire danni alla schiena;</w:t>
            </w:r>
          </w:p>
          <w:p w14:paraId="0F04AC0F" w14:textId="77777777" w:rsidR="008C3262" w:rsidRPr="004031CD" w:rsidRDefault="008C3262" w:rsidP="0006571E">
            <w:pPr>
              <w:pStyle w:val="Paragrafoelenco"/>
              <w:widowControl w:val="0"/>
              <w:numPr>
                <w:ilvl w:val="0"/>
                <w:numId w:val="94"/>
              </w:numPr>
              <w:autoSpaceDE w:val="0"/>
              <w:autoSpaceDN w:val="0"/>
              <w:adjustRightInd w:val="0"/>
              <w:spacing w:before="4" w:after="0"/>
              <w:ind w:left="425" w:right="142"/>
              <w:jc w:val="both"/>
              <w:rPr>
                <w:rFonts w:ascii="Garamond" w:eastAsiaTheme="minorEastAsia" w:hAnsi="Garamond"/>
                <w:sz w:val="18"/>
                <w:szCs w:val="18"/>
              </w:rPr>
            </w:pPr>
            <w:r w:rsidRPr="004031CD">
              <w:rPr>
                <w:rFonts w:ascii="Garamond" w:eastAsiaTheme="minorEastAsia" w:hAnsi="Garamond"/>
                <w:sz w:val="18"/>
                <w:szCs w:val="18"/>
              </w:rPr>
              <w:t>sicurezza chimica e rischio biochimico;</w:t>
            </w:r>
          </w:p>
          <w:p w14:paraId="414971B3" w14:textId="77777777" w:rsidR="008C3262" w:rsidRPr="004031CD" w:rsidRDefault="008C3262" w:rsidP="0006571E">
            <w:pPr>
              <w:pStyle w:val="Paragrafoelenco"/>
              <w:widowControl w:val="0"/>
              <w:numPr>
                <w:ilvl w:val="0"/>
                <w:numId w:val="94"/>
              </w:numPr>
              <w:autoSpaceDE w:val="0"/>
              <w:autoSpaceDN w:val="0"/>
              <w:adjustRightInd w:val="0"/>
              <w:spacing w:after="0"/>
              <w:ind w:left="425" w:right="142"/>
              <w:jc w:val="both"/>
              <w:rPr>
                <w:rFonts w:ascii="Garamond" w:eastAsiaTheme="minorEastAsia" w:hAnsi="Garamond"/>
                <w:sz w:val="18"/>
                <w:szCs w:val="18"/>
              </w:rPr>
            </w:pPr>
            <w:r w:rsidRPr="004031CD">
              <w:rPr>
                <w:rFonts w:ascii="Garamond" w:eastAsiaTheme="minorEastAsia" w:hAnsi="Garamond"/>
                <w:sz w:val="18"/>
                <w:szCs w:val="18"/>
              </w:rPr>
              <w:t>dispositivi di protezione individuale.</w:t>
            </w:r>
          </w:p>
        </w:tc>
        <w:tc>
          <w:tcPr>
            <w:tcW w:w="3260" w:type="dxa"/>
            <w:tcBorders>
              <w:top w:val="single" w:sz="4" w:space="0" w:color="000000"/>
              <w:left w:val="single" w:sz="4" w:space="0" w:color="000000"/>
              <w:bottom w:val="single" w:sz="4" w:space="0" w:color="000000"/>
              <w:right w:val="single" w:sz="4" w:space="0" w:color="000000"/>
            </w:tcBorders>
          </w:tcPr>
          <w:p w14:paraId="399BA6FC" w14:textId="77777777" w:rsidR="008C3262" w:rsidRPr="004031CD" w:rsidRDefault="008C3262" w:rsidP="0006571E">
            <w:pPr>
              <w:pStyle w:val="Paragrafoelenco"/>
              <w:widowControl w:val="0"/>
              <w:numPr>
                <w:ilvl w:val="0"/>
                <w:numId w:val="95"/>
              </w:numPr>
              <w:autoSpaceDE w:val="0"/>
              <w:autoSpaceDN w:val="0"/>
              <w:adjustRightInd w:val="0"/>
              <w:spacing w:after="0"/>
              <w:ind w:left="134" w:right="142" w:hanging="8"/>
              <w:jc w:val="both"/>
              <w:rPr>
                <w:rFonts w:ascii="Garamond" w:hAnsi="Garamond"/>
                <w:sz w:val="18"/>
                <w:szCs w:val="18"/>
              </w:rPr>
            </w:pPr>
            <w:r w:rsidRPr="004031CD">
              <w:rPr>
                <w:rFonts w:ascii="Garamond" w:hAnsi="Garamond"/>
                <w:sz w:val="18"/>
                <w:szCs w:val="18"/>
              </w:rPr>
              <w:t>Le procedure progettate per la salvaguardia del personale e della nave sono osservate in ogni momento</w:t>
            </w:r>
          </w:p>
          <w:p w14:paraId="2361EBEA" w14:textId="77777777" w:rsidR="008C3262" w:rsidRPr="004031CD" w:rsidRDefault="008C3262" w:rsidP="008C3262">
            <w:pPr>
              <w:pStyle w:val="Paragrafoelenco"/>
              <w:widowControl w:val="0"/>
              <w:autoSpaceDE w:val="0"/>
              <w:autoSpaceDN w:val="0"/>
              <w:adjustRightInd w:val="0"/>
              <w:spacing w:after="0" w:line="240" w:lineRule="auto"/>
              <w:ind w:left="276" w:right="-20"/>
              <w:jc w:val="both"/>
              <w:rPr>
                <w:rFonts w:ascii="Garamond" w:hAnsi="Garamond"/>
                <w:sz w:val="18"/>
                <w:szCs w:val="18"/>
              </w:rPr>
            </w:pPr>
          </w:p>
          <w:p w14:paraId="7EA425BA" w14:textId="77777777" w:rsidR="008C3262" w:rsidRPr="004031CD" w:rsidRDefault="008C3262" w:rsidP="0006571E">
            <w:pPr>
              <w:pStyle w:val="Paragrafoelenco"/>
              <w:widowControl w:val="0"/>
              <w:numPr>
                <w:ilvl w:val="0"/>
                <w:numId w:val="95"/>
              </w:numPr>
              <w:autoSpaceDE w:val="0"/>
              <w:autoSpaceDN w:val="0"/>
              <w:adjustRightInd w:val="0"/>
              <w:spacing w:after="0"/>
              <w:ind w:left="134" w:right="142" w:hanging="8"/>
              <w:jc w:val="both"/>
              <w:rPr>
                <w:rFonts w:ascii="Garamond" w:hAnsi="Garamond"/>
                <w:sz w:val="18"/>
                <w:szCs w:val="18"/>
              </w:rPr>
            </w:pPr>
            <w:r w:rsidRPr="004031CD">
              <w:rPr>
                <w:rFonts w:ascii="Garamond" w:hAnsi="Garamond"/>
                <w:sz w:val="18"/>
                <w:szCs w:val="18"/>
              </w:rPr>
              <w:t>Le pratiche di lavoro sicuro sono osservate e le appropriate apparecchiature di sicurezza e di protezione sono correttamente usate in ogni momento</w:t>
            </w:r>
          </w:p>
        </w:tc>
      </w:tr>
    </w:tbl>
    <w:p w14:paraId="24C0EFA3" w14:textId="77777777" w:rsidR="004031CD" w:rsidRDefault="004031CD">
      <w:r>
        <w:br w:type="page"/>
      </w:r>
    </w:p>
    <w:p w14:paraId="3489310E" w14:textId="77777777" w:rsidR="001507EE" w:rsidRPr="001507EE" w:rsidRDefault="001507EE" w:rsidP="00291C3E">
      <w:pPr>
        <w:pStyle w:val="Paragrafoelenco"/>
        <w:spacing w:after="0"/>
        <w:ind w:left="142"/>
        <w:jc w:val="both"/>
        <w:rPr>
          <w:rFonts w:ascii="Garamond" w:hAnsi="Garamond"/>
          <w:bCs/>
        </w:rPr>
      </w:pPr>
    </w:p>
    <w:p w14:paraId="24112AE8" w14:textId="79B3854B" w:rsidR="002A78D9" w:rsidRPr="00E35BDA" w:rsidRDefault="002A78D9" w:rsidP="002A78D9">
      <w:pPr>
        <w:spacing w:after="0"/>
        <w:jc w:val="center"/>
        <w:rPr>
          <w:rFonts w:ascii="Garamond" w:hAnsi="Garamond"/>
          <w:b/>
        </w:rPr>
      </w:pPr>
      <w:r w:rsidRPr="00E35BDA">
        <w:rPr>
          <w:rFonts w:ascii="Garamond" w:hAnsi="Garamond"/>
          <w:b/>
        </w:rPr>
        <w:t>Articolo 1</w:t>
      </w:r>
      <w:r w:rsidR="00BF157C">
        <w:rPr>
          <w:rFonts w:ascii="Garamond" w:hAnsi="Garamond"/>
          <w:b/>
        </w:rPr>
        <w:t>8</w:t>
      </w:r>
    </w:p>
    <w:p w14:paraId="68AF84D4" w14:textId="6676AA36" w:rsidR="00E64D0C" w:rsidRDefault="00E64D0C" w:rsidP="00E64D0C">
      <w:pPr>
        <w:spacing w:after="0"/>
        <w:jc w:val="center"/>
        <w:rPr>
          <w:rFonts w:ascii="Garamond" w:hAnsi="Garamond"/>
          <w:b/>
        </w:rPr>
      </w:pPr>
      <w:r w:rsidRPr="00E35BDA">
        <w:rPr>
          <w:rFonts w:ascii="Garamond" w:hAnsi="Garamond"/>
          <w:b/>
        </w:rPr>
        <w:t>(Programma di esame per la certificazione di addestramento di cui alla Regola III/</w:t>
      </w:r>
      <w:r>
        <w:rPr>
          <w:rFonts w:ascii="Garamond" w:hAnsi="Garamond"/>
          <w:b/>
        </w:rPr>
        <w:t xml:space="preserve">5 </w:t>
      </w:r>
      <w:r w:rsidRPr="00E35BDA">
        <w:rPr>
          <w:rFonts w:ascii="Garamond" w:hAnsi="Garamond"/>
          <w:b/>
        </w:rPr>
        <w:t>a livello di supporto)</w:t>
      </w:r>
    </w:p>
    <w:p w14:paraId="72EE72CD" w14:textId="61584D5C" w:rsidR="002A78D9" w:rsidRPr="002A78D9" w:rsidRDefault="002A78D9">
      <w:pPr>
        <w:pStyle w:val="Paragrafoelenco"/>
        <w:numPr>
          <w:ilvl w:val="1"/>
          <w:numId w:val="160"/>
        </w:numPr>
        <w:spacing w:after="0"/>
        <w:ind w:left="284" w:hanging="164"/>
        <w:jc w:val="both"/>
        <w:rPr>
          <w:rFonts w:ascii="Garamond" w:hAnsi="Garamond"/>
        </w:rPr>
      </w:pPr>
      <w:r w:rsidRPr="002A78D9">
        <w:rPr>
          <w:rFonts w:ascii="Garamond" w:hAnsi="Garamond"/>
        </w:rPr>
        <w:t>L’esame per il conseguimento della certificazione di addestramento di cui alla Sezione A-III/</w:t>
      </w:r>
      <w:r w:rsidR="00E64D0C">
        <w:rPr>
          <w:rFonts w:ascii="Garamond" w:hAnsi="Garamond"/>
        </w:rPr>
        <w:t>5</w:t>
      </w:r>
      <w:r w:rsidRPr="002A78D9">
        <w:rPr>
          <w:rFonts w:ascii="Garamond" w:hAnsi="Garamond"/>
        </w:rPr>
        <w:t xml:space="preserve"> del Codice STCW </w:t>
      </w:r>
      <w:r w:rsidRPr="003F780C">
        <w:rPr>
          <w:rFonts w:ascii="Garamond" w:hAnsi="Garamond"/>
        </w:rPr>
        <w:t>78</w:t>
      </w:r>
      <w:r w:rsidRPr="002A78D9">
        <w:rPr>
          <w:rFonts w:ascii="Garamond" w:hAnsi="Garamond"/>
        </w:rPr>
        <w:t xml:space="preserve"> consiste in una prova sulla conoscenza dell’inglese tecnico ed una prova orale sulle competenze tecnico-professionali.</w:t>
      </w:r>
    </w:p>
    <w:p w14:paraId="40B722AD" w14:textId="68FB435C" w:rsidR="002A78D9" w:rsidRPr="002A78D9" w:rsidRDefault="002A78D9">
      <w:pPr>
        <w:pStyle w:val="Paragrafoelenco"/>
        <w:numPr>
          <w:ilvl w:val="1"/>
          <w:numId w:val="160"/>
        </w:numPr>
        <w:spacing w:after="0"/>
        <w:ind w:left="284" w:hanging="164"/>
        <w:jc w:val="both"/>
        <w:rPr>
          <w:rFonts w:ascii="Garamond" w:hAnsi="Garamond"/>
        </w:rPr>
      </w:pPr>
      <w:r w:rsidRPr="002A78D9">
        <w:rPr>
          <w:rFonts w:ascii="Garamond" w:hAnsi="Garamond"/>
        </w:rPr>
        <w:t>La Commissione si avvale, ove disponibili, anche di mezzi nautici, di apparecchiature e/o di simulatori.</w:t>
      </w:r>
    </w:p>
    <w:p w14:paraId="4CBA1898" w14:textId="0A18C5FA" w:rsidR="002A78D9" w:rsidRDefault="002A78D9">
      <w:pPr>
        <w:pStyle w:val="Paragrafoelenco"/>
        <w:numPr>
          <w:ilvl w:val="1"/>
          <w:numId w:val="160"/>
        </w:numPr>
        <w:spacing w:after="0"/>
        <w:ind w:left="284" w:hanging="164"/>
        <w:jc w:val="both"/>
        <w:rPr>
          <w:rFonts w:ascii="Garamond" w:hAnsi="Garamond"/>
          <w:bCs/>
        </w:rPr>
      </w:pPr>
      <w:r w:rsidRPr="002A78D9">
        <w:rPr>
          <w:rFonts w:ascii="Garamond" w:hAnsi="Garamond"/>
          <w:bCs/>
        </w:rPr>
        <w:t xml:space="preserve">La Commissione in sede di esame verifica la preparazione e l’addestramento di formazione professionale acquisito attraverso i corsi di addestramento </w:t>
      </w:r>
      <w:r w:rsidRPr="003F780C">
        <w:rPr>
          <w:rFonts w:ascii="Garamond" w:hAnsi="Garamond"/>
          <w:bCs/>
        </w:rPr>
        <w:t xml:space="preserve">STCW ’78 </w:t>
      </w:r>
      <w:r w:rsidRPr="002A78D9">
        <w:rPr>
          <w:rFonts w:ascii="Garamond" w:hAnsi="Garamond"/>
          <w:bCs/>
        </w:rPr>
        <w:t>richiesti dalla Sezione A-III/5 del Codice STCW.</w:t>
      </w:r>
    </w:p>
    <w:p w14:paraId="32FE3E65" w14:textId="77777777" w:rsidR="002A78D9" w:rsidRPr="002A78D9" w:rsidRDefault="002A78D9" w:rsidP="002A78D9">
      <w:pPr>
        <w:pStyle w:val="Paragrafoelenco"/>
        <w:spacing w:after="0"/>
        <w:ind w:left="284"/>
        <w:jc w:val="both"/>
        <w:rPr>
          <w:rFonts w:ascii="Garamond" w:hAnsi="Garamond"/>
          <w:bCs/>
        </w:rPr>
      </w:pPr>
    </w:p>
    <w:p w14:paraId="1A4E5F94" w14:textId="687CF0B7" w:rsidR="002A78D9" w:rsidRDefault="002A78D9" w:rsidP="002A78D9">
      <w:pPr>
        <w:pStyle w:val="Rientrocorpodeltesto3"/>
        <w:ind w:left="0" w:firstLine="0"/>
        <w:rPr>
          <w:rFonts w:ascii="Garamond" w:hAnsi="Garamond"/>
          <w:b/>
          <w:i w:val="0"/>
          <w:iCs w:val="0"/>
          <w:sz w:val="22"/>
          <w:szCs w:val="22"/>
        </w:rPr>
      </w:pPr>
      <w:r w:rsidRPr="00E35BDA">
        <w:rPr>
          <w:rFonts w:ascii="Garamond" w:hAnsi="Garamond"/>
          <w:b/>
          <w:i w:val="0"/>
          <w:iCs w:val="0"/>
          <w:sz w:val="22"/>
          <w:szCs w:val="22"/>
        </w:rPr>
        <w:t>Inglese Tecnico: prova orale</w:t>
      </w:r>
      <w:r>
        <w:rPr>
          <w:rFonts w:ascii="Garamond" w:hAnsi="Garamond"/>
          <w:b/>
          <w:i w:val="0"/>
          <w:iCs w:val="0"/>
          <w:color w:val="FF0000"/>
          <w:sz w:val="22"/>
          <w:szCs w:val="22"/>
        </w:rPr>
        <w:t xml:space="preserve"> </w:t>
      </w:r>
      <w:r w:rsidRPr="003F780C">
        <w:rPr>
          <w:rFonts w:ascii="Garamond" w:hAnsi="Garamond"/>
          <w:b/>
          <w:i w:val="0"/>
          <w:iCs w:val="0"/>
          <w:sz w:val="22"/>
          <w:szCs w:val="22"/>
        </w:rPr>
        <w:t xml:space="preserve">da 30 </w:t>
      </w:r>
      <w:r w:rsidRPr="00E35BDA">
        <w:rPr>
          <w:rFonts w:ascii="Garamond" w:hAnsi="Garamond"/>
          <w:b/>
          <w:i w:val="0"/>
          <w:iCs w:val="0"/>
          <w:sz w:val="22"/>
          <w:szCs w:val="22"/>
        </w:rPr>
        <w:t>minuti</w:t>
      </w:r>
    </w:p>
    <w:p w14:paraId="38CA4846" w14:textId="77777777" w:rsidR="00D96594" w:rsidRDefault="00D96594" w:rsidP="002A78D9">
      <w:pPr>
        <w:pStyle w:val="Rientrocorpodeltesto3"/>
        <w:ind w:left="0" w:firstLine="0"/>
        <w:rPr>
          <w:rFonts w:ascii="Garamond" w:hAnsi="Garamond"/>
          <w:b/>
          <w:i w:val="0"/>
          <w:iCs w:val="0"/>
          <w:sz w:val="22"/>
          <w:szCs w:val="22"/>
        </w:rPr>
      </w:pPr>
    </w:p>
    <w:tbl>
      <w:tblPr>
        <w:tblW w:w="10206" w:type="dxa"/>
        <w:tblInd w:w="5" w:type="dxa"/>
        <w:tblLayout w:type="fixed"/>
        <w:tblCellMar>
          <w:left w:w="0" w:type="dxa"/>
          <w:right w:w="0" w:type="dxa"/>
        </w:tblCellMar>
        <w:tblLook w:val="0000" w:firstRow="0" w:lastRow="0" w:firstColumn="0" w:lastColumn="0" w:noHBand="0" w:noVBand="0"/>
      </w:tblPr>
      <w:tblGrid>
        <w:gridCol w:w="1843"/>
        <w:gridCol w:w="4961"/>
        <w:gridCol w:w="3402"/>
      </w:tblGrid>
      <w:tr w:rsidR="002A78D9" w:rsidRPr="00E64D0C" w14:paraId="402B4058" w14:textId="77777777" w:rsidTr="004742A7">
        <w:trPr>
          <w:trHeight w:hRule="exact" w:val="277"/>
        </w:trPr>
        <w:tc>
          <w:tcPr>
            <w:tcW w:w="1843" w:type="dxa"/>
            <w:tcBorders>
              <w:top w:val="single" w:sz="4" w:space="0" w:color="000000"/>
              <w:left w:val="single" w:sz="4" w:space="0" w:color="000000"/>
              <w:bottom w:val="single" w:sz="4" w:space="0" w:color="000000"/>
              <w:right w:val="single" w:sz="4" w:space="0" w:color="000000"/>
            </w:tcBorders>
          </w:tcPr>
          <w:p w14:paraId="0D71DAD2" w14:textId="77777777" w:rsidR="002A78D9" w:rsidRPr="00E64D0C" w:rsidRDefault="002A78D9" w:rsidP="004742A7">
            <w:pPr>
              <w:widowControl w:val="0"/>
              <w:tabs>
                <w:tab w:val="left" w:pos="0"/>
              </w:tabs>
              <w:autoSpaceDE w:val="0"/>
              <w:autoSpaceDN w:val="0"/>
              <w:adjustRightInd w:val="0"/>
              <w:spacing w:line="205" w:lineRule="exact"/>
              <w:ind w:right="-20"/>
              <w:jc w:val="center"/>
              <w:rPr>
                <w:rFonts w:ascii="Garamond" w:eastAsiaTheme="minorEastAsia" w:hAnsi="Garamond"/>
                <w:b/>
                <w:bCs/>
                <w:sz w:val="18"/>
                <w:szCs w:val="18"/>
              </w:rPr>
            </w:pPr>
            <w:r w:rsidRPr="00E64D0C">
              <w:rPr>
                <w:rFonts w:ascii="Garamond" w:eastAsiaTheme="minorEastAsia" w:hAnsi="Garamond"/>
                <w:b/>
                <w:bCs/>
                <w:sz w:val="18"/>
                <w:szCs w:val="18"/>
              </w:rPr>
              <w:br w:type="page"/>
              <w:t>Competenza</w:t>
            </w:r>
          </w:p>
        </w:tc>
        <w:tc>
          <w:tcPr>
            <w:tcW w:w="4961" w:type="dxa"/>
            <w:tcBorders>
              <w:top w:val="single" w:sz="4" w:space="0" w:color="000000"/>
              <w:left w:val="single" w:sz="4" w:space="0" w:color="000000"/>
              <w:bottom w:val="single" w:sz="4" w:space="0" w:color="000000"/>
              <w:right w:val="single" w:sz="4" w:space="0" w:color="000000"/>
            </w:tcBorders>
          </w:tcPr>
          <w:p w14:paraId="63E45EBD" w14:textId="77777777" w:rsidR="002A78D9" w:rsidRPr="00E64D0C" w:rsidRDefault="002A78D9" w:rsidP="004742A7">
            <w:pPr>
              <w:widowControl w:val="0"/>
              <w:autoSpaceDE w:val="0"/>
              <w:autoSpaceDN w:val="0"/>
              <w:adjustRightInd w:val="0"/>
              <w:spacing w:line="205" w:lineRule="exact"/>
              <w:ind w:right="-20"/>
              <w:rPr>
                <w:rFonts w:ascii="Garamond" w:eastAsiaTheme="minorEastAsia" w:hAnsi="Garamond"/>
                <w:b/>
                <w:bCs/>
                <w:sz w:val="18"/>
                <w:szCs w:val="18"/>
              </w:rPr>
            </w:pPr>
            <w:r w:rsidRPr="00E64D0C">
              <w:rPr>
                <w:rFonts w:ascii="Garamond" w:eastAsiaTheme="minorEastAsia"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4B135832" w14:textId="547DA7BC" w:rsidR="002A78D9" w:rsidRPr="00E64D0C" w:rsidRDefault="00D96594" w:rsidP="004742A7">
            <w:pPr>
              <w:widowControl w:val="0"/>
              <w:autoSpaceDE w:val="0"/>
              <w:autoSpaceDN w:val="0"/>
              <w:adjustRightInd w:val="0"/>
              <w:spacing w:line="205" w:lineRule="exact"/>
              <w:ind w:right="-20"/>
              <w:rPr>
                <w:rFonts w:ascii="Garamond" w:eastAsiaTheme="minorEastAsia" w:hAnsi="Garamond"/>
                <w:b/>
                <w:bCs/>
                <w:spacing w:val="1"/>
                <w:sz w:val="18"/>
                <w:szCs w:val="18"/>
              </w:rPr>
            </w:pPr>
            <w:r w:rsidRPr="00E64D0C">
              <w:rPr>
                <w:rFonts w:ascii="Garamond" w:eastAsiaTheme="minorEastAsia" w:hAnsi="Garamond"/>
                <w:b/>
                <w:bCs/>
                <w:spacing w:val="1"/>
                <w:sz w:val="18"/>
                <w:szCs w:val="18"/>
              </w:rPr>
              <w:t>Metodi per</w:t>
            </w:r>
            <w:r w:rsidR="002A78D9" w:rsidRPr="00E64D0C">
              <w:rPr>
                <w:rFonts w:ascii="Garamond" w:eastAsiaTheme="minorEastAsia" w:hAnsi="Garamond"/>
                <w:b/>
                <w:bCs/>
                <w:spacing w:val="1"/>
                <w:sz w:val="18"/>
                <w:szCs w:val="18"/>
              </w:rPr>
              <w:t xml:space="preserve"> valutare la competenza</w:t>
            </w:r>
          </w:p>
        </w:tc>
      </w:tr>
      <w:tr w:rsidR="002A78D9" w:rsidRPr="00E64D0C" w14:paraId="1A67227D" w14:textId="77777777" w:rsidTr="00E64D0C">
        <w:trPr>
          <w:trHeight w:hRule="exact" w:val="1338"/>
        </w:trPr>
        <w:tc>
          <w:tcPr>
            <w:tcW w:w="1843" w:type="dxa"/>
            <w:tcBorders>
              <w:top w:val="single" w:sz="4" w:space="0" w:color="000000"/>
              <w:left w:val="single" w:sz="4" w:space="0" w:color="000000"/>
              <w:bottom w:val="single" w:sz="4" w:space="0" w:color="000000"/>
              <w:right w:val="single" w:sz="4" w:space="0" w:color="000000"/>
            </w:tcBorders>
            <w:vAlign w:val="center"/>
          </w:tcPr>
          <w:p w14:paraId="56504310" w14:textId="77777777" w:rsidR="002A78D9" w:rsidRPr="00E64D0C" w:rsidRDefault="002A78D9" w:rsidP="002A78D9">
            <w:pPr>
              <w:widowControl w:val="0"/>
              <w:autoSpaceDE w:val="0"/>
              <w:autoSpaceDN w:val="0"/>
              <w:adjustRightInd w:val="0"/>
              <w:ind w:right="142"/>
              <w:jc w:val="center"/>
              <w:rPr>
                <w:rFonts w:ascii="Garamond" w:eastAsiaTheme="minorEastAsia" w:hAnsi="Garamond"/>
                <w:sz w:val="18"/>
                <w:szCs w:val="18"/>
              </w:rPr>
            </w:pPr>
            <w:r w:rsidRPr="00E64D0C">
              <w:rPr>
                <w:rFonts w:ascii="Garamond" w:eastAsiaTheme="minorEastAsia" w:hAnsi="Garamond"/>
                <w:sz w:val="18"/>
                <w:szCs w:val="18"/>
              </w:rPr>
              <w:t>Conoscenza base dell’inglese tecnico</w:t>
            </w:r>
          </w:p>
        </w:tc>
        <w:tc>
          <w:tcPr>
            <w:tcW w:w="4961" w:type="dxa"/>
            <w:tcBorders>
              <w:top w:val="single" w:sz="4" w:space="0" w:color="000000"/>
              <w:left w:val="single" w:sz="4" w:space="0" w:color="000000"/>
              <w:bottom w:val="single" w:sz="4" w:space="0" w:color="000000"/>
              <w:right w:val="single" w:sz="4" w:space="0" w:color="000000"/>
            </w:tcBorders>
          </w:tcPr>
          <w:p w14:paraId="6029A782" w14:textId="0EC3AFBE" w:rsidR="002A78D9" w:rsidRPr="00E64D0C" w:rsidRDefault="002A78D9" w:rsidP="002A78D9">
            <w:pPr>
              <w:widowControl w:val="0"/>
              <w:autoSpaceDE w:val="0"/>
              <w:autoSpaceDN w:val="0"/>
              <w:adjustRightInd w:val="0"/>
              <w:spacing w:before="7"/>
              <w:ind w:left="141" w:right="141"/>
              <w:jc w:val="both"/>
              <w:rPr>
                <w:rFonts w:ascii="Garamond" w:eastAsiaTheme="minorEastAsia" w:hAnsi="Garamond"/>
                <w:sz w:val="18"/>
                <w:szCs w:val="18"/>
              </w:rPr>
            </w:pPr>
            <w:r w:rsidRPr="00E64D0C">
              <w:rPr>
                <w:rFonts w:ascii="Garamond" w:eastAsiaTheme="minorEastAsia" w:hAnsi="Garamond"/>
                <w:sz w:val="18"/>
                <w:szCs w:val="18"/>
              </w:rPr>
              <w:t xml:space="preserve">Padronanza della lingua inglese che permetta al candidato di capire le informazioni ed i messaggi che riguardano la sicurezza e la navigazione della nave e </w:t>
            </w:r>
            <w:r w:rsidR="00D96594" w:rsidRPr="00E64D0C">
              <w:rPr>
                <w:rFonts w:ascii="Garamond" w:eastAsiaTheme="minorEastAsia" w:hAnsi="Garamond"/>
                <w:sz w:val="18"/>
                <w:szCs w:val="18"/>
              </w:rPr>
              <w:t>l’esprimersi</w:t>
            </w:r>
            <w:r w:rsidRPr="00E64D0C">
              <w:rPr>
                <w:rFonts w:ascii="Garamond" w:eastAsiaTheme="minorEastAsia" w:hAnsi="Garamond"/>
                <w:sz w:val="18"/>
                <w:szCs w:val="18"/>
              </w:rPr>
              <w:t xml:space="preserve"> in modo comprensibile nelle comunicazioni con l’ufficiale responsabile della guardia in macchina in particolare riguardo gli ordini che pervengono dalla plancia.</w:t>
            </w:r>
          </w:p>
        </w:tc>
        <w:tc>
          <w:tcPr>
            <w:tcW w:w="3402" w:type="dxa"/>
            <w:tcBorders>
              <w:top w:val="single" w:sz="4" w:space="0" w:color="000000"/>
              <w:left w:val="single" w:sz="4" w:space="0" w:color="000000"/>
              <w:bottom w:val="single" w:sz="4" w:space="0" w:color="000000"/>
              <w:right w:val="single" w:sz="4" w:space="0" w:color="000000"/>
            </w:tcBorders>
          </w:tcPr>
          <w:p w14:paraId="390C193E" w14:textId="77777777" w:rsidR="002A78D9" w:rsidRPr="00E64D0C" w:rsidRDefault="002A78D9" w:rsidP="002A78D9">
            <w:pPr>
              <w:widowControl w:val="0"/>
              <w:autoSpaceDE w:val="0"/>
              <w:autoSpaceDN w:val="0"/>
              <w:adjustRightInd w:val="0"/>
              <w:spacing w:before="1"/>
              <w:ind w:left="142" w:right="141"/>
              <w:jc w:val="both"/>
              <w:rPr>
                <w:rFonts w:ascii="Garamond" w:eastAsiaTheme="minorEastAsia" w:hAnsi="Garamond"/>
                <w:sz w:val="18"/>
                <w:szCs w:val="18"/>
              </w:rPr>
            </w:pPr>
            <w:r w:rsidRPr="00E64D0C">
              <w:rPr>
                <w:rFonts w:ascii="Garamond" w:eastAsiaTheme="minorEastAsia" w:hAnsi="Garamond"/>
                <w:sz w:val="18"/>
                <w:szCs w:val="18"/>
              </w:rPr>
              <w:t>Le informazioni e gli ordini sono chiaramente compresi ed eseguiti.</w:t>
            </w:r>
          </w:p>
          <w:p w14:paraId="20313265" w14:textId="77777777" w:rsidR="002A78D9" w:rsidRPr="00E64D0C" w:rsidRDefault="002A78D9" w:rsidP="002A78D9">
            <w:pPr>
              <w:widowControl w:val="0"/>
              <w:autoSpaceDE w:val="0"/>
              <w:autoSpaceDN w:val="0"/>
              <w:adjustRightInd w:val="0"/>
              <w:spacing w:before="1"/>
              <w:ind w:right="141"/>
              <w:jc w:val="both"/>
              <w:rPr>
                <w:rFonts w:ascii="Garamond" w:eastAsiaTheme="minorEastAsia" w:hAnsi="Garamond"/>
                <w:sz w:val="18"/>
                <w:szCs w:val="18"/>
              </w:rPr>
            </w:pPr>
          </w:p>
        </w:tc>
      </w:tr>
    </w:tbl>
    <w:p w14:paraId="4D77B628" w14:textId="77777777" w:rsidR="002A78D9" w:rsidRPr="00E35BDA" w:rsidRDefault="002A78D9" w:rsidP="002A78D9">
      <w:pPr>
        <w:pStyle w:val="Rientrocorpodeltesto3"/>
        <w:ind w:left="0" w:firstLine="0"/>
        <w:rPr>
          <w:rFonts w:ascii="Garamond" w:hAnsi="Garamond"/>
          <w:b/>
          <w:i w:val="0"/>
          <w:iCs w:val="0"/>
          <w:sz w:val="22"/>
          <w:szCs w:val="22"/>
        </w:rPr>
      </w:pPr>
    </w:p>
    <w:p w14:paraId="623522F2" w14:textId="01826289" w:rsidR="00D96594" w:rsidRPr="00E35BDA" w:rsidRDefault="00D96594" w:rsidP="00D96594">
      <w:pPr>
        <w:jc w:val="both"/>
        <w:rPr>
          <w:rFonts w:ascii="Garamond" w:hAnsi="Garamond"/>
          <w:b/>
        </w:rPr>
      </w:pPr>
      <w:r w:rsidRPr="00E35BDA">
        <w:rPr>
          <w:rFonts w:ascii="Garamond" w:hAnsi="Garamond"/>
          <w:b/>
        </w:rPr>
        <w:t>Prova orale da 30 a 40 minuti</w:t>
      </w:r>
    </w:p>
    <w:p w14:paraId="2B8A9B0C" w14:textId="77777777" w:rsidR="00D96594" w:rsidRDefault="00D96594" w:rsidP="00D96594">
      <w:pPr>
        <w:jc w:val="both"/>
        <w:rPr>
          <w:rFonts w:ascii="Garamond" w:hAnsi="Garamond"/>
        </w:rPr>
      </w:pPr>
      <w:r w:rsidRPr="00E35BDA">
        <w:rPr>
          <w:rFonts w:ascii="Garamond" w:hAnsi="Garamond"/>
        </w:rPr>
        <w:t>La prova, finalizzata all’accertamento delle competenze tecniche-professionali possedute dal Candidato, verte sul seguente programma:</w:t>
      </w:r>
    </w:p>
    <w:tbl>
      <w:tblPr>
        <w:tblW w:w="10206" w:type="dxa"/>
        <w:tblInd w:w="5" w:type="dxa"/>
        <w:tblLayout w:type="fixed"/>
        <w:tblCellMar>
          <w:left w:w="0" w:type="dxa"/>
          <w:right w:w="0" w:type="dxa"/>
        </w:tblCellMar>
        <w:tblLook w:val="0000" w:firstRow="0" w:lastRow="0" w:firstColumn="0" w:lastColumn="0" w:noHBand="0" w:noVBand="0"/>
      </w:tblPr>
      <w:tblGrid>
        <w:gridCol w:w="2117"/>
        <w:gridCol w:w="4681"/>
        <w:gridCol w:w="3408"/>
      </w:tblGrid>
      <w:tr w:rsidR="00E64D0C" w:rsidRPr="00E64D0C" w14:paraId="5C9E2B64" w14:textId="77777777" w:rsidTr="008C3262">
        <w:trPr>
          <w:trHeight w:hRule="exact" w:val="386"/>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694D" w14:textId="77777777" w:rsidR="00E64D0C" w:rsidRPr="00E64D0C" w:rsidRDefault="00E64D0C" w:rsidP="00585DE2">
            <w:pPr>
              <w:widowControl w:val="0"/>
              <w:autoSpaceDE w:val="0"/>
              <w:autoSpaceDN w:val="0"/>
              <w:adjustRightInd w:val="0"/>
              <w:ind w:left="142" w:right="142"/>
              <w:jc w:val="center"/>
              <w:rPr>
                <w:rFonts w:ascii="Garamond" w:eastAsiaTheme="minorEastAsia" w:hAnsi="Garamond"/>
                <w:b/>
                <w:bCs/>
                <w:sz w:val="18"/>
                <w:szCs w:val="18"/>
              </w:rPr>
            </w:pPr>
            <w:r w:rsidRPr="00E64D0C">
              <w:rPr>
                <w:rFonts w:ascii="Garamond" w:eastAsiaTheme="minorEastAsia" w:hAnsi="Garamond"/>
                <w:b/>
                <w:bCs/>
                <w:sz w:val="18"/>
                <w:szCs w:val="18"/>
              </w:rPr>
              <w:t>Competenza</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4CFEB7DE" w14:textId="77777777" w:rsidR="00E64D0C" w:rsidRPr="00E64D0C" w:rsidRDefault="00E64D0C" w:rsidP="00585DE2">
            <w:pPr>
              <w:pStyle w:val="Paragrafoelenco"/>
              <w:widowControl w:val="0"/>
              <w:autoSpaceDE w:val="0"/>
              <w:autoSpaceDN w:val="0"/>
              <w:adjustRightInd w:val="0"/>
              <w:spacing w:after="0"/>
              <w:ind w:left="425" w:right="142" w:hanging="360"/>
              <w:jc w:val="center"/>
              <w:rPr>
                <w:rFonts w:ascii="Garamond" w:eastAsiaTheme="minorEastAsia" w:hAnsi="Garamond"/>
                <w:b/>
                <w:bCs/>
                <w:sz w:val="18"/>
                <w:szCs w:val="18"/>
              </w:rPr>
            </w:pPr>
            <w:r w:rsidRPr="00E64D0C">
              <w:rPr>
                <w:rFonts w:ascii="Garamond" w:eastAsiaTheme="minorEastAsia" w:hAnsi="Garamond"/>
                <w:b/>
                <w:bCs/>
                <w:sz w:val="18"/>
                <w:szCs w:val="18"/>
              </w:rPr>
              <w:t>Conoscenza, comprensione e competenza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14:paraId="62E09417" w14:textId="77777777" w:rsidR="00E64D0C" w:rsidRPr="00E64D0C" w:rsidRDefault="00E64D0C" w:rsidP="00585DE2">
            <w:pPr>
              <w:pStyle w:val="Paragrafoelenco"/>
              <w:widowControl w:val="0"/>
              <w:autoSpaceDE w:val="0"/>
              <w:autoSpaceDN w:val="0"/>
              <w:adjustRightInd w:val="0"/>
              <w:spacing w:after="0" w:line="240" w:lineRule="auto"/>
              <w:ind w:left="276" w:right="-20"/>
              <w:jc w:val="center"/>
              <w:rPr>
                <w:rFonts w:ascii="Garamond" w:hAnsi="Garamond"/>
                <w:b/>
                <w:bCs/>
                <w:sz w:val="18"/>
                <w:szCs w:val="18"/>
              </w:rPr>
            </w:pPr>
            <w:r w:rsidRPr="00E64D0C">
              <w:rPr>
                <w:rFonts w:ascii="Garamond" w:hAnsi="Garamond"/>
                <w:b/>
                <w:bCs/>
                <w:sz w:val="18"/>
                <w:szCs w:val="18"/>
              </w:rPr>
              <w:t>Metodi per valutare la competenza</w:t>
            </w:r>
          </w:p>
        </w:tc>
      </w:tr>
      <w:tr w:rsidR="00D96594" w:rsidRPr="00E64D0C" w14:paraId="6DBF3EAF" w14:textId="77777777" w:rsidTr="008C3262">
        <w:tblPrEx>
          <w:jc w:val="center"/>
          <w:tblInd w:w="0" w:type="dxa"/>
        </w:tblPrEx>
        <w:trPr>
          <w:trHeight w:hRule="exact" w:val="1567"/>
          <w:jc w:val="center"/>
        </w:trPr>
        <w:tc>
          <w:tcPr>
            <w:tcW w:w="2117" w:type="dxa"/>
            <w:tcBorders>
              <w:top w:val="single" w:sz="4" w:space="0" w:color="000000"/>
              <w:left w:val="single" w:sz="4" w:space="0" w:color="000000"/>
              <w:bottom w:val="single" w:sz="4" w:space="0" w:color="000000"/>
              <w:right w:val="single" w:sz="4" w:space="0" w:color="000000"/>
            </w:tcBorders>
            <w:vAlign w:val="center"/>
          </w:tcPr>
          <w:p w14:paraId="2882A272" w14:textId="77777777" w:rsidR="00D96594" w:rsidRPr="00E64D0C" w:rsidRDefault="00D96594" w:rsidP="00E64D0C">
            <w:pPr>
              <w:widowControl w:val="0"/>
              <w:autoSpaceDE w:val="0"/>
              <w:autoSpaceDN w:val="0"/>
              <w:adjustRightInd w:val="0"/>
              <w:ind w:left="64" w:right="142"/>
              <w:rPr>
                <w:rFonts w:ascii="Garamond" w:hAnsi="Garamond"/>
                <w:sz w:val="18"/>
                <w:szCs w:val="18"/>
              </w:rPr>
            </w:pPr>
            <w:r w:rsidRPr="00E64D0C">
              <w:rPr>
                <w:rFonts w:ascii="Garamond" w:hAnsi="Garamond"/>
                <w:sz w:val="18"/>
                <w:szCs w:val="18"/>
              </w:rPr>
              <w:t>Contribuisce</w:t>
            </w:r>
            <w:r w:rsidRPr="00E64D0C">
              <w:rPr>
                <w:rFonts w:ascii="Garamond" w:hAnsi="Garamond"/>
                <w:spacing w:val="1"/>
                <w:sz w:val="18"/>
                <w:szCs w:val="18"/>
              </w:rPr>
              <w:t xml:space="preserve"> </w:t>
            </w:r>
            <w:r w:rsidRPr="00E64D0C">
              <w:rPr>
                <w:rFonts w:ascii="Garamond" w:hAnsi="Garamond"/>
                <w:sz w:val="18"/>
                <w:szCs w:val="18"/>
              </w:rPr>
              <w:t>alla</w:t>
            </w:r>
            <w:r w:rsidRPr="00E64D0C">
              <w:rPr>
                <w:rFonts w:ascii="Garamond" w:hAnsi="Garamond"/>
                <w:spacing w:val="1"/>
                <w:sz w:val="18"/>
                <w:szCs w:val="18"/>
              </w:rPr>
              <w:t xml:space="preserve"> </w:t>
            </w:r>
            <w:r w:rsidRPr="00E64D0C">
              <w:rPr>
                <w:rFonts w:ascii="Garamond" w:hAnsi="Garamond"/>
                <w:sz w:val="18"/>
                <w:szCs w:val="18"/>
              </w:rPr>
              <w:t>sicur</w:t>
            </w:r>
            <w:r w:rsidRPr="00E64D0C">
              <w:rPr>
                <w:rFonts w:ascii="Garamond" w:hAnsi="Garamond"/>
                <w:spacing w:val="-1"/>
                <w:sz w:val="18"/>
                <w:szCs w:val="18"/>
              </w:rPr>
              <w:t>e</w:t>
            </w:r>
            <w:r w:rsidRPr="00E64D0C">
              <w:rPr>
                <w:rFonts w:ascii="Garamond" w:hAnsi="Garamond"/>
                <w:sz w:val="18"/>
                <w:szCs w:val="18"/>
              </w:rPr>
              <w:t>z</w:t>
            </w:r>
            <w:r w:rsidRPr="00E64D0C">
              <w:rPr>
                <w:rFonts w:ascii="Garamond" w:hAnsi="Garamond"/>
                <w:spacing w:val="-1"/>
                <w:sz w:val="18"/>
                <w:szCs w:val="18"/>
              </w:rPr>
              <w:t>z</w:t>
            </w:r>
            <w:r w:rsidRPr="00E64D0C">
              <w:rPr>
                <w:rFonts w:ascii="Garamond" w:hAnsi="Garamond"/>
                <w:sz w:val="18"/>
                <w:szCs w:val="18"/>
              </w:rPr>
              <w:t>a</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pacing w:val="1"/>
                <w:sz w:val="18"/>
                <w:szCs w:val="18"/>
              </w:rPr>
              <w:t>e</w:t>
            </w:r>
            <w:r w:rsidRPr="00E64D0C">
              <w:rPr>
                <w:rFonts w:ascii="Garamond" w:hAnsi="Garamond"/>
                <w:sz w:val="18"/>
                <w:szCs w:val="18"/>
              </w:rPr>
              <w:t>l</w:t>
            </w:r>
            <w:r w:rsidRPr="00E64D0C">
              <w:rPr>
                <w:rFonts w:ascii="Garamond" w:hAnsi="Garamond"/>
                <w:spacing w:val="-1"/>
                <w:sz w:val="18"/>
                <w:szCs w:val="18"/>
              </w:rPr>
              <w:t>l</w:t>
            </w:r>
            <w:r w:rsidRPr="00E64D0C">
              <w:rPr>
                <w:rFonts w:ascii="Garamond" w:hAnsi="Garamond"/>
                <w:sz w:val="18"/>
                <w:szCs w:val="18"/>
              </w:rPr>
              <w:t xml:space="preserve">a guardia di </w:t>
            </w:r>
            <w:r w:rsidRPr="00E64D0C">
              <w:rPr>
                <w:rFonts w:ascii="Garamond" w:hAnsi="Garamond"/>
                <w:spacing w:val="-1"/>
                <w:sz w:val="18"/>
                <w:szCs w:val="18"/>
              </w:rPr>
              <w:t>m</w:t>
            </w:r>
            <w:r w:rsidRPr="00E64D0C">
              <w:rPr>
                <w:rFonts w:ascii="Garamond" w:hAnsi="Garamond"/>
                <w:sz w:val="18"/>
                <w:szCs w:val="18"/>
              </w:rPr>
              <w:t>acchina</w:t>
            </w:r>
          </w:p>
        </w:tc>
        <w:tc>
          <w:tcPr>
            <w:tcW w:w="4681" w:type="dxa"/>
            <w:tcBorders>
              <w:top w:val="single" w:sz="4" w:space="0" w:color="000000"/>
              <w:left w:val="single" w:sz="4" w:space="0" w:color="000000"/>
              <w:bottom w:val="single" w:sz="4" w:space="0" w:color="000000"/>
              <w:right w:val="single" w:sz="4" w:space="0" w:color="000000"/>
            </w:tcBorders>
          </w:tcPr>
          <w:p w14:paraId="369EB639" w14:textId="77777777" w:rsidR="00D96594" w:rsidRPr="00E64D0C" w:rsidRDefault="00D96594">
            <w:pPr>
              <w:pStyle w:val="Paragrafoelenco"/>
              <w:widowControl w:val="0"/>
              <w:numPr>
                <w:ilvl w:val="0"/>
                <w:numId w:val="75"/>
              </w:numPr>
              <w:autoSpaceDE w:val="0"/>
              <w:autoSpaceDN w:val="0"/>
              <w:adjustRightInd w:val="0"/>
              <w:spacing w:after="0"/>
              <w:ind w:left="425" w:right="142"/>
              <w:jc w:val="both"/>
              <w:rPr>
                <w:rFonts w:ascii="Garamond" w:hAnsi="Garamond"/>
                <w:sz w:val="18"/>
                <w:szCs w:val="18"/>
              </w:rPr>
            </w:pPr>
            <w:r w:rsidRPr="00E64D0C">
              <w:rPr>
                <w:rFonts w:ascii="Garamond" w:hAnsi="Garamond"/>
                <w:sz w:val="18"/>
                <w:szCs w:val="18"/>
              </w:rPr>
              <w:t>Capa</w:t>
            </w:r>
            <w:r w:rsidRPr="00E64D0C">
              <w:rPr>
                <w:rFonts w:ascii="Garamond" w:hAnsi="Garamond"/>
                <w:spacing w:val="-1"/>
                <w:sz w:val="18"/>
                <w:szCs w:val="18"/>
              </w:rPr>
              <w:t>c</w:t>
            </w:r>
            <w:r w:rsidRPr="00E64D0C">
              <w:rPr>
                <w:rFonts w:ascii="Garamond" w:hAnsi="Garamond"/>
                <w:sz w:val="18"/>
                <w:szCs w:val="18"/>
              </w:rPr>
              <w:t>ità di</w:t>
            </w:r>
            <w:r w:rsidRPr="00E64D0C">
              <w:rPr>
                <w:rFonts w:ascii="Garamond" w:hAnsi="Garamond"/>
                <w:spacing w:val="1"/>
                <w:sz w:val="18"/>
                <w:szCs w:val="18"/>
              </w:rPr>
              <w:t xml:space="preserve"> </w:t>
            </w:r>
            <w:r w:rsidRPr="00E64D0C">
              <w:rPr>
                <w:rFonts w:ascii="Garamond" w:hAnsi="Garamond"/>
                <w:sz w:val="18"/>
                <w:szCs w:val="18"/>
              </w:rPr>
              <w:t>comprende</w:t>
            </w:r>
            <w:r w:rsidRPr="00E64D0C">
              <w:rPr>
                <w:rFonts w:ascii="Garamond" w:hAnsi="Garamond"/>
                <w:spacing w:val="-1"/>
                <w:sz w:val="18"/>
                <w:szCs w:val="18"/>
              </w:rPr>
              <w:t>r</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gli</w:t>
            </w:r>
            <w:r w:rsidRPr="00E64D0C">
              <w:rPr>
                <w:rFonts w:ascii="Garamond" w:hAnsi="Garamond"/>
                <w:spacing w:val="1"/>
                <w:sz w:val="18"/>
                <w:szCs w:val="18"/>
              </w:rPr>
              <w:t xml:space="preserve"> </w:t>
            </w:r>
            <w:r w:rsidRPr="00E64D0C">
              <w:rPr>
                <w:rFonts w:ascii="Garamond" w:hAnsi="Garamond"/>
                <w:sz w:val="18"/>
                <w:szCs w:val="18"/>
              </w:rPr>
              <w:t>ordi</w:t>
            </w:r>
            <w:r w:rsidRPr="00E64D0C">
              <w:rPr>
                <w:rFonts w:ascii="Garamond" w:hAnsi="Garamond"/>
                <w:spacing w:val="-1"/>
                <w:sz w:val="18"/>
                <w:szCs w:val="18"/>
              </w:rPr>
              <w:t>n</w:t>
            </w:r>
            <w:r w:rsidRPr="00E64D0C">
              <w:rPr>
                <w:rFonts w:ascii="Garamond" w:hAnsi="Garamond"/>
                <w:sz w:val="18"/>
                <w:szCs w:val="18"/>
              </w:rPr>
              <w:t>i e</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z w:val="18"/>
                <w:szCs w:val="18"/>
              </w:rPr>
              <w:t>i co</w:t>
            </w:r>
            <w:r w:rsidRPr="00E64D0C">
              <w:rPr>
                <w:rFonts w:ascii="Garamond" w:hAnsi="Garamond"/>
                <w:spacing w:val="-1"/>
                <w:sz w:val="18"/>
                <w:szCs w:val="18"/>
              </w:rPr>
              <w:t>m</w:t>
            </w:r>
            <w:r w:rsidRPr="00E64D0C">
              <w:rPr>
                <w:rFonts w:ascii="Garamond" w:hAnsi="Garamond"/>
                <w:sz w:val="18"/>
                <w:szCs w:val="18"/>
              </w:rPr>
              <w:t>unicare con</w:t>
            </w:r>
            <w:r w:rsidRPr="00E64D0C">
              <w:rPr>
                <w:rFonts w:ascii="Garamond" w:hAnsi="Garamond"/>
                <w:spacing w:val="-2"/>
                <w:sz w:val="18"/>
                <w:szCs w:val="18"/>
              </w:rPr>
              <w:t xml:space="preserve"> </w:t>
            </w:r>
            <w:r w:rsidRPr="00E64D0C">
              <w:rPr>
                <w:rFonts w:ascii="Garamond" w:hAnsi="Garamond"/>
                <w:sz w:val="18"/>
                <w:szCs w:val="18"/>
              </w:rPr>
              <w:t>l’uffi</w:t>
            </w:r>
            <w:r w:rsidRPr="00E64D0C">
              <w:rPr>
                <w:rFonts w:ascii="Garamond" w:hAnsi="Garamond"/>
                <w:spacing w:val="-1"/>
                <w:sz w:val="18"/>
                <w:szCs w:val="18"/>
              </w:rPr>
              <w:t>c</w:t>
            </w:r>
            <w:r w:rsidRPr="00E64D0C">
              <w:rPr>
                <w:rFonts w:ascii="Garamond" w:hAnsi="Garamond"/>
                <w:sz w:val="18"/>
                <w:szCs w:val="18"/>
              </w:rPr>
              <w:t>ia</w:t>
            </w:r>
            <w:r w:rsidRPr="00E64D0C">
              <w:rPr>
                <w:rFonts w:ascii="Garamond" w:hAnsi="Garamond"/>
                <w:spacing w:val="-1"/>
                <w:sz w:val="18"/>
                <w:szCs w:val="18"/>
              </w:rPr>
              <w:t>l</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z w:val="18"/>
                <w:szCs w:val="18"/>
              </w:rPr>
              <w:t>i</w:t>
            </w:r>
            <w:r w:rsidRPr="00E64D0C">
              <w:rPr>
                <w:rFonts w:ascii="Garamond" w:hAnsi="Garamond"/>
                <w:spacing w:val="1"/>
                <w:sz w:val="18"/>
                <w:szCs w:val="18"/>
              </w:rPr>
              <w:t xml:space="preserve"> </w:t>
            </w:r>
            <w:r w:rsidRPr="00E64D0C">
              <w:rPr>
                <w:rFonts w:ascii="Garamond" w:hAnsi="Garamond"/>
                <w:sz w:val="18"/>
                <w:szCs w:val="18"/>
              </w:rPr>
              <w:t>g</w:t>
            </w:r>
            <w:r w:rsidRPr="00E64D0C">
              <w:rPr>
                <w:rFonts w:ascii="Garamond" w:hAnsi="Garamond"/>
                <w:spacing w:val="-1"/>
                <w:sz w:val="18"/>
                <w:szCs w:val="18"/>
              </w:rPr>
              <w:t>ua</w:t>
            </w:r>
            <w:r w:rsidRPr="00E64D0C">
              <w:rPr>
                <w:rFonts w:ascii="Garamond" w:hAnsi="Garamond"/>
                <w:sz w:val="18"/>
                <w:szCs w:val="18"/>
              </w:rPr>
              <w:t>rdia</w:t>
            </w:r>
            <w:r w:rsidRPr="00E64D0C">
              <w:rPr>
                <w:rFonts w:ascii="Garamond" w:hAnsi="Garamond"/>
                <w:spacing w:val="1"/>
                <w:sz w:val="18"/>
                <w:szCs w:val="18"/>
              </w:rPr>
              <w:t xml:space="preserve"> </w:t>
            </w:r>
            <w:r w:rsidRPr="00E64D0C">
              <w:rPr>
                <w:rFonts w:ascii="Garamond" w:hAnsi="Garamond"/>
                <w:sz w:val="18"/>
                <w:szCs w:val="18"/>
              </w:rPr>
              <w:t>su argo</w:t>
            </w:r>
            <w:r w:rsidRPr="00E64D0C">
              <w:rPr>
                <w:rFonts w:ascii="Garamond" w:hAnsi="Garamond"/>
                <w:spacing w:val="-1"/>
                <w:sz w:val="18"/>
                <w:szCs w:val="18"/>
              </w:rPr>
              <w:t>m</w:t>
            </w:r>
            <w:r w:rsidRPr="00E64D0C">
              <w:rPr>
                <w:rFonts w:ascii="Garamond" w:hAnsi="Garamond"/>
                <w:sz w:val="18"/>
                <w:szCs w:val="18"/>
              </w:rPr>
              <w:t>enti</w:t>
            </w:r>
            <w:r w:rsidRPr="00E64D0C">
              <w:rPr>
                <w:rFonts w:ascii="Garamond" w:hAnsi="Garamond"/>
                <w:spacing w:val="1"/>
                <w:sz w:val="18"/>
                <w:szCs w:val="18"/>
              </w:rPr>
              <w:t xml:space="preserve"> </w:t>
            </w:r>
            <w:r w:rsidRPr="00E64D0C">
              <w:rPr>
                <w:rFonts w:ascii="Garamond" w:hAnsi="Garamond"/>
                <w:spacing w:val="-1"/>
                <w:sz w:val="18"/>
                <w:szCs w:val="18"/>
              </w:rPr>
              <w:t>p</w:t>
            </w:r>
            <w:r w:rsidRPr="00E64D0C">
              <w:rPr>
                <w:rFonts w:ascii="Garamond" w:hAnsi="Garamond"/>
                <w:spacing w:val="1"/>
                <w:sz w:val="18"/>
                <w:szCs w:val="18"/>
              </w:rPr>
              <w:t>e</w:t>
            </w:r>
            <w:r w:rsidRPr="00E64D0C">
              <w:rPr>
                <w:rFonts w:ascii="Garamond" w:hAnsi="Garamond"/>
                <w:sz w:val="18"/>
                <w:szCs w:val="18"/>
              </w:rPr>
              <w:t>r</w:t>
            </w:r>
            <w:r w:rsidRPr="00E64D0C">
              <w:rPr>
                <w:rFonts w:ascii="Garamond" w:hAnsi="Garamond"/>
                <w:spacing w:val="-1"/>
                <w:sz w:val="18"/>
                <w:szCs w:val="18"/>
              </w:rPr>
              <w:t>t</w:t>
            </w:r>
            <w:r w:rsidRPr="00E64D0C">
              <w:rPr>
                <w:rFonts w:ascii="Garamond" w:hAnsi="Garamond"/>
                <w:sz w:val="18"/>
                <w:szCs w:val="18"/>
              </w:rPr>
              <w:t>i</w:t>
            </w:r>
            <w:r w:rsidRPr="00E64D0C">
              <w:rPr>
                <w:rFonts w:ascii="Garamond" w:hAnsi="Garamond"/>
                <w:spacing w:val="-1"/>
                <w:sz w:val="18"/>
                <w:szCs w:val="18"/>
              </w:rPr>
              <w:t>n</w:t>
            </w:r>
            <w:r w:rsidRPr="00E64D0C">
              <w:rPr>
                <w:rFonts w:ascii="Garamond" w:hAnsi="Garamond"/>
                <w:sz w:val="18"/>
                <w:szCs w:val="18"/>
              </w:rPr>
              <w:t>enti con</w:t>
            </w:r>
            <w:r w:rsidRPr="00E64D0C">
              <w:rPr>
                <w:rFonts w:ascii="Garamond" w:hAnsi="Garamond"/>
                <w:spacing w:val="-1"/>
                <w:sz w:val="18"/>
                <w:szCs w:val="18"/>
              </w:rPr>
              <w:t xml:space="preserve"> </w:t>
            </w:r>
            <w:r w:rsidRPr="00E64D0C">
              <w:rPr>
                <w:rFonts w:ascii="Garamond" w:hAnsi="Garamond"/>
                <w:sz w:val="18"/>
                <w:szCs w:val="18"/>
              </w:rPr>
              <w:t>i co</w:t>
            </w:r>
            <w:r w:rsidRPr="00E64D0C">
              <w:rPr>
                <w:rFonts w:ascii="Garamond" w:hAnsi="Garamond"/>
                <w:spacing w:val="-1"/>
                <w:sz w:val="18"/>
                <w:szCs w:val="18"/>
              </w:rPr>
              <w:t>m</w:t>
            </w:r>
            <w:r w:rsidRPr="00E64D0C">
              <w:rPr>
                <w:rFonts w:ascii="Garamond" w:hAnsi="Garamond"/>
                <w:sz w:val="18"/>
                <w:szCs w:val="18"/>
              </w:rPr>
              <w:t>pi</w:t>
            </w:r>
            <w:r w:rsidRPr="00E64D0C">
              <w:rPr>
                <w:rFonts w:ascii="Garamond" w:hAnsi="Garamond"/>
                <w:spacing w:val="-1"/>
                <w:sz w:val="18"/>
                <w:szCs w:val="18"/>
              </w:rPr>
              <w:t>t</w:t>
            </w:r>
            <w:r w:rsidRPr="00E64D0C">
              <w:rPr>
                <w:rFonts w:ascii="Garamond" w:hAnsi="Garamond"/>
                <w:sz w:val="18"/>
                <w:szCs w:val="18"/>
              </w:rPr>
              <w:t>i</w:t>
            </w:r>
            <w:r w:rsidRPr="00E64D0C">
              <w:rPr>
                <w:rFonts w:ascii="Garamond" w:hAnsi="Garamond"/>
                <w:spacing w:val="1"/>
                <w:sz w:val="18"/>
                <w:szCs w:val="18"/>
              </w:rPr>
              <w:t xml:space="preserve"> </w:t>
            </w:r>
            <w:r w:rsidRPr="00E64D0C">
              <w:rPr>
                <w:rFonts w:ascii="Garamond" w:hAnsi="Garamond"/>
                <w:sz w:val="18"/>
                <w:szCs w:val="18"/>
              </w:rPr>
              <w:t>di guard</w:t>
            </w:r>
            <w:r w:rsidRPr="00E64D0C">
              <w:rPr>
                <w:rFonts w:ascii="Garamond" w:hAnsi="Garamond"/>
                <w:spacing w:val="-1"/>
                <w:sz w:val="18"/>
                <w:szCs w:val="18"/>
              </w:rPr>
              <w:t>i</w:t>
            </w:r>
            <w:r w:rsidRPr="00E64D0C">
              <w:rPr>
                <w:rFonts w:ascii="Garamond" w:hAnsi="Garamond"/>
                <w:sz w:val="18"/>
                <w:szCs w:val="18"/>
              </w:rPr>
              <w:t>a;</w:t>
            </w:r>
          </w:p>
          <w:p w14:paraId="01C17523" w14:textId="58F37CBC" w:rsidR="00D96594" w:rsidRPr="00E64D0C" w:rsidRDefault="00D96594">
            <w:pPr>
              <w:pStyle w:val="Paragrafoelenco"/>
              <w:widowControl w:val="0"/>
              <w:numPr>
                <w:ilvl w:val="0"/>
                <w:numId w:val="75"/>
              </w:numPr>
              <w:autoSpaceDE w:val="0"/>
              <w:autoSpaceDN w:val="0"/>
              <w:adjustRightInd w:val="0"/>
              <w:spacing w:after="0"/>
              <w:ind w:left="425" w:right="142"/>
              <w:jc w:val="both"/>
              <w:rPr>
                <w:rFonts w:ascii="Garamond" w:hAnsi="Garamond"/>
                <w:sz w:val="18"/>
                <w:szCs w:val="18"/>
              </w:rPr>
            </w:pPr>
            <w:r w:rsidRPr="00E64D0C">
              <w:rPr>
                <w:rFonts w:ascii="Garamond" w:hAnsi="Garamond"/>
                <w:sz w:val="18"/>
                <w:szCs w:val="18"/>
              </w:rPr>
              <w:t>procedure</w:t>
            </w:r>
            <w:r w:rsidRPr="00E64D0C">
              <w:rPr>
                <w:rFonts w:ascii="Garamond" w:hAnsi="Garamond"/>
                <w:spacing w:val="1"/>
                <w:sz w:val="18"/>
                <w:szCs w:val="18"/>
              </w:rPr>
              <w:t xml:space="preserve"> </w:t>
            </w:r>
            <w:r w:rsidRPr="00E64D0C">
              <w:rPr>
                <w:rFonts w:ascii="Garamond" w:hAnsi="Garamond"/>
                <w:spacing w:val="-1"/>
                <w:sz w:val="18"/>
                <w:szCs w:val="18"/>
              </w:rPr>
              <w:t>p</w:t>
            </w:r>
            <w:r w:rsidRPr="00E64D0C">
              <w:rPr>
                <w:rFonts w:ascii="Garamond" w:hAnsi="Garamond"/>
                <w:spacing w:val="1"/>
                <w:sz w:val="18"/>
                <w:szCs w:val="18"/>
              </w:rPr>
              <w:t>e</w:t>
            </w:r>
            <w:r w:rsidRPr="00E64D0C">
              <w:rPr>
                <w:rFonts w:ascii="Garamond" w:hAnsi="Garamond"/>
                <w:sz w:val="18"/>
                <w:szCs w:val="18"/>
              </w:rPr>
              <w:t>r il</w:t>
            </w:r>
            <w:r w:rsidRPr="00E64D0C">
              <w:rPr>
                <w:rFonts w:ascii="Garamond" w:hAnsi="Garamond"/>
                <w:spacing w:val="-1"/>
                <w:sz w:val="18"/>
                <w:szCs w:val="18"/>
              </w:rPr>
              <w:t xml:space="preserve"> </w:t>
            </w:r>
            <w:r w:rsidRPr="00E64D0C">
              <w:rPr>
                <w:rFonts w:ascii="Garamond" w:hAnsi="Garamond"/>
                <w:sz w:val="18"/>
                <w:szCs w:val="18"/>
              </w:rPr>
              <w:t>riliev</w:t>
            </w:r>
            <w:r w:rsidRPr="00E64D0C">
              <w:rPr>
                <w:rFonts w:ascii="Garamond" w:hAnsi="Garamond"/>
                <w:spacing w:val="-1"/>
                <w:sz w:val="18"/>
                <w:szCs w:val="18"/>
              </w:rPr>
              <w:t>o</w:t>
            </w:r>
            <w:r w:rsidRPr="00E64D0C">
              <w:rPr>
                <w:rFonts w:ascii="Garamond" w:hAnsi="Garamond"/>
                <w:sz w:val="18"/>
                <w:szCs w:val="18"/>
              </w:rPr>
              <w:t>, la ten</w:t>
            </w:r>
            <w:r w:rsidRPr="00E64D0C">
              <w:rPr>
                <w:rFonts w:ascii="Garamond" w:hAnsi="Garamond"/>
                <w:spacing w:val="-1"/>
                <w:sz w:val="18"/>
                <w:szCs w:val="18"/>
              </w:rPr>
              <w:t>u</w:t>
            </w:r>
            <w:r w:rsidRPr="00E64D0C">
              <w:rPr>
                <w:rFonts w:ascii="Garamond" w:hAnsi="Garamond"/>
                <w:sz w:val="18"/>
                <w:szCs w:val="18"/>
              </w:rPr>
              <w:t>ta</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pacing w:val="-1"/>
                <w:sz w:val="18"/>
                <w:szCs w:val="18"/>
              </w:rPr>
              <w:t>l</w:t>
            </w:r>
            <w:r w:rsidRPr="00E64D0C">
              <w:rPr>
                <w:rFonts w:ascii="Garamond" w:hAnsi="Garamond"/>
                <w:sz w:val="18"/>
                <w:szCs w:val="18"/>
              </w:rPr>
              <w:t>a consegna di</w:t>
            </w:r>
            <w:r w:rsidRPr="00E64D0C">
              <w:rPr>
                <w:rFonts w:ascii="Garamond" w:hAnsi="Garamond"/>
                <w:spacing w:val="1"/>
                <w:sz w:val="18"/>
                <w:szCs w:val="18"/>
              </w:rPr>
              <w:t xml:space="preserve"> </w:t>
            </w:r>
            <w:r w:rsidRPr="00E64D0C">
              <w:rPr>
                <w:rFonts w:ascii="Garamond" w:hAnsi="Garamond"/>
                <w:sz w:val="18"/>
                <w:szCs w:val="18"/>
              </w:rPr>
              <w:t>una</w:t>
            </w:r>
            <w:r w:rsidRPr="00E64D0C">
              <w:rPr>
                <w:rFonts w:ascii="Garamond" w:hAnsi="Garamond"/>
                <w:spacing w:val="1"/>
                <w:sz w:val="18"/>
                <w:szCs w:val="18"/>
              </w:rPr>
              <w:t xml:space="preserve"> </w:t>
            </w:r>
            <w:r w:rsidRPr="00E64D0C">
              <w:rPr>
                <w:rFonts w:ascii="Garamond" w:hAnsi="Garamond"/>
                <w:sz w:val="18"/>
                <w:szCs w:val="18"/>
              </w:rPr>
              <w:t>guar</w:t>
            </w:r>
            <w:r w:rsidRPr="00E64D0C">
              <w:rPr>
                <w:rFonts w:ascii="Garamond" w:hAnsi="Garamond"/>
                <w:spacing w:val="-1"/>
                <w:sz w:val="18"/>
                <w:szCs w:val="18"/>
              </w:rPr>
              <w:t>d</w:t>
            </w:r>
            <w:r w:rsidRPr="00E64D0C">
              <w:rPr>
                <w:rFonts w:ascii="Garamond" w:hAnsi="Garamond"/>
                <w:sz w:val="18"/>
                <w:szCs w:val="18"/>
              </w:rPr>
              <w:t>ia;</w:t>
            </w:r>
          </w:p>
          <w:p w14:paraId="75B77DAD" w14:textId="31446FF8" w:rsidR="00D96594" w:rsidRPr="00E64D0C" w:rsidRDefault="00D96594">
            <w:pPr>
              <w:pStyle w:val="Paragrafoelenco"/>
              <w:widowControl w:val="0"/>
              <w:numPr>
                <w:ilvl w:val="0"/>
                <w:numId w:val="75"/>
              </w:numPr>
              <w:autoSpaceDE w:val="0"/>
              <w:autoSpaceDN w:val="0"/>
              <w:adjustRightInd w:val="0"/>
              <w:spacing w:after="0"/>
              <w:ind w:left="425" w:right="142"/>
              <w:jc w:val="both"/>
              <w:rPr>
                <w:rFonts w:ascii="Garamond" w:hAnsi="Garamond"/>
                <w:sz w:val="18"/>
                <w:szCs w:val="18"/>
              </w:rPr>
            </w:pPr>
            <w:r w:rsidRPr="00E64D0C">
              <w:rPr>
                <w:rFonts w:ascii="Garamond" w:hAnsi="Garamond"/>
                <w:sz w:val="18"/>
                <w:szCs w:val="18"/>
              </w:rPr>
              <w:t>le informazio</w:t>
            </w:r>
            <w:r w:rsidRPr="00E64D0C">
              <w:rPr>
                <w:rFonts w:ascii="Garamond" w:hAnsi="Garamond"/>
                <w:spacing w:val="-1"/>
                <w:sz w:val="18"/>
                <w:szCs w:val="18"/>
              </w:rPr>
              <w:t>n</w:t>
            </w:r>
            <w:r w:rsidRPr="00E64D0C">
              <w:rPr>
                <w:rFonts w:ascii="Garamond" w:hAnsi="Garamond"/>
                <w:sz w:val="18"/>
                <w:szCs w:val="18"/>
              </w:rPr>
              <w:t>i richieste</w:t>
            </w:r>
            <w:r w:rsidRPr="00E64D0C">
              <w:rPr>
                <w:rFonts w:ascii="Garamond" w:hAnsi="Garamond"/>
                <w:spacing w:val="1"/>
                <w:sz w:val="18"/>
                <w:szCs w:val="18"/>
              </w:rPr>
              <w:t xml:space="preserve"> </w:t>
            </w:r>
            <w:r w:rsidRPr="00E64D0C">
              <w:rPr>
                <w:rFonts w:ascii="Garamond" w:hAnsi="Garamond"/>
                <w:spacing w:val="-1"/>
                <w:sz w:val="18"/>
                <w:szCs w:val="18"/>
              </w:rPr>
              <w:t>p</w:t>
            </w:r>
            <w:r w:rsidRPr="00E64D0C">
              <w:rPr>
                <w:rFonts w:ascii="Garamond" w:hAnsi="Garamond"/>
                <w:spacing w:val="1"/>
                <w:sz w:val="18"/>
                <w:szCs w:val="18"/>
              </w:rPr>
              <w:t>e</w:t>
            </w:r>
            <w:r w:rsidRPr="00E64D0C">
              <w:rPr>
                <w:rFonts w:ascii="Garamond" w:hAnsi="Garamond"/>
                <w:sz w:val="18"/>
                <w:szCs w:val="18"/>
              </w:rPr>
              <w:t>r te</w:t>
            </w:r>
            <w:r w:rsidRPr="00E64D0C">
              <w:rPr>
                <w:rFonts w:ascii="Garamond" w:hAnsi="Garamond"/>
                <w:spacing w:val="-1"/>
                <w:sz w:val="18"/>
                <w:szCs w:val="18"/>
              </w:rPr>
              <w:t>n</w:t>
            </w:r>
            <w:r w:rsidRPr="00E64D0C">
              <w:rPr>
                <w:rFonts w:ascii="Garamond" w:hAnsi="Garamond"/>
                <w:spacing w:val="1"/>
                <w:sz w:val="18"/>
                <w:szCs w:val="18"/>
              </w:rPr>
              <w:t>e</w:t>
            </w:r>
            <w:r w:rsidRPr="00E64D0C">
              <w:rPr>
                <w:rFonts w:ascii="Garamond" w:hAnsi="Garamond"/>
                <w:sz w:val="18"/>
                <w:szCs w:val="18"/>
              </w:rPr>
              <w:t>re</w:t>
            </w:r>
            <w:r w:rsidRPr="00E64D0C">
              <w:rPr>
                <w:rFonts w:ascii="Garamond" w:hAnsi="Garamond"/>
                <w:spacing w:val="1"/>
                <w:sz w:val="18"/>
                <w:szCs w:val="18"/>
              </w:rPr>
              <w:t xml:space="preserve"> </w:t>
            </w:r>
            <w:r w:rsidRPr="00E64D0C">
              <w:rPr>
                <w:rFonts w:ascii="Garamond" w:hAnsi="Garamond"/>
                <w:sz w:val="18"/>
                <w:szCs w:val="18"/>
              </w:rPr>
              <w:t>u</w:t>
            </w:r>
            <w:r w:rsidRPr="00E64D0C">
              <w:rPr>
                <w:rFonts w:ascii="Garamond" w:hAnsi="Garamond"/>
                <w:spacing w:val="-1"/>
                <w:sz w:val="18"/>
                <w:szCs w:val="18"/>
              </w:rPr>
              <w:t>n</w:t>
            </w:r>
            <w:r w:rsidRPr="00E64D0C">
              <w:rPr>
                <w:rFonts w:ascii="Garamond" w:hAnsi="Garamond"/>
                <w:sz w:val="18"/>
                <w:szCs w:val="18"/>
              </w:rPr>
              <w:t>a guardia</w:t>
            </w:r>
            <w:r w:rsidRPr="00E64D0C">
              <w:rPr>
                <w:rFonts w:ascii="Garamond" w:hAnsi="Garamond"/>
                <w:spacing w:val="1"/>
                <w:sz w:val="18"/>
                <w:szCs w:val="18"/>
              </w:rPr>
              <w:t xml:space="preserve"> </w:t>
            </w:r>
            <w:r w:rsidRPr="00E64D0C">
              <w:rPr>
                <w:rFonts w:ascii="Garamond" w:hAnsi="Garamond"/>
                <w:sz w:val="18"/>
                <w:szCs w:val="18"/>
              </w:rPr>
              <w:t>sicu</w:t>
            </w:r>
            <w:r w:rsidRPr="00E64D0C">
              <w:rPr>
                <w:rFonts w:ascii="Garamond" w:hAnsi="Garamond"/>
                <w:spacing w:val="-1"/>
                <w:sz w:val="18"/>
                <w:szCs w:val="18"/>
              </w:rPr>
              <w:t>r</w:t>
            </w:r>
            <w:r w:rsidRPr="00E64D0C">
              <w:rPr>
                <w:rFonts w:ascii="Garamond" w:hAnsi="Garamond"/>
                <w:sz w:val="18"/>
                <w:szCs w:val="18"/>
              </w:rPr>
              <w:t>a.</w:t>
            </w:r>
          </w:p>
        </w:tc>
        <w:tc>
          <w:tcPr>
            <w:tcW w:w="3408" w:type="dxa"/>
            <w:tcBorders>
              <w:top w:val="single" w:sz="4" w:space="0" w:color="000000"/>
              <w:left w:val="single" w:sz="4" w:space="0" w:color="000000"/>
              <w:bottom w:val="single" w:sz="4" w:space="0" w:color="000000"/>
              <w:right w:val="single" w:sz="4" w:space="0" w:color="000000"/>
            </w:tcBorders>
          </w:tcPr>
          <w:p w14:paraId="1B5D5E5F" w14:textId="77777777" w:rsidR="00D96594" w:rsidRPr="00E64D0C" w:rsidRDefault="00D96594">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Le comunicazioni sono chiare e concise.</w:t>
            </w:r>
          </w:p>
          <w:p w14:paraId="0354F81E" w14:textId="77777777" w:rsidR="00D96594" w:rsidRPr="00E64D0C" w:rsidRDefault="00D96594">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La tenuta, consegna e rilievo della guardia sono conforme con le pratiche e le procedure accettabili</w:t>
            </w:r>
          </w:p>
        </w:tc>
      </w:tr>
      <w:tr w:rsidR="008C3262" w:rsidRPr="00E64D0C" w14:paraId="6F5910AA" w14:textId="77777777" w:rsidTr="008C3262">
        <w:tblPrEx>
          <w:jc w:val="center"/>
          <w:tblInd w:w="0" w:type="dxa"/>
        </w:tblPrEx>
        <w:trPr>
          <w:trHeight w:hRule="exact" w:val="2833"/>
          <w:jc w:val="center"/>
        </w:trPr>
        <w:tc>
          <w:tcPr>
            <w:tcW w:w="2117" w:type="dxa"/>
            <w:tcBorders>
              <w:top w:val="single" w:sz="4" w:space="0" w:color="000000"/>
              <w:left w:val="single" w:sz="4" w:space="0" w:color="000000"/>
              <w:bottom w:val="single" w:sz="4" w:space="0" w:color="000000"/>
              <w:right w:val="single" w:sz="4" w:space="0" w:color="000000"/>
            </w:tcBorders>
            <w:vAlign w:val="center"/>
          </w:tcPr>
          <w:p w14:paraId="7DF2BDF1" w14:textId="77777777" w:rsidR="008C3262" w:rsidRPr="00E64D0C" w:rsidRDefault="008C3262" w:rsidP="0006571E">
            <w:pPr>
              <w:widowControl w:val="0"/>
              <w:autoSpaceDE w:val="0"/>
              <w:autoSpaceDN w:val="0"/>
              <w:adjustRightInd w:val="0"/>
              <w:ind w:left="64" w:right="142"/>
              <w:rPr>
                <w:rFonts w:ascii="Garamond" w:hAnsi="Garamond"/>
                <w:sz w:val="18"/>
                <w:szCs w:val="18"/>
              </w:rPr>
            </w:pPr>
            <w:r w:rsidRPr="00E64D0C">
              <w:rPr>
                <w:rFonts w:ascii="Garamond" w:hAnsi="Garamond"/>
                <w:sz w:val="18"/>
                <w:szCs w:val="18"/>
              </w:rPr>
              <w:br w:type="page"/>
              <w:t>Contribuisce</w:t>
            </w:r>
            <w:r w:rsidRPr="008C3262">
              <w:rPr>
                <w:rFonts w:ascii="Garamond" w:hAnsi="Garamond"/>
                <w:sz w:val="18"/>
                <w:szCs w:val="18"/>
              </w:rPr>
              <w:t xml:space="preserve"> </w:t>
            </w:r>
            <w:r w:rsidRPr="00E64D0C">
              <w:rPr>
                <w:rFonts w:ascii="Garamond" w:hAnsi="Garamond"/>
                <w:sz w:val="18"/>
                <w:szCs w:val="18"/>
              </w:rPr>
              <w:t>alla</w:t>
            </w:r>
            <w:r w:rsidRPr="008C3262">
              <w:rPr>
                <w:rFonts w:ascii="Garamond" w:hAnsi="Garamond"/>
                <w:sz w:val="18"/>
                <w:szCs w:val="18"/>
              </w:rPr>
              <w:t xml:space="preserve"> sorveglianza </w:t>
            </w:r>
            <w:r w:rsidRPr="00E64D0C">
              <w:rPr>
                <w:rFonts w:ascii="Garamond" w:hAnsi="Garamond"/>
                <w:sz w:val="18"/>
                <w:szCs w:val="18"/>
              </w:rPr>
              <w:t>e</w:t>
            </w:r>
            <w:r w:rsidRPr="008C3262">
              <w:rPr>
                <w:rFonts w:ascii="Garamond" w:hAnsi="Garamond"/>
                <w:sz w:val="18"/>
                <w:szCs w:val="18"/>
              </w:rPr>
              <w:t xml:space="preserve"> </w:t>
            </w:r>
            <w:r w:rsidRPr="00E64D0C">
              <w:rPr>
                <w:rFonts w:ascii="Garamond" w:hAnsi="Garamond"/>
                <w:sz w:val="18"/>
                <w:szCs w:val="18"/>
              </w:rPr>
              <w:t>al</w:t>
            </w:r>
            <w:r w:rsidRPr="008C3262">
              <w:rPr>
                <w:rFonts w:ascii="Garamond" w:hAnsi="Garamond"/>
                <w:sz w:val="18"/>
                <w:szCs w:val="18"/>
              </w:rPr>
              <w:t xml:space="preserve"> </w:t>
            </w:r>
            <w:r w:rsidRPr="00E64D0C">
              <w:rPr>
                <w:rFonts w:ascii="Garamond" w:hAnsi="Garamond"/>
                <w:sz w:val="18"/>
                <w:szCs w:val="18"/>
              </w:rPr>
              <w:t>co</w:t>
            </w:r>
            <w:r w:rsidRPr="008C3262">
              <w:rPr>
                <w:rFonts w:ascii="Garamond" w:hAnsi="Garamond"/>
                <w:sz w:val="18"/>
                <w:szCs w:val="18"/>
              </w:rPr>
              <w:t>n</w:t>
            </w:r>
            <w:r w:rsidRPr="00E64D0C">
              <w:rPr>
                <w:rFonts w:ascii="Garamond" w:hAnsi="Garamond"/>
                <w:sz w:val="18"/>
                <w:szCs w:val="18"/>
              </w:rPr>
              <w:t>trollo</w:t>
            </w:r>
            <w:r w:rsidRPr="008C3262">
              <w:rPr>
                <w:rFonts w:ascii="Garamond" w:hAnsi="Garamond"/>
                <w:sz w:val="18"/>
                <w:szCs w:val="18"/>
              </w:rPr>
              <w:t xml:space="preserve"> </w:t>
            </w:r>
            <w:r w:rsidRPr="00E64D0C">
              <w:rPr>
                <w:rFonts w:ascii="Garamond" w:hAnsi="Garamond"/>
                <w:sz w:val="18"/>
                <w:szCs w:val="18"/>
              </w:rPr>
              <w:t>di una</w:t>
            </w:r>
            <w:r w:rsidRPr="008C3262">
              <w:rPr>
                <w:rFonts w:ascii="Garamond" w:hAnsi="Garamond"/>
                <w:sz w:val="18"/>
                <w:szCs w:val="18"/>
              </w:rPr>
              <w:t xml:space="preserve"> </w:t>
            </w:r>
            <w:r w:rsidRPr="00E64D0C">
              <w:rPr>
                <w:rFonts w:ascii="Garamond" w:hAnsi="Garamond"/>
                <w:sz w:val="18"/>
                <w:szCs w:val="18"/>
              </w:rPr>
              <w:t>guar</w:t>
            </w:r>
            <w:r w:rsidRPr="008C3262">
              <w:rPr>
                <w:rFonts w:ascii="Garamond" w:hAnsi="Garamond"/>
                <w:sz w:val="18"/>
                <w:szCs w:val="18"/>
              </w:rPr>
              <w:t>d</w:t>
            </w:r>
            <w:r w:rsidRPr="00E64D0C">
              <w:rPr>
                <w:rFonts w:ascii="Garamond" w:hAnsi="Garamond"/>
                <w:sz w:val="18"/>
                <w:szCs w:val="18"/>
              </w:rPr>
              <w:t xml:space="preserve">ia di </w:t>
            </w:r>
            <w:r w:rsidRPr="008C3262">
              <w:rPr>
                <w:rFonts w:ascii="Garamond" w:hAnsi="Garamond"/>
                <w:sz w:val="18"/>
                <w:szCs w:val="18"/>
              </w:rPr>
              <w:t>m</w:t>
            </w:r>
            <w:r w:rsidRPr="00E64D0C">
              <w:rPr>
                <w:rFonts w:ascii="Garamond" w:hAnsi="Garamond"/>
                <w:sz w:val="18"/>
                <w:szCs w:val="18"/>
              </w:rPr>
              <w:t>acc</w:t>
            </w:r>
            <w:r w:rsidRPr="008C3262">
              <w:rPr>
                <w:rFonts w:ascii="Garamond" w:hAnsi="Garamond"/>
                <w:sz w:val="18"/>
                <w:szCs w:val="18"/>
              </w:rPr>
              <w:t>h</w:t>
            </w:r>
            <w:r w:rsidRPr="00E64D0C">
              <w:rPr>
                <w:rFonts w:ascii="Garamond" w:hAnsi="Garamond"/>
                <w:sz w:val="18"/>
                <w:szCs w:val="18"/>
              </w:rPr>
              <w:t>ina</w:t>
            </w:r>
          </w:p>
        </w:tc>
        <w:tc>
          <w:tcPr>
            <w:tcW w:w="4681" w:type="dxa"/>
            <w:tcBorders>
              <w:top w:val="single" w:sz="4" w:space="0" w:color="000000"/>
              <w:left w:val="single" w:sz="4" w:space="0" w:color="000000"/>
              <w:bottom w:val="single" w:sz="4" w:space="0" w:color="000000"/>
              <w:right w:val="single" w:sz="4" w:space="0" w:color="000000"/>
            </w:tcBorders>
          </w:tcPr>
          <w:p w14:paraId="646DCCE5" w14:textId="77777777" w:rsidR="008C3262" w:rsidRPr="00E64D0C" w:rsidRDefault="008C3262" w:rsidP="008C3262">
            <w:pPr>
              <w:pStyle w:val="Paragrafoelenco"/>
              <w:widowControl w:val="0"/>
              <w:autoSpaceDE w:val="0"/>
              <w:autoSpaceDN w:val="0"/>
              <w:adjustRightInd w:val="0"/>
              <w:spacing w:after="0"/>
              <w:ind w:left="425" w:right="142" w:hanging="360"/>
              <w:jc w:val="both"/>
              <w:rPr>
                <w:rFonts w:ascii="Garamond" w:hAnsi="Garamond"/>
                <w:sz w:val="18"/>
                <w:szCs w:val="18"/>
              </w:rPr>
            </w:pPr>
          </w:p>
          <w:p w14:paraId="635A6141" w14:textId="77777777" w:rsidR="008C3262" w:rsidRPr="00E64D0C" w:rsidRDefault="008C3262" w:rsidP="0006571E">
            <w:pPr>
              <w:pStyle w:val="Paragrafoelenco"/>
              <w:widowControl w:val="0"/>
              <w:numPr>
                <w:ilvl w:val="0"/>
                <w:numId w:val="76"/>
              </w:numPr>
              <w:autoSpaceDE w:val="0"/>
              <w:autoSpaceDN w:val="0"/>
              <w:adjustRightInd w:val="0"/>
              <w:spacing w:before="1" w:after="0"/>
              <w:ind w:left="425" w:right="142"/>
              <w:jc w:val="both"/>
              <w:rPr>
                <w:rFonts w:ascii="Garamond" w:hAnsi="Garamond"/>
                <w:sz w:val="18"/>
                <w:szCs w:val="18"/>
              </w:rPr>
            </w:pPr>
            <w:r w:rsidRPr="00E64D0C">
              <w:rPr>
                <w:rFonts w:ascii="Garamond" w:hAnsi="Garamond"/>
                <w:sz w:val="18"/>
                <w:szCs w:val="18"/>
              </w:rPr>
              <w:t>Conoscenza</w:t>
            </w:r>
            <w:r w:rsidRPr="008C3262">
              <w:rPr>
                <w:rFonts w:ascii="Garamond" w:hAnsi="Garamond"/>
                <w:sz w:val="18"/>
                <w:szCs w:val="18"/>
              </w:rPr>
              <w:t xml:space="preserve"> di base de</w:t>
            </w:r>
            <w:r w:rsidRPr="00E64D0C">
              <w:rPr>
                <w:rFonts w:ascii="Garamond" w:hAnsi="Garamond"/>
                <w:sz w:val="18"/>
                <w:szCs w:val="18"/>
              </w:rPr>
              <w:t>l</w:t>
            </w:r>
            <w:r w:rsidRPr="008C3262">
              <w:rPr>
                <w:rFonts w:ascii="Garamond" w:hAnsi="Garamond"/>
                <w:sz w:val="18"/>
                <w:szCs w:val="18"/>
              </w:rPr>
              <w:t xml:space="preserve"> </w:t>
            </w:r>
            <w:r w:rsidRPr="00E64D0C">
              <w:rPr>
                <w:rFonts w:ascii="Garamond" w:hAnsi="Garamond"/>
                <w:sz w:val="18"/>
                <w:szCs w:val="18"/>
              </w:rPr>
              <w:t>funzio</w:t>
            </w:r>
            <w:r w:rsidRPr="008C3262">
              <w:rPr>
                <w:rFonts w:ascii="Garamond" w:hAnsi="Garamond"/>
                <w:sz w:val="18"/>
                <w:szCs w:val="18"/>
              </w:rPr>
              <w:t>na</w:t>
            </w:r>
            <w:r w:rsidRPr="00E64D0C">
              <w:rPr>
                <w:rFonts w:ascii="Garamond" w:hAnsi="Garamond"/>
                <w:sz w:val="18"/>
                <w:szCs w:val="18"/>
              </w:rPr>
              <w:t>mento</w:t>
            </w:r>
            <w:r w:rsidRPr="008C3262">
              <w:rPr>
                <w:rFonts w:ascii="Garamond" w:hAnsi="Garamond"/>
                <w:sz w:val="18"/>
                <w:szCs w:val="18"/>
              </w:rPr>
              <w:t xml:space="preserve"> </w:t>
            </w:r>
            <w:r w:rsidRPr="00E64D0C">
              <w:rPr>
                <w:rFonts w:ascii="Garamond" w:hAnsi="Garamond"/>
                <w:sz w:val="18"/>
                <w:szCs w:val="18"/>
              </w:rPr>
              <w:t>e dell’o</w:t>
            </w:r>
            <w:r w:rsidRPr="008C3262">
              <w:rPr>
                <w:rFonts w:ascii="Garamond" w:hAnsi="Garamond"/>
                <w:sz w:val="18"/>
                <w:szCs w:val="18"/>
              </w:rPr>
              <w:t>p</w:t>
            </w:r>
            <w:r w:rsidRPr="00E64D0C">
              <w:rPr>
                <w:rFonts w:ascii="Garamond" w:hAnsi="Garamond"/>
                <w:sz w:val="18"/>
                <w:szCs w:val="18"/>
              </w:rPr>
              <w:t>era</w:t>
            </w:r>
            <w:r w:rsidRPr="008C3262">
              <w:rPr>
                <w:rFonts w:ascii="Garamond" w:hAnsi="Garamond"/>
                <w:sz w:val="18"/>
                <w:szCs w:val="18"/>
              </w:rPr>
              <w:t>t</w:t>
            </w:r>
            <w:r w:rsidRPr="00E64D0C">
              <w:rPr>
                <w:rFonts w:ascii="Garamond" w:hAnsi="Garamond"/>
                <w:sz w:val="18"/>
                <w:szCs w:val="18"/>
              </w:rPr>
              <w:t>ivi</w:t>
            </w:r>
            <w:r w:rsidRPr="008C3262">
              <w:rPr>
                <w:rFonts w:ascii="Garamond" w:hAnsi="Garamond"/>
                <w:sz w:val="18"/>
                <w:szCs w:val="18"/>
              </w:rPr>
              <w:t>t</w:t>
            </w:r>
            <w:r w:rsidRPr="00E64D0C">
              <w:rPr>
                <w:rFonts w:ascii="Garamond" w:hAnsi="Garamond"/>
                <w:sz w:val="18"/>
                <w:szCs w:val="18"/>
              </w:rPr>
              <w:t>à del</w:t>
            </w:r>
            <w:r w:rsidRPr="008C3262">
              <w:rPr>
                <w:rFonts w:ascii="Garamond" w:hAnsi="Garamond"/>
                <w:sz w:val="18"/>
                <w:szCs w:val="18"/>
              </w:rPr>
              <w:t xml:space="preserve"> macc</w:t>
            </w:r>
            <w:r w:rsidRPr="00E64D0C">
              <w:rPr>
                <w:rFonts w:ascii="Garamond" w:hAnsi="Garamond"/>
                <w:sz w:val="18"/>
                <w:szCs w:val="18"/>
              </w:rPr>
              <w:t>hi</w:t>
            </w:r>
            <w:r w:rsidRPr="008C3262">
              <w:rPr>
                <w:rFonts w:ascii="Garamond" w:hAnsi="Garamond"/>
                <w:sz w:val="18"/>
                <w:szCs w:val="18"/>
              </w:rPr>
              <w:t>na</w:t>
            </w:r>
            <w:r w:rsidRPr="00E64D0C">
              <w:rPr>
                <w:rFonts w:ascii="Garamond" w:hAnsi="Garamond"/>
                <w:sz w:val="18"/>
                <w:szCs w:val="18"/>
              </w:rPr>
              <w:t>rio</w:t>
            </w:r>
            <w:r w:rsidRPr="008C3262">
              <w:rPr>
                <w:rFonts w:ascii="Garamond" w:hAnsi="Garamond"/>
                <w:sz w:val="18"/>
                <w:szCs w:val="18"/>
              </w:rPr>
              <w:t xml:space="preserve"> </w:t>
            </w:r>
            <w:r w:rsidRPr="00E64D0C">
              <w:rPr>
                <w:rFonts w:ascii="Garamond" w:hAnsi="Garamond"/>
                <w:sz w:val="18"/>
                <w:szCs w:val="18"/>
              </w:rPr>
              <w:t>princi</w:t>
            </w:r>
            <w:r w:rsidRPr="008C3262">
              <w:rPr>
                <w:rFonts w:ascii="Garamond" w:hAnsi="Garamond"/>
                <w:sz w:val="18"/>
                <w:szCs w:val="18"/>
              </w:rPr>
              <w:t>pa</w:t>
            </w:r>
            <w:r w:rsidRPr="00E64D0C">
              <w:rPr>
                <w:rFonts w:ascii="Garamond" w:hAnsi="Garamond"/>
                <w:sz w:val="18"/>
                <w:szCs w:val="18"/>
              </w:rPr>
              <w:t xml:space="preserve">le </w:t>
            </w:r>
            <w:r w:rsidRPr="008C3262">
              <w:rPr>
                <w:rFonts w:ascii="Garamond" w:hAnsi="Garamond"/>
                <w:sz w:val="18"/>
                <w:szCs w:val="18"/>
              </w:rPr>
              <w:t>di</w:t>
            </w:r>
            <w:r w:rsidRPr="00E64D0C">
              <w:rPr>
                <w:rFonts w:ascii="Garamond" w:hAnsi="Garamond"/>
                <w:sz w:val="18"/>
                <w:szCs w:val="18"/>
              </w:rPr>
              <w:t xml:space="preserve"> propulsione e</w:t>
            </w:r>
            <w:r w:rsidRPr="008C3262">
              <w:rPr>
                <w:rFonts w:ascii="Garamond" w:hAnsi="Garamond"/>
                <w:sz w:val="18"/>
                <w:szCs w:val="18"/>
              </w:rPr>
              <w:t xml:space="preserve"> de</w:t>
            </w:r>
            <w:r w:rsidRPr="00E64D0C">
              <w:rPr>
                <w:rFonts w:ascii="Garamond" w:hAnsi="Garamond"/>
                <w:sz w:val="18"/>
                <w:szCs w:val="18"/>
              </w:rPr>
              <w:t>l</w:t>
            </w:r>
            <w:r w:rsidRPr="008C3262">
              <w:rPr>
                <w:rFonts w:ascii="Garamond" w:hAnsi="Garamond"/>
                <w:sz w:val="18"/>
                <w:szCs w:val="18"/>
              </w:rPr>
              <w:t xml:space="preserve"> m</w:t>
            </w:r>
            <w:r w:rsidRPr="00E64D0C">
              <w:rPr>
                <w:rFonts w:ascii="Garamond" w:hAnsi="Garamond"/>
                <w:sz w:val="18"/>
                <w:szCs w:val="18"/>
              </w:rPr>
              <w:t>acc</w:t>
            </w:r>
            <w:r w:rsidRPr="008C3262">
              <w:rPr>
                <w:rFonts w:ascii="Garamond" w:hAnsi="Garamond"/>
                <w:sz w:val="18"/>
                <w:szCs w:val="18"/>
              </w:rPr>
              <w:t>h</w:t>
            </w:r>
            <w:r w:rsidRPr="00E64D0C">
              <w:rPr>
                <w:rFonts w:ascii="Garamond" w:hAnsi="Garamond"/>
                <w:sz w:val="18"/>
                <w:szCs w:val="18"/>
              </w:rPr>
              <w:t>ina</w:t>
            </w:r>
            <w:r w:rsidRPr="008C3262">
              <w:rPr>
                <w:rFonts w:ascii="Garamond" w:hAnsi="Garamond"/>
                <w:sz w:val="18"/>
                <w:szCs w:val="18"/>
              </w:rPr>
              <w:t>r</w:t>
            </w:r>
            <w:r w:rsidRPr="00E64D0C">
              <w:rPr>
                <w:rFonts w:ascii="Garamond" w:hAnsi="Garamond"/>
                <w:sz w:val="18"/>
                <w:szCs w:val="18"/>
              </w:rPr>
              <w:t>io</w:t>
            </w:r>
            <w:r w:rsidRPr="008C3262">
              <w:rPr>
                <w:rFonts w:ascii="Garamond" w:hAnsi="Garamond"/>
                <w:sz w:val="18"/>
                <w:szCs w:val="18"/>
              </w:rPr>
              <w:t xml:space="preserve"> au</w:t>
            </w:r>
            <w:r w:rsidRPr="00E64D0C">
              <w:rPr>
                <w:rFonts w:ascii="Garamond" w:hAnsi="Garamond"/>
                <w:sz w:val="18"/>
                <w:szCs w:val="18"/>
              </w:rPr>
              <w:t>siliari</w:t>
            </w:r>
            <w:r w:rsidRPr="008C3262">
              <w:rPr>
                <w:rFonts w:ascii="Garamond" w:hAnsi="Garamond"/>
                <w:sz w:val="18"/>
                <w:szCs w:val="18"/>
              </w:rPr>
              <w:t>o</w:t>
            </w:r>
            <w:r w:rsidRPr="00E64D0C">
              <w:rPr>
                <w:rFonts w:ascii="Garamond" w:hAnsi="Garamond"/>
                <w:sz w:val="18"/>
                <w:szCs w:val="18"/>
              </w:rPr>
              <w:t>;</w:t>
            </w:r>
          </w:p>
          <w:p w14:paraId="1D51E251" w14:textId="77777777" w:rsidR="008C3262" w:rsidRPr="00E64D0C" w:rsidRDefault="008C3262" w:rsidP="0006571E">
            <w:pPr>
              <w:pStyle w:val="Paragrafoelenco"/>
              <w:widowControl w:val="0"/>
              <w:numPr>
                <w:ilvl w:val="0"/>
                <w:numId w:val="76"/>
              </w:numPr>
              <w:autoSpaceDE w:val="0"/>
              <w:autoSpaceDN w:val="0"/>
              <w:adjustRightInd w:val="0"/>
              <w:spacing w:after="0"/>
              <w:ind w:left="425" w:right="142"/>
              <w:jc w:val="both"/>
              <w:rPr>
                <w:rFonts w:ascii="Garamond" w:hAnsi="Garamond"/>
                <w:sz w:val="18"/>
                <w:szCs w:val="18"/>
              </w:rPr>
            </w:pPr>
            <w:r w:rsidRPr="00E64D0C">
              <w:rPr>
                <w:rFonts w:ascii="Garamond" w:hAnsi="Garamond"/>
                <w:sz w:val="18"/>
                <w:szCs w:val="18"/>
              </w:rPr>
              <w:t>comprensione</w:t>
            </w:r>
            <w:r w:rsidRPr="008C3262">
              <w:rPr>
                <w:rFonts w:ascii="Garamond" w:hAnsi="Garamond"/>
                <w:sz w:val="18"/>
                <w:szCs w:val="18"/>
              </w:rPr>
              <w:t xml:space="preserve"> di ba</w:t>
            </w:r>
            <w:r w:rsidRPr="00E64D0C">
              <w:rPr>
                <w:rFonts w:ascii="Garamond" w:hAnsi="Garamond"/>
                <w:sz w:val="18"/>
                <w:szCs w:val="18"/>
              </w:rPr>
              <w:t>se</w:t>
            </w:r>
            <w:r w:rsidRPr="008C3262">
              <w:rPr>
                <w:rFonts w:ascii="Garamond" w:hAnsi="Garamond"/>
                <w:sz w:val="18"/>
                <w:szCs w:val="18"/>
              </w:rPr>
              <w:t xml:space="preserve"> </w:t>
            </w:r>
            <w:r w:rsidRPr="00E64D0C">
              <w:rPr>
                <w:rFonts w:ascii="Garamond" w:hAnsi="Garamond"/>
                <w:sz w:val="18"/>
                <w:szCs w:val="18"/>
              </w:rPr>
              <w:t>del</w:t>
            </w:r>
            <w:r w:rsidRPr="008C3262">
              <w:rPr>
                <w:rFonts w:ascii="Garamond" w:hAnsi="Garamond"/>
                <w:sz w:val="18"/>
                <w:szCs w:val="18"/>
              </w:rPr>
              <w:t xml:space="preserve"> </w:t>
            </w:r>
            <w:r w:rsidRPr="00E64D0C">
              <w:rPr>
                <w:rFonts w:ascii="Garamond" w:hAnsi="Garamond"/>
                <w:sz w:val="18"/>
                <w:szCs w:val="18"/>
              </w:rPr>
              <w:t>co</w:t>
            </w:r>
            <w:r w:rsidRPr="008C3262">
              <w:rPr>
                <w:rFonts w:ascii="Garamond" w:hAnsi="Garamond"/>
                <w:sz w:val="18"/>
                <w:szCs w:val="18"/>
              </w:rPr>
              <w:t>n</w:t>
            </w:r>
            <w:r w:rsidRPr="00E64D0C">
              <w:rPr>
                <w:rFonts w:ascii="Garamond" w:hAnsi="Garamond"/>
                <w:sz w:val="18"/>
                <w:szCs w:val="18"/>
              </w:rPr>
              <w:t>trollo</w:t>
            </w:r>
            <w:r w:rsidRPr="008C3262">
              <w:rPr>
                <w:rFonts w:ascii="Garamond" w:hAnsi="Garamond"/>
                <w:sz w:val="18"/>
                <w:szCs w:val="18"/>
              </w:rPr>
              <w:t xml:space="preserve"> </w:t>
            </w:r>
            <w:r w:rsidRPr="00E64D0C">
              <w:rPr>
                <w:rFonts w:ascii="Garamond" w:hAnsi="Garamond"/>
                <w:sz w:val="18"/>
                <w:szCs w:val="18"/>
              </w:rPr>
              <w:t>delle pressioni,</w:t>
            </w:r>
            <w:r w:rsidRPr="008C3262">
              <w:rPr>
                <w:rFonts w:ascii="Garamond" w:hAnsi="Garamond"/>
                <w:sz w:val="18"/>
                <w:szCs w:val="18"/>
              </w:rPr>
              <w:t xml:space="preserve"> de</w:t>
            </w:r>
            <w:r w:rsidRPr="00E64D0C">
              <w:rPr>
                <w:rFonts w:ascii="Garamond" w:hAnsi="Garamond"/>
                <w:sz w:val="18"/>
                <w:szCs w:val="18"/>
              </w:rPr>
              <w:t>lle</w:t>
            </w:r>
            <w:r w:rsidRPr="008C3262">
              <w:rPr>
                <w:rFonts w:ascii="Garamond" w:hAnsi="Garamond"/>
                <w:sz w:val="18"/>
                <w:szCs w:val="18"/>
              </w:rPr>
              <w:t xml:space="preserve"> </w:t>
            </w:r>
            <w:r w:rsidRPr="00E64D0C">
              <w:rPr>
                <w:rFonts w:ascii="Garamond" w:hAnsi="Garamond"/>
                <w:sz w:val="18"/>
                <w:szCs w:val="18"/>
              </w:rPr>
              <w:t>temperature</w:t>
            </w:r>
            <w:r w:rsidRPr="008C3262">
              <w:rPr>
                <w:rFonts w:ascii="Garamond" w:hAnsi="Garamond"/>
                <w:sz w:val="18"/>
                <w:szCs w:val="18"/>
              </w:rPr>
              <w:t xml:space="preserve"> </w:t>
            </w:r>
            <w:r w:rsidRPr="00E64D0C">
              <w:rPr>
                <w:rFonts w:ascii="Garamond" w:hAnsi="Garamond"/>
                <w:sz w:val="18"/>
                <w:szCs w:val="18"/>
              </w:rPr>
              <w:t>e</w:t>
            </w:r>
            <w:r w:rsidRPr="008C3262">
              <w:rPr>
                <w:rFonts w:ascii="Garamond" w:hAnsi="Garamond"/>
                <w:sz w:val="18"/>
                <w:szCs w:val="18"/>
              </w:rPr>
              <w:t xml:space="preserve"> </w:t>
            </w:r>
            <w:r w:rsidRPr="00E64D0C">
              <w:rPr>
                <w:rFonts w:ascii="Garamond" w:hAnsi="Garamond"/>
                <w:sz w:val="18"/>
                <w:szCs w:val="18"/>
              </w:rPr>
              <w:t>dei</w:t>
            </w:r>
            <w:r w:rsidRPr="008C3262">
              <w:rPr>
                <w:rFonts w:ascii="Garamond" w:hAnsi="Garamond"/>
                <w:sz w:val="18"/>
                <w:szCs w:val="18"/>
              </w:rPr>
              <w:t xml:space="preserve"> </w:t>
            </w:r>
            <w:r w:rsidRPr="00E64D0C">
              <w:rPr>
                <w:rFonts w:ascii="Garamond" w:hAnsi="Garamond"/>
                <w:sz w:val="18"/>
                <w:szCs w:val="18"/>
              </w:rPr>
              <w:t>li</w:t>
            </w:r>
            <w:r w:rsidRPr="008C3262">
              <w:rPr>
                <w:rFonts w:ascii="Garamond" w:hAnsi="Garamond"/>
                <w:sz w:val="18"/>
                <w:szCs w:val="18"/>
              </w:rPr>
              <w:t>v</w:t>
            </w:r>
            <w:r w:rsidRPr="00E64D0C">
              <w:rPr>
                <w:rFonts w:ascii="Garamond" w:hAnsi="Garamond"/>
                <w:sz w:val="18"/>
                <w:szCs w:val="18"/>
              </w:rPr>
              <w:t>elli</w:t>
            </w:r>
            <w:r w:rsidRPr="008C3262">
              <w:rPr>
                <w:rFonts w:ascii="Garamond" w:hAnsi="Garamond"/>
                <w:sz w:val="18"/>
                <w:szCs w:val="18"/>
              </w:rPr>
              <w:t xml:space="preserve"> </w:t>
            </w:r>
            <w:r w:rsidRPr="00E64D0C">
              <w:rPr>
                <w:rFonts w:ascii="Garamond" w:hAnsi="Garamond"/>
                <w:sz w:val="18"/>
                <w:szCs w:val="18"/>
              </w:rPr>
              <w:t xml:space="preserve">del </w:t>
            </w:r>
            <w:r w:rsidRPr="008C3262">
              <w:rPr>
                <w:rFonts w:ascii="Garamond" w:hAnsi="Garamond"/>
                <w:sz w:val="18"/>
                <w:szCs w:val="18"/>
              </w:rPr>
              <w:t>m</w:t>
            </w:r>
            <w:r w:rsidRPr="00E64D0C">
              <w:rPr>
                <w:rFonts w:ascii="Garamond" w:hAnsi="Garamond"/>
                <w:sz w:val="18"/>
                <w:szCs w:val="18"/>
              </w:rPr>
              <w:t>acchina</w:t>
            </w:r>
            <w:r w:rsidRPr="008C3262">
              <w:rPr>
                <w:rFonts w:ascii="Garamond" w:hAnsi="Garamond"/>
                <w:sz w:val="18"/>
                <w:szCs w:val="18"/>
              </w:rPr>
              <w:t>r</w:t>
            </w:r>
            <w:r w:rsidRPr="00E64D0C">
              <w:rPr>
                <w:rFonts w:ascii="Garamond" w:hAnsi="Garamond"/>
                <w:sz w:val="18"/>
                <w:szCs w:val="18"/>
              </w:rPr>
              <w:t>io</w:t>
            </w:r>
            <w:r w:rsidRPr="008C3262">
              <w:rPr>
                <w:rFonts w:ascii="Garamond" w:hAnsi="Garamond"/>
                <w:sz w:val="18"/>
                <w:szCs w:val="18"/>
              </w:rPr>
              <w:t xml:space="preserve"> </w:t>
            </w:r>
            <w:r w:rsidRPr="00E64D0C">
              <w:rPr>
                <w:rFonts w:ascii="Garamond" w:hAnsi="Garamond"/>
                <w:sz w:val="18"/>
                <w:szCs w:val="18"/>
              </w:rPr>
              <w:t>p</w:t>
            </w:r>
            <w:r w:rsidRPr="008C3262">
              <w:rPr>
                <w:rFonts w:ascii="Garamond" w:hAnsi="Garamond"/>
                <w:sz w:val="18"/>
                <w:szCs w:val="18"/>
              </w:rPr>
              <w:t>r</w:t>
            </w:r>
            <w:r w:rsidRPr="00E64D0C">
              <w:rPr>
                <w:rFonts w:ascii="Garamond" w:hAnsi="Garamond"/>
                <w:sz w:val="18"/>
                <w:szCs w:val="18"/>
              </w:rPr>
              <w:t>i</w:t>
            </w:r>
            <w:r w:rsidRPr="008C3262">
              <w:rPr>
                <w:rFonts w:ascii="Garamond" w:hAnsi="Garamond"/>
                <w:sz w:val="18"/>
                <w:szCs w:val="18"/>
              </w:rPr>
              <w:t>n</w:t>
            </w:r>
            <w:r w:rsidRPr="00E64D0C">
              <w:rPr>
                <w:rFonts w:ascii="Garamond" w:hAnsi="Garamond"/>
                <w:sz w:val="18"/>
                <w:szCs w:val="18"/>
              </w:rPr>
              <w:t>cip</w:t>
            </w:r>
            <w:r w:rsidRPr="008C3262">
              <w:rPr>
                <w:rFonts w:ascii="Garamond" w:hAnsi="Garamond"/>
                <w:sz w:val="18"/>
                <w:szCs w:val="18"/>
              </w:rPr>
              <w:t>a</w:t>
            </w:r>
            <w:r w:rsidRPr="00E64D0C">
              <w:rPr>
                <w:rFonts w:ascii="Garamond" w:hAnsi="Garamond"/>
                <w:sz w:val="18"/>
                <w:szCs w:val="18"/>
              </w:rPr>
              <w:t>le di propu</w:t>
            </w:r>
            <w:r w:rsidRPr="008C3262">
              <w:rPr>
                <w:rFonts w:ascii="Garamond" w:hAnsi="Garamond"/>
                <w:sz w:val="18"/>
                <w:szCs w:val="18"/>
              </w:rPr>
              <w:t>l</w:t>
            </w:r>
            <w:r w:rsidRPr="00E64D0C">
              <w:rPr>
                <w:rFonts w:ascii="Garamond" w:hAnsi="Garamond"/>
                <w:sz w:val="18"/>
                <w:szCs w:val="18"/>
              </w:rPr>
              <w:t>sione</w:t>
            </w:r>
            <w:r w:rsidRPr="008C3262">
              <w:rPr>
                <w:rFonts w:ascii="Garamond" w:hAnsi="Garamond"/>
                <w:sz w:val="18"/>
                <w:szCs w:val="18"/>
              </w:rPr>
              <w:t xml:space="preserve"> </w:t>
            </w:r>
            <w:r w:rsidRPr="00E64D0C">
              <w:rPr>
                <w:rFonts w:ascii="Garamond" w:hAnsi="Garamond"/>
                <w:sz w:val="18"/>
                <w:szCs w:val="18"/>
              </w:rPr>
              <w:t>e d</w:t>
            </w:r>
            <w:r w:rsidRPr="008C3262">
              <w:rPr>
                <w:rFonts w:ascii="Garamond" w:hAnsi="Garamond"/>
                <w:sz w:val="18"/>
                <w:szCs w:val="18"/>
              </w:rPr>
              <w:t>e</w:t>
            </w:r>
            <w:r w:rsidRPr="00E64D0C">
              <w:rPr>
                <w:rFonts w:ascii="Garamond" w:hAnsi="Garamond"/>
                <w:sz w:val="18"/>
                <w:szCs w:val="18"/>
              </w:rPr>
              <w:t xml:space="preserve">l </w:t>
            </w:r>
            <w:r w:rsidRPr="008C3262">
              <w:rPr>
                <w:rFonts w:ascii="Garamond" w:hAnsi="Garamond"/>
                <w:sz w:val="18"/>
                <w:szCs w:val="18"/>
              </w:rPr>
              <w:t>m</w:t>
            </w:r>
            <w:r w:rsidRPr="00E64D0C">
              <w:rPr>
                <w:rFonts w:ascii="Garamond" w:hAnsi="Garamond"/>
                <w:sz w:val="18"/>
                <w:szCs w:val="18"/>
              </w:rPr>
              <w:t>acchina</w:t>
            </w:r>
            <w:r w:rsidRPr="008C3262">
              <w:rPr>
                <w:rFonts w:ascii="Garamond" w:hAnsi="Garamond"/>
                <w:sz w:val="18"/>
                <w:szCs w:val="18"/>
              </w:rPr>
              <w:t>r</w:t>
            </w:r>
            <w:r w:rsidRPr="00E64D0C">
              <w:rPr>
                <w:rFonts w:ascii="Garamond" w:hAnsi="Garamond"/>
                <w:sz w:val="18"/>
                <w:szCs w:val="18"/>
              </w:rPr>
              <w:t>io aus</w:t>
            </w:r>
            <w:r w:rsidRPr="008C3262">
              <w:rPr>
                <w:rFonts w:ascii="Garamond" w:hAnsi="Garamond"/>
                <w:sz w:val="18"/>
                <w:szCs w:val="18"/>
              </w:rPr>
              <w:t>i</w:t>
            </w:r>
            <w:r w:rsidRPr="00E64D0C">
              <w:rPr>
                <w:rFonts w:ascii="Garamond" w:hAnsi="Garamond"/>
                <w:sz w:val="18"/>
                <w:szCs w:val="18"/>
              </w:rPr>
              <w:t>liari</w:t>
            </w:r>
            <w:r w:rsidRPr="008C3262">
              <w:rPr>
                <w:rFonts w:ascii="Garamond" w:hAnsi="Garamond"/>
                <w:sz w:val="18"/>
                <w:szCs w:val="18"/>
              </w:rPr>
              <w:t>o</w:t>
            </w:r>
            <w:r w:rsidRPr="00E64D0C">
              <w:rPr>
                <w:rFonts w:ascii="Garamond" w:hAnsi="Garamond"/>
                <w:sz w:val="18"/>
                <w:szCs w:val="18"/>
              </w:rPr>
              <w:t>.</w:t>
            </w:r>
          </w:p>
        </w:tc>
        <w:tc>
          <w:tcPr>
            <w:tcW w:w="3408" w:type="dxa"/>
            <w:tcBorders>
              <w:top w:val="single" w:sz="4" w:space="0" w:color="000000"/>
              <w:left w:val="single" w:sz="4" w:space="0" w:color="000000"/>
              <w:bottom w:val="single" w:sz="4" w:space="0" w:color="000000"/>
              <w:right w:val="single" w:sz="4" w:space="0" w:color="000000"/>
            </w:tcBorders>
          </w:tcPr>
          <w:p w14:paraId="6963FFE3" w14:textId="77777777" w:rsidR="008C3262" w:rsidRPr="00E64D0C" w:rsidRDefault="008C3262"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La frequenza e l’estensione del monitoraggio del macchinario principale di propulsione e del macchinario ausiliario sono conformi con i principi e le procedure accettate.</w:t>
            </w:r>
          </w:p>
          <w:p w14:paraId="3C5C85BA" w14:textId="77777777" w:rsidR="008C3262" w:rsidRPr="00E64D0C" w:rsidRDefault="008C3262"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Le deviazioni dalle norme sono identificate.</w:t>
            </w:r>
          </w:p>
          <w:p w14:paraId="4482F761" w14:textId="77777777" w:rsidR="008C3262" w:rsidRPr="00E64D0C" w:rsidRDefault="008C3262"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Le condizioni di mancanza di sicurezza o di potenziale pericolo sono prontamente riconosciute, riportate e rettificate prima che continui il lavoro</w:t>
            </w:r>
          </w:p>
        </w:tc>
      </w:tr>
    </w:tbl>
    <w:p w14:paraId="3BC0922B" w14:textId="77777777" w:rsidR="003F780C" w:rsidRDefault="003F780C">
      <w:r>
        <w:br w:type="page"/>
      </w:r>
    </w:p>
    <w:p w14:paraId="177D0C41" w14:textId="3515CF9A" w:rsidR="003F780C" w:rsidRDefault="003F780C" w:rsidP="003F780C">
      <w:pPr>
        <w:spacing w:after="0"/>
        <w:jc w:val="center"/>
      </w:pPr>
    </w:p>
    <w:tbl>
      <w:tblPr>
        <w:tblW w:w="10206" w:type="dxa"/>
        <w:jc w:val="center"/>
        <w:tblLayout w:type="fixed"/>
        <w:tblCellMar>
          <w:left w:w="0" w:type="dxa"/>
          <w:right w:w="0" w:type="dxa"/>
        </w:tblCellMar>
        <w:tblLook w:val="0000" w:firstRow="0" w:lastRow="0" w:firstColumn="0" w:lastColumn="0" w:noHBand="0" w:noVBand="0"/>
      </w:tblPr>
      <w:tblGrid>
        <w:gridCol w:w="2117"/>
        <w:gridCol w:w="4681"/>
        <w:gridCol w:w="3408"/>
      </w:tblGrid>
      <w:tr w:rsidR="003F780C" w:rsidRPr="00E64D0C" w14:paraId="1F041EB1" w14:textId="77777777" w:rsidTr="003F780C">
        <w:trPr>
          <w:trHeight w:hRule="exact" w:val="386"/>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1476" w14:textId="77777777" w:rsidR="003F780C" w:rsidRPr="003F780C" w:rsidRDefault="003F780C" w:rsidP="003F780C">
            <w:pPr>
              <w:widowControl w:val="0"/>
              <w:autoSpaceDE w:val="0"/>
              <w:autoSpaceDN w:val="0"/>
              <w:adjustRightInd w:val="0"/>
              <w:ind w:left="64" w:right="142"/>
              <w:rPr>
                <w:rFonts w:ascii="Garamond" w:hAnsi="Garamond"/>
                <w:sz w:val="18"/>
                <w:szCs w:val="18"/>
              </w:rPr>
            </w:pPr>
            <w:r w:rsidRPr="003F780C">
              <w:rPr>
                <w:rFonts w:ascii="Garamond" w:hAnsi="Garamond"/>
                <w:sz w:val="18"/>
                <w:szCs w:val="18"/>
              </w:rPr>
              <w:t>Competenza</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3C86C97C" w14:textId="77777777" w:rsidR="003F780C" w:rsidRPr="003F780C" w:rsidRDefault="003F780C" w:rsidP="003F780C">
            <w:pPr>
              <w:pStyle w:val="Paragrafoelenco"/>
              <w:widowControl w:val="0"/>
              <w:autoSpaceDE w:val="0"/>
              <w:autoSpaceDN w:val="0"/>
              <w:adjustRightInd w:val="0"/>
              <w:spacing w:before="1" w:after="0"/>
              <w:ind w:left="425" w:right="142"/>
              <w:jc w:val="both"/>
              <w:rPr>
                <w:rFonts w:ascii="Garamond" w:hAnsi="Garamond"/>
                <w:sz w:val="18"/>
                <w:szCs w:val="18"/>
              </w:rPr>
            </w:pPr>
            <w:r w:rsidRPr="003F780C">
              <w:rPr>
                <w:rFonts w:ascii="Garamond" w:hAnsi="Garamond"/>
                <w:sz w:val="18"/>
                <w:szCs w:val="18"/>
              </w:rPr>
              <w:t>Conoscenza, comprensione e competenza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14:paraId="19EC72FD" w14:textId="77777777" w:rsidR="003F780C" w:rsidRPr="003F780C" w:rsidRDefault="003F780C" w:rsidP="003F780C">
            <w:pPr>
              <w:pStyle w:val="Paragrafoelenco"/>
              <w:widowControl w:val="0"/>
              <w:autoSpaceDE w:val="0"/>
              <w:autoSpaceDN w:val="0"/>
              <w:adjustRightInd w:val="0"/>
              <w:spacing w:after="0" w:line="240" w:lineRule="auto"/>
              <w:ind w:left="276" w:right="144" w:hanging="161"/>
              <w:jc w:val="both"/>
              <w:rPr>
                <w:rFonts w:ascii="Garamond" w:hAnsi="Garamond"/>
                <w:sz w:val="18"/>
                <w:szCs w:val="18"/>
              </w:rPr>
            </w:pPr>
            <w:r w:rsidRPr="003F780C">
              <w:rPr>
                <w:rFonts w:ascii="Garamond" w:hAnsi="Garamond"/>
                <w:sz w:val="18"/>
                <w:szCs w:val="18"/>
              </w:rPr>
              <w:t>Metodi per valutare la competenza</w:t>
            </w:r>
          </w:p>
        </w:tc>
      </w:tr>
      <w:tr w:rsidR="00D96594" w:rsidRPr="00E64D0C" w14:paraId="40711714" w14:textId="77777777" w:rsidTr="003F780C">
        <w:trPr>
          <w:trHeight w:hRule="exact" w:val="3112"/>
          <w:jc w:val="center"/>
        </w:trPr>
        <w:tc>
          <w:tcPr>
            <w:tcW w:w="2117" w:type="dxa"/>
            <w:tcBorders>
              <w:top w:val="single" w:sz="4" w:space="0" w:color="000000"/>
              <w:left w:val="single" w:sz="4" w:space="0" w:color="000000"/>
              <w:bottom w:val="single" w:sz="4" w:space="0" w:color="000000"/>
              <w:right w:val="single" w:sz="4" w:space="0" w:color="000000"/>
            </w:tcBorders>
            <w:vAlign w:val="center"/>
          </w:tcPr>
          <w:p w14:paraId="27BA17B4" w14:textId="77777777" w:rsidR="00D96594" w:rsidRPr="00E64D0C" w:rsidRDefault="00D96594" w:rsidP="00E64D0C">
            <w:pPr>
              <w:widowControl w:val="0"/>
              <w:autoSpaceDE w:val="0"/>
              <w:autoSpaceDN w:val="0"/>
              <w:adjustRightInd w:val="0"/>
              <w:ind w:left="64" w:right="142"/>
              <w:rPr>
                <w:rFonts w:ascii="Garamond" w:hAnsi="Garamond"/>
                <w:sz w:val="18"/>
                <w:szCs w:val="18"/>
              </w:rPr>
            </w:pPr>
            <w:r w:rsidRPr="00E64D0C">
              <w:rPr>
                <w:rFonts w:ascii="Garamond" w:hAnsi="Garamond"/>
                <w:sz w:val="18"/>
                <w:szCs w:val="18"/>
              </w:rPr>
              <w:t>Contribuisce alle operazioni di rifornimento e trasferimento di combustibile</w:t>
            </w:r>
          </w:p>
        </w:tc>
        <w:tc>
          <w:tcPr>
            <w:tcW w:w="4681" w:type="dxa"/>
            <w:tcBorders>
              <w:top w:val="single" w:sz="4" w:space="0" w:color="000000"/>
              <w:left w:val="single" w:sz="4" w:space="0" w:color="000000"/>
              <w:bottom w:val="single" w:sz="4" w:space="0" w:color="000000"/>
              <w:right w:val="single" w:sz="4" w:space="0" w:color="000000"/>
            </w:tcBorders>
          </w:tcPr>
          <w:p w14:paraId="292C28FD" w14:textId="77777777" w:rsidR="00D96594" w:rsidRPr="00E64D0C" w:rsidRDefault="00D96594">
            <w:pPr>
              <w:pStyle w:val="Paragrafoelenco"/>
              <w:widowControl w:val="0"/>
              <w:numPr>
                <w:ilvl w:val="0"/>
                <w:numId w:val="106"/>
              </w:numPr>
              <w:autoSpaceDE w:val="0"/>
              <w:autoSpaceDN w:val="0"/>
              <w:adjustRightInd w:val="0"/>
              <w:spacing w:after="0"/>
              <w:ind w:left="425" w:right="141"/>
              <w:jc w:val="both"/>
              <w:rPr>
                <w:rFonts w:ascii="Garamond" w:hAnsi="Garamond"/>
                <w:sz w:val="18"/>
                <w:szCs w:val="18"/>
              </w:rPr>
            </w:pPr>
            <w:r w:rsidRPr="00E64D0C">
              <w:rPr>
                <w:rFonts w:ascii="Garamond" w:hAnsi="Garamond"/>
                <w:sz w:val="18"/>
                <w:szCs w:val="18"/>
              </w:rPr>
              <w:t>Conoscenza</w:t>
            </w:r>
            <w:r w:rsidRPr="00E64D0C">
              <w:rPr>
                <w:rFonts w:ascii="Garamond" w:hAnsi="Garamond"/>
                <w:spacing w:val="1"/>
                <w:sz w:val="18"/>
                <w:szCs w:val="18"/>
              </w:rPr>
              <w:t xml:space="preserve"> </w:t>
            </w:r>
            <w:r w:rsidRPr="00E64D0C">
              <w:rPr>
                <w:rFonts w:ascii="Garamond" w:hAnsi="Garamond"/>
                <w:sz w:val="18"/>
                <w:szCs w:val="18"/>
              </w:rPr>
              <w:t>del</w:t>
            </w:r>
            <w:r w:rsidRPr="00E64D0C">
              <w:rPr>
                <w:rFonts w:ascii="Garamond" w:hAnsi="Garamond"/>
                <w:spacing w:val="-1"/>
                <w:sz w:val="18"/>
                <w:szCs w:val="18"/>
              </w:rPr>
              <w:t xml:space="preserve"> </w:t>
            </w:r>
            <w:r w:rsidRPr="00E64D0C">
              <w:rPr>
                <w:rFonts w:ascii="Garamond" w:hAnsi="Garamond"/>
                <w:sz w:val="18"/>
                <w:szCs w:val="18"/>
              </w:rPr>
              <w:t>funzionamento</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operatività dell’i</w:t>
            </w:r>
            <w:r w:rsidRPr="00E64D0C">
              <w:rPr>
                <w:rFonts w:ascii="Garamond" w:hAnsi="Garamond"/>
                <w:spacing w:val="-1"/>
                <w:sz w:val="18"/>
                <w:szCs w:val="18"/>
              </w:rPr>
              <w:t>m</w:t>
            </w:r>
            <w:r w:rsidRPr="00E64D0C">
              <w:rPr>
                <w:rFonts w:ascii="Garamond" w:hAnsi="Garamond"/>
                <w:sz w:val="18"/>
                <w:szCs w:val="18"/>
              </w:rPr>
              <w:t>p</w:t>
            </w:r>
            <w:r w:rsidRPr="00E64D0C">
              <w:rPr>
                <w:rFonts w:ascii="Garamond" w:hAnsi="Garamond"/>
                <w:spacing w:val="-1"/>
                <w:sz w:val="18"/>
                <w:szCs w:val="18"/>
              </w:rPr>
              <w:t>i</w:t>
            </w:r>
            <w:r w:rsidRPr="00E64D0C">
              <w:rPr>
                <w:rFonts w:ascii="Garamond" w:hAnsi="Garamond"/>
                <w:sz w:val="18"/>
                <w:szCs w:val="18"/>
              </w:rPr>
              <w:t>anto c</w:t>
            </w:r>
            <w:r w:rsidRPr="00E64D0C">
              <w:rPr>
                <w:rFonts w:ascii="Garamond" w:hAnsi="Garamond"/>
                <w:spacing w:val="-1"/>
                <w:sz w:val="18"/>
                <w:szCs w:val="18"/>
              </w:rPr>
              <w:t>om</w:t>
            </w:r>
            <w:r w:rsidRPr="00E64D0C">
              <w:rPr>
                <w:rFonts w:ascii="Garamond" w:hAnsi="Garamond"/>
                <w:sz w:val="18"/>
                <w:szCs w:val="18"/>
              </w:rPr>
              <w:t>bustibile e</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pacing w:val="1"/>
                <w:sz w:val="18"/>
                <w:szCs w:val="18"/>
              </w:rPr>
              <w:t>e</w:t>
            </w:r>
            <w:r w:rsidRPr="00E64D0C">
              <w:rPr>
                <w:rFonts w:ascii="Garamond" w:hAnsi="Garamond"/>
                <w:sz w:val="18"/>
                <w:szCs w:val="18"/>
              </w:rPr>
              <w:t>l</w:t>
            </w:r>
            <w:r w:rsidRPr="00E64D0C">
              <w:rPr>
                <w:rFonts w:ascii="Garamond" w:hAnsi="Garamond"/>
                <w:spacing w:val="-1"/>
                <w:sz w:val="18"/>
                <w:szCs w:val="18"/>
              </w:rPr>
              <w:t>l</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ope</w:t>
            </w:r>
            <w:r w:rsidRPr="00E64D0C">
              <w:rPr>
                <w:rFonts w:ascii="Garamond" w:hAnsi="Garamond"/>
                <w:spacing w:val="-1"/>
                <w:sz w:val="18"/>
                <w:szCs w:val="18"/>
              </w:rPr>
              <w:t>r</w:t>
            </w:r>
            <w:r w:rsidRPr="00E64D0C">
              <w:rPr>
                <w:rFonts w:ascii="Garamond" w:hAnsi="Garamond"/>
                <w:spacing w:val="1"/>
                <w:sz w:val="18"/>
                <w:szCs w:val="18"/>
              </w:rPr>
              <w:t>a</w:t>
            </w:r>
            <w:r w:rsidRPr="00E64D0C">
              <w:rPr>
                <w:rFonts w:ascii="Garamond" w:hAnsi="Garamond"/>
                <w:spacing w:val="-1"/>
                <w:sz w:val="18"/>
                <w:szCs w:val="18"/>
              </w:rPr>
              <w:t>z</w:t>
            </w:r>
            <w:r w:rsidRPr="00E64D0C">
              <w:rPr>
                <w:rFonts w:ascii="Garamond" w:hAnsi="Garamond"/>
                <w:sz w:val="18"/>
                <w:szCs w:val="18"/>
              </w:rPr>
              <w:t>ioni</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z w:val="18"/>
                <w:szCs w:val="18"/>
              </w:rPr>
              <w:t>i trasferiment</w:t>
            </w:r>
            <w:r w:rsidRPr="00E64D0C">
              <w:rPr>
                <w:rFonts w:ascii="Garamond" w:hAnsi="Garamond"/>
                <w:spacing w:val="-1"/>
                <w:sz w:val="18"/>
                <w:szCs w:val="18"/>
              </w:rPr>
              <w:t>o</w:t>
            </w:r>
            <w:r w:rsidRPr="00E64D0C">
              <w:rPr>
                <w:rFonts w:ascii="Garamond" w:hAnsi="Garamond"/>
                <w:sz w:val="18"/>
                <w:szCs w:val="18"/>
              </w:rPr>
              <w:t>, i</w:t>
            </w:r>
            <w:r w:rsidRPr="00E64D0C">
              <w:rPr>
                <w:rFonts w:ascii="Garamond" w:hAnsi="Garamond"/>
                <w:spacing w:val="-1"/>
                <w:sz w:val="18"/>
                <w:szCs w:val="18"/>
              </w:rPr>
              <w:t>n</w:t>
            </w:r>
            <w:r w:rsidRPr="00E64D0C">
              <w:rPr>
                <w:rFonts w:ascii="Garamond" w:hAnsi="Garamond"/>
                <w:sz w:val="18"/>
                <w:szCs w:val="18"/>
              </w:rPr>
              <w:t>cluso:</w:t>
            </w:r>
          </w:p>
          <w:p w14:paraId="1E2D2829" w14:textId="567341CC" w:rsidR="00D96594" w:rsidRPr="00E64D0C" w:rsidRDefault="00D96594">
            <w:pPr>
              <w:pStyle w:val="Paragrafoelenco"/>
              <w:widowControl w:val="0"/>
              <w:numPr>
                <w:ilvl w:val="0"/>
                <w:numId w:val="77"/>
              </w:numPr>
              <w:autoSpaceDE w:val="0"/>
              <w:autoSpaceDN w:val="0"/>
              <w:adjustRightInd w:val="0"/>
              <w:spacing w:after="0" w:line="240" w:lineRule="auto"/>
              <w:ind w:left="844" w:right="100"/>
              <w:jc w:val="both"/>
              <w:rPr>
                <w:rFonts w:ascii="Garamond" w:hAnsi="Garamond"/>
                <w:sz w:val="18"/>
                <w:szCs w:val="18"/>
              </w:rPr>
            </w:pPr>
            <w:r w:rsidRPr="00E64D0C">
              <w:rPr>
                <w:rFonts w:ascii="Garamond" w:hAnsi="Garamond"/>
                <w:sz w:val="18"/>
                <w:szCs w:val="18"/>
              </w:rPr>
              <w:t>la pre</w:t>
            </w:r>
            <w:r w:rsidRPr="00E64D0C">
              <w:rPr>
                <w:rFonts w:ascii="Garamond" w:hAnsi="Garamond"/>
                <w:spacing w:val="-1"/>
                <w:sz w:val="18"/>
                <w:szCs w:val="18"/>
              </w:rPr>
              <w:t>p</w:t>
            </w:r>
            <w:r w:rsidRPr="00E64D0C">
              <w:rPr>
                <w:rFonts w:ascii="Garamond" w:hAnsi="Garamond"/>
                <w:sz w:val="18"/>
                <w:szCs w:val="18"/>
              </w:rPr>
              <w:t>arazio</w:t>
            </w:r>
            <w:r w:rsidRPr="00E64D0C">
              <w:rPr>
                <w:rFonts w:ascii="Garamond" w:hAnsi="Garamond"/>
                <w:spacing w:val="-1"/>
                <w:sz w:val="18"/>
                <w:szCs w:val="18"/>
              </w:rPr>
              <w:t>n</w:t>
            </w:r>
            <w:r w:rsidRPr="00E64D0C">
              <w:rPr>
                <w:rFonts w:ascii="Garamond" w:hAnsi="Garamond"/>
                <w:sz w:val="18"/>
                <w:szCs w:val="18"/>
              </w:rPr>
              <w:t>e per</w:t>
            </w:r>
            <w:r w:rsidRPr="00E64D0C">
              <w:rPr>
                <w:rFonts w:ascii="Garamond" w:hAnsi="Garamond"/>
                <w:spacing w:val="1"/>
                <w:sz w:val="18"/>
                <w:szCs w:val="18"/>
              </w:rPr>
              <w:t xml:space="preserve"> </w:t>
            </w:r>
            <w:r w:rsidRPr="00E64D0C">
              <w:rPr>
                <w:rFonts w:ascii="Garamond" w:hAnsi="Garamond"/>
                <w:sz w:val="18"/>
                <w:szCs w:val="18"/>
              </w:rPr>
              <w:t>le</w:t>
            </w:r>
            <w:r w:rsidRPr="00E64D0C">
              <w:rPr>
                <w:rFonts w:ascii="Garamond" w:hAnsi="Garamond"/>
                <w:spacing w:val="1"/>
                <w:sz w:val="18"/>
                <w:szCs w:val="18"/>
              </w:rPr>
              <w:t xml:space="preserve"> </w:t>
            </w:r>
            <w:r w:rsidRPr="00E64D0C">
              <w:rPr>
                <w:rFonts w:ascii="Garamond" w:hAnsi="Garamond"/>
                <w:sz w:val="18"/>
                <w:szCs w:val="18"/>
              </w:rPr>
              <w:t>o</w:t>
            </w:r>
            <w:r w:rsidRPr="00E64D0C">
              <w:rPr>
                <w:rFonts w:ascii="Garamond" w:hAnsi="Garamond"/>
                <w:spacing w:val="-1"/>
                <w:sz w:val="18"/>
                <w:szCs w:val="18"/>
              </w:rPr>
              <w:t>p</w:t>
            </w:r>
            <w:r w:rsidRPr="00E64D0C">
              <w:rPr>
                <w:rFonts w:ascii="Garamond" w:hAnsi="Garamond"/>
                <w:sz w:val="18"/>
                <w:szCs w:val="18"/>
              </w:rPr>
              <w:t>erazioni</w:t>
            </w:r>
            <w:r w:rsidRPr="00E64D0C">
              <w:rPr>
                <w:rFonts w:ascii="Garamond" w:hAnsi="Garamond"/>
                <w:spacing w:val="1"/>
                <w:sz w:val="18"/>
                <w:szCs w:val="18"/>
              </w:rPr>
              <w:t xml:space="preserve"> </w:t>
            </w:r>
            <w:r w:rsidRPr="00E64D0C">
              <w:rPr>
                <w:rFonts w:ascii="Garamond" w:hAnsi="Garamond"/>
                <w:sz w:val="18"/>
                <w:szCs w:val="18"/>
              </w:rPr>
              <w:t>di rifor</w:t>
            </w:r>
            <w:r w:rsidRPr="00E64D0C">
              <w:rPr>
                <w:rFonts w:ascii="Garamond" w:hAnsi="Garamond"/>
                <w:spacing w:val="-1"/>
                <w:sz w:val="18"/>
                <w:szCs w:val="18"/>
              </w:rPr>
              <w:t>n</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z w:val="18"/>
                <w:szCs w:val="18"/>
              </w:rPr>
              <w:t>ento e trasfe</w:t>
            </w:r>
            <w:r w:rsidRPr="00E64D0C">
              <w:rPr>
                <w:rFonts w:ascii="Garamond" w:hAnsi="Garamond"/>
                <w:spacing w:val="-1"/>
                <w:sz w:val="18"/>
                <w:szCs w:val="18"/>
              </w:rPr>
              <w:t>r</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pacing w:val="1"/>
                <w:sz w:val="18"/>
                <w:szCs w:val="18"/>
              </w:rPr>
              <w:t>e</w:t>
            </w:r>
            <w:r w:rsidRPr="00E64D0C">
              <w:rPr>
                <w:rFonts w:ascii="Garamond" w:hAnsi="Garamond"/>
                <w:sz w:val="18"/>
                <w:szCs w:val="18"/>
              </w:rPr>
              <w:t>nto</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z w:val="18"/>
                <w:szCs w:val="18"/>
              </w:rPr>
              <w:t>i co</w:t>
            </w:r>
            <w:r w:rsidRPr="00E64D0C">
              <w:rPr>
                <w:rFonts w:ascii="Garamond" w:hAnsi="Garamond"/>
                <w:spacing w:val="-1"/>
                <w:sz w:val="18"/>
                <w:szCs w:val="18"/>
              </w:rPr>
              <w:t>m</w:t>
            </w:r>
            <w:r w:rsidRPr="00E64D0C">
              <w:rPr>
                <w:rFonts w:ascii="Garamond" w:hAnsi="Garamond"/>
                <w:sz w:val="18"/>
                <w:szCs w:val="18"/>
              </w:rPr>
              <w:t>bustibi</w:t>
            </w:r>
            <w:r w:rsidRPr="00E64D0C">
              <w:rPr>
                <w:rFonts w:ascii="Garamond" w:hAnsi="Garamond"/>
                <w:spacing w:val="-1"/>
                <w:sz w:val="18"/>
                <w:szCs w:val="18"/>
              </w:rPr>
              <w:t>l</w:t>
            </w:r>
            <w:r w:rsidRPr="00E64D0C">
              <w:rPr>
                <w:rFonts w:ascii="Garamond" w:hAnsi="Garamond"/>
                <w:sz w:val="18"/>
                <w:szCs w:val="18"/>
              </w:rPr>
              <w:t>e;</w:t>
            </w:r>
          </w:p>
          <w:p w14:paraId="456A73DA" w14:textId="61ECA89A" w:rsidR="00D96594" w:rsidRPr="00E64D0C" w:rsidRDefault="00D96594">
            <w:pPr>
              <w:pStyle w:val="Paragrafoelenco"/>
              <w:widowControl w:val="0"/>
              <w:numPr>
                <w:ilvl w:val="0"/>
                <w:numId w:val="77"/>
              </w:numPr>
              <w:autoSpaceDE w:val="0"/>
              <w:autoSpaceDN w:val="0"/>
              <w:adjustRightInd w:val="0"/>
              <w:spacing w:after="0" w:line="240" w:lineRule="auto"/>
              <w:ind w:left="844" w:right="100"/>
              <w:jc w:val="both"/>
              <w:rPr>
                <w:rFonts w:ascii="Garamond" w:hAnsi="Garamond"/>
                <w:sz w:val="18"/>
                <w:szCs w:val="18"/>
              </w:rPr>
            </w:pPr>
            <w:r w:rsidRPr="00E64D0C">
              <w:rPr>
                <w:rFonts w:ascii="Garamond" w:hAnsi="Garamond"/>
                <w:sz w:val="18"/>
                <w:szCs w:val="18"/>
              </w:rPr>
              <w:t>le pro</w:t>
            </w:r>
            <w:r w:rsidRPr="00E64D0C">
              <w:rPr>
                <w:rFonts w:ascii="Garamond" w:hAnsi="Garamond"/>
                <w:spacing w:val="-1"/>
                <w:sz w:val="18"/>
                <w:szCs w:val="18"/>
              </w:rPr>
              <w:t>c</w:t>
            </w:r>
            <w:r w:rsidRPr="00E64D0C">
              <w:rPr>
                <w:rFonts w:ascii="Garamond" w:hAnsi="Garamond"/>
                <w:sz w:val="18"/>
                <w:szCs w:val="18"/>
              </w:rPr>
              <w:t>edure per</w:t>
            </w:r>
            <w:r w:rsidRPr="00E64D0C">
              <w:rPr>
                <w:rFonts w:ascii="Garamond" w:hAnsi="Garamond"/>
                <w:spacing w:val="-2"/>
                <w:sz w:val="18"/>
                <w:szCs w:val="18"/>
              </w:rPr>
              <w:t xml:space="preserve"> </w:t>
            </w:r>
            <w:r w:rsidRPr="00E64D0C">
              <w:rPr>
                <w:rFonts w:ascii="Garamond" w:hAnsi="Garamond"/>
                <w:sz w:val="18"/>
                <w:szCs w:val="18"/>
              </w:rPr>
              <w:t>il col</w:t>
            </w:r>
            <w:r w:rsidRPr="00E64D0C">
              <w:rPr>
                <w:rFonts w:ascii="Garamond" w:hAnsi="Garamond"/>
                <w:spacing w:val="-1"/>
                <w:sz w:val="18"/>
                <w:szCs w:val="18"/>
              </w:rPr>
              <w:t>l</w:t>
            </w:r>
            <w:r w:rsidRPr="00E64D0C">
              <w:rPr>
                <w:rFonts w:ascii="Garamond" w:hAnsi="Garamond"/>
                <w:sz w:val="18"/>
                <w:szCs w:val="18"/>
              </w:rPr>
              <w:t>ega</w:t>
            </w:r>
            <w:r w:rsidRPr="00E64D0C">
              <w:rPr>
                <w:rFonts w:ascii="Garamond" w:hAnsi="Garamond"/>
                <w:spacing w:val="-1"/>
                <w:sz w:val="18"/>
                <w:szCs w:val="18"/>
              </w:rPr>
              <w:t>m</w:t>
            </w:r>
            <w:r w:rsidRPr="00E64D0C">
              <w:rPr>
                <w:rFonts w:ascii="Garamond" w:hAnsi="Garamond"/>
                <w:sz w:val="18"/>
                <w:szCs w:val="18"/>
              </w:rPr>
              <w:t>ento</w:t>
            </w:r>
            <w:r w:rsidRPr="00E64D0C">
              <w:rPr>
                <w:rFonts w:ascii="Garamond" w:hAnsi="Garamond"/>
                <w:spacing w:val="-2"/>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lo scolle</w:t>
            </w:r>
            <w:r w:rsidRPr="00E64D0C">
              <w:rPr>
                <w:rFonts w:ascii="Garamond" w:hAnsi="Garamond"/>
                <w:spacing w:val="-1"/>
                <w:sz w:val="18"/>
                <w:szCs w:val="18"/>
              </w:rPr>
              <w:t>g</w:t>
            </w:r>
            <w:r w:rsidRPr="00E64D0C">
              <w:rPr>
                <w:rFonts w:ascii="Garamond" w:hAnsi="Garamond"/>
                <w:spacing w:val="1"/>
                <w:sz w:val="18"/>
                <w:szCs w:val="18"/>
              </w:rPr>
              <w:t>a</w:t>
            </w:r>
            <w:r w:rsidRPr="00E64D0C">
              <w:rPr>
                <w:rFonts w:ascii="Garamond" w:hAnsi="Garamond"/>
                <w:sz w:val="18"/>
                <w:szCs w:val="18"/>
              </w:rPr>
              <w:t>mento</w:t>
            </w:r>
            <w:r w:rsidRPr="00E64D0C">
              <w:rPr>
                <w:rFonts w:ascii="Garamond" w:hAnsi="Garamond"/>
                <w:spacing w:val="-1"/>
                <w:sz w:val="18"/>
                <w:szCs w:val="18"/>
              </w:rPr>
              <w:t xml:space="preserve"> </w:t>
            </w:r>
            <w:r w:rsidRPr="00E64D0C">
              <w:rPr>
                <w:rFonts w:ascii="Garamond" w:hAnsi="Garamond"/>
                <w:sz w:val="18"/>
                <w:szCs w:val="18"/>
              </w:rPr>
              <w:t xml:space="preserve">delle </w:t>
            </w:r>
            <w:r w:rsidRPr="00E64D0C">
              <w:rPr>
                <w:rFonts w:ascii="Garamond" w:hAnsi="Garamond"/>
                <w:spacing w:val="-1"/>
                <w:sz w:val="18"/>
                <w:szCs w:val="18"/>
              </w:rPr>
              <w:t>m</w:t>
            </w:r>
            <w:r w:rsidRPr="00E64D0C">
              <w:rPr>
                <w:rFonts w:ascii="Garamond" w:hAnsi="Garamond"/>
                <w:spacing w:val="1"/>
                <w:sz w:val="18"/>
                <w:szCs w:val="18"/>
              </w:rPr>
              <w:t>a</w:t>
            </w:r>
            <w:r w:rsidRPr="00E64D0C">
              <w:rPr>
                <w:rFonts w:ascii="Garamond" w:hAnsi="Garamond"/>
                <w:spacing w:val="-1"/>
                <w:sz w:val="18"/>
                <w:szCs w:val="18"/>
              </w:rPr>
              <w:t>n</w:t>
            </w:r>
            <w:r w:rsidRPr="00E64D0C">
              <w:rPr>
                <w:rFonts w:ascii="Garamond" w:hAnsi="Garamond"/>
                <w:sz w:val="18"/>
                <w:szCs w:val="18"/>
              </w:rPr>
              <w:t>i</w:t>
            </w:r>
            <w:r w:rsidRPr="00E64D0C">
              <w:rPr>
                <w:rFonts w:ascii="Garamond" w:hAnsi="Garamond"/>
                <w:spacing w:val="1"/>
                <w:sz w:val="18"/>
                <w:szCs w:val="18"/>
              </w:rPr>
              <w:t>c</w:t>
            </w:r>
            <w:r w:rsidRPr="00E64D0C">
              <w:rPr>
                <w:rFonts w:ascii="Garamond" w:hAnsi="Garamond"/>
                <w:sz w:val="18"/>
                <w:szCs w:val="18"/>
              </w:rPr>
              <w:t>h</w:t>
            </w:r>
            <w:r w:rsidRPr="00E64D0C">
              <w:rPr>
                <w:rFonts w:ascii="Garamond" w:hAnsi="Garamond"/>
                <w:spacing w:val="-1"/>
                <w:sz w:val="18"/>
                <w:szCs w:val="18"/>
              </w:rPr>
              <w:t>e</w:t>
            </w:r>
            <w:r w:rsidRPr="00E64D0C">
              <w:rPr>
                <w:rFonts w:ascii="Garamond" w:hAnsi="Garamond"/>
                <w:sz w:val="18"/>
                <w:szCs w:val="18"/>
              </w:rPr>
              <w:t>t</w:t>
            </w:r>
            <w:r w:rsidRPr="00E64D0C">
              <w:rPr>
                <w:rFonts w:ascii="Garamond" w:hAnsi="Garamond"/>
                <w:spacing w:val="-1"/>
                <w:sz w:val="18"/>
                <w:szCs w:val="18"/>
              </w:rPr>
              <w:t>t</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pacing w:val="-1"/>
                <w:sz w:val="18"/>
                <w:szCs w:val="18"/>
              </w:rPr>
              <w:t>p</w:t>
            </w:r>
            <w:r w:rsidRPr="00E64D0C">
              <w:rPr>
                <w:rFonts w:ascii="Garamond" w:hAnsi="Garamond"/>
                <w:spacing w:val="1"/>
                <w:sz w:val="18"/>
                <w:szCs w:val="18"/>
              </w:rPr>
              <w:t>e</w:t>
            </w:r>
            <w:r w:rsidRPr="00E64D0C">
              <w:rPr>
                <w:rFonts w:ascii="Garamond" w:hAnsi="Garamond"/>
                <w:sz w:val="18"/>
                <w:szCs w:val="18"/>
              </w:rPr>
              <w:t xml:space="preserve">r </w:t>
            </w:r>
            <w:r w:rsidRPr="00E64D0C">
              <w:rPr>
                <w:rFonts w:ascii="Garamond" w:hAnsi="Garamond"/>
                <w:spacing w:val="-1"/>
                <w:sz w:val="18"/>
                <w:szCs w:val="18"/>
              </w:rPr>
              <w:t xml:space="preserve">il </w:t>
            </w:r>
            <w:r w:rsidRPr="00E64D0C">
              <w:rPr>
                <w:rFonts w:ascii="Garamond" w:hAnsi="Garamond"/>
                <w:sz w:val="18"/>
                <w:szCs w:val="18"/>
              </w:rPr>
              <w:t>rifor</w:t>
            </w:r>
            <w:r w:rsidRPr="00E64D0C">
              <w:rPr>
                <w:rFonts w:ascii="Garamond" w:hAnsi="Garamond"/>
                <w:spacing w:val="-1"/>
                <w:sz w:val="18"/>
                <w:szCs w:val="18"/>
              </w:rPr>
              <w:t>n</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z w:val="18"/>
                <w:szCs w:val="18"/>
              </w:rPr>
              <w:t xml:space="preserve">ento </w:t>
            </w:r>
            <w:r w:rsidRPr="00E64D0C">
              <w:rPr>
                <w:rFonts w:ascii="Garamond" w:hAnsi="Garamond"/>
                <w:spacing w:val="-1"/>
                <w:sz w:val="18"/>
                <w:szCs w:val="18"/>
              </w:rPr>
              <w:t>e</w:t>
            </w:r>
            <w:r w:rsidRPr="00E64D0C">
              <w:rPr>
                <w:rFonts w:ascii="Garamond" w:hAnsi="Garamond"/>
                <w:sz w:val="18"/>
                <w:szCs w:val="18"/>
              </w:rPr>
              <w:t>d</w:t>
            </w:r>
            <w:r w:rsidRPr="00E64D0C">
              <w:rPr>
                <w:rFonts w:ascii="Garamond" w:hAnsi="Garamond"/>
                <w:spacing w:val="1"/>
                <w:sz w:val="18"/>
                <w:szCs w:val="18"/>
              </w:rPr>
              <w:t xml:space="preserve"> </w:t>
            </w:r>
            <w:r w:rsidRPr="00E64D0C">
              <w:rPr>
                <w:rFonts w:ascii="Garamond" w:hAnsi="Garamond"/>
                <w:sz w:val="18"/>
                <w:szCs w:val="18"/>
              </w:rPr>
              <w:t>il tras</w:t>
            </w:r>
            <w:r w:rsidRPr="00E64D0C">
              <w:rPr>
                <w:rFonts w:ascii="Garamond" w:hAnsi="Garamond"/>
                <w:spacing w:val="-1"/>
                <w:sz w:val="18"/>
                <w:szCs w:val="18"/>
              </w:rPr>
              <w:t>f</w:t>
            </w:r>
            <w:r w:rsidRPr="00E64D0C">
              <w:rPr>
                <w:rFonts w:ascii="Garamond" w:hAnsi="Garamond"/>
                <w:spacing w:val="1"/>
                <w:sz w:val="18"/>
                <w:szCs w:val="18"/>
              </w:rPr>
              <w:t>e</w:t>
            </w:r>
            <w:r w:rsidRPr="00E64D0C">
              <w:rPr>
                <w:rFonts w:ascii="Garamond" w:hAnsi="Garamond"/>
                <w:sz w:val="18"/>
                <w:szCs w:val="18"/>
              </w:rPr>
              <w:t>ri</w:t>
            </w:r>
            <w:r w:rsidRPr="00E64D0C">
              <w:rPr>
                <w:rFonts w:ascii="Garamond" w:hAnsi="Garamond"/>
                <w:spacing w:val="-1"/>
                <w:sz w:val="18"/>
                <w:szCs w:val="18"/>
              </w:rPr>
              <w:t>m</w:t>
            </w:r>
            <w:r w:rsidRPr="00E64D0C">
              <w:rPr>
                <w:rFonts w:ascii="Garamond" w:hAnsi="Garamond"/>
                <w:spacing w:val="1"/>
                <w:sz w:val="18"/>
                <w:szCs w:val="18"/>
              </w:rPr>
              <w:t>e</w:t>
            </w:r>
            <w:r w:rsidRPr="00E64D0C">
              <w:rPr>
                <w:rFonts w:ascii="Garamond" w:hAnsi="Garamond"/>
                <w:sz w:val="18"/>
                <w:szCs w:val="18"/>
              </w:rPr>
              <w:t>n</w:t>
            </w:r>
            <w:r w:rsidRPr="00E64D0C">
              <w:rPr>
                <w:rFonts w:ascii="Garamond" w:hAnsi="Garamond"/>
                <w:spacing w:val="-1"/>
                <w:sz w:val="18"/>
                <w:szCs w:val="18"/>
              </w:rPr>
              <w:t>t</w:t>
            </w:r>
            <w:r w:rsidRPr="00E64D0C">
              <w:rPr>
                <w:rFonts w:ascii="Garamond" w:hAnsi="Garamond"/>
                <w:sz w:val="18"/>
                <w:szCs w:val="18"/>
              </w:rPr>
              <w:t>o</w:t>
            </w:r>
            <w:r w:rsidRPr="00E64D0C">
              <w:rPr>
                <w:rFonts w:ascii="Garamond" w:hAnsi="Garamond"/>
                <w:spacing w:val="1"/>
                <w:sz w:val="18"/>
                <w:szCs w:val="18"/>
              </w:rPr>
              <w:t xml:space="preserve"> </w:t>
            </w:r>
            <w:r w:rsidRPr="00E64D0C">
              <w:rPr>
                <w:rFonts w:ascii="Garamond" w:hAnsi="Garamond"/>
                <w:sz w:val="18"/>
                <w:szCs w:val="18"/>
              </w:rPr>
              <w:t>del co</w:t>
            </w:r>
            <w:r w:rsidRPr="00E64D0C">
              <w:rPr>
                <w:rFonts w:ascii="Garamond" w:hAnsi="Garamond"/>
                <w:spacing w:val="-1"/>
                <w:sz w:val="18"/>
                <w:szCs w:val="18"/>
              </w:rPr>
              <w:t>m</w:t>
            </w:r>
            <w:r w:rsidRPr="00E64D0C">
              <w:rPr>
                <w:rFonts w:ascii="Garamond" w:hAnsi="Garamond"/>
                <w:sz w:val="18"/>
                <w:szCs w:val="18"/>
              </w:rPr>
              <w:t>bustib</w:t>
            </w:r>
            <w:r w:rsidRPr="00E64D0C">
              <w:rPr>
                <w:rFonts w:ascii="Garamond" w:hAnsi="Garamond"/>
                <w:spacing w:val="-1"/>
                <w:sz w:val="18"/>
                <w:szCs w:val="18"/>
              </w:rPr>
              <w:t>i</w:t>
            </w:r>
            <w:r w:rsidRPr="00E64D0C">
              <w:rPr>
                <w:rFonts w:ascii="Garamond" w:hAnsi="Garamond"/>
                <w:sz w:val="18"/>
                <w:szCs w:val="18"/>
              </w:rPr>
              <w:t>le;</w:t>
            </w:r>
          </w:p>
          <w:p w14:paraId="1FEB4C90" w14:textId="77777777" w:rsidR="00D96594" w:rsidRPr="00E64D0C" w:rsidRDefault="00D96594">
            <w:pPr>
              <w:pStyle w:val="Paragrafoelenco"/>
              <w:widowControl w:val="0"/>
              <w:numPr>
                <w:ilvl w:val="0"/>
                <w:numId w:val="77"/>
              </w:numPr>
              <w:autoSpaceDE w:val="0"/>
              <w:autoSpaceDN w:val="0"/>
              <w:adjustRightInd w:val="0"/>
              <w:spacing w:before="1" w:after="0" w:line="240" w:lineRule="auto"/>
              <w:ind w:left="844" w:right="100"/>
              <w:jc w:val="both"/>
              <w:rPr>
                <w:rFonts w:ascii="Garamond" w:hAnsi="Garamond"/>
                <w:sz w:val="18"/>
                <w:szCs w:val="18"/>
              </w:rPr>
            </w:pPr>
            <w:r w:rsidRPr="00E64D0C">
              <w:rPr>
                <w:rFonts w:ascii="Garamond" w:hAnsi="Garamond"/>
                <w:spacing w:val="-1"/>
                <w:sz w:val="18"/>
                <w:szCs w:val="18"/>
              </w:rPr>
              <w:t>l</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pr</w:t>
            </w:r>
            <w:r w:rsidRPr="00E64D0C">
              <w:rPr>
                <w:rFonts w:ascii="Garamond" w:hAnsi="Garamond"/>
                <w:spacing w:val="-1"/>
                <w:sz w:val="18"/>
                <w:szCs w:val="18"/>
              </w:rPr>
              <w:t>o</w:t>
            </w:r>
            <w:r w:rsidRPr="00E64D0C">
              <w:rPr>
                <w:rFonts w:ascii="Garamond" w:hAnsi="Garamond"/>
                <w:sz w:val="18"/>
                <w:szCs w:val="18"/>
              </w:rPr>
              <w:t>cedu</w:t>
            </w:r>
            <w:r w:rsidRPr="00E64D0C">
              <w:rPr>
                <w:rFonts w:ascii="Garamond" w:hAnsi="Garamond"/>
                <w:spacing w:val="-1"/>
                <w:sz w:val="18"/>
                <w:szCs w:val="18"/>
              </w:rPr>
              <w:t>r</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pacing w:val="-1"/>
                <w:sz w:val="18"/>
                <w:szCs w:val="18"/>
              </w:rPr>
              <w:t>r</w:t>
            </w:r>
            <w:r w:rsidRPr="00E64D0C">
              <w:rPr>
                <w:rFonts w:ascii="Garamond" w:hAnsi="Garamond"/>
                <w:sz w:val="18"/>
                <w:szCs w:val="18"/>
              </w:rPr>
              <w:t>el</w:t>
            </w:r>
            <w:r w:rsidRPr="00E64D0C">
              <w:rPr>
                <w:rFonts w:ascii="Garamond" w:hAnsi="Garamond"/>
                <w:spacing w:val="-1"/>
                <w:sz w:val="18"/>
                <w:szCs w:val="18"/>
              </w:rPr>
              <w:t>a</w:t>
            </w:r>
            <w:r w:rsidRPr="00E64D0C">
              <w:rPr>
                <w:rFonts w:ascii="Garamond" w:hAnsi="Garamond"/>
                <w:sz w:val="18"/>
                <w:szCs w:val="18"/>
              </w:rPr>
              <w:t>tive a</w:t>
            </w:r>
            <w:r w:rsidRPr="00E64D0C">
              <w:rPr>
                <w:rFonts w:ascii="Garamond" w:hAnsi="Garamond"/>
                <w:spacing w:val="-1"/>
                <w:sz w:val="18"/>
                <w:szCs w:val="18"/>
              </w:rPr>
              <w:t>g</w:t>
            </w:r>
            <w:r w:rsidRPr="00E64D0C">
              <w:rPr>
                <w:rFonts w:ascii="Garamond" w:hAnsi="Garamond"/>
                <w:sz w:val="18"/>
                <w:szCs w:val="18"/>
              </w:rPr>
              <w:t>li inci</w:t>
            </w:r>
            <w:r w:rsidRPr="00E64D0C">
              <w:rPr>
                <w:rFonts w:ascii="Garamond" w:hAnsi="Garamond"/>
                <w:spacing w:val="-1"/>
                <w:sz w:val="18"/>
                <w:szCs w:val="18"/>
              </w:rPr>
              <w:t>d</w:t>
            </w:r>
            <w:r w:rsidRPr="00E64D0C">
              <w:rPr>
                <w:rFonts w:ascii="Garamond" w:hAnsi="Garamond"/>
                <w:sz w:val="18"/>
                <w:szCs w:val="18"/>
              </w:rPr>
              <w:t>enti che possono</w:t>
            </w:r>
            <w:r w:rsidRPr="00E64D0C">
              <w:rPr>
                <w:rFonts w:ascii="Garamond" w:hAnsi="Garamond"/>
                <w:spacing w:val="1"/>
                <w:sz w:val="18"/>
                <w:szCs w:val="18"/>
              </w:rPr>
              <w:t xml:space="preserve"> </w:t>
            </w:r>
            <w:r w:rsidRPr="00E64D0C">
              <w:rPr>
                <w:rFonts w:ascii="Garamond" w:hAnsi="Garamond"/>
                <w:sz w:val="18"/>
                <w:szCs w:val="18"/>
              </w:rPr>
              <w:t>av</w:t>
            </w:r>
            <w:r w:rsidRPr="00E64D0C">
              <w:rPr>
                <w:rFonts w:ascii="Garamond" w:hAnsi="Garamond"/>
                <w:spacing w:val="-1"/>
                <w:sz w:val="18"/>
                <w:szCs w:val="18"/>
              </w:rPr>
              <w:t>ve</w:t>
            </w:r>
            <w:r w:rsidRPr="00E64D0C">
              <w:rPr>
                <w:rFonts w:ascii="Garamond" w:hAnsi="Garamond"/>
                <w:sz w:val="18"/>
                <w:szCs w:val="18"/>
              </w:rPr>
              <w:t>nire</w:t>
            </w:r>
            <w:r w:rsidRPr="00E64D0C">
              <w:rPr>
                <w:rFonts w:ascii="Garamond" w:hAnsi="Garamond"/>
                <w:spacing w:val="1"/>
                <w:sz w:val="18"/>
                <w:szCs w:val="18"/>
              </w:rPr>
              <w:t xml:space="preserve"> </w:t>
            </w:r>
            <w:r w:rsidRPr="00E64D0C">
              <w:rPr>
                <w:rFonts w:ascii="Garamond" w:hAnsi="Garamond"/>
                <w:sz w:val="18"/>
                <w:szCs w:val="18"/>
              </w:rPr>
              <w:t>du</w:t>
            </w:r>
            <w:r w:rsidRPr="00E64D0C">
              <w:rPr>
                <w:rFonts w:ascii="Garamond" w:hAnsi="Garamond"/>
                <w:spacing w:val="-1"/>
                <w:sz w:val="18"/>
                <w:szCs w:val="18"/>
              </w:rPr>
              <w:t>r</w:t>
            </w:r>
            <w:r w:rsidRPr="00E64D0C">
              <w:rPr>
                <w:rFonts w:ascii="Garamond" w:hAnsi="Garamond"/>
                <w:sz w:val="18"/>
                <w:szCs w:val="18"/>
              </w:rPr>
              <w:t>ante</w:t>
            </w:r>
            <w:r w:rsidRPr="00E64D0C">
              <w:rPr>
                <w:rFonts w:ascii="Garamond" w:hAnsi="Garamond"/>
                <w:spacing w:val="1"/>
                <w:sz w:val="18"/>
                <w:szCs w:val="18"/>
              </w:rPr>
              <w:t xml:space="preserve"> </w:t>
            </w:r>
            <w:r w:rsidRPr="00E64D0C">
              <w:rPr>
                <w:rFonts w:ascii="Garamond" w:hAnsi="Garamond"/>
                <w:sz w:val="18"/>
                <w:szCs w:val="18"/>
              </w:rPr>
              <w:t>le</w:t>
            </w:r>
            <w:r w:rsidRPr="00E64D0C">
              <w:rPr>
                <w:rFonts w:ascii="Garamond" w:hAnsi="Garamond"/>
                <w:spacing w:val="1"/>
                <w:sz w:val="18"/>
                <w:szCs w:val="18"/>
              </w:rPr>
              <w:t xml:space="preserve"> </w:t>
            </w:r>
            <w:r w:rsidRPr="00E64D0C">
              <w:rPr>
                <w:rFonts w:ascii="Garamond" w:hAnsi="Garamond"/>
                <w:spacing w:val="-1"/>
                <w:sz w:val="18"/>
                <w:szCs w:val="18"/>
              </w:rPr>
              <w:t>o</w:t>
            </w:r>
            <w:r w:rsidRPr="00E64D0C">
              <w:rPr>
                <w:rFonts w:ascii="Garamond" w:hAnsi="Garamond"/>
                <w:sz w:val="18"/>
                <w:szCs w:val="18"/>
              </w:rPr>
              <w:t>perazioni</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z w:val="18"/>
                <w:szCs w:val="18"/>
              </w:rPr>
              <w:t>i rifor</w:t>
            </w:r>
            <w:r w:rsidRPr="00E64D0C">
              <w:rPr>
                <w:rFonts w:ascii="Garamond" w:hAnsi="Garamond"/>
                <w:spacing w:val="-1"/>
                <w:sz w:val="18"/>
                <w:szCs w:val="18"/>
              </w:rPr>
              <w:t>n</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z w:val="18"/>
                <w:szCs w:val="18"/>
              </w:rPr>
              <w:t>ento</w:t>
            </w:r>
            <w:r w:rsidRPr="00E64D0C">
              <w:rPr>
                <w:rFonts w:ascii="Garamond" w:hAnsi="Garamond"/>
                <w:spacing w:val="1"/>
                <w:sz w:val="18"/>
                <w:szCs w:val="18"/>
              </w:rPr>
              <w:t xml:space="preserve"> </w:t>
            </w:r>
            <w:r w:rsidRPr="00E64D0C">
              <w:rPr>
                <w:rFonts w:ascii="Garamond" w:hAnsi="Garamond"/>
                <w:sz w:val="18"/>
                <w:szCs w:val="18"/>
              </w:rPr>
              <w:t>o</w:t>
            </w:r>
            <w:r w:rsidRPr="00E64D0C">
              <w:rPr>
                <w:rFonts w:ascii="Garamond" w:hAnsi="Garamond"/>
                <w:spacing w:val="-1"/>
                <w:sz w:val="18"/>
                <w:szCs w:val="18"/>
              </w:rPr>
              <w:t xml:space="preserve"> </w:t>
            </w:r>
            <w:r w:rsidRPr="00E64D0C">
              <w:rPr>
                <w:rFonts w:ascii="Garamond" w:hAnsi="Garamond"/>
                <w:sz w:val="18"/>
                <w:szCs w:val="18"/>
              </w:rPr>
              <w:t>trasfe</w:t>
            </w:r>
            <w:r w:rsidRPr="00E64D0C">
              <w:rPr>
                <w:rFonts w:ascii="Garamond" w:hAnsi="Garamond"/>
                <w:spacing w:val="-1"/>
                <w:sz w:val="18"/>
                <w:szCs w:val="18"/>
              </w:rPr>
              <w:t>r</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pacing w:val="1"/>
                <w:sz w:val="18"/>
                <w:szCs w:val="18"/>
              </w:rPr>
              <w:t>e</w:t>
            </w:r>
            <w:r w:rsidRPr="00E64D0C">
              <w:rPr>
                <w:rFonts w:ascii="Garamond" w:hAnsi="Garamond"/>
                <w:sz w:val="18"/>
                <w:szCs w:val="18"/>
              </w:rPr>
              <w:t>nto c</w:t>
            </w:r>
            <w:r w:rsidRPr="00E64D0C">
              <w:rPr>
                <w:rFonts w:ascii="Garamond" w:hAnsi="Garamond"/>
                <w:spacing w:val="-1"/>
                <w:sz w:val="18"/>
                <w:szCs w:val="18"/>
              </w:rPr>
              <w:t>om</w:t>
            </w:r>
            <w:r w:rsidRPr="00E64D0C">
              <w:rPr>
                <w:rFonts w:ascii="Garamond" w:hAnsi="Garamond"/>
                <w:sz w:val="18"/>
                <w:szCs w:val="18"/>
              </w:rPr>
              <w:t>bustibile;</w:t>
            </w:r>
          </w:p>
          <w:p w14:paraId="20E4E60A" w14:textId="77777777" w:rsidR="00D96594" w:rsidRPr="00E64D0C" w:rsidRDefault="00D96594">
            <w:pPr>
              <w:pStyle w:val="Paragrafoelenco"/>
              <w:widowControl w:val="0"/>
              <w:numPr>
                <w:ilvl w:val="0"/>
                <w:numId w:val="78"/>
              </w:numPr>
              <w:autoSpaceDE w:val="0"/>
              <w:autoSpaceDN w:val="0"/>
              <w:adjustRightInd w:val="0"/>
              <w:spacing w:after="0" w:line="240" w:lineRule="auto"/>
              <w:ind w:left="844" w:right="100"/>
              <w:jc w:val="both"/>
              <w:rPr>
                <w:rFonts w:ascii="Garamond" w:hAnsi="Garamond"/>
                <w:sz w:val="18"/>
                <w:szCs w:val="18"/>
              </w:rPr>
            </w:pPr>
            <w:r w:rsidRPr="00E64D0C">
              <w:rPr>
                <w:rFonts w:ascii="Garamond" w:hAnsi="Garamond"/>
                <w:sz w:val="18"/>
                <w:szCs w:val="18"/>
              </w:rPr>
              <w:t>la c</w:t>
            </w:r>
            <w:r w:rsidRPr="00E64D0C">
              <w:rPr>
                <w:rFonts w:ascii="Garamond" w:hAnsi="Garamond"/>
                <w:spacing w:val="-1"/>
                <w:sz w:val="18"/>
                <w:szCs w:val="18"/>
              </w:rPr>
              <w:t>h</w:t>
            </w:r>
            <w:r w:rsidRPr="00E64D0C">
              <w:rPr>
                <w:rFonts w:ascii="Garamond" w:hAnsi="Garamond"/>
                <w:sz w:val="18"/>
                <w:szCs w:val="18"/>
              </w:rPr>
              <w:t>iusura</w:t>
            </w:r>
            <w:r w:rsidRPr="00E64D0C">
              <w:rPr>
                <w:rFonts w:ascii="Garamond" w:hAnsi="Garamond"/>
                <w:spacing w:val="1"/>
                <w:sz w:val="18"/>
                <w:szCs w:val="18"/>
              </w:rPr>
              <w:t xml:space="preserve"> </w:t>
            </w:r>
            <w:r w:rsidRPr="00E64D0C">
              <w:rPr>
                <w:rFonts w:ascii="Garamond" w:hAnsi="Garamond"/>
                <w:sz w:val="18"/>
                <w:szCs w:val="18"/>
              </w:rPr>
              <w:t>delle</w:t>
            </w:r>
            <w:r w:rsidRPr="00E64D0C">
              <w:rPr>
                <w:rFonts w:ascii="Garamond" w:hAnsi="Garamond"/>
                <w:spacing w:val="1"/>
                <w:sz w:val="18"/>
                <w:szCs w:val="18"/>
              </w:rPr>
              <w:t xml:space="preserve"> </w:t>
            </w:r>
            <w:r w:rsidRPr="00E64D0C">
              <w:rPr>
                <w:rFonts w:ascii="Garamond" w:hAnsi="Garamond"/>
                <w:sz w:val="18"/>
                <w:szCs w:val="18"/>
              </w:rPr>
              <w:t>operazioni</w:t>
            </w:r>
            <w:r w:rsidRPr="00E64D0C">
              <w:rPr>
                <w:rFonts w:ascii="Garamond" w:hAnsi="Garamond"/>
                <w:spacing w:val="1"/>
                <w:sz w:val="18"/>
                <w:szCs w:val="18"/>
              </w:rPr>
              <w:t xml:space="preserve"> </w:t>
            </w:r>
            <w:r w:rsidRPr="00E64D0C">
              <w:rPr>
                <w:rFonts w:ascii="Garamond" w:hAnsi="Garamond"/>
                <w:sz w:val="18"/>
                <w:szCs w:val="18"/>
              </w:rPr>
              <w:t>di rifor</w:t>
            </w:r>
            <w:r w:rsidRPr="00E64D0C">
              <w:rPr>
                <w:rFonts w:ascii="Garamond" w:hAnsi="Garamond"/>
                <w:spacing w:val="-1"/>
                <w:sz w:val="18"/>
                <w:szCs w:val="18"/>
              </w:rPr>
              <w:t>n</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z w:val="18"/>
                <w:szCs w:val="18"/>
              </w:rPr>
              <w:t>ento e trasfe</w:t>
            </w:r>
            <w:r w:rsidRPr="00E64D0C">
              <w:rPr>
                <w:rFonts w:ascii="Garamond" w:hAnsi="Garamond"/>
                <w:spacing w:val="-1"/>
                <w:sz w:val="18"/>
                <w:szCs w:val="18"/>
              </w:rPr>
              <w:t>r</w:t>
            </w:r>
            <w:r w:rsidRPr="00E64D0C">
              <w:rPr>
                <w:rFonts w:ascii="Garamond" w:hAnsi="Garamond"/>
                <w:sz w:val="18"/>
                <w:szCs w:val="18"/>
              </w:rPr>
              <w:t>i</w:t>
            </w:r>
            <w:r w:rsidRPr="00E64D0C">
              <w:rPr>
                <w:rFonts w:ascii="Garamond" w:hAnsi="Garamond"/>
                <w:spacing w:val="-1"/>
                <w:sz w:val="18"/>
                <w:szCs w:val="18"/>
              </w:rPr>
              <w:t>m</w:t>
            </w:r>
            <w:r w:rsidRPr="00E64D0C">
              <w:rPr>
                <w:rFonts w:ascii="Garamond" w:hAnsi="Garamond"/>
                <w:spacing w:val="1"/>
                <w:sz w:val="18"/>
                <w:szCs w:val="18"/>
              </w:rPr>
              <w:t>e</w:t>
            </w:r>
            <w:r w:rsidRPr="00E64D0C">
              <w:rPr>
                <w:rFonts w:ascii="Garamond" w:hAnsi="Garamond"/>
                <w:sz w:val="18"/>
                <w:szCs w:val="18"/>
              </w:rPr>
              <w:t>nto</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z w:val="18"/>
                <w:szCs w:val="18"/>
              </w:rPr>
              <w:t>i co</w:t>
            </w:r>
            <w:r w:rsidRPr="00E64D0C">
              <w:rPr>
                <w:rFonts w:ascii="Garamond" w:hAnsi="Garamond"/>
                <w:spacing w:val="-1"/>
                <w:sz w:val="18"/>
                <w:szCs w:val="18"/>
              </w:rPr>
              <w:t>m</w:t>
            </w:r>
            <w:r w:rsidRPr="00E64D0C">
              <w:rPr>
                <w:rFonts w:ascii="Garamond" w:hAnsi="Garamond"/>
                <w:sz w:val="18"/>
                <w:szCs w:val="18"/>
              </w:rPr>
              <w:t>bustibi</w:t>
            </w:r>
            <w:r w:rsidRPr="00E64D0C">
              <w:rPr>
                <w:rFonts w:ascii="Garamond" w:hAnsi="Garamond"/>
                <w:spacing w:val="-1"/>
                <w:sz w:val="18"/>
                <w:szCs w:val="18"/>
              </w:rPr>
              <w:t>l</w:t>
            </w:r>
            <w:r w:rsidRPr="00E64D0C">
              <w:rPr>
                <w:rFonts w:ascii="Garamond" w:hAnsi="Garamond"/>
                <w:sz w:val="18"/>
                <w:szCs w:val="18"/>
              </w:rPr>
              <w:t>e;</w:t>
            </w:r>
          </w:p>
          <w:p w14:paraId="0859CA2E" w14:textId="77777777" w:rsidR="00D96594" w:rsidRPr="00E64D0C" w:rsidRDefault="00D96594">
            <w:pPr>
              <w:pStyle w:val="Paragrafoelenco"/>
              <w:widowControl w:val="0"/>
              <w:numPr>
                <w:ilvl w:val="0"/>
                <w:numId w:val="78"/>
              </w:numPr>
              <w:autoSpaceDE w:val="0"/>
              <w:autoSpaceDN w:val="0"/>
              <w:adjustRightInd w:val="0"/>
              <w:spacing w:before="1" w:after="0" w:line="240" w:lineRule="auto"/>
              <w:ind w:left="844" w:right="100"/>
              <w:jc w:val="both"/>
              <w:rPr>
                <w:rFonts w:ascii="Garamond" w:hAnsi="Garamond"/>
                <w:sz w:val="18"/>
                <w:szCs w:val="18"/>
              </w:rPr>
            </w:pPr>
            <w:r w:rsidRPr="00E64D0C">
              <w:rPr>
                <w:rFonts w:ascii="Garamond" w:hAnsi="Garamond"/>
                <w:spacing w:val="-1"/>
                <w:sz w:val="18"/>
                <w:szCs w:val="18"/>
              </w:rPr>
              <w:t>la c</w:t>
            </w:r>
            <w:r w:rsidRPr="00E64D0C">
              <w:rPr>
                <w:rFonts w:ascii="Garamond" w:hAnsi="Garamond"/>
                <w:spacing w:val="1"/>
                <w:sz w:val="18"/>
                <w:szCs w:val="18"/>
              </w:rPr>
              <w:t>a</w:t>
            </w:r>
            <w:r w:rsidRPr="00E64D0C">
              <w:rPr>
                <w:rFonts w:ascii="Garamond" w:hAnsi="Garamond"/>
                <w:sz w:val="18"/>
                <w:szCs w:val="18"/>
              </w:rPr>
              <w:t>p</w:t>
            </w:r>
            <w:r w:rsidRPr="00E64D0C">
              <w:rPr>
                <w:rFonts w:ascii="Garamond" w:hAnsi="Garamond"/>
                <w:spacing w:val="-1"/>
                <w:sz w:val="18"/>
                <w:szCs w:val="18"/>
              </w:rPr>
              <w:t>a</w:t>
            </w:r>
            <w:r w:rsidRPr="00E64D0C">
              <w:rPr>
                <w:rFonts w:ascii="Garamond" w:hAnsi="Garamond"/>
                <w:sz w:val="18"/>
                <w:szCs w:val="18"/>
              </w:rPr>
              <w:t>ci</w:t>
            </w:r>
            <w:r w:rsidRPr="00E64D0C">
              <w:rPr>
                <w:rFonts w:ascii="Garamond" w:hAnsi="Garamond"/>
                <w:spacing w:val="-1"/>
                <w:sz w:val="18"/>
                <w:szCs w:val="18"/>
              </w:rPr>
              <w:t>t</w:t>
            </w:r>
            <w:r w:rsidRPr="00E64D0C">
              <w:rPr>
                <w:rFonts w:ascii="Garamond" w:hAnsi="Garamond"/>
                <w:sz w:val="18"/>
                <w:szCs w:val="18"/>
              </w:rPr>
              <w:t>à</w:t>
            </w:r>
            <w:r w:rsidRPr="00E64D0C">
              <w:rPr>
                <w:rFonts w:ascii="Garamond" w:hAnsi="Garamond"/>
                <w:spacing w:val="1"/>
                <w:sz w:val="18"/>
                <w:szCs w:val="18"/>
              </w:rPr>
              <w:t xml:space="preserve"> </w:t>
            </w:r>
            <w:r w:rsidRPr="00E64D0C">
              <w:rPr>
                <w:rFonts w:ascii="Garamond" w:hAnsi="Garamond"/>
                <w:sz w:val="18"/>
                <w:szCs w:val="18"/>
              </w:rPr>
              <w:t>di</w:t>
            </w:r>
            <w:r w:rsidRPr="00E64D0C">
              <w:rPr>
                <w:rFonts w:ascii="Garamond" w:hAnsi="Garamond"/>
                <w:spacing w:val="1"/>
                <w:sz w:val="18"/>
                <w:szCs w:val="18"/>
              </w:rPr>
              <w:t xml:space="preserve"> </w:t>
            </w:r>
            <w:r w:rsidRPr="00E64D0C">
              <w:rPr>
                <w:rFonts w:ascii="Garamond" w:hAnsi="Garamond"/>
                <w:sz w:val="18"/>
                <w:szCs w:val="18"/>
              </w:rPr>
              <w:t>misurare</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riferi</w:t>
            </w:r>
            <w:r w:rsidRPr="00E64D0C">
              <w:rPr>
                <w:rFonts w:ascii="Garamond" w:hAnsi="Garamond"/>
                <w:spacing w:val="-1"/>
                <w:sz w:val="18"/>
                <w:szCs w:val="18"/>
              </w:rPr>
              <w:t>r</w:t>
            </w:r>
            <w:r w:rsidRPr="00E64D0C">
              <w:rPr>
                <w:rFonts w:ascii="Garamond" w:hAnsi="Garamond"/>
                <w:sz w:val="18"/>
                <w:szCs w:val="18"/>
              </w:rPr>
              <w:t>e co</w:t>
            </w:r>
            <w:r w:rsidRPr="00E64D0C">
              <w:rPr>
                <w:rFonts w:ascii="Garamond" w:hAnsi="Garamond"/>
                <w:spacing w:val="-1"/>
                <w:sz w:val="18"/>
                <w:szCs w:val="18"/>
              </w:rPr>
              <w:t>r</w:t>
            </w:r>
            <w:r w:rsidRPr="00E64D0C">
              <w:rPr>
                <w:rFonts w:ascii="Garamond" w:hAnsi="Garamond"/>
                <w:sz w:val="18"/>
                <w:szCs w:val="18"/>
              </w:rPr>
              <w:t>re</w:t>
            </w:r>
            <w:r w:rsidRPr="00E64D0C">
              <w:rPr>
                <w:rFonts w:ascii="Garamond" w:hAnsi="Garamond"/>
                <w:spacing w:val="-1"/>
                <w:sz w:val="18"/>
                <w:szCs w:val="18"/>
              </w:rPr>
              <w:t>t</w:t>
            </w:r>
            <w:r w:rsidRPr="00E64D0C">
              <w:rPr>
                <w:rFonts w:ascii="Garamond" w:hAnsi="Garamond"/>
                <w:sz w:val="18"/>
                <w:szCs w:val="18"/>
              </w:rPr>
              <w:t>ta</w:t>
            </w:r>
            <w:r w:rsidRPr="00E64D0C">
              <w:rPr>
                <w:rFonts w:ascii="Garamond" w:hAnsi="Garamond"/>
                <w:spacing w:val="-1"/>
                <w:sz w:val="18"/>
                <w:szCs w:val="18"/>
              </w:rPr>
              <w:t>m</w:t>
            </w:r>
            <w:r w:rsidRPr="00E64D0C">
              <w:rPr>
                <w:rFonts w:ascii="Garamond" w:hAnsi="Garamond"/>
                <w:spacing w:val="1"/>
                <w:sz w:val="18"/>
                <w:szCs w:val="18"/>
              </w:rPr>
              <w:t>e</w:t>
            </w:r>
            <w:r w:rsidRPr="00E64D0C">
              <w:rPr>
                <w:rFonts w:ascii="Garamond" w:hAnsi="Garamond"/>
                <w:sz w:val="18"/>
                <w:szCs w:val="18"/>
              </w:rPr>
              <w:t>n</w:t>
            </w:r>
            <w:r w:rsidRPr="00E64D0C">
              <w:rPr>
                <w:rFonts w:ascii="Garamond" w:hAnsi="Garamond"/>
                <w:spacing w:val="-1"/>
                <w:sz w:val="18"/>
                <w:szCs w:val="18"/>
              </w:rPr>
              <w:t>t</w:t>
            </w:r>
            <w:r w:rsidRPr="00E64D0C">
              <w:rPr>
                <w:rFonts w:ascii="Garamond" w:hAnsi="Garamond"/>
                <w:sz w:val="18"/>
                <w:szCs w:val="18"/>
              </w:rPr>
              <w:t>e i</w:t>
            </w:r>
            <w:r w:rsidRPr="00E64D0C">
              <w:rPr>
                <w:rFonts w:ascii="Garamond" w:hAnsi="Garamond"/>
                <w:spacing w:val="1"/>
                <w:sz w:val="18"/>
                <w:szCs w:val="18"/>
              </w:rPr>
              <w:t xml:space="preserve"> </w:t>
            </w:r>
            <w:r w:rsidRPr="00E64D0C">
              <w:rPr>
                <w:rFonts w:ascii="Garamond" w:hAnsi="Garamond"/>
                <w:sz w:val="18"/>
                <w:szCs w:val="18"/>
              </w:rPr>
              <w:t>li</w:t>
            </w:r>
            <w:r w:rsidRPr="00E64D0C">
              <w:rPr>
                <w:rFonts w:ascii="Garamond" w:hAnsi="Garamond"/>
                <w:spacing w:val="-1"/>
                <w:sz w:val="18"/>
                <w:szCs w:val="18"/>
              </w:rPr>
              <w:t>v</w:t>
            </w:r>
            <w:r w:rsidRPr="00E64D0C">
              <w:rPr>
                <w:rFonts w:ascii="Garamond" w:hAnsi="Garamond"/>
                <w:sz w:val="18"/>
                <w:szCs w:val="18"/>
              </w:rPr>
              <w:t>e</w:t>
            </w:r>
            <w:r w:rsidRPr="00E64D0C">
              <w:rPr>
                <w:rFonts w:ascii="Garamond" w:hAnsi="Garamond"/>
                <w:spacing w:val="-1"/>
                <w:sz w:val="18"/>
                <w:szCs w:val="18"/>
              </w:rPr>
              <w:t>l</w:t>
            </w:r>
            <w:r w:rsidRPr="00E64D0C">
              <w:rPr>
                <w:rFonts w:ascii="Garamond" w:hAnsi="Garamond"/>
                <w:sz w:val="18"/>
                <w:szCs w:val="18"/>
              </w:rPr>
              <w:t>li</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pacing w:val="1"/>
                <w:sz w:val="18"/>
                <w:szCs w:val="18"/>
              </w:rPr>
              <w:t>e</w:t>
            </w:r>
            <w:r w:rsidRPr="00E64D0C">
              <w:rPr>
                <w:rFonts w:ascii="Garamond" w:hAnsi="Garamond"/>
                <w:sz w:val="18"/>
                <w:szCs w:val="18"/>
              </w:rPr>
              <w:t>l</w:t>
            </w:r>
            <w:r w:rsidRPr="00E64D0C">
              <w:rPr>
                <w:rFonts w:ascii="Garamond" w:hAnsi="Garamond"/>
                <w:spacing w:val="-1"/>
                <w:sz w:val="18"/>
                <w:szCs w:val="18"/>
              </w:rPr>
              <w:t>l</w:t>
            </w:r>
            <w:r w:rsidRPr="00E64D0C">
              <w:rPr>
                <w:rFonts w:ascii="Garamond" w:hAnsi="Garamond"/>
                <w:sz w:val="18"/>
                <w:szCs w:val="18"/>
              </w:rPr>
              <w:t>e cis</w:t>
            </w:r>
            <w:r w:rsidRPr="00E64D0C">
              <w:rPr>
                <w:rFonts w:ascii="Garamond" w:hAnsi="Garamond"/>
                <w:spacing w:val="-1"/>
                <w:sz w:val="18"/>
                <w:szCs w:val="18"/>
              </w:rPr>
              <w:t>t</w:t>
            </w:r>
            <w:r w:rsidRPr="00E64D0C">
              <w:rPr>
                <w:rFonts w:ascii="Garamond" w:hAnsi="Garamond"/>
                <w:sz w:val="18"/>
                <w:szCs w:val="18"/>
              </w:rPr>
              <w:t>erne.</w:t>
            </w:r>
          </w:p>
        </w:tc>
        <w:tc>
          <w:tcPr>
            <w:tcW w:w="3408" w:type="dxa"/>
            <w:tcBorders>
              <w:top w:val="single" w:sz="4" w:space="0" w:color="000000"/>
              <w:left w:val="single" w:sz="4" w:space="0" w:color="000000"/>
              <w:bottom w:val="single" w:sz="4" w:space="0" w:color="000000"/>
              <w:right w:val="single" w:sz="4" w:space="0" w:color="000000"/>
            </w:tcBorders>
          </w:tcPr>
          <w:p w14:paraId="77ADF131" w14:textId="77777777" w:rsidR="00D96594" w:rsidRPr="00E64D0C" w:rsidRDefault="00D96594">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Le operazioni di trasferimento sono svolte in conformità con le pratiche di sicurezza stabilite e le istruzioni di funzionamento dell’attrezzatura.</w:t>
            </w:r>
          </w:p>
          <w:p w14:paraId="27F1C9D5" w14:textId="77777777" w:rsidR="00D96594" w:rsidRPr="00E64D0C" w:rsidRDefault="00D96594">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La movimentazione di liquidi pericolosi, rischiosi e dannosi è conforme con le procedure di sicurezza stabilite.</w:t>
            </w:r>
          </w:p>
          <w:p w14:paraId="742EBF62" w14:textId="77777777" w:rsidR="00D96594" w:rsidRPr="00E64D0C" w:rsidRDefault="00D96594">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E64D0C">
              <w:rPr>
                <w:rFonts w:ascii="Garamond" w:hAnsi="Garamond"/>
                <w:sz w:val="18"/>
                <w:szCs w:val="18"/>
              </w:rPr>
              <w:t>Le comunicazioni all’interno dell’area di responsabilità dello operatore hanno costantemente successo</w:t>
            </w:r>
          </w:p>
        </w:tc>
      </w:tr>
    </w:tbl>
    <w:tbl>
      <w:tblPr>
        <w:tblStyle w:val="Grigliatabella"/>
        <w:tblW w:w="10182" w:type="dxa"/>
        <w:jc w:val="center"/>
        <w:tblLook w:val="04A0" w:firstRow="1" w:lastRow="0" w:firstColumn="1" w:lastColumn="0" w:noHBand="0" w:noVBand="1"/>
      </w:tblPr>
      <w:tblGrid>
        <w:gridCol w:w="2122"/>
        <w:gridCol w:w="4648"/>
        <w:gridCol w:w="3412"/>
      </w:tblGrid>
      <w:tr w:rsidR="00D96594" w:rsidRPr="00E64D0C" w14:paraId="1CF3BF8C" w14:textId="77777777" w:rsidTr="008C3262">
        <w:trPr>
          <w:trHeight w:val="1961"/>
          <w:jc w:val="center"/>
        </w:trPr>
        <w:tc>
          <w:tcPr>
            <w:tcW w:w="2122" w:type="dxa"/>
          </w:tcPr>
          <w:p w14:paraId="5FA9346F" w14:textId="77777777" w:rsidR="00D96594" w:rsidRPr="00E64D0C" w:rsidRDefault="00D96594" w:rsidP="006A18C6">
            <w:pPr>
              <w:widowControl w:val="0"/>
              <w:autoSpaceDE w:val="0"/>
              <w:autoSpaceDN w:val="0"/>
              <w:adjustRightInd w:val="0"/>
              <w:spacing w:line="276" w:lineRule="auto"/>
              <w:ind w:right="-20"/>
              <w:rPr>
                <w:rFonts w:ascii="Garamond" w:hAnsi="Garamond"/>
                <w:b/>
                <w:bCs/>
                <w:position w:val="-1"/>
                <w:sz w:val="18"/>
                <w:szCs w:val="18"/>
              </w:rPr>
            </w:pPr>
            <w:r w:rsidRPr="00E64D0C">
              <w:rPr>
                <w:rFonts w:ascii="Garamond" w:hAnsi="Garamond"/>
                <w:sz w:val="18"/>
                <w:szCs w:val="18"/>
              </w:rPr>
              <w:t>Contribuisce</w:t>
            </w:r>
            <w:r w:rsidRPr="00E64D0C">
              <w:rPr>
                <w:rFonts w:ascii="Garamond" w:hAnsi="Garamond"/>
                <w:spacing w:val="1"/>
                <w:sz w:val="18"/>
                <w:szCs w:val="18"/>
              </w:rPr>
              <w:t xml:space="preserve"> </w:t>
            </w:r>
            <w:r w:rsidRPr="00E64D0C">
              <w:rPr>
                <w:rFonts w:ascii="Garamond" w:hAnsi="Garamond"/>
                <w:sz w:val="18"/>
                <w:szCs w:val="18"/>
              </w:rPr>
              <w:t>alle</w:t>
            </w:r>
            <w:r w:rsidRPr="00E64D0C">
              <w:rPr>
                <w:rFonts w:ascii="Garamond" w:hAnsi="Garamond"/>
                <w:spacing w:val="1"/>
                <w:sz w:val="18"/>
                <w:szCs w:val="18"/>
              </w:rPr>
              <w:t xml:space="preserve"> </w:t>
            </w:r>
            <w:r w:rsidRPr="00E64D0C">
              <w:rPr>
                <w:rFonts w:ascii="Garamond" w:hAnsi="Garamond"/>
                <w:sz w:val="18"/>
                <w:szCs w:val="18"/>
              </w:rPr>
              <w:t>oper</w:t>
            </w:r>
            <w:r w:rsidRPr="00E64D0C">
              <w:rPr>
                <w:rFonts w:ascii="Garamond" w:hAnsi="Garamond"/>
                <w:spacing w:val="-1"/>
                <w:sz w:val="18"/>
                <w:szCs w:val="18"/>
              </w:rPr>
              <w:t>a</w:t>
            </w:r>
            <w:r w:rsidRPr="00E64D0C">
              <w:rPr>
                <w:rFonts w:ascii="Garamond" w:hAnsi="Garamond"/>
                <w:sz w:val="18"/>
                <w:szCs w:val="18"/>
              </w:rPr>
              <w:t>zioni</w:t>
            </w:r>
            <w:r w:rsidRPr="00E64D0C">
              <w:rPr>
                <w:rFonts w:ascii="Garamond" w:hAnsi="Garamond"/>
                <w:spacing w:val="1"/>
                <w:sz w:val="18"/>
                <w:szCs w:val="18"/>
              </w:rPr>
              <w:t xml:space="preserve"> </w:t>
            </w:r>
            <w:r w:rsidRPr="00E64D0C">
              <w:rPr>
                <w:rFonts w:ascii="Garamond" w:hAnsi="Garamond"/>
                <w:sz w:val="18"/>
                <w:szCs w:val="18"/>
              </w:rPr>
              <w:t>di</w:t>
            </w:r>
            <w:r w:rsidRPr="00E64D0C">
              <w:rPr>
                <w:rFonts w:ascii="Garamond" w:hAnsi="Garamond"/>
                <w:spacing w:val="1"/>
                <w:sz w:val="18"/>
                <w:szCs w:val="18"/>
              </w:rPr>
              <w:t xml:space="preserve"> </w:t>
            </w:r>
            <w:r w:rsidRPr="00E64D0C">
              <w:rPr>
                <w:rFonts w:ascii="Garamond" w:hAnsi="Garamond"/>
                <w:spacing w:val="-1"/>
                <w:sz w:val="18"/>
                <w:szCs w:val="18"/>
              </w:rPr>
              <w:t>p</w:t>
            </w:r>
            <w:r w:rsidRPr="00E64D0C">
              <w:rPr>
                <w:rFonts w:ascii="Garamond" w:hAnsi="Garamond"/>
                <w:sz w:val="18"/>
                <w:szCs w:val="18"/>
              </w:rPr>
              <w:t>ompaggio sentine</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di</w:t>
            </w:r>
            <w:r w:rsidRPr="00E64D0C">
              <w:rPr>
                <w:rFonts w:ascii="Garamond" w:hAnsi="Garamond"/>
                <w:spacing w:val="-1"/>
                <w:sz w:val="18"/>
                <w:szCs w:val="18"/>
              </w:rPr>
              <w:t xml:space="preserve"> </w:t>
            </w:r>
            <w:r w:rsidRPr="00E64D0C">
              <w:rPr>
                <w:rFonts w:ascii="Garamond" w:hAnsi="Garamond"/>
                <w:sz w:val="18"/>
                <w:szCs w:val="18"/>
              </w:rPr>
              <w:t>zav</w:t>
            </w:r>
            <w:r w:rsidRPr="00E64D0C">
              <w:rPr>
                <w:rFonts w:ascii="Garamond" w:hAnsi="Garamond"/>
                <w:spacing w:val="-1"/>
                <w:sz w:val="18"/>
                <w:szCs w:val="18"/>
              </w:rPr>
              <w:t>o</w:t>
            </w:r>
            <w:r w:rsidRPr="00E64D0C">
              <w:rPr>
                <w:rFonts w:ascii="Garamond" w:hAnsi="Garamond"/>
                <w:sz w:val="18"/>
                <w:szCs w:val="18"/>
              </w:rPr>
              <w:t>rramento</w:t>
            </w:r>
          </w:p>
        </w:tc>
        <w:tc>
          <w:tcPr>
            <w:tcW w:w="4648" w:type="dxa"/>
          </w:tcPr>
          <w:p w14:paraId="794D63C2" w14:textId="77777777" w:rsidR="00D96594" w:rsidRPr="00E64D0C" w:rsidRDefault="00D96594" w:rsidP="00D96594">
            <w:pPr>
              <w:widowControl w:val="0"/>
              <w:autoSpaceDE w:val="0"/>
              <w:autoSpaceDN w:val="0"/>
              <w:adjustRightInd w:val="0"/>
              <w:spacing w:line="276" w:lineRule="auto"/>
              <w:ind w:right="142"/>
              <w:jc w:val="both"/>
              <w:rPr>
                <w:rFonts w:ascii="Garamond" w:hAnsi="Garamond"/>
                <w:sz w:val="18"/>
                <w:szCs w:val="18"/>
              </w:rPr>
            </w:pPr>
            <w:r w:rsidRPr="00E64D0C">
              <w:rPr>
                <w:rFonts w:ascii="Garamond" w:hAnsi="Garamond"/>
                <w:sz w:val="18"/>
                <w:szCs w:val="18"/>
              </w:rPr>
              <w:t>Conoscenza</w:t>
            </w:r>
            <w:r w:rsidRPr="00E64D0C">
              <w:rPr>
                <w:rFonts w:ascii="Garamond" w:hAnsi="Garamond"/>
                <w:spacing w:val="1"/>
                <w:sz w:val="18"/>
                <w:szCs w:val="18"/>
              </w:rPr>
              <w:t xml:space="preserve"> </w:t>
            </w:r>
            <w:r w:rsidRPr="00E64D0C">
              <w:rPr>
                <w:rFonts w:ascii="Garamond" w:hAnsi="Garamond"/>
                <w:sz w:val="18"/>
                <w:szCs w:val="18"/>
              </w:rPr>
              <w:t>del</w:t>
            </w:r>
            <w:r w:rsidRPr="00E64D0C">
              <w:rPr>
                <w:rFonts w:ascii="Garamond" w:hAnsi="Garamond"/>
                <w:spacing w:val="-1"/>
                <w:sz w:val="18"/>
                <w:szCs w:val="18"/>
              </w:rPr>
              <w:t xml:space="preserve"> </w:t>
            </w:r>
            <w:r w:rsidRPr="00E64D0C">
              <w:rPr>
                <w:rFonts w:ascii="Garamond" w:hAnsi="Garamond"/>
                <w:sz w:val="18"/>
                <w:szCs w:val="18"/>
              </w:rPr>
              <w:t>sicuro funzionamento, operatività</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manutenzione</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pacing w:val="1"/>
                <w:sz w:val="18"/>
                <w:szCs w:val="18"/>
              </w:rPr>
              <w:t>e</w:t>
            </w:r>
            <w:r w:rsidRPr="00E64D0C">
              <w:rPr>
                <w:rFonts w:ascii="Garamond" w:hAnsi="Garamond"/>
                <w:sz w:val="18"/>
                <w:szCs w:val="18"/>
              </w:rPr>
              <w:t>gli impianti di sentina</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di</w:t>
            </w:r>
            <w:r w:rsidRPr="00E64D0C">
              <w:rPr>
                <w:rFonts w:ascii="Garamond" w:hAnsi="Garamond"/>
                <w:spacing w:val="-1"/>
                <w:sz w:val="18"/>
                <w:szCs w:val="18"/>
              </w:rPr>
              <w:t xml:space="preserve"> </w:t>
            </w:r>
            <w:r w:rsidRPr="00E64D0C">
              <w:rPr>
                <w:rFonts w:ascii="Garamond" w:hAnsi="Garamond"/>
                <w:sz w:val="18"/>
                <w:szCs w:val="18"/>
              </w:rPr>
              <w:t>zav</w:t>
            </w:r>
            <w:r w:rsidRPr="00E64D0C">
              <w:rPr>
                <w:rFonts w:ascii="Garamond" w:hAnsi="Garamond"/>
                <w:spacing w:val="-1"/>
                <w:sz w:val="18"/>
                <w:szCs w:val="18"/>
              </w:rPr>
              <w:t>o</w:t>
            </w:r>
            <w:r w:rsidRPr="00E64D0C">
              <w:rPr>
                <w:rFonts w:ascii="Garamond" w:hAnsi="Garamond"/>
                <w:sz w:val="18"/>
                <w:szCs w:val="18"/>
              </w:rPr>
              <w:t>rramento,</w:t>
            </w:r>
            <w:r w:rsidRPr="00E64D0C">
              <w:rPr>
                <w:rFonts w:ascii="Garamond" w:hAnsi="Garamond"/>
                <w:spacing w:val="1"/>
                <w:sz w:val="18"/>
                <w:szCs w:val="18"/>
              </w:rPr>
              <w:t xml:space="preserve"> </w:t>
            </w:r>
            <w:r w:rsidRPr="00E64D0C">
              <w:rPr>
                <w:rFonts w:ascii="Garamond" w:hAnsi="Garamond"/>
                <w:sz w:val="18"/>
                <w:szCs w:val="18"/>
              </w:rPr>
              <w:t>incluso:</w:t>
            </w:r>
          </w:p>
          <w:p w14:paraId="28F8F6B9" w14:textId="77777777" w:rsidR="00D96594" w:rsidRPr="00E64D0C" w:rsidRDefault="00D96594">
            <w:pPr>
              <w:pStyle w:val="Paragrafoelenco"/>
              <w:widowControl w:val="0"/>
              <w:numPr>
                <w:ilvl w:val="0"/>
                <w:numId w:val="79"/>
              </w:numPr>
              <w:autoSpaceDE w:val="0"/>
              <w:autoSpaceDN w:val="0"/>
              <w:adjustRightInd w:val="0"/>
              <w:spacing w:before="13" w:line="276" w:lineRule="auto"/>
              <w:ind w:left="425" w:right="142"/>
              <w:jc w:val="both"/>
              <w:rPr>
                <w:rFonts w:ascii="Garamond" w:hAnsi="Garamond"/>
                <w:sz w:val="18"/>
                <w:szCs w:val="18"/>
              </w:rPr>
            </w:pPr>
            <w:r w:rsidRPr="00E64D0C">
              <w:rPr>
                <w:rFonts w:ascii="Garamond" w:hAnsi="Garamond"/>
                <w:sz w:val="18"/>
                <w:szCs w:val="18"/>
              </w:rPr>
              <w:t>ri</w:t>
            </w:r>
            <w:r w:rsidRPr="00E64D0C">
              <w:rPr>
                <w:rFonts w:ascii="Garamond" w:hAnsi="Garamond"/>
                <w:spacing w:val="-1"/>
                <w:sz w:val="18"/>
                <w:szCs w:val="18"/>
              </w:rPr>
              <w:t>f</w:t>
            </w:r>
            <w:r w:rsidRPr="00E64D0C">
              <w:rPr>
                <w:rFonts w:ascii="Garamond" w:hAnsi="Garamond"/>
                <w:spacing w:val="1"/>
                <w:sz w:val="18"/>
                <w:szCs w:val="18"/>
              </w:rPr>
              <w:t>e</w:t>
            </w:r>
            <w:r w:rsidRPr="00E64D0C">
              <w:rPr>
                <w:rFonts w:ascii="Garamond" w:hAnsi="Garamond"/>
                <w:sz w:val="18"/>
                <w:szCs w:val="18"/>
              </w:rPr>
              <w:t>ri</w:t>
            </w:r>
            <w:r w:rsidRPr="00E64D0C">
              <w:rPr>
                <w:rFonts w:ascii="Garamond" w:hAnsi="Garamond"/>
                <w:spacing w:val="-1"/>
                <w:sz w:val="18"/>
                <w:szCs w:val="18"/>
              </w:rPr>
              <w:t>r</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pacing w:val="-1"/>
                <w:sz w:val="18"/>
                <w:szCs w:val="18"/>
              </w:rPr>
              <w:t>g</w:t>
            </w:r>
            <w:r w:rsidRPr="00E64D0C">
              <w:rPr>
                <w:rFonts w:ascii="Garamond" w:hAnsi="Garamond"/>
                <w:sz w:val="18"/>
                <w:szCs w:val="18"/>
              </w:rPr>
              <w:t>li in</w:t>
            </w:r>
            <w:r w:rsidRPr="00E64D0C">
              <w:rPr>
                <w:rFonts w:ascii="Garamond" w:hAnsi="Garamond"/>
                <w:spacing w:val="-1"/>
                <w:sz w:val="18"/>
                <w:szCs w:val="18"/>
              </w:rPr>
              <w:t>c</w:t>
            </w:r>
            <w:r w:rsidRPr="00E64D0C">
              <w:rPr>
                <w:rFonts w:ascii="Garamond" w:hAnsi="Garamond"/>
                <w:sz w:val="18"/>
                <w:szCs w:val="18"/>
              </w:rPr>
              <w:t>identi assoc</w:t>
            </w:r>
            <w:r w:rsidRPr="00E64D0C">
              <w:rPr>
                <w:rFonts w:ascii="Garamond" w:hAnsi="Garamond"/>
                <w:spacing w:val="-1"/>
                <w:sz w:val="18"/>
                <w:szCs w:val="18"/>
              </w:rPr>
              <w:t>i</w:t>
            </w:r>
            <w:r w:rsidRPr="00E64D0C">
              <w:rPr>
                <w:rFonts w:ascii="Garamond" w:hAnsi="Garamond"/>
                <w:sz w:val="18"/>
                <w:szCs w:val="18"/>
              </w:rPr>
              <w:t xml:space="preserve">ati </w:t>
            </w:r>
            <w:r w:rsidRPr="00E64D0C">
              <w:rPr>
                <w:rFonts w:ascii="Garamond" w:hAnsi="Garamond"/>
                <w:spacing w:val="-1"/>
                <w:sz w:val="18"/>
                <w:szCs w:val="18"/>
              </w:rPr>
              <w:t>a</w:t>
            </w:r>
            <w:r w:rsidRPr="00E64D0C">
              <w:rPr>
                <w:rFonts w:ascii="Garamond" w:hAnsi="Garamond"/>
                <w:sz w:val="18"/>
                <w:szCs w:val="18"/>
              </w:rPr>
              <w:t>lle ope</w:t>
            </w:r>
            <w:r w:rsidRPr="00E64D0C">
              <w:rPr>
                <w:rFonts w:ascii="Garamond" w:hAnsi="Garamond"/>
                <w:spacing w:val="-1"/>
                <w:sz w:val="18"/>
                <w:szCs w:val="18"/>
              </w:rPr>
              <w:t>r</w:t>
            </w:r>
            <w:r w:rsidRPr="00E64D0C">
              <w:rPr>
                <w:rFonts w:ascii="Garamond" w:hAnsi="Garamond"/>
                <w:spacing w:val="1"/>
                <w:sz w:val="18"/>
                <w:szCs w:val="18"/>
              </w:rPr>
              <w:t>a</w:t>
            </w:r>
            <w:r w:rsidRPr="00E64D0C">
              <w:rPr>
                <w:rFonts w:ascii="Garamond" w:hAnsi="Garamond"/>
                <w:sz w:val="18"/>
                <w:szCs w:val="18"/>
              </w:rPr>
              <w:t>zioni</w:t>
            </w:r>
            <w:r w:rsidRPr="00E64D0C">
              <w:rPr>
                <w:rFonts w:ascii="Garamond" w:hAnsi="Garamond"/>
                <w:spacing w:val="-1"/>
                <w:sz w:val="18"/>
                <w:szCs w:val="18"/>
              </w:rPr>
              <w:t xml:space="preserve"> </w:t>
            </w:r>
            <w:r w:rsidRPr="00E64D0C">
              <w:rPr>
                <w:rFonts w:ascii="Garamond" w:hAnsi="Garamond"/>
                <w:sz w:val="18"/>
                <w:szCs w:val="18"/>
              </w:rPr>
              <w:t>di</w:t>
            </w:r>
            <w:r w:rsidRPr="00E64D0C">
              <w:rPr>
                <w:rFonts w:ascii="Garamond" w:hAnsi="Garamond"/>
                <w:spacing w:val="-1"/>
                <w:sz w:val="18"/>
                <w:szCs w:val="18"/>
              </w:rPr>
              <w:t xml:space="preserve"> </w:t>
            </w:r>
            <w:r w:rsidRPr="00E64D0C">
              <w:rPr>
                <w:rFonts w:ascii="Garamond" w:hAnsi="Garamond"/>
                <w:sz w:val="18"/>
                <w:szCs w:val="18"/>
              </w:rPr>
              <w:t>trasferimento;</w:t>
            </w:r>
          </w:p>
          <w:p w14:paraId="721DEAC0" w14:textId="77777777" w:rsidR="00D96594" w:rsidRPr="00E64D0C" w:rsidRDefault="00D96594">
            <w:pPr>
              <w:pStyle w:val="Paragrafoelenco"/>
              <w:widowControl w:val="0"/>
              <w:numPr>
                <w:ilvl w:val="0"/>
                <w:numId w:val="79"/>
              </w:numPr>
              <w:autoSpaceDE w:val="0"/>
              <w:autoSpaceDN w:val="0"/>
              <w:adjustRightInd w:val="0"/>
              <w:spacing w:before="13" w:line="276" w:lineRule="auto"/>
              <w:ind w:left="425" w:right="142"/>
              <w:jc w:val="both"/>
              <w:rPr>
                <w:rFonts w:ascii="Garamond" w:hAnsi="Garamond"/>
                <w:sz w:val="18"/>
                <w:szCs w:val="18"/>
              </w:rPr>
            </w:pPr>
            <w:r w:rsidRPr="00E64D0C">
              <w:rPr>
                <w:rFonts w:ascii="Garamond" w:hAnsi="Garamond"/>
                <w:spacing w:val="-1"/>
                <w:sz w:val="18"/>
                <w:szCs w:val="18"/>
              </w:rPr>
              <w:t>c</w:t>
            </w:r>
            <w:r w:rsidRPr="00E64D0C">
              <w:rPr>
                <w:rFonts w:ascii="Garamond" w:hAnsi="Garamond"/>
                <w:spacing w:val="1"/>
                <w:sz w:val="18"/>
                <w:szCs w:val="18"/>
              </w:rPr>
              <w:t>a</w:t>
            </w:r>
            <w:r w:rsidRPr="00E64D0C">
              <w:rPr>
                <w:rFonts w:ascii="Garamond" w:hAnsi="Garamond"/>
                <w:sz w:val="18"/>
                <w:szCs w:val="18"/>
              </w:rPr>
              <w:t>p</w:t>
            </w:r>
            <w:r w:rsidRPr="00E64D0C">
              <w:rPr>
                <w:rFonts w:ascii="Garamond" w:hAnsi="Garamond"/>
                <w:spacing w:val="-1"/>
                <w:sz w:val="18"/>
                <w:szCs w:val="18"/>
              </w:rPr>
              <w:t>a</w:t>
            </w:r>
            <w:r w:rsidRPr="00E64D0C">
              <w:rPr>
                <w:rFonts w:ascii="Garamond" w:hAnsi="Garamond"/>
                <w:sz w:val="18"/>
                <w:szCs w:val="18"/>
              </w:rPr>
              <w:t>ci</w:t>
            </w:r>
            <w:r w:rsidRPr="00E64D0C">
              <w:rPr>
                <w:rFonts w:ascii="Garamond" w:hAnsi="Garamond"/>
                <w:spacing w:val="-1"/>
                <w:sz w:val="18"/>
                <w:szCs w:val="18"/>
              </w:rPr>
              <w:t>t</w:t>
            </w:r>
            <w:r w:rsidRPr="00E64D0C">
              <w:rPr>
                <w:rFonts w:ascii="Garamond" w:hAnsi="Garamond"/>
                <w:sz w:val="18"/>
                <w:szCs w:val="18"/>
              </w:rPr>
              <w:t>à</w:t>
            </w:r>
            <w:r w:rsidRPr="00E64D0C">
              <w:rPr>
                <w:rFonts w:ascii="Garamond" w:hAnsi="Garamond"/>
                <w:spacing w:val="1"/>
                <w:sz w:val="18"/>
                <w:szCs w:val="18"/>
              </w:rPr>
              <w:t xml:space="preserve"> </w:t>
            </w:r>
            <w:r w:rsidRPr="00E64D0C">
              <w:rPr>
                <w:rFonts w:ascii="Garamond" w:hAnsi="Garamond"/>
                <w:sz w:val="18"/>
                <w:szCs w:val="18"/>
              </w:rPr>
              <w:t>di</w:t>
            </w:r>
            <w:r w:rsidRPr="00E64D0C">
              <w:rPr>
                <w:rFonts w:ascii="Garamond" w:hAnsi="Garamond"/>
                <w:spacing w:val="1"/>
                <w:sz w:val="18"/>
                <w:szCs w:val="18"/>
              </w:rPr>
              <w:t xml:space="preserve"> </w:t>
            </w:r>
            <w:r w:rsidRPr="00E64D0C">
              <w:rPr>
                <w:rFonts w:ascii="Garamond" w:hAnsi="Garamond"/>
                <w:sz w:val="18"/>
                <w:szCs w:val="18"/>
              </w:rPr>
              <w:t>misurare</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riferi</w:t>
            </w:r>
            <w:r w:rsidRPr="00E64D0C">
              <w:rPr>
                <w:rFonts w:ascii="Garamond" w:hAnsi="Garamond"/>
                <w:spacing w:val="-1"/>
                <w:sz w:val="18"/>
                <w:szCs w:val="18"/>
              </w:rPr>
              <w:t>r</w:t>
            </w:r>
            <w:r w:rsidRPr="00E64D0C">
              <w:rPr>
                <w:rFonts w:ascii="Garamond" w:hAnsi="Garamond"/>
                <w:sz w:val="18"/>
                <w:szCs w:val="18"/>
              </w:rPr>
              <w:t>e co</w:t>
            </w:r>
            <w:r w:rsidRPr="00E64D0C">
              <w:rPr>
                <w:rFonts w:ascii="Garamond" w:hAnsi="Garamond"/>
                <w:spacing w:val="-1"/>
                <w:sz w:val="18"/>
                <w:szCs w:val="18"/>
              </w:rPr>
              <w:t>r</w:t>
            </w:r>
            <w:r w:rsidRPr="00E64D0C">
              <w:rPr>
                <w:rFonts w:ascii="Garamond" w:hAnsi="Garamond"/>
                <w:sz w:val="18"/>
                <w:szCs w:val="18"/>
              </w:rPr>
              <w:t>re</w:t>
            </w:r>
            <w:r w:rsidRPr="00E64D0C">
              <w:rPr>
                <w:rFonts w:ascii="Garamond" w:hAnsi="Garamond"/>
                <w:spacing w:val="-1"/>
                <w:sz w:val="18"/>
                <w:szCs w:val="18"/>
              </w:rPr>
              <w:t>t</w:t>
            </w:r>
            <w:r w:rsidRPr="00E64D0C">
              <w:rPr>
                <w:rFonts w:ascii="Garamond" w:hAnsi="Garamond"/>
                <w:sz w:val="18"/>
                <w:szCs w:val="18"/>
              </w:rPr>
              <w:t>ta</w:t>
            </w:r>
            <w:r w:rsidRPr="00E64D0C">
              <w:rPr>
                <w:rFonts w:ascii="Garamond" w:hAnsi="Garamond"/>
                <w:spacing w:val="-1"/>
                <w:sz w:val="18"/>
                <w:szCs w:val="18"/>
              </w:rPr>
              <w:t>m</w:t>
            </w:r>
            <w:r w:rsidRPr="00E64D0C">
              <w:rPr>
                <w:rFonts w:ascii="Garamond" w:hAnsi="Garamond"/>
                <w:spacing w:val="1"/>
                <w:sz w:val="18"/>
                <w:szCs w:val="18"/>
              </w:rPr>
              <w:t>e</w:t>
            </w:r>
            <w:r w:rsidRPr="00E64D0C">
              <w:rPr>
                <w:rFonts w:ascii="Garamond" w:hAnsi="Garamond"/>
                <w:sz w:val="18"/>
                <w:szCs w:val="18"/>
              </w:rPr>
              <w:t>n</w:t>
            </w:r>
            <w:r w:rsidRPr="00E64D0C">
              <w:rPr>
                <w:rFonts w:ascii="Garamond" w:hAnsi="Garamond"/>
                <w:spacing w:val="-1"/>
                <w:sz w:val="18"/>
                <w:szCs w:val="18"/>
              </w:rPr>
              <w:t>t</w:t>
            </w:r>
            <w:r w:rsidRPr="00E64D0C">
              <w:rPr>
                <w:rFonts w:ascii="Garamond" w:hAnsi="Garamond"/>
                <w:sz w:val="18"/>
                <w:szCs w:val="18"/>
              </w:rPr>
              <w:t>e i</w:t>
            </w:r>
            <w:r w:rsidRPr="00E64D0C">
              <w:rPr>
                <w:rFonts w:ascii="Garamond" w:hAnsi="Garamond"/>
                <w:spacing w:val="1"/>
                <w:sz w:val="18"/>
                <w:szCs w:val="18"/>
              </w:rPr>
              <w:t xml:space="preserve"> </w:t>
            </w:r>
            <w:r w:rsidRPr="00E64D0C">
              <w:rPr>
                <w:rFonts w:ascii="Garamond" w:hAnsi="Garamond"/>
                <w:sz w:val="18"/>
                <w:szCs w:val="18"/>
              </w:rPr>
              <w:t>li</w:t>
            </w:r>
            <w:r w:rsidRPr="00E64D0C">
              <w:rPr>
                <w:rFonts w:ascii="Garamond" w:hAnsi="Garamond"/>
                <w:spacing w:val="-1"/>
                <w:sz w:val="18"/>
                <w:szCs w:val="18"/>
              </w:rPr>
              <w:t>v</w:t>
            </w:r>
            <w:r w:rsidRPr="00E64D0C">
              <w:rPr>
                <w:rFonts w:ascii="Garamond" w:hAnsi="Garamond"/>
                <w:sz w:val="18"/>
                <w:szCs w:val="18"/>
              </w:rPr>
              <w:t>e</w:t>
            </w:r>
            <w:r w:rsidRPr="00E64D0C">
              <w:rPr>
                <w:rFonts w:ascii="Garamond" w:hAnsi="Garamond"/>
                <w:spacing w:val="-1"/>
                <w:sz w:val="18"/>
                <w:szCs w:val="18"/>
              </w:rPr>
              <w:t>l</w:t>
            </w:r>
            <w:r w:rsidRPr="00E64D0C">
              <w:rPr>
                <w:rFonts w:ascii="Garamond" w:hAnsi="Garamond"/>
                <w:sz w:val="18"/>
                <w:szCs w:val="18"/>
              </w:rPr>
              <w:t>li</w:t>
            </w:r>
            <w:r w:rsidRPr="00E64D0C">
              <w:rPr>
                <w:rFonts w:ascii="Garamond" w:hAnsi="Garamond"/>
                <w:spacing w:val="1"/>
                <w:sz w:val="18"/>
                <w:szCs w:val="18"/>
              </w:rPr>
              <w:t xml:space="preserve"> </w:t>
            </w:r>
            <w:r w:rsidRPr="00E64D0C">
              <w:rPr>
                <w:rFonts w:ascii="Garamond" w:hAnsi="Garamond"/>
                <w:spacing w:val="-1"/>
                <w:sz w:val="18"/>
                <w:szCs w:val="18"/>
              </w:rPr>
              <w:t>d</w:t>
            </w:r>
            <w:r w:rsidRPr="00E64D0C">
              <w:rPr>
                <w:rFonts w:ascii="Garamond" w:hAnsi="Garamond"/>
                <w:spacing w:val="1"/>
                <w:sz w:val="18"/>
                <w:szCs w:val="18"/>
              </w:rPr>
              <w:t>e</w:t>
            </w:r>
            <w:r w:rsidRPr="00E64D0C">
              <w:rPr>
                <w:rFonts w:ascii="Garamond" w:hAnsi="Garamond"/>
                <w:sz w:val="18"/>
                <w:szCs w:val="18"/>
              </w:rPr>
              <w:t>l</w:t>
            </w:r>
            <w:r w:rsidRPr="00E64D0C">
              <w:rPr>
                <w:rFonts w:ascii="Garamond" w:hAnsi="Garamond"/>
                <w:spacing w:val="-1"/>
                <w:sz w:val="18"/>
                <w:szCs w:val="18"/>
              </w:rPr>
              <w:t>l</w:t>
            </w:r>
            <w:r w:rsidRPr="00E64D0C">
              <w:rPr>
                <w:rFonts w:ascii="Garamond" w:hAnsi="Garamond"/>
                <w:sz w:val="18"/>
                <w:szCs w:val="18"/>
              </w:rPr>
              <w:t>e cis</w:t>
            </w:r>
            <w:r w:rsidRPr="00E64D0C">
              <w:rPr>
                <w:rFonts w:ascii="Garamond" w:hAnsi="Garamond"/>
                <w:spacing w:val="-1"/>
                <w:sz w:val="18"/>
                <w:szCs w:val="18"/>
              </w:rPr>
              <w:t>t</w:t>
            </w:r>
            <w:r w:rsidRPr="00E64D0C">
              <w:rPr>
                <w:rFonts w:ascii="Garamond" w:hAnsi="Garamond"/>
                <w:sz w:val="18"/>
                <w:szCs w:val="18"/>
              </w:rPr>
              <w:t>erne.</w:t>
            </w:r>
          </w:p>
        </w:tc>
        <w:tc>
          <w:tcPr>
            <w:tcW w:w="3412" w:type="dxa"/>
          </w:tcPr>
          <w:p w14:paraId="00C3B5E6" w14:textId="77777777" w:rsidR="00D96594" w:rsidRPr="00E64D0C" w:rsidRDefault="00D96594">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E64D0C">
              <w:rPr>
                <w:rFonts w:ascii="Garamond" w:hAnsi="Garamond"/>
                <w:sz w:val="18"/>
                <w:szCs w:val="18"/>
              </w:rPr>
              <w:t>Le</w:t>
            </w:r>
            <w:r w:rsidRPr="006A18C6">
              <w:rPr>
                <w:rFonts w:ascii="Garamond" w:hAnsi="Garamond"/>
                <w:sz w:val="18"/>
                <w:szCs w:val="18"/>
              </w:rPr>
              <w:t xml:space="preserve"> </w:t>
            </w:r>
            <w:r w:rsidRPr="00E64D0C">
              <w:rPr>
                <w:rFonts w:ascii="Garamond" w:hAnsi="Garamond"/>
                <w:sz w:val="18"/>
                <w:szCs w:val="18"/>
              </w:rPr>
              <w:t>o</w:t>
            </w:r>
            <w:r w:rsidRPr="006A18C6">
              <w:rPr>
                <w:rFonts w:ascii="Garamond" w:hAnsi="Garamond"/>
                <w:sz w:val="18"/>
                <w:szCs w:val="18"/>
              </w:rPr>
              <w:t>p</w:t>
            </w:r>
            <w:r w:rsidRPr="00E64D0C">
              <w:rPr>
                <w:rFonts w:ascii="Garamond" w:hAnsi="Garamond"/>
                <w:sz w:val="18"/>
                <w:szCs w:val="18"/>
              </w:rPr>
              <w:t>erazioni</w:t>
            </w:r>
            <w:r w:rsidRPr="006A18C6">
              <w:rPr>
                <w:rFonts w:ascii="Garamond" w:hAnsi="Garamond"/>
                <w:sz w:val="18"/>
                <w:szCs w:val="18"/>
              </w:rPr>
              <w:t xml:space="preserve"> </w:t>
            </w:r>
            <w:r w:rsidRPr="00E64D0C">
              <w:rPr>
                <w:rFonts w:ascii="Garamond" w:hAnsi="Garamond"/>
                <w:sz w:val="18"/>
                <w:szCs w:val="18"/>
              </w:rPr>
              <w:t>e</w:t>
            </w:r>
            <w:r w:rsidRPr="006A18C6">
              <w:rPr>
                <w:rFonts w:ascii="Garamond" w:hAnsi="Garamond"/>
                <w:sz w:val="18"/>
                <w:szCs w:val="18"/>
              </w:rPr>
              <w:t xml:space="preserve"> </w:t>
            </w:r>
            <w:r w:rsidRPr="00E64D0C">
              <w:rPr>
                <w:rFonts w:ascii="Garamond" w:hAnsi="Garamond"/>
                <w:sz w:val="18"/>
                <w:szCs w:val="18"/>
              </w:rPr>
              <w:t>la</w:t>
            </w:r>
            <w:r w:rsidRPr="006A18C6">
              <w:rPr>
                <w:rFonts w:ascii="Garamond" w:hAnsi="Garamond"/>
                <w:sz w:val="18"/>
                <w:szCs w:val="18"/>
              </w:rPr>
              <w:t xml:space="preserve"> </w:t>
            </w:r>
            <w:r w:rsidRPr="00E64D0C">
              <w:rPr>
                <w:rFonts w:ascii="Garamond" w:hAnsi="Garamond"/>
                <w:sz w:val="18"/>
                <w:szCs w:val="18"/>
              </w:rPr>
              <w:t>manute</w:t>
            </w:r>
            <w:r w:rsidRPr="006A18C6">
              <w:rPr>
                <w:rFonts w:ascii="Garamond" w:hAnsi="Garamond"/>
                <w:sz w:val="18"/>
                <w:szCs w:val="18"/>
              </w:rPr>
              <w:t>n</w:t>
            </w:r>
            <w:r w:rsidRPr="00E64D0C">
              <w:rPr>
                <w:rFonts w:ascii="Garamond" w:hAnsi="Garamond"/>
                <w:sz w:val="18"/>
                <w:szCs w:val="18"/>
              </w:rPr>
              <w:t>zio</w:t>
            </w:r>
            <w:r w:rsidRPr="006A18C6">
              <w:rPr>
                <w:rFonts w:ascii="Garamond" w:hAnsi="Garamond"/>
                <w:sz w:val="18"/>
                <w:szCs w:val="18"/>
              </w:rPr>
              <w:t>n</w:t>
            </w:r>
            <w:r w:rsidRPr="00E64D0C">
              <w:rPr>
                <w:rFonts w:ascii="Garamond" w:hAnsi="Garamond"/>
                <w:sz w:val="18"/>
                <w:szCs w:val="18"/>
              </w:rPr>
              <w:t>e</w:t>
            </w:r>
            <w:r w:rsidRPr="006A18C6">
              <w:rPr>
                <w:rFonts w:ascii="Garamond" w:hAnsi="Garamond"/>
                <w:sz w:val="18"/>
                <w:szCs w:val="18"/>
              </w:rPr>
              <w:t xml:space="preserve"> </w:t>
            </w:r>
            <w:r w:rsidRPr="00E64D0C">
              <w:rPr>
                <w:rFonts w:ascii="Garamond" w:hAnsi="Garamond"/>
                <w:sz w:val="18"/>
                <w:szCs w:val="18"/>
              </w:rPr>
              <w:t>sono</w:t>
            </w:r>
            <w:r w:rsidRPr="006A18C6">
              <w:rPr>
                <w:rFonts w:ascii="Garamond" w:hAnsi="Garamond"/>
                <w:sz w:val="18"/>
                <w:szCs w:val="18"/>
              </w:rPr>
              <w:t xml:space="preserve"> </w:t>
            </w:r>
            <w:r w:rsidRPr="00E64D0C">
              <w:rPr>
                <w:rFonts w:ascii="Garamond" w:hAnsi="Garamond"/>
                <w:sz w:val="18"/>
                <w:szCs w:val="18"/>
              </w:rPr>
              <w:t>svolte</w:t>
            </w:r>
            <w:r w:rsidRPr="006A18C6">
              <w:rPr>
                <w:rFonts w:ascii="Garamond" w:hAnsi="Garamond"/>
                <w:sz w:val="18"/>
                <w:szCs w:val="18"/>
              </w:rPr>
              <w:t xml:space="preserve"> </w:t>
            </w:r>
            <w:r w:rsidRPr="00E64D0C">
              <w:rPr>
                <w:rFonts w:ascii="Garamond" w:hAnsi="Garamond"/>
                <w:sz w:val="18"/>
                <w:szCs w:val="18"/>
              </w:rPr>
              <w:t>in confor</w:t>
            </w:r>
            <w:r w:rsidRPr="006A18C6">
              <w:rPr>
                <w:rFonts w:ascii="Garamond" w:hAnsi="Garamond"/>
                <w:sz w:val="18"/>
                <w:szCs w:val="18"/>
              </w:rPr>
              <w:t>m</w:t>
            </w:r>
            <w:r w:rsidRPr="00E64D0C">
              <w:rPr>
                <w:rFonts w:ascii="Garamond" w:hAnsi="Garamond"/>
                <w:sz w:val="18"/>
                <w:szCs w:val="18"/>
              </w:rPr>
              <w:t xml:space="preserve">ità con </w:t>
            </w:r>
            <w:r w:rsidRPr="006A18C6">
              <w:rPr>
                <w:rFonts w:ascii="Garamond" w:hAnsi="Garamond"/>
                <w:sz w:val="18"/>
                <w:szCs w:val="18"/>
              </w:rPr>
              <w:t>l</w:t>
            </w:r>
            <w:r w:rsidRPr="00E64D0C">
              <w:rPr>
                <w:rFonts w:ascii="Garamond" w:hAnsi="Garamond"/>
                <w:sz w:val="18"/>
                <w:szCs w:val="18"/>
              </w:rPr>
              <w:t>e</w:t>
            </w:r>
            <w:r w:rsidRPr="006A18C6">
              <w:rPr>
                <w:rFonts w:ascii="Garamond" w:hAnsi="Garamond"/>
                <w:sz w:val="18"/>
                <w:szCs w:val="18"/>
              </w:rPr>
              <w:t xml:space="preserve"> </w:t>
            </w:r>
            <w:r w:rsidRPr="00E64D0C">
              <w:rPr>
                <w:rFonts w:ascii="Garamond" w:hAnsi="Garamond"/>
                <w:sz w:val="18"/>
                <w:szCs w:val="18"/>
              </w:rPr>
              <w:t>pr</w:t>
            </w:r>
            <w:r w:rsidRPr="006A18C6">
              <w:rPr>
                <w:rFonts w:ascii="Garamond" w:hAnsi="Garamond"/>
                <w:sz w:val="18"/>
                <w:szCs w:val="18"/>
              </w:rPr>
              <w:t>a</w:t>
            </w:r>
            <w:r w:rsidRPr="00E64D0C">
              <w:rPr>
                <w:rFonts w:ascii="Garamond" w:hAnsi="Garamond"/>
                <w:sz w:val="18"/>
                <w:szCs w:val="18"/>
              </w:rPr>
              <w:t>tic</w:t>
            </w:r>
            <w:r w:rsidRPr="006A18C6">
              <w:rPr>
                <w:rFonts w:ascii="Garamond" w:hAnsi="Garamond"/>
                <w:sz w:val="18"/>
                <w:szCs w:val="18"/>
              </w:rPr>
              <w:t>h</w:t>
            </w:r>
            <w:r w:rsidRPr="00E64D0C">
              <w:rPr>
                <w:rFonts w:ascii="Garamond" w:hAnsi="Garamond"/>
                <w:sz w:val="18"/>
                <w:szCs w:val="18"/>
              </w:rPr>
              <w:t>e</w:t>
            </w:r>
            <w:r w:rsidRPr="006A18C6">
              <w:rPr>
                <w:rFonts w:ascii="Garamond" w:hAnsi="Garamond"/>
                <w:sz w:val="18"/>
                <w:szCs w:val="18"/>
              </w:rPr>
              <w:t xml:space="preserve"> d</w:t>
            </w:r>
            <w:r w:rsidRPr="00E64D0C">
              <w:rPr>
                <w:rFonts w:ascii="Garamond" w:hAnsi="Garamond"/>
                <w:sz w:val="18"/>
                <w:szCs w:val="18"/>
              </w:rPr>
              <w:t>i</w:t>
            </w:r>
            <w:r w:rsidRPr="006A18C6">
              <w:rPr>
                <w:rFonts w:ascii="Garamond" w:hAnsi="Garamond"/>
                <w:sz w:val="18"/>
                <w:szCs w:val="18"/>
              </w:rPr>
              <w:t xml:space="preserve"> </w:t>
            </w:r>
            <w:r w:rsidRPr="00E64D0C">
              <w:rPr>
                <w:rFonts w:ascii="Garamond" w:hAnsi="Garamond"/>
                <w:sz w:val="18"/>
                <w:szCs w:val="18"/>
              </w:rPr>
              <w:t>s</w:t>
            </w:r>
            <w:r w:rsidRPr="006A18C6">
              <w:rPr>
                <w:rFonts w:ascii="Garamond" w:hAnsi="Garamond"/>
                <w:sz w:val="18"/>
                <w:szCs w:val="18"/>
              </w:rPr>
              <w:t>i</w:t>
            </w:r>
            <w:r w:rsidRPr="00E64D0C">
              <w:rPr>
                <w:rFonts w:ascii="Garamond" w:hAnsi="Garamond"/>
                <w:sz w:val="18"/>
                <w:szCs w:val="18"/>
              </w:rPr>
              <w:t>c</w:t>
            </w:r>
            <w:r w:rsidRPr="006A18C6">
              <w:rPr>
                <w:rFonts w:ascii="Garamond" w:hAnsi="Garamond"/>
                <w:sz w:val="18"/>
                <w:szCs w:val="18"/>
              </w:rPr>
              <w:t>u</w:t>
            </w:r>
            <w:r w:rsidRPr="00E64D0C">
              <w:rPr>
                <w:rFonts w:ascii="Garamond" w:hAnsi="Garamond"/>
                <w:sz w:val="18"/>
                <w:szCs w:val="18"/>
              </w:rPr>
              <w:t>rez</w:t>
            </w:r>
            <w:r w:rsidRPr="006A18C6">
              <w:rPr>
                <w:rFonts w:ascii="Garamond" w:hAnsi="Garamond"/>
                <w:sz w:val="18"/>
                <w:szCs w:val="18"/>
              </w:rPr>
              <w:t>z</w:t>
            </w:r>
            <w:r w:rsidRPr="00E64D0C">
              <w:rPr>
                <w:rFonts w:ascii="Garamond" w:hAnsi="Garamond"/>
                <w:sz w:val="18"/>
                <w:szCs w:val="18"/>
              </w:rPr>
              <w:t>a</w:t>
            </w:r>
            <w:r w:rsidRPr="006A18C6">
              <w:rPr>
                <w:rFonts w:ascii="Garamond" w:hAnsi="Garamond"/>
                <w:sz w:val="18"/>
                <w:szCs w:val="18"/>
              </w:rPr>
              <w:t xml:space="preserve"> </w:t>
            </w:r>
            <w:r w:rsidRPr="00E64D0C">
              <w:rPr>
                <w:rFonts w:ascii="Garamond" w:hAnsi="Garamond"/>
                <w:sz w:val="18"/>
                <w:szCs w:val="18"/>
              </w:rPr>
              <w:t>s</w:t>
            </w:r>
            <w:r w:rsidRPr="006A18C6">
              <w:rPr>
                <w:rFonts w:ascii="Garamond" w:hAnsi="Garamond"/>
                <w:sz w:val="18"/>
                <w:szCs w:val="18"/>
              </w:rPr>
              <w:t>t</w:t>
            </w:r>
            <w:r w:rsidRPr="00E64D0C">
              <w:rPr>
                <w:rFonts w:ascii="Garamond" w:hAnsi="Garamond"/>
                <w:sz w:val="18"/>
                <w:szCs w:val="18"/>
              </w:rPr>
              <w:t>abi</w:t>
            </w:r>
            <w:r w:rsidRPr="006A18C6">
              <w:rPr>
                <w:rFonts w:ascii="Garamond" w:hAnsi="Garamond"/>
                <w:sz w:val="18"/>
                <w:szCs w:val="18"/>
              </w:rPr>
              <w:t>l</w:t>
            </w:r>
            <w:r w:rsidRPr="00E64D0C">
              <w:rPr>
                <w:rFonts w:ascii="Garamond" w:hAnsi="Garamond"/>
                <w:sz w:val="18"/>
                <w:szCs w:val="18"/>
              </w:rPr>
              <w:t>ite e</w:t>
            </w:r>
            <w:r w:rsidRPr="006A18C6">
              <w:rPr>
                <w:rFonts w:ascii="Garamond" w:hAnsi="Garamond"/>
                <w:sz w:val="18"/>
                <w:szCs w:val="18"/>
              </w:rPr>
              <w:t xml:space="preserve"> l</w:t>
            </w:r>
            <w:r w:rsidRPr="00E64D0C">
              <w:rPr>
                <w:rFonts w:ascii="Garamond" w:hAnsi="Garamond"/>
                <w:sz w:val="18"/>
                <w:szCs w:val="18"/>
              </w:rPr>
              <w:t>e istruzio</w:t>
            </w:r>
            <w:r w:rsidRPr="006A18C6">
              <w:rPr>
                <w:rFonts w:ascii="Garamond" w:hAnsi="Garamond"/>
                <w:sz w:val="18"/>
                <w:szCs w:val="18"/>
              </w:rPr>
              <w:t>n</w:t>
            </w:r>
            <w:r w:rsidRPr="00E64D0C">
              <w:rPr>
                <w:rFonts w:ascii="Garamond" w:hAnsi="Garamond"/>
                <w:sz w:val="18"/>
                <w:szCs w:val="18"/>
              </w:rPr>
              <w:t>i</w:t>
            </w:r>
            <w:r w:rsidRPr="006A18C6">
              <w:rPr>
                <w:rFonts w:ascii="Garamond" w:hAnsi="Garamond"/>
                <w:sz w:val="18"/>
                <w:szCs w:val="18"/>
              </w:rPr>
              <w:t xml:space="preserve"> </w:t>
            </w:r>
            <w:r w:rsidRPr="00E64D0C">
              <w:rPr>
                <w:rFonts w:ascii="Garamond" w:hAnsi="Garamond"/>
                <w:sz w:val="18"/>
                <w:szCs w:val="18"/>
              </w:rPr>
              <w:t>o</w:t>
            </w:r>
            <w:r w:rsidRPr="006A18C6">
              <w:rPr>
                <w:rFonts w:ascii="Garamond" w:hAnsi="Garamond"/>
                <w:sz w:val="18"/>
                <w:szCs w:val="18"/>
              </w:rPr>
              <w:t>p</w:t>
            </w:r>
            <w:r w:rsidRPr="00E64D0C">
              <w:rPr>
                <w:rFonts w:ascii="Garamond" w:hAnsi="Garamond"/>
                <w:sz w:val="18"/>
                <w:szCs w:val="18"/>
              </w:rPr>
              <w:t>era</w:t>
            </w:r>
            <w:r w:rsidRPr="006A18C6">
              <w:rPr>
                <w:rFonts w:ascii="Garamond" w:hAnsi="Garamond"/>
                <w:sz w:val="18"/>
                <w:szCs w:val="18"/>
              </w:rPr>
              <w:t>t</w:t>
            </w:r>
            <w:r w:rsidRPr="00E64D0C">
              <w:rPr>
                <w:rFonts w:ascii="Garamond" w:hAnsi="Garamond"/>
                <w:sz w:val="18"/>
                <w:szCs w:val="18"/>
              </w:rPr>
              <w:t>ive</w:t>
            </w:r>
            <w:r w:rsidRPr="006A18C6">
              <w:rPr>
                <w:rFonts w:ascii="Garamond" w:hAnsi="Garamond"/>
                <w:sz w:val="18"/>
                <w:szCs w:val="18"/>
              </w:rPr>
              <w:t xml:space="preserve"> del</w:t>
            </w:r>
            <w:r w:rsidRPr="00E64D0C">
              <w:rPr>
                <w:rFonts w:ascii="Garamond" w:hAnsi="Garamond"/>
                <w:sz w:val="18"/>
                <w:szCs w:val="18"/>
              </w:rPr>
              <w:t>la app</w:t>
            </w:r>
            <w:r w:rsidRPr="006A18C6">
              <w:rPr>
                <w:rFonts w:ascii="Garamond" w:hAnsi="Garamond"/>
                <w:sz w:val="18"/>
                <w:szCs w:val="18"/>
              </w:rPr>
              <w:t>a</w:t>
            </w:r>
            <w:r w:rsidRPr="00E64D0C">
              <w:rPr>
                <w:rFonts w:ascii="Garamond" w:hAnsi="Garamond"/>
                <w:sz w:val="18"/>
                <w:szCs w:val="18"/>
              </w:rPr>
              <w:t>recc</w:t>
            </w:r>
            <w:r w:rsidRPr="006A18C6">
              <w:rPr>
                <w:rFonts w:ascii="Garamond" w:hAnsi="Garamond"/>
                <w:sz w:val="18"/>
                <w:szCs w:val="18"/>
              </w:rPr>
              <w:t>h</w:t>
            </w:r>
            <w:r w:rsidRPr="00E64D0C">
              <w:rPr>
                <w:rFonts w:ascii="Garamond" w:hAnsi="Garamond"/>
                <w:sz w:val="18"/>
                <w:szCs w:val="18"/>
              </w:rPr>
              <w:t>iatu</w:t>
            </w:r>
            <w:r w:rsidRPr="006A18C6">
              <w:rPr>
                <w:rFonts w:ascii="Garamond" w:hAnsi="Garamond"/>
                <w:sz w:val="18"/>
                <w:szCs w:val="18"/>
              </w:rPr>
              <w:t>r</w:t>
            </w:r>
            <w:r w:rsidRPr="00E64D0C">
              <w:rPr>
                <w:rFonts w:ascii="Garamond" w:hAnsi="Garamond"/>
                <w:sz w:val="18"/>
                <w:szCs w:val="18"/>
              </w:rPr>
              <w:t>a ed è</w:t>
            </w:r>
            <w:r w:rsidRPr="006A18C6">
              <w:rPr>
                <w:rFonts w:ascii="Garamond" w:hAnsi="Garamond"/>
                <w:sz w:val="18"/>
                <w:szCs w:val="18"/>
              </w:rPr>
              <w:t xml:space="preserve"> </w:t>
            </w:r>
            <w:r w:rsidRPr="00E64D0C">
              <w:rPr>
                <w:rFonts w:ascii="Garamond" w:hAnsi="Garamond"/>
                <w:sz w:val="18"/>
                <w:szCs w:val="18"/>
              </w:rPr>
              <w:t>e</w:t>
            </w:r>
            <w:r w:rsidRPr="006A18C6">
              <w:rPr>
                <w:rFonts w:ascii="Garamond" w:hAnsi="Garamond"/>
                <w:sz w:val="18"/>
                <w:szCs w:val="18"/>
              </w:rPr>
              <w:t>v</w:t>
            </w:r>
            <w:r w:rsidRPr="00E64D0C">
              <w:rPr>
                <w:rFonts w:ascii="Garamond" w:hAnsi="Garamond"/>
                <w:sz w:val="18"/>
                <w:szCs w:val="18"/>
              </w:rPr>
              <w:t>itato lo inquinamento dello ambiente</w:t>
            </w:r>
            <w:r w:rsidRPr="006A18C6">
              <w:rPr>
                <w:rFonts w:ascii="Garamond" w:hAnsi="Garamond"/>
                <w:sz w:val="18"/>
                <w:szCs w:val="18"/>
              </w:rPr>
              <w:t xml:space="preserve"> </w:t>
            </w:r>
            <w:r w:rsidRPr="00E64D0C">
              <w:rPr>
                <w:rFonts w:ascii="Garamond" w:hAnsi="Garamond"/>
                <w:sz w:val="18"/>
                <w:szCs w:val="18"/>
              </w:rPr>
              <w:t>marin</w:t>
            </w:r>
            <w:r w:rsidRPr="006A18C6">
              <w:rPr>
                <w:rFonts w:ascii="Garamond" w:hAnsi="Garamond"/>
                <w:sz w:val="18"/>
                <w:szCs w:val="18"/>
              </w:rPr>
              <w:t>o</w:t>
            </w:r>
            <w:r w:rsidRPr="00E64D0C">
              <w:rPr>
                <w:rFonts w:ascii="Garamond" w:hAnsi="Garamond"/>
                <w:sz w:val="18"/>
                <w:szCs w:val="18"/>
              </w:rPr>
              <w:t>.</w:t>
            </w:r>
          </w:p>
          <w:p w14:paraId="6F25ECA1" w14:textId="77777777" w:rsidR="00D96594" w:rsidRPr="00E64D0C" w:rsidRDefault="00D96594">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E64D0C">
              <w:rPr>
                <w:rFonts w:ascii="Garamond" w:hAnsi="Garamond"/>
                <w:sz w:val="18"/>
                <w:szCs w:val="18"/>
              </w:rPr>
              <w:t>Le co</w:t>
            </w:r>
            <w:r w:rsidRPr="006A18C6">
              <w:rPr>
                <w:rFonts w:ascii="Garamond" w:hAnsi="Garamond"/>
                <w:sz w:val="18"/>
                <w:szCs w:val="18"/>
              </w:rPr>
              <w:t>m</w:t>
            </w:r>
            <w:r w:rsidRPr="00E64D0C">
              <w:rPr>
                <w:rFonts w:ascii="Garamond" w:hAnsi="Garamond"/>
                <w:sz w:val="18"/>
                <w:szCs w:val="18"/>
              </w:rPr>
              <w:t>unic</w:t>
            </w:r>
            <w:r w:rsidRPr="006A18C6">
              <w:rPr>
                <w:rFonts w:ascii="Garamond" w:hAnsi="Garamond"/>
                <w:sz w:val="18"/>
                <w:szCs w:val="18"/>
              </w:rPr>
              <w:t>a</w:t>
            </w:r>
            <w:r w:rsidRPr="00E64D0C">
              <w:rPr>
                <w:rFonts w:ascii="Garamond" w:hAnsi="Garamond"/>
                <w:sz w:val="18"/>
                <w:szCs w:val="18"/>
              </w:rPr>
              <w:t>zi</w:t>
            </w:r>
            <w:r w:rsidRPr="006A18C6">
              <w:rPr>
                <w:rFonts w:ascii="Garamond" w:hAnsi="Garamond"/>
                <w:sz w:val="18"/>
                <w:szCs w:val="18"/>
              </w:rPr>
              <w:t>o</w:t>
            </w:r>
            <w:r w:rsidRPr="00E64D0C">
              <w:rPr>
                <w:rFonts w:ascii="Garamond" w:hAnsi="Garamond"/>
                <w:sz w:val="18"/>
                <w:szCs w:val="18"/>
              </w:rPr>
              <w:t>ni</w:t>
            </w:r>
            <w:r w:rsidRPr="006A18C6">
              <w:rPr>
                <w:rFonts w:ascii="Garamond" w:hAnsi="Garamond"/>
                <w:sz w:val="18"/>
                <w:szCs w:val="18"/>
              </w:rPr>
              <w:t xml:space="preserve"> a</w:t>
            </w:r>
            <w:r w:rsidRPr="00E64D0C">
              <w:rPr>
                <w:rFonts w:ascii="Garamond" w:hAnsi="Garamond"/>
                <w:sz w:val="18"/>
                <w:szCs w:val="18"/>
              </w:rPr>
              <w:t>llo i</w:t>
            </w:r>
            <w:r w:rsidRPr="006A18C6">
              <w:rPr>
                <w:rFonts w:ascii="Garamond" w:hAnsi="Garamond"/>
                <w:sz w:val="18"/>
                <w:szCs w:val="18"/>
              </w:rPr>
              <w:t>n</w:t>
            </w:r>
            <w:r w:rsidRPr="00E64D0C">
              <w:rPr>
                <w:rFonts w:ascii="Garamond" w:hAnsi="Garamond"/>
                <w:sz w:val="18"/>
                <w:szCs w:val="18"/>
              </w:rPr>
              <w:t>terno</w:t>
            </w:r>
            <w:r w:rsidRPr="006A18C6">
              <w:rPr>
                <w:rFonts w:ascii="Garamond" w:hAnsi="Garamond"/>
                <w:sz w:val="18"/>
                <w:szCs w:val="18"/>
              </w:rPr>
              <w:t xml:space="preserve"> </w:t>
            </w:r>
            <w:r w:rsidRPr="00E64D0C">
              <w:rPr>
                <w:rFonts w:ascii="Garamond" w:hAnsi="Garamond"/>
                <w:sz w:val="18"/>
                <w:szCs w:val="18"/>
              </w:rPr>
              <w:t>de</w:t>
            </w:r>
            <w:r w:rsidRPr="006A18C6">
              <w:rPr>
                <w:rFonts w:ascii="Garamond" w:hAnsi="Garamond"/>
                <w:sz w:val="18"/>
                <w:szCs w:val="18"/>
              </w:rPr>
              <w:t>l</w:t>
            </w:r>
            <w:r w:rsidRPr="00E64D0C">
              <w:rPr>
                <w:rFonts w:ascii="Garamond" w:hAnsi="Garamond"/>
                <w:sz w:val="18"/>
                <w:szCs w:val="18"/>
              </w:rPr>
              <w:t>l’ar</w:t>
            </w:r>
            <w:r w:rsidRPr="006A18C6">
              <w:rPr>
                <w:rFonts w:ascii="Garamond" w:hAnsi="Garamond"/>
                <w:sz w:val="18"/>
                <w:szCs w:val="18"/>
              </w:rPr>
              <w:t>e</w:t>
            </w:r>
            <w:r w:rsidRPr="00E64D0C">
              <w:rPr>
                <w:rFonts w:ascii="Garamond" w:hAnsi="Garamond"/>
                <w:sz w:val="18"/>
                <w:szCs w:val="18"/>
              </w:rPr>
              <w:t>a</w:t>
            </w:r>
            <w:r w:rsidRPr="006A18C6">
              <w:rPr>
                <w:rFonts w:ascii="Garamond" w:hAnsi="Garamond"/>
                <w:sz w:val="18"/>
                <w:szCs w:val="18"/>
              </w:rPr>
              <w:t xml:space="preserve"> d</w:t>
            </w:r>
            <w:r w:rsidRPr="00E64D0C">
              <w:rPr>
                <w:rFonts w:ascii="Garamond" w:hAnsi="Garamond"/>
                <w:sz w:val="18"/>
                <w:szCs w:val="18"/>
              </w:rPr>
              <w:t>i responsabili</w:t>
            </w:r>
            <w:r w:rsidRPr="006A18C6">
              <w:rPr>
                <w:rFonts w:ascii="Garamond" w:hAnsi="Garamond"/>
                <w:sz w:val="18"/>
                <w:szCs w:val="18"/>
              </w:rPr>
              <w:t>t</w:t>
            </w:r>
            <w:r w:rsidRPr="00E64D0C">
              <w:rPr>
                <w:rFonts w:ascii="Garamond" w:hAnsi="Garamond"/>
                <w:sz w:val="18"/>
                <w:szCs w:val="18"/>
              </w:rPr>
              <w:t>à</w:t>
            </w:r>
            <w:r w:rsidRPr="006A18C6">
              <w:rPr>
                <w:rFonts w:ascii="Garamond" w:hAnsi="Garamond"/>
                <w:sz w:val="18"/>
                <w:szCs w:val="18"/>
              </w:rPr>
              <w:t xml:space="preserve"> de</w:t>
            </w:r>
            <w:r w:rsidRPr="00E64D0C">
              <w:rPr>
                <w:rFonts w:ascii="Garamond" w:hAnsi="Garamond"/>
                <w:sz w:val="18"/>
                <w:szCs w:val="18"/>
              </w:rPr>
              <w:t>ll’ope</w:t>
            </w:r>
            <w:r w:rsidRPr="006A18C6">
              <w:rPr>
                <w:rFonts w:ascii="Garamond" w:hAnsi="Garamond"/>
                <w:sz w:val="18"/>
                <w:szCs w:val="18"/>
              </w:rPr>
              <w:t>ra</w:t>
            </w:r>
            <w:r w:rsidRPr="00E64D0C">
              <w:rPr>
                <w:rFonts w:ascii="Garamond" w:hAnsi="Garamond"/>
                <w:sz w:val="18"/>
                <w:szCs w:val="18"/>
              </w:rPr>
              <w:t>tore</w:t>
            </w:r>
            <w:r w:rsidRPr="006A18C6">
              <w:rPr>
                <w:rFonts w:ascii="Garamond" w:hAnsi="Garamond"/>
                <w:sz w:val="18"/>
                <w:szCs w:val="18"/>
              </w:rPr>
              <w:t xml:space="preserve"> </w:t>
            </w:r>
            <w:r w:rsidRPr="00E64D0C">
              <w:rPr>
                <w:rFonts w:ascii="Garamond" w:hAnsi="Garamond"/>
                <w:sz w:val="18"/>
                <w:szCs w:val="18"/>
              </w:rPr>
              <w:t>ha</w:t>
            </w:r>
            <w:r w:rsidRPr="006A18C6">
              <w:rPr>
                <w:rFonts w:ascii="Garamond" w:hAnsi="Garamond"/>
                <w:sz w:val="18"/>
                <w:szCs w:val="18"/>
              </w:rPr>
              <w:t>n</w:t>
            </w:r>
            <w:r w:rsidRPr="00E64D0C">
              <w:rPr>
                <w:rFonts w:ascii="Garamond" w:hAnsi="Garamond"/>
                <w:sz w:val="18"/>
                <w:szCs w:val="18"/>
              </w:rPr>
              <w:t>no costan</w:t>
            </w:r>
            <w:r w:rsidRPr="006A18C6">
              <w:rPr>
                <w:rFonts w:ascii="Garamond" w:hAnsi="Garamond"/>
                <w:sz w:val="18"/>
                <w:szCs w:val="18"/>
              </w:rPr>
              <w:t>teme</w:t>
            </w:r>
            <w:r w:rsidRPr="00E64D0C">
              <w:rPr>
                <w:rFonts w:ascii="Garamond" w:hAnsi="Garamond"/>
                <w:sz w:val="18"/>
                <w:szCs w:val="18"/>
              </w:rPr>
              <w:t>nte successo</w:t>
            </w:r>
          </w:p>
        </w:tc>
      </w:tr>
      <w:tr w:rsidR="00D96594" w:rsidRPr="00E64D0C" w14:paraId="3079B709" w14:textId="77777777" w:rsidTr="008C3262">
        <w:trPr>
          <w:trHeight w:val="1974"/>
          <w:jc w:val="center"/>
        </w:trPr>
        <w:tc>
          <w:tcPr>
            <w:tcW w:w="2122" w:type="dxa"/>
            <w:vAlign w:val="center"/>
          </w:tcPr>
          <w:p w14:paraId="4E0821D2" w14:textId="0C9191DE" w:rsidR="00D96594" w:rsidRPr="00E64D0C" w:rsidRDefault="00D96594" w:rsidP="006A18C6">
            <w:pPr>
              <w:widowControl w:val="0"/>
              <w:autoSpaceDE w:val="0"/>
              <w:autoSpaceDN w:val="0"/>
              <w:adjustRightInd w:val="0"/>
              <w:spacing w:line="276" w:lineRule="auto"/>
              <w:ind w:right="-20"/>
              <w:rPr>
                <w:rFonts w:ascii="Garamond" w:hAnsi="Garamond"/>
                <w:b/>
                <w:bCs/>
                <w:position w:val="-1"/>
                <w:sz w:val="18"/>
                <w:szCs w:val="18"/>
              </w:rPr>
            </w:pPr>
            <w:r w:rsidRPr="00E64D0C">
              <w:rPr>
                <w:rFonts w:ascii="Garamond" w:hAnsi="Garamond"/>
                <w:sz w:val="18"/>
                <w:szCs w:val="18"/>
              </w:rPr>
              <w:t>Contribuisce</w:t>
            </w:r>
            <w:r w:rsidRPr="00E64D0C">
              <w:rPr>
                <w:rFonts w:ascii="Garamond" w:hAnsi="Garamond"/>
                <w:spacing w:val="1"/>
                <w:sz w:val="18"/>
                <w:szCs w:val="18"/>
              </w:rPr>
              <w:t xml:space="preserve"> </w:t>
            </w:r>
            <w:r w:rsidRPr="00E64D0C">
              <w:rPr>
                <w:rFonts w:ascii="Garamond" w:hAnsi="Garamond"/>
                <w:sz w:val="18"/>
                <w:szCs w:val="18"/>
              </w:rPr>
              <w:t xml:space="preserve">al </w:t>
            </w:r>
            <w:r w:rsidRPr="00E64D0C">
              <w:rPr>
                <w:rFonts w:ascii="Garamond" w:hAnsi="Garamond"/>
                <w:spacing w:val="-1"/>
                <w:sz w:val="18"/>
                <w:szCs w:val="18"/>
              </w:rPr>
              <w:t>f</w:t>
            </w:r>
            <w:r w:rsidRPr="00E64D0C">
              <w:rPr>
                <w:rFonts w:ascii="Garamond" w:hAnsi="Garamond"/>
                <w:sz w:val="18"/>
                <w:szCs w:val="18"/>
              </w:rPr>
              <w:t>unzionamento</w:t>
            </w:r>
            <w:r w:rsidRPr="00E64D0C">
              <w:rPr>
                <w:rFonts w:ascii="Garamond" w:hAnsi="Garamond"/>
                <w:spacing w:val="-1"/>
                <w:sz w:val="18"/>
                <w:szCs w:val="18"/>
              </w:rPr>
              <w:t xml:space="preserve"> </w:t>
            </w:r>
            <w:r w:rsidRPr="00E64D0C">
              <w:rPr>
                <w:rFonts w:ascii="Garamond" w:hAnsi="Garamond"/>
                <w:sz w:val="18"/>
                <w:szCs w:val="18"/>
              </w:rPr>
              <w:t>dell</w:t>
            </w:r>
            <w:r w:rsidRPr="00E64D0C">
              <w:rPr>
                <w:rFonts w:ascii="Garamond" w:hAnsi="Garamond"/>
                <w:spacing w:val="-1"/>
                <w:sz w:val="18"/>
                <w:szCs w:val="18"/>
              </w:rPr>
              <w:t xml:space="preserve">’equipaggiamento e del </w:t>
            </w:r>
            <w:r w:rsidRPr="00E64D0C">
              <w:rPr>
                <w:rFonts w:ascii="Garamond" w:hAnsi="Garamond"/>
                <w:spacing w:val="1"/>
                <w:sz w:val="18"/>
                <w:szCs w:val="18"/>
              </w:rPr>
              <w:t>macchinario</w:t>
            </w:r>
          </w:p>
        </w:tc>
        <w:tc>
          <w:tcPr>
            <w:tcW w:w="4648" w:type="dxa"/>
          </w:tcPr>
          <w:p w14:paraId="29064577" w14:textId="77777777" w:rsidR="00D96594" w:rsidRPr="00E64D0C" w:rsidRDefault="00D96594" w:rsidP="00D96594">
            <w:pPr>
              <w:widowControl w:val="0"/>
              <w:autoSpaceDE w:val="0"/>
              <w:autoSpaceDN w:val="0"/>
              <w:adjustRightInd w:val="0"/>
              <w:spacing w:line="276" w:lineRule="auto"/>
              <w:ind w:left="155" w:right="142"/>
              <w:jc w:val="both"/>
              <w:rPr>
                <w:rFonts w:ascii="Garamond" w:hAnsi="Garamond"/>
                <w:sz w:val="18"/>
                <w:szCs w:val="18"/>
              </w:rPr>
            </w:pPr>
            <w:r w:rsidRPr="00E64D0C">
              <w:rPr>
                <w:rFonts w:ascii="Garamond" w:hAnsi="Garamond"/>
                <w:sz w:val="18"/>
                <w:szCs w:val="18"/>
              </w:rPr>
              <w:t>a) Funzionamento si</w:t>
            </w:r>
            <w:r w:rsidRPr="00E64D0C">
              <w:rPr>
                <w:rFonts w:ascii="Garamond" w:hAnsi="Garamond"/>
                <w:spacing w:val="1"/>
                <w:sz w:val="18"/>
                <w:szCs w:val="18"/>
              </w:rPr>
              <w:t>c</w:t>
            </w:r>
            <w:r w:rsidRPr="00E64D0C">
              <w:rPr>
                <w:rFonts w:ascii="Garamond" w:hAnsi="Garamond"/>
                <w:sz w:val="18"/>
                <w:szCs w:val="18"/>
              </w:rPr>
              <w:t>uro della apparecc</w:t>
            </w:r>
            <w:r w:rsidRPr="00E64D0C">
              <w:rPr>
                <w:rFonts w:ascii="Garamond" w:hAnsi="Garamond"/>
                <w:spacing w:val="-1"/>
                <w:sz w:val="18"/>
                <w:szCs w:val="18"/>
              </w:rPr>
              <w:t>h</w:t>
            </w:r>
            <w:r w:rsidRPr="00E64D0C">
              <w:rPr>
                <w:rFonts w:ascii="Garamond" w:hAnsi="Garamond"/>
                <w:sz w:val="18"/>
                <w:szCs w:val="18"/>
              </w:rPr>
              <w:t>iatura,</w:t>
            </w:r>
            <w:r w:rsidRPr="00E64D0C">
              <w:rPr>
                <w:rFonts w:ascii="Garamond" w:hAnsi="Garamond"/>
                <w:spacing w:val="1"/>
                <w:sz w:val="18"/>
                <w:szCs w:val="18"/>
              </w:rPr>
              <w:t xml:space="preserve"> </w:t>
            </w:r>
            <w:r w:rsidRPr="00E64D0C">
              <w:rPr>
                <w:rFonts w:ascii="Garamond" w:hAnsi="Garamond"/>
                <w:sz w:val="18"/>
                <w:szCs w:val="18"/>
              </w:rPr>
              <w:t>i</w:t>
            </w:r>
            <w:r w:rsidRPr="00E64D0C">
              <w:rPr>
                <w:rFonts w:ascii="Garamond" w:hAnsi="Garamond"/>
                <w:spacing w:val="-1"/>
                <w:sz w:val="18"/>
                <w:szCs w:val="18"/>
              </w:rPr>
              <w:t>n</w:t>
            </w:r>
            <w:r w:rsidRPr="00E64D0C">
              <w:rPr>
                <w:rFonts w:ascii="Garamond" w:hAnsi="Garamond"/>
                <w:sz w:val="18"/>
                <w:szCs w:val="18"/>
              </w:rPr>
              <w:t>cluso:</w:t>
            </w:r>
          </w:p>
          <w:p w14:paraId="70A3A757" w14:textId="77777777" w:rsidR="00D96594" w:rsidRPr="00E64D0C" w:rsidRDefault="00D96594">
            <w:pPr>
              <w:pStyle w:val="Paragrafoelenco"/>
              <w:widowControl w:val="0"/>
              <w:numPr>
                <w:ilvl w:val="0"/>
                <w:numId w:val="161"/>
              </w:numPr>
              <w:autoSpaceDE w:val="0"/>
              <w:autoSpaceDN w:val="0"/>
              <w:adjustRightInd w:val="0"/>
              <w:ind w:right="142"/>
              <w:jc w:val="both"/>
              <w:rPr>
                <w:rFonts w:ascii="Garamond" w:hAnsi="Garamond"/>
                <w:sz w:val="18"/>
                <w:szCs w:val="18"/>
              </w:rPr>
            </w:pPr>
            <w:r w:rsidRPr="00E64D0C">
              <w:rPr>
                <w:rFonts w:ascii="Garamond" w:hAnsi="Garamond"/>
                <w:sz w:val="18"/>
                <w:szCs w:val="18"/>
              </w:rPr>
              <w:t>valvole</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pompe;</w:t>
            </w:r>
          </w:p>
          <w:p w14:paraId="5157AEE3" w14:textId="77777777" w:rsidR="00D96594" w:rsidRPr="00E64D0C" w:rsidRDefault="00D96594">
            <w:pPr>
              <w:pStyle w:val="Paragrafoelenco"/>
              <w:widowControl w:val="0"/>
              <w:numPr>
                <w:ilvl w:val="0"/>
                <w:numId w:val="161"/>
              </w:numPr>
              <w:autoSpaceDE w:val="0"/>
              <w:autoSpaceDN w:val="0"/>
              <w:adjustRightInd w:val="0"/>
              <w:spacing w:before="1"/>
              <w:ind w:right="142"/>
              <w:jc w:val="both"/>
              <w:rPr>
                <w:rFonts w:ascii="Garamond" w:hAnsi="Garamond"/>
                <w:sz w:val="18"/>
                <w:szCs w:val="18"/>
              </w:rPr>
            </w:pPr>
            <w:r w:rsidRPr="00E64D0C">
              <w:rPr>
                <w:rFonts w:ascii="Garamond" w:hAnsi="Garamond"/>
                <w:sz w:val="18"/>
                <w:szCs w:val="18"/>
              </w:rPr>
              <w:t>ap</w:t>
            </w:r>
            <w:r w:rsidRPr="00E64D0C">
              <w:rPr>
                <w:rFonts w:ascii="Garamond" w:hAnsi="Garamond"/>
                <w:spacing w:val="-1"/>
                <w:sz w:val="18"/>
                <w:szCs w:val="18"/>
              </w:rPr>
              <w:t>p</w:t>
            </w:r>
            <w:r w:rsidRPr="00E64D0C">
              <w:rPr>
                <w:rFonts w:ascii="Garamond" w:hAnsi="Garamond"/>
                <w:spacing w:val="1"/>
                <w:sz w:val="18"/>
                <w:szCs w:val="18"/>
              </w:rPr>
              <w:t>a</w:t>
            </w:r>
            <w:r w:rsidRPr="00E64D0C">
              <w:rPr>
                <w:rFonts w:ascii="Garamond" w:hAnsi="Garamond"/>
                <w:sz w:val="18"/>
                <w:szCs w:val="18"/>
              </w:rPr>
              <w:t>r</w:t>
            </w:r>
            <w:r w:rsidRPr="00E64D0C">
              <w:rPr>
                <w:rFonts w:ascii="Garamond" w:hAnsi="Garamond"/>
                <w:spacing w:val="-1"/>
                <w:sz w:val="18"/>
                <w:szCs w:val="18"/>
              </w:rPr>
              <w:t>e</w:t>
            </w:r>
            <w:r w:rsidRPr="00E64D0C">
              <w:rPr>
                <w:rFonts w:ascii="Garamond" w:hAnsi="Garamond"/>
                <w:sz w:val="18"/>
                <w:szCs w:val="18"/>
              </w:rPr>
              <w:t>cc</w:t>
            </w:r>
            <w:r w:rsidRPr="00E64D0C">
              <w:rPr>
                <w:rFonts w:ascii="Garamond" w:hAnsi="Garamond"/>
                <w:spacing w:val="-1"/>
                <w:sz w:val="18"/>
                <w:szCs w:val="18"/>
              </w:rPr>
              <w:t>h</w:t>
            </w:r>
            <w:r w:rsidRPr="00E64D0C">
              <w:rPr>
                <w:rFonts w:ascii="Garamond" w:hAnsi="Garamond"/>
                <w:sz w:val="18"/>
                <w:szCs w:val="18"/>
              </w:rPr>
              <w:t>iat</w:t>
            </w:r>
            <w:r w:rsidRPr="00E64D0C">
              <w:rPr>
                <w:rFonts w:ascii="Garamond" w:hAnsi="Garamond"/>
                <w:spacing w:val="-1"/>
                <w:sz w:val="18"/>
                <w:szCs w:val="18"/>
              </w:rPr>
              <w:t>u</w:t>
            </w:r>
            <w:r w:rsidRPr="00E64D0C">
              <w:rPr>
                <w:rFonts w:ascii="Garamond" w:hAnsi="Garamond"/>
                <w:sz w:val="18"/>
                <w:szCs w:val="18"/>
              </w:rPr>
              <w:t>ra</w:t>
            </w:r>
            <w:r w:rsidRPr="00E64D0C">
              <w:rPr>
                <w:rFonts w:ascii="Garamond" w:hAnsi="Garamond"/>
                <w:spacing w:val="1"/>
                <w:sz w:val="18"/>
                <w:szCs w:val="18"/>
              </w:rPr>
              <w:t xml:space="preserve"> </w:t>
            </w:r>
            <w:r w:rsidRPr="00E64D0C">
              <w:rPr>
                <w:rFonts w:ascii="Garamond" w:hAnsi="Garamond"/>
                <w:sz w:val="18"/>
                <w:szCs w:val="18"/>
              </w:rPr>
              <w:t>di in</w:t>
            </w:r>
            <w:r w:rsidRPr="00E64D0C">
              <w:rPr>
                <w:rFonts w:ascii="Garamond" w:hAnsi="Garamond"/>
                <w:spacing w:val="-1"/>
                <w:sz w:val="18"/>
                <w:szCs w:val="18"/>
              </w:rPr>
              <w:t>n</w:t>
            </w:r>
            <w:r w:rsidRPr="00E64D0C">
              <w:rPr>
                <w:rFonts w:ascii="Garamond" w:hAnsi="Garamond"/>
                <w:spacing w:val="1"/>
                <w:sz w:val="18"/>
                <w:szCs w:val="18"/>
              </w:rPr>
              <w:t>a</w:t>
            </w:r>
            <w:r w:rsidRPr="00E64D0C">
              <w:rPr>
                <w:rFonts w:ascii="Garamond" w:hAnsi="Garamond"/>
                <w:sz w:val="18"/>
                <w:szCs w:val="18"/>
              </w:rPr>
              <w:t>l</w:t>
            </w:r>
            <w:r w:rsidRPr="00E64D0C">
              <w:rPr>
                <w:rFonts w:ascii="Garamond" w:hAnsi="Garamond"/>
                <w:spacing w:val="-1"/>
                <w:sz w:val="18"/>
                <w:szCs w:val="18"/>
              </w:rPr>
              <w:t>z</w:t>
            </w:r>
            <w:r w:rsidRPr="00E64D0C">
              <w:rPr>
                <w:rFonts w:ascii="Garamond" w:hAnsi="Garamond"/>
                <w:sz w:val="18"/>
                <w:szCs w:val="18"/>
              </w:rPr>
              <w:t>a</w:t>
            </w:r>
            <w:r w:rsidRPr="00E64D0C">
              <w:rPr>
                <w:rFonts w:ascii="Garamond" w:hAnsi="Garamond"/>
                <w:spacing w:val="-1"/>
                <w:sz w:val="18"/>
                <w:szCs w:val="18"/>
              </w:rPr>
              <w:t>m</w:t>
            </w:r>
            <w:r w:rsidRPr="00E64D0C">
              <w:rPr>
                <w:rFonts w:ascii="Garamond" w:hAnsi="Garamond"/>
                <w:sz w:val="18"/>
                <w:szCs w:val="18"/>
              </w:rPr>
              <w:t>e</w:t>
            </w:r>
            <w:r w:rsidRPr="00E64D0C">
              <w:rPr>
                <w:rFonts w:ascii="Garamond" w:hAnsi="Garamond"/>
                <w:spacing w:val="-1"/>
                <w:sz w:val="18"/>
                <w:szCs w:val="18"/>
              </w:rPr>
              <w:t>n</w:t>
            </w:r>
            <w:r w:rsidRPr="00E64D0C">
              <w:rPr>
                <w:rFonts w:ascii="Garamond" w:hAnsi="Garamond"/>
                <w:sz w:val="18"/>
                <w:szCs w:val="18"/>
              </w:rPr>
              <w:t>to</w:t>
            </w:r>
            <w:r w:rsidRPr="00E64D0C">
              <w:rPr>
                <w:rFonts w:ascii="Garamond" w:hAnsi="Garamond"/>
                <w:spacing w:val="1"/>
                <w:sz w:val="18"/>
                <w:szCs w:val="18"/>
              </w:rPr>
              <w:t xml:space="preserve"> </w:t>
            </w:r>
            <w:r w:rsidRPr="00E64D0C">
              <w:rPr>
                <w:rFonts w:ascii="Garamond" w:hAnsi="Garamond"/>
                <w:sz w:val="18"/>
                <w:szCs w:val="18"/>
              </w:rPr>
              <w:t>e sol</w:t>
            </w:r>
            <w:r w:rsidRPr="00E64D0C">
              <w:rPr>
                <w:rFonts w:ascii="Garamond" w:hAnsi="Garamond"/>
                <w:spacing w:val="-1"/>
                <w:sz w:val="18"/>
                <w:szCs w:val="18"/>
              </w:rPr>
              <w:t>l</w:t>
            </w:r>
            <w:r w:rsidRPr="00E64D0C">
              <w:rPr>
                <w:rFonts w:ascii="Garamond" w:hAnsi="Garamond"/>
                <w:sz w:val="18"/>
                <w:szCs w:val="18"/>
              </w:rPr>
              <w:t>eva</w:t>
            </w:r>
            <w:r w:rsidRPr="00E64D0C">
              <w:rPr>
                <w:rFonts w:ascii="Garamond" w:hAnsi="Garamond"/>
                <w:spacing w:val="-1"/>
                <w:sz w:val="18"/>
                <w:szCs w:val="18"/>
              </w:rPr>
              <w:t>m</w:t>
            </w:r>
            <w:r w:rsidRPr="00E64D0C">
              <w:rPr>
                <w:rFonts w:ascii="Garamond" w:hAnsi="Garamond"/>
                <w:sz w:val="18"/>
                <w:szCs w:val="18"/>
              </w:rPr>
              <w:t>ento;</w:t>
            </w:r>
          </w:p>
          <w:p w14:paraId="2BDD2517" w14:textId="77777777" w:rsidR="00D96594" w:rsidRPr="00E64D0C" w:rsidRDefault="00D96594">
            <w:pPr>
              <w:pStyle w:val="Paragrafoelenco"/>
              <w:widowControl w:val="0"/>
              <w:numPr>
                <w:ilvl w:val="0"/>
                <w:numId w:val="161"/>
              </w:numPr>
              <w:autoSpaceDE w:val="0"/>
              <w:autoSpaceDN w:val="0"/>
              <w:adjustRightInd w:val="0"/>
              <w:ind w:right="142"/>
              <w:jc w:val="both"/>
              <w:rPr>
                <w:rFonts w:ascii="Garamond" w:hAnsi="Garamond"/>
                <w:sz w:val="18"/>
                <w:szCs w:val="18"/>
              </w:rPr>
            </w:pPr>
            <w:r w:rsidRPr="00E64D0C">
              <w:rPr>
                <w:rFonts w:ascii="Garamond" w:hAnsi="Garamond"/>
                <w:sz w:val="18"/>
                <w:szCs w:val="18"/>
              </w:rPr>
              <w:t>boccapo</w:t>
            </w:r>
            <w:r w:rsidRPr="00E64D0C">
              <w:rPr>
                <w:rFonts w:ascii="Garamond" w:hAnsi="Garamond"/>
                <w:spacing w:val="-1"/>
                <w:sz w:val="18"/>
                <w:szCs w:val="18"/>
              </w:rPr>
              <w:t>r</w:t>
            </w:r>
            <w:r w:rsidRPr="00E64D0C">
              <w:rPr>
                <w:rFonts w:ascii="Garamond" w:hAnsi="Garamond"/>
                <w:sz w:val="18"/>
                <w:szCs w:val="18"/>
              </w:rPr>
              <w:t>ti,</w:t>
            </w:r>
            <w:r w:rsidRPr="00E64D0C">
              <w:rPr>
                <w:rFonts w:ascii="Garamond" w:hAnsi="Garamond"/>
                <w:spacing w:val="1"/>
                <w:sz w:val="18"/>
                <w:szCs w:val="18"/>
              </w:rPr>
              <w:t xml:space="preserve"> </w:t>
            </w:r>
            <w:r w:rsidRPr="00E64D0C">
              <w:rPr>
                <w:rFonts w:ascii="Garamond" w:hAnsi="Garamond"/>
                <w:spacing w:val="-1"/>
                <w:sz w:val="18"/>
                <w:szCs w:val="18"/>
              </w:rPr>
              <w:t>p</w:t>
            </w:r>
            <w:r w:rsidRPr="00E64D0C">
              <w:rPr>
                <w:rFonts w:ascii="Garamond" w:hAnsi="Garamond"/>
                <w:sz w:val="18"/>
                <w:szCs w:val="18"/>
              </w:rPr>
              <w:t>orte</w:t>
            </w:r>
            <w:r w:rsidRPr="00E64D0C">
              <w:rPr>
                <w:rFonts w:ascii="Garamond" w:hAnsi="Garamond"/>
                <w:spacing w:val="1"/>
                <w:sz w:val="18"/>
                <w:szCs w:val="18"/>
              </w:rPr>
              <w:t xml:space="preserve"> </w:t>
            </w:r>
            <w:r w:rsidRPr="00E64D0C">
              <w:rPr>
                <w:rFonts w:ascii="Garamond" w:hAnsi="Garamond"/>
                <w:sz w:val="18"/>
                <w:szCs w:val="18"/>
              </w:rPr>
              <w:t>stagn</w:t>
            </w:r>
            <w:r w:rsidRPr="00E64D0C">
              <w:rPr>
                <w:rFonts w:ascii="Garamond" w:hAnsi="Garamond"/>
                <w:spacing w:val="-2"/>
                <w:sz w:val="18"/>
                <w:szCs w:val="18"/>
              </w:rPr>
              <w:t>e</w:t>
            </w:r>
            <w:r w:rsidRPr="00E64D0C">
              <w:rPr>
                <w:rFonts w:ascii="Garamond" w:hAnsi="Garamond"/>
                <w:sz w:val="18"/>
                <w:szCs w:val="18"/>
              </w:rPr>
              <w:t>,</w:t>
            </w:r>
            <w:r w:rsidRPr="00E64D0C">
              <w:rPr>
                <w:rFonts w:ascii="Garamond" w:hAnsi="Garamond"/>
                <w:spacing w:val="1"/>
                <w:sz w:val="18"/>
                <w:szCs w:val="18"/>
              </w:rPr>
              <w:t xml:space="preserve"> </w:t>
            </w:r>
            <w:r w:rsidRPr="00E64D0C">
              <w:rPr>
                <w:rFonts w:ascii="Garamond" w:hAnsi="Garamond"/>
                <w:sz w:val="18"/>
                <w:szCs w:val="18"/>
              </w:rPr>
              <w:t>po</w:t>
            </w:r>
            <w:r w:rsidRPr="00E64D0C">
              <w:rPr>
                <w:rFonts w:ascii="Garamond" w:hAnsi="Garamond"/>
                <w:spacing w:val="-1"/>
                <w:sz w:val="18"/>
                <w:szCs w:val="18"/>
              </w:rPr>
              <w:t>r</w:t>
            </w:r>
            <w:r w:rsidRPr="00E64D0C">
              <w:rPr>
                <w:rFonts w:ascii="Garamond" w:hAnsi="Garamond"/>
                <w:sz w:val="18"/>
                <w:szCs w:val="18"/>
              </w:rPr>
              <w:t>telloni</w:t>
            </w:r>
            <w:r w:rsidRPr="00E64D0C">
              <w:rPr>
                <w:rFonts w:ascii="Garamond" w:hAnsi="Garamond"/>
                <w:spacing w:val="1"/>
                <w:sz w:val="18"/>
                <w:szCs w:val="18"/>
              </w:rPr>
              <w:t xml:space="preserve"> </w:t>
            </w:r>
            <w:r w:rsidRPr="00E64D0C">
              <w:rPr>
                <w:rFonts w:ascii="Garamond" w:hAnsi="Garamond"/>
                <w:sz w:val="18"/>
                <w:szCs w:val="18"/>
              </w:rPr>
              <w:t>e</w:t>
            </w:r>
            <w:r w:rsidRPr="00E64D0C">
              <w:rPr>
                <w:rFonts w:ascii="Garamond" w:hAnsi="Garamond"/>
                <w:spacing w:val="1"/>
                <w:sz w:val="18"/>
                <w:szCs w:val="18"/>
              </w:rPr>
              <w:t xml:space="preserve"> </w:t>
            </w:r>
            <w:r w:rsidRPr="00E64D0C">
              <w:rPr>
                <w:rFonts w:ascii="Garamond" w:hAnsi="Garamond"/>
                <w:sz w:val="18"/>
                <w:szCs w:val="18"/>
              </w:rPr>
              <w:t>relativa ap</w:t>
            </w:r>
            <w:r w:rsidRPr="00E64D0C">
              <w:rPr>
                <w:rFonts w:ascii="Garamond" w:hAnsi="Garamond"/>
                <w:spacing w:val="-1"/>
                <w:sz w:val="18"/>
                <w:szCs w:val="18"/>
              </w:rPr>
              <w:t>p</w:t>
            </w:r>
            <w:r w:rsidRPr="00E64D0C">
              <w:rPr>
                <w:rFonts w:ascii="Garamond" w:hAnsi="Garamond"/>
                <w:spacing w:val="1"/>
                <w:sz w:val="18"/>
                <w:szCs w:val="18"/>
              </w:rPr>
              <w:t>a</w:t>
            </w:r>
            <w:r w:rsidRPr="00E64D0C">
              <w:rPr>
                <w:rFonts w:ascii="Garamond" w:hAnsi="Garamond"/>
                <w:sz w:val="18"/>
                <w:szCs w:val="18"/>
              </w:rPr>
              <w:t>r</w:t>
            </w:r>
            <w:r w:rsidRPr="00E64D0C">
              <w:rPr>
                <w:rFonts w:ascii="Garamond" w:hAnsi="Garamond"/>
                <w:spacing w:val="-1"/>
                <w:sz w:val="18"/>
                <w:szCs w:val="18"/>
              </w:rPr>
              <w:t>e</w:t>
            </w:r>
            <w:r w:rsidRPr="00E64D0C">
              <w:rPr>
                <w:rFonts w:ascii="Garamond" w:hAnsi="Garamond"/>
                <w:sz w:val="18"/>
                <w:szCs w:val="18"/>
              </w:rPr>
              <w:t>cc</w:t>
            </w:r>
            <w:r w:rsidRPr="00E64D0C">
              <w:rPr>
                <w:rFonts w:ascii="Garamond" w:hAnsi="Garamond"/>
                <w:spacing w:val="-1"/>
                <w:sz w:val="18"/>
                <w:szCs w:val="18"/>
              </w:rPr>
              <w:t>h</w:t>
            </w:r>
            <w:r w:rsidRPr="00E64D0C">
              <w:rPr>
                <w:rFonts w:ascii="Garamond" w:hAnsi="Garamond"/>
                <w:sz w:val="18"/>
                <w:szCs w:val="18"/>
              </w:rPr>
              <w:t>iat</w:t>
            </w:r>
            <w:r w:rsidRPr="00E64D0C">
              <w:rPr>
                <w:rFonts w:ascii="Garamond" w:hAnsi="Garamond"/>
                <w:spacing w:val="-1"/>
                <w:sz w:val="18"/>
                <w:szCs w:val="18"/>
              </w:rPr>
              <w:t>u</w:t>
            </w:r>
            <w:r w:rsidRPr="00E64D0C">
              <w:rPr>
                <w:rFonts w:ascii="Garamond" w:hAnsi="Garamond"/>
                <w:sz w:val="18"/>
                <w:szCs w:val="18"/>
              </w:rPr>
              <w:t>ra.</w:t>
            </w:r>
          </w:p>
          <w:p w14:paraId="5DE4A90A" w14:textId="77777777" w:rsidR="00D96594" w:rsidRPr="00E64D0C" w:rsidRDefault="00D96594" w:rsidP="00D96594">
            <w:pPr>
              <w:widowControl w:val="0"/>
              <w:autoSpaceDE w:val="0"/>
              <w:autoSpaceDN w:val="0"/>
              <w:adjustRightInd w:val="0"/>
              <w:spacing w:line="276" w:lineRule="auto"/>
              <w:ind w:left="155" w:right="142"/>
              <w:jc w:val="both"/>
              <w:rPr>
                <w:rFonts w:ascii="Garamond" w:hAnsi="Garamond"/>
                <w:b/>
                <w:bCs/>
                <w:position w:val="-1"/>
                <w:sz w:val="18"/>
                <w:szCs w:val="18"/>
              </w:rPr>
            </w:pPr>
            <w:r w:rsidRPr="00E64D0C">
              <w:rPr>
                <w:rFonts w:ascii="Garamond" w:hAnsi="Garamond"/>
                <w:sz w:val="18"/>
                <w:szCs w:val="18"/>
              </w:rPr>
              <w:t>b) Capa</w:t>
            </w:r>
            <w:r w:rsidRPr="00E64D0C">
              <w:rPr>
                <w:rFonts w:ascii="Garamond" w:hAnsi="Garamond"/>
                <w:spacing w:val="-1"/>
                <w:sz w:val="18"/>
                <w:szCs w:val="18"/>
              </w:rPr>
              <w:t>c</w:t>
            </w:r>
            <w:r w:rsidRPr="00E64D0C">
              <w:rPr>
                <w:rFonts w:ascii="Garamond" w:hAnsi="Garamond"/>
                <w:sz w:val="18"/>
                <w:szCs w:val="18"/>
              </w:rPr>
              <w:t>ità ad</w:t>
            </w:r>
            <w:r w:rsidRPr="00E64D0C">
              <w:rPr>
                <w:rFonts w:ascii="Garamond" w:hAnsi="Garamond"/>
                <w:spacing w:val="1"/>
                <w:sz w:val="18"/>
                <w:szCs w:val="18"/>
              </w:rPr>
              <w:t xml:space="preserve"> </w:t>
            </w:r>
            <w:r w:rsidRPr="00E64D0C">
              <w:rPr>
                <w:rFonts w:ascii="Garamond" w:hAnsi="Garamond"/>
                <w:sz w:val="18"/>
                <w:szCs w:val="18"/>
              </w:rPr>
              <w:t>usare e co</w:t>
            </w:r>
            <w:r w:rsidRPr="00E64D0C">
              <w:rPr>
                <w:rFonts w:ascii="Garamond" w:hAnsi="Garamond"/>
                <w:spacing w:val="-1"/>
                <w:sz w:val="18"/>
                <w:szCs w:val="18"/>
              </w:rPr>
              <w:t>m</w:t>
            </w:r>
            <w:r w:rsidRPr="00E64D0C">
              <w:rPr>
                <w:rFonts w:ascii="Garamond" w:hAnsi="Garamond"/>
                <w:sz w:val="18"/>
                <w:szCs w:val="18"/>
              </w:rPr>
              <w:t>prendere i s</w:t>
            </w:r>
            <w:r w:rsidRPr="00E64D0C">
              <w:rPr>
                <w:rFonts w:ascii="Garamond" w:hAnsi="Garamond"/>
                <w:spacing w:val="1"/>
                <w:sz w:val="18"/>
                <w:szCs w:val="18"/>
              </w:rPr>
              <w:t>e</w:t>
            </w:r>
            <w:r w:rsidRPr="00E64D0C">
              <w:rPr>
                <w:rFonts w:ascii="Garamond" w:hAnsi="Garamond"/>
                <w:sz w:val="18"/>
                <w:szCs w:val="18"/>
              </w:rPr>
              <w:t>gn</w:t>
            </w:r>
            <w:r w:rsidRPr="00E64D0C">
              <w:rPr>
                <w:rFonts w:ascii="Garamond" w:hAnsi="Garamond"/>
                <w:spacing w:val="1"/>
                <w:sz w:val="18"/>
                <w:szCs w:val="18"/>
              </w:rPr>
              <w:t>a</w:t>
            </w:r>
            <w:r w:rsidRPr="00E64D0C">
              <w:rPr>
                <w:rFonts w:ascii="Garamond" w:hAnsi="Garamond"/>
                <w:sz w:val="18"/>
                <w:szCs w:val="18"/>
              </w:rPr>
              <w:t>li di base di</w:t>
            </w:r>
            <w:r w:rsidRPr="00E64D0C">
              <w:rPr>
                <w:rFonts w:ascii="Garamond" w:hAnsi="Garamond"/>
                <w:spacing w:val="-1"/>
                <w:sz w:val="18"/>
                <w:szCs w:val="18"/>
              </w:rPr>
              <w:t xml:space="preserve"> </w:t>
            </w:r>
            <w:r w:rsidRPr="00E64D0C">
              <w:rPr>
                <w:rFonts w:ascii="Garamond" w:hAnsi="Garamond"/>
                <w:sz w:val="18"/>
                <w:szCs w:val="18"/>
              </w:rPr>
              <w:t>sollevamento</w:t>
            </w:r>
            <w:r w:rsidRPr="00E64D0C">
              <w:rPr>
                <w:rFonts w:ascii="Garamond" w:hAnsi="Garamond"/>
                <w:spacing w:val="-1"/>
                <w:sz w:val="18"/>
                <w:szCs w:val="18"/>
              </w:rPr>
              <w:t xml:space="preserve"> di </w:t>
            </w:r>
            <w:r w:rsidRPr="00E64D0C">
              <w:rPr>
                <w:rFonts w:ascii="Garamond" w:hAnsi="Garamond"/>
                <w:sz w:val="18"/>
                <w:szCs w:val="18"/>
              </w:rPr>
              <w:t>una</w:t>
            </w:r>
            <w:r w:rsidRPr="00E64D0C">
              <w:rPr>
                <w:rFonts w:ascii="Garamond" w:hAnsi="Garamond"/>
                <w:spacing w:val="1"/>
                <w:sz w:val="18"/>
                <w:szCs w:val="18"/>
              </w:rPr>
              <w:t xml:space="preserve"> </w:t>
            </w:r>
            <w:r w:rsidRPr="00E64D0C">
              <w:rPr>
                <w:rFonts w:ascii="Garamond" w:hAnsi="Garamond"/>
                <w:spacing w:val="-1"/>
                <w:sz w:val="18"/>
                <w:szCs w:val="18"/>
              </w:rPr>
              <w:t>g</w:t>
            </w:r>
            <w:r w:rsidRPr="00E64D0C">
              <w:rPr>
                <w:rFonts w:ascii="Garamond" w:hAnsi="Garamond"/>
                <w:sz w:val="18"/>
                <w:szCs w:val="18"/>
              </w:rPr>
              <w:t>ru</w:t>
            </w:r>
            <w:r w:rsidRPr="00E64D0C">
              <w:rPr>
                <w:rFonts w:ascii="Garamond" w:hAnsi="Garamond"/>
                <w:spacing w:val="1"/>
                <w:sz w:val="18"/>
                <w:szCs w:val="18"/>
              </w:rPr>
              <w:t xml:space="preserve"> </w:t>
            </w:r>
            <w:r w:rsidRPr="00E64D0C">
              <w:rPr>
                <w:rFonts w:ascii="Garamond" w:hAnsi="Garamond"/>
                <w:sz w:val="18"/>
                <w:szCs w:val="18"/>
              </w:rPr>
              <w:t>o</w:t>
            </w:r>
            <w:r w:rsidRPr="00E64D0C">
              <w:rPr>
                <w:rFonts w:ascii="Garamond" w:hAnsi="Garamond"/>
                <w:spacing w:val="-1"/>
                <w:sz w:val="18"/>
                <w:szCs w:val="18"/>
              </w:rPr>
              <w:t xml:space="preserve"> di </w:t>
            </w:r>
            <w:r w:rsidRPr="00E64D0C">
              <w:rPr>
                <w:rFonts w:ascii="Garamond" w:hAnsi="Garamond"/>
                <w:sz w:val="18"/>
                <w:szCs w:val="18"/>
              </w:rPr>
              <w:t>un verricello</w:t>
            </w:r>
          </w:p>
        </w:tc>
        <w:tc>
          <w:tcPr>
            <w:tcW w:w="3412" w:type="dxa"/>
          </w:tcPr>
          <w:p w14:paraId="2835BBA0" w14:textId="39587546" w:rsidR="00D96594" w:rsidRPr="00E64D0C" w:rsidRDefault="00D96594">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E64D0C">
              <w:rPr>
                <w:rFonts w:ascii="Garamond" w:hAnsi="Garamond"/>
                <w:sz w:val="18"/>
                <w:szCs w:val="18"/>
              </w:rPr>
              <w:t>Le</w:t>
            </w:r>
            <w:r w:rsidRPr="006A18C6">
              <w:rPr>
                <w:rFonts w:ascii="Garamond" w:hAnsi="Garamond"/>
                <w:sz w:val="18"/>
                <w:szCs w:val="18"/>
              </w:rPr>
              <w:t xml:space="preserve"> </w:t>
            </w:r>
            <w:r w:rsidRPr="00E64D0C">
              <w:rPr>
                <w:rFonts w:ascii="Garamond" w:hAnsi="Garamond"/>
                <w:sz w:val="18"/>
                <w:szCs w:val="18"/>
              </w:rPr>
              <w:t>o</w:t>
            </w:r>
            <w:r w:rsidRPr="006A18C6">
              <w:rPr>
                <w:rFonts w:ascii="Garamond" w:hAnsi="Garamond"/>
                <w:sz w:val="18"/>
                <w:szCs w:val="18"/>
              </w:rPr>
              <w:t>p</w:t>
            </w:r>
            <w:r w:rsidRPr="00E64D0C">
              <w:rPr>
                <w:rFonts w:ascii="Garamond" w:hAnsi="Garamond"/>
                <w:sz w:val="18"/>
                <w:szCs w:val="18"/>
              </w:rPr>
              <w:t xml:space="preserve">erazioni </w:t>
            </w:r>
            <w:r w:rsidRPr="006A18C6">
              <w:rPr>
                <w:rFonts w:ascii="Garamond" w:hAnsi="Garamond"/>
                <w:sz w:val="18"/>
                <w:szCs w:val="18"/>
              </w:rPr>
              <w:t xml:space="preserve">sono </w:t>
            </w:r>
            <w:r w:rsidRPr="00E64D0C">
              <w:rPr>
                <w:rFonts w:ascii="Garamond" w:hAnsi="Garamond"/>
                <w:sz w:val="18"/>
                <w:szCs w:val="18"/>
              </w:rPr>
              <w:t>svolte</w:t>
            </w:r>
            <w:r w:rsidRPr="006A18C6">
              <w:rPr>
                <w:rFonts w:ascii="Garamond" w:hAnsi="Garamond"/>
                <w:sz w:val="18"/>
                <w:szCs w:val="18"/>
              </w:rPr>
              <w:t xml:space="preserve"> </w:t>
            </w:r>
            <w:r w:rsidRPr="00E64D0C">
              <w:rPr>
                <w:rFonts w:ascii="Garamond" w:hAnsi="Garamond"/>
                <w:sz w:val="18"/>
                <w:szCs w:val="18"/>
              </w:rPr>
              <w:t>in</w:t>
            </w:r>
            <w:r w:rsidRPr="006A18C6">
              <w:rPr>
                <w:rFonts w:ascii="Garamond" w:hAnsi="Garamond"/>
                <w:sz w:val="18"/>
                <w:szCs w:val="18"/>
              </w:rPr>
              <w:t xml:space="preserve"> </w:t>
            </w:r>
            <w:r w:rsidRPr="00E64D0C">
              <w:rPr>
                <w:rFonts w:ascii="Garamond" w:hAnsi="Garamond"/>
                <w:sz w:val="18"/>
                <w:szCs w:val="18"/>
              </w:rPr>
              <w:t>c</w:t>
            </w:r>
            <w:r w:rsidRPr="006A18C6">
              <w:rPr>
                <w:rFonts w:ascii="Garamond" w:hAnsi="Garamond"/>
                <w:sz w:val="18"/>
                <w:szCs w:val="18"/>
              </w:rPr>
              <w:t>o</w:t>
            </w:r>
            <w:r w:rsidRPr="00E64D0C">
              <w:rPr>
                <w:rFonts w:ascii="Garamond" w:hAnsi="Garamond"/>
                <w:sz w:val="18"/>
                <w:szCs w:val="18"/>
              </w:rPr>
              <w:t>nformità</w:t>
            </w:r>
            <w:r w:rsidRPr="006A18C6">
              <w:rPr>
                <w:rFonts w:ascii="Garamond" w:hAnsi="Garamond"/>
                <w:sz w:val="18"/>
                <w:szCs w:val="18"/>
              </w:rPr>
              <w:t xml:space="preserve"> </w:t>
            </w:r>
            <w:r w:rsidRPr="00E64D0C">
              <w:rPr>
                <w:rFonts w:ascii="Garamond" w:hAnsi="Garamond"/>
                <w:sz w:val="18"/>
                <w:szCs w:val="18"/>
              </w:rPr>
              <w:t>con</w:t>
            </w:r>
            <w:r w:rsidRPr="006A18C6">
              <w:rPr>
                <w:rFonts w:ascii="Garamond" w:hAnsi="Garamond"/>
                <w:sz w:val="18"/>
                <w:szCs w:val="18"/>
              </w:rPr>
              <w:t xml:space="preserve"> </w:t>
            </w:r>
            <w:r w:rsidRPr="00E64D0C">
              <w:rPr>
                <w:rFonts w:ascii="Garamond" w:hAnsi="Garamond"/>
                <w:sz w:val="18"/>
                <w:szCs w:val="18"/>
              </w:rPr>
              <w:t>le prat</w:t>
            </w:r>
            <w:r w:rsidRPr="006A18C6">
              <w:rPr>
                <w:rFonts w:ascii="Garamond" w:hAnsi="Garamond"/>
                <w:sz w:val="18"/>
                <w:szCs w:val="18"/>
              </w:rPr>
              <w:t>ic</w:t>
            </w:r>
            <w:r w:rsidRPr="00E64D0C">
              <w:rPr>
                <w:rFonts w:ascii="Garamond" w:hAnsi="Garamond"/>
                <w:sz w:val="18"/>
                <w:szCs w:val="18"/>
              </w:rPr>
              <w:t>he</w:t>
            </w:r>
            <w:r w:rsidRPr="006A18C6">
              <w:rPr>
                <w:rFonts w:ascii="Garamond" w:hAnsi="Garamond"/>
                <w:sz w:val="18"/>
                <w:szCs w:val="18"/>
              </w:rPr>
              <w:t xml:space="preserve"> d</w:t>
            </w:r>
            <w:r w:rsidRPr="00E64D0C">
              <w:rPr>
                <w:rFonts w:ascii="Garamond" w:hAnsi="Garamond"/>
                <w:sz w:val="18"/>
                <w:szCs w:val="18"/>
              </w:rPr>
              <w:t>i</w:t>
            </w:r>
            <w:r w:rsidRPr="006A18C6">
              <w:rPr>
                <w:rFonts w:ascii="Garamond" w:hAnsi="Garamond"/>
                <w:sz w:val="18"/>
                <w:szCs w:val="18"/>
              </w:rPr>
              <w:t xml:space="preserve"> </w:t>
            </w:r>
            <w:r w:rsidRPr="00E64D0C">
              <w:rPr>
                <w:rFonts w:ascii="Garamond" w:hAnsi="Garamond"/>
                <w:sz w:val="18"/>
                <w:szCs w:val="18"/>
              </w:rPr>
              <w:t>s</w:t>
            </w:r>
            <w:r w:rsidRPr="006A18C6">
              <w:rPr>
                <w:rFonts w:ascii="Garamond" w:hAnsi="Garamond"/>
                <w:sz w:val="18"/>
                <w:szCs w:val="18"/>
              </w:rPr>
              <w:t>i</w:t>
            </w:r>
            <w:r w:rsidRPr="00E64D0C">
              <w:rPr>
                <w:rFonts w:ascii="Garamond" w:hAnsi="Garamond"/>
                <w:sz w:val="18"/>
                <w:szCs w:val="18"/>
              </w:rPr>
              <w:t>cu</w:t>
            </w:r>
            <w:r w:rsidRPr="006A18C6">
              <w:rPr>
                <w:rFonts w:ascii="Garamond" w:hAnsi="Garamond"/>
                <w:sz w:val="18"/>
                <w:szCs w:val="18"/>
              </w:rPr>
              <w:t>r</w:t>
            </w:r>
            <w:r w:rsidRPr="00E64D0C">
              <w:rPr>
                <w:rFonts w:ascii="Garamond" w:hAnsi="Garamond"/>
                <w:sz w:val="18"/>
                <w:szCs w:val="18"/>
              </w:rPr>
              <w:t>ez</w:t>
            </w:r>
            <w:r w:rsidRPr="006A18C6">
              <w:rPr>
                <w:rFonts w:ascii="Garamond" w:hAnsi="Garamond"/>
                <w:sz w:val="18"/>
                <w:szCs w:val="18"/>
              </w:rPr>
              <w:t>z</w:t>
            </w:r>
            <w:r w:rsidRPr="00E64D0C">
              <w:rPr>
                <w:rFonts w:ascii="Garamond" w:hAnsi="Garamond"/>
                <w:sz w:val="18"/>
                <w:szCs w:val="18"/>
              </w:rPr>
              <w:t>a</w:t>
            </w:r>
            <w:r w:rsidRPr="006A18C6">
              <w:rPr>
                <w:rFonts w:ascii="Garamond" w:hAnsi="Garamond"/>
                <w:sz w:val="18"/>
                <w:szCs w:val="18"/>
              </w:rPr>
              <w:t xml:space="preserve"> </w:t>
            </w:r>
            <w:r w:rsidRPr="00E64D0C">
              <w:rPr>
                <w:rFonts w:ascii="Garamond" w:hAnsi="Garamond"/>
                <w:sz w:val="18"/>
                <w:szCs w:val="18"/>
              </w:rPr>
              <w:t>s</w:t>
            </w:r>
            <w:r w:rsidRPr="006A18C6">
              <w:rPr>
                <w:rFonts w:ascii="Garamond" w:hAnsi="Garamond"/>
                <w:sz w:val="18"/>
                <w:szCs w:val="18"/>
              </w:rPr>
              <w:t>t</w:t>
            </w:r>
            <w:r w:rsidRPr="00E64D0C">
              <w:rPr>
                <w:rFonts w:ascii="Garamond" w:hAnsi="Garamond"/>
                <w:sz w:val="18"/>
                <w:szCs w:val="18"/>
              </w:rPr>
              <w:t>abi</w:t>
            </w:r>
            <w:r w:rsidRPr="006A18C6">
              <w:rPr>
                <w:rFonts w:ascii="Garamond" w:hAnsi="Garamond"/>
                <w:sz w:val="18"/>
                <w:szCs w:val="18"/>
              </w:rPr>
              <w:t>l</w:t>
            </w:r>
            <w:r w:rsidRPr="00E64D0C">
              <w:rPr>
                <w:rFonts w:ascii="Garamond" w:hAnsi="Garamond"/>
                <w:sz w:val="18"/>
                <w:szCs w:val="18"/>
              </w:rPr>
              <w:t xml:space="preserve">ite e </w:t>
            </w:r>
            <w:r w:rsidRPr="006A18C6">
              <w:rPr>
                <w:rFonts w:ascii="Garamond" w:hAnsi="Garamond"/>
                <w:sz w:val="18"/>
                <w:szCs w:val="18"/>
              </w:rPr>
              <w:t>l</w:t>
            </w:r>
            <w:r w:rsidRPr="00E64D0C">
              <w:rPr>
                <w:rFonts w:ascii="Garamond" w:hAnsi="Garamond"/>
                <w:sz w:val="18"/>
                <w:szCs w:val="18"/>
              </w:rPr>
              <w:t>e</w:t>
            </w:r>
            <w:r w:rsidRPr="006A18C6">
              <w:rPr>
                <w:rFonts w:ascii="Garamond" w:hAnsi="Garamond"/>
                <w:sz w:val="18"/>
                <w:szCs w:val="18"/>
              </w:rPr>
              <w:t xml:space="preserve"> </w:t>
            </w:r>
            <w:r w:rsidRPr="00E64D0C">
              <w:rPr>
                <w:rFonts w:ascii="Garamond" w:hAnsi="Garamond"/>
                <w:sz w:val="18"/>
                <w:szCs w:val="18"/>
              </w:rPr>
              <w:t>istr</w:t>
            </w:r>
            <w:r w:rsidRPr="006A18C6">
              <w:rPr>
                <w:rFonts w:ascii="Garamond" w:hAnsi="Garamond"/>
                <w:sz w:val="18"/>
                <w:szCs w:val="18"/>
              </w:rPr>
              <w:t>uz</w:t>
            </w:r>
            <w:r w:rsidRPr="00E64D0C">
              <w:rPr>
                <w:rFonts w:ascii="Garamond" w:hAnsi="Garamond"/>
                <w:sz w:val="18"/>
                <w:szCs w:val="18"/>
              </w:rPr>
              <w:t>ioni opera</w:t>
            </w:r>
            <w:r w:rsidRPr="006A18C6">
              <w:rPr>
                <w:rFonts w:ascii="Garamond" w:hAnsi="Garamond"/>
                <w:sz w:val="18"/>
                <w:szCs w:val="18"/>
              </w:rPr>
              <w:t>t</w:t>
            </w:r>
            <w:r w:rsidRPr="00E64D0C">
              <w:rPr>
                <w:rFonts w:ascii="Garamond" w:hAnsi="Garamond"/>
                <w:sz w:val="18"/>
                <w:szCs w:val="18"/>
              </w:rPr>
              <w:t>ive</w:t>
            </w:r>
            <w:r w:rsidRPr="006A18C6">
              <w:rPr>
                <w:rFonts w:ascii="Garamond" w:hAnsi="Garamond"/>
                <w:sz w:val="18"/>
                <w:szCs w:val="18"/>
              </w:rPr>
              <w:t xml:space="preserve"> del</w:t>
            </w:r>
            <w:r w:rsidRPr="00E64D0C">
              <w:rPr>
                <w:rFonts w:ascii="Garamond" w:hAnsi="Garamond"/>
                <w:sz w:val="18"/>
                <w:szCs w:val="18"/>
              </w:rPr>
              <w:t>l’a</w:t>
            </w:r>
            <w:r w:rsidRPr="006A18C6">
              <w:rPr>
                <w:rFonts w:ascii="Garamond" w:hAnsi="Garamond"/>
                <w:sz w:val="18"/>
                <w:szCs w:val="18"/>
              </w:rPr>
              <w:t>p</w:t>
            </w:r>
            <w:r w:rsidRPr="00E64D0C">
              <w:rPr>
                <w:rFonts w:ascii="Garamond" w:hAnsi="Garamond"/>
                <w:sz w:val="18"/>
                <w:szCs w:val="18"/>
              </w:rPr>
              <w:t>pare</w:t>
            </w:r>
            <w:r w:rsidRPr="006A18C6">
              <w:rPr>
                <w:rFonts w:ascii="Garamond" w:hAnsi="Garamond"/>
                <w:sz w:val="18"/>
                <w:szCs w:val="18"/>
              </w:rPr>
              <w:t>c</w:t>
            </w:r>
            <w:r w:rsidRPr="00E64D0C">
              <w:rPr>
                <w:rFonts w:ascii="Garamond" w:hAnsi="Garamond"/>
                <w:sz w:val="18"/>
                <w:szCs w:val="18"/>
              </w:rPr>
              <w:t>ch</w:t>
            </w:r>
            <w:r w:rsidRPr="006A18C6">
              <w:rPr>
                <w:rFonts w:ascii="Garamond" w:hAnsi="Garamond"/>
                <w:sz w:val="18"/>
                <w:szCs w:val="18"/>
              </w:rPr>
              <w:t>ia</w:t>
            </w:r>
            <w:r w:rsidRPr="00E64D0C">
              <w:rPr>
                <w:rFonts w:ascii="Garamond" w:hAnsi="Garamond"/>
                <w:sz w:val="18"/>
                <w:szCs w:val="18"/>
              </w:rPr>
              <w:t>tura.</w:t>
            </w:r>
          </w:p>
          <w:p w14:paraId="306BBE8B" w14:textId="77777777" w:rsidR="00D96594" w:rsidRPr="00E64D0C" w:rsidRDefault="00D96594">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E64D0C">
              <w:rPr>
                <w:rFonts w:ascii="Garamond" w:hAnsi="Garamond"/>
                <w:sz w:val="18"/>
                <w:szCs w:val="18"/>
              </w:rPr>
              <w:t>Le co</w:t>
            </w:r>
            <w:r w:rsidRPr="006A18C6">
              <w:rPr>
                <w:rFonts w:ascii="Garamond" w:hAnsi="Garamond"/>
                <w:sz w:val="18"/>
                <w:szCs w:val="18"/>
              </w:rPr>
              <w:t>m</w:t>
            </w:r>
            <w:r w:rsidRPr="00E64D0C">
              <w:rPr>
                <w:rFonts w:ascii="Garamond" w:hAnsi="Garamond"/>
                <w:sz w:val="18"/>
                <w:szCs w:val="18"/>
              </w:rPr>
              <w:t>unic</w:t>
            </w:r>
            <w:r w:rsidRPr="006A18C6">
              <w:rPr>
                <w:rFonts w:ascii="Garamond" w:hAnsi="Garamond"/>
                <w:sz w:val="18"/>
                <w:szCs w:val="18"/>
              </w:rPr>
              <w:t>a</w:t>
            </w:r>
            <w:r w:rsidRPr="00E64D0C">
              <w:rPr>
                <w:rFonts w:ascii="Garamond" w:hAnsi="Garamond"/>
                <w:sz w:val="18"/>
                <w:szCs w:val="18"/>
              </w:rPr>
              <w:t>zi</w:t>
            </w:r>
            <w:r w:rsidRPr="006A18C6">
              <w:rPr>
                <w:rFonts w:ascii="Garamond" w:hAnsi="Garamond"/>
                <w:sz w:val="18"/>
                <w:szCs w:val="18"/>
              </w:rPr>
              <w:t>o</w:t>
            </w:r>
            <w:r w:rsidRPr="00E64D0C">
              <w:rPr>
                <w:rFonts w:ascii="Garamond" w:hAnsi="Garamond"/>
                <w:sz w:val="18"/>
                <w:szCs w:val="18"/>
              </w:rPr>
              <w:t>ni</w:t>
            </w:r>
            <w:r w:rsidRPr="006A18C6">
              <w:rPr>
                <w:rFonts w:ascii="Garamond" w:hAnsi="Garamond"/>
                <w:sz w:val="18"/>
                <w:szCs w:val="18"/>
              </w:rPr>
              <w:t xml:space="preserve"> a</w:t>
            </w:r>
            <w:r w:rsidRPr="00E64D0C">
              <w:rPr>
                <w:rFonts w:ascii="Garamond" w:hAnsi="Garamond"/>
                <w:sz w:val="18"/>
                <w:szCs w:val="18"/>
              </w:rPr>
              <w:t>llo i</w:t>
            </w:r>
            <w:r w:rsidRPr="006A18C6">
              <w:rPr>
                <w:rFonts w:ascii="Garamond" w:hAnsi="Garamond"/>
                <w:sz w:val="18"/>
                <w:szCs w:val="18"/>
              </w:rPr>
              <w:t>n</w:t>
            </w:r>
            <w:r w:rsidRPr="00E64D0C">
              <w:rPr>
                <w:rFonts w:ascii="Garamond" w:hAnsi="Garamond"/>
                <w:sz w:val="18"/>
                <w:szCs w:val="18"/>
              </w:rPr>
              <w:t>terno</w:t>
            </w:r>
            <w:r w:rsidRPr="006A18C6">
              <w:rPr>
                <w:rFonts w:ascii="Garamond" w:hAnsi="Garamond"/>
                <w:sz w:val="18"/>
                <w:szCs w:val="18"/>
              </w:rPr>
              <w:t xml:space="preserve"> </w:t>
            </w:r>
            <w:r w:rsidRPr="00E64D0C">
              <w:rPr>
                <w:rFonts w:ascii="Garamond" w:hAnsi="Garamond"/>
                <w:sz w:val="18"/>
                <w:szCs w:val="18"/>
              </w:rPr>
              <w:t>de</w:t>
            </w:r>
            <w:r w:rsidRPr="006A18C6">
              <w:rPr>
                <w:rFonts w:ascii="Garamond" w:hAnsi="Garamond"/>
                <w:sz w:val="18"/>
                <w:szCs w:val="18"/>
              </w:rPr>
              <w:t>l</w:t>
            </w:r>
            <w:r w:rsidRPr="00E64D0C">
              <w:rPr>
                <w:rFonts w:ascii="Garamond" w:hAnsi="Garamond"/>
                <w:sz w:val="18"/>
                <w:szCs w:val="18"/>
              </w:rPr>
              <w:t>l’ar</w:t>
            </w:r>
            <w:r w:rsidRPr="006A18C6">
              <w:rPr>
                <w:rFonts w:ascii="Garamond" w:hAnsi="Garamond"/>
                <w:sz w:val="18"/>
                <w:szCs w:val="18"/>
              </w:rPr>
              <w:t>e</w:t>
            </w:r>
            <w:r w:rsidRPr="00E64D0C">
              <w:rPr>
                <w:rFonts w:ascii="Garamond" w:hAnsi="Garamond"/>
                <w:sz w:val="18"/>
                <w:szCs w:val="18"/>
              </w:rPr>
              <w:t>a</w:t>
            </w:r>
            <w:r w:rsidRPr="006A18C6">
              <w:rPr>
                <w:rFonts w:ascii="Garamond" w:hAnsi="Garamond"/>
                <w:sz w:val="18"/>
                <w:szCs w:val="18"/>
              </w:rPr>
              <w:t xml:space="preserve"> d</w:t>
            </w:r>
            <w:r w:rsidRPr="00E64D0C">
              <w:rPr>
                <w:rFonts w:ascii="Garamond" w:hAnsi="Garamond"/>
                <w:sz w:val="18"/>
                <w:szCs w:val="18"/>
              </w:rPr>
              <w:t>i responsabili</w:t>
            </w:r>
            <w:r w:rsidRPr="006A18C6">
              <w:rPr>
                <w:rFonts w:ascii="Garamond" w:hAnsi="Garamond"/>
                <w:sz w:val="18"/>
                <w:szCs w:val="18"/>
              </w:rPr>
              <w:t>t</w:t>
            </w:r>
            <w:r w:rsidRPr="00E64D0C">
              <w:rPr>
                <w:rFonts w:ascii="Garamond" w:hAnsi="Garamond"/>
                <w:sz w:val="18"/>
                <w:szCs w:val="18"/>
              </w:rPr>
              <w:t>à</w:t>
            </w:r>
            <w:r w:rsidRPr="006A18C6">
              <w:rPr>
                <w:rFonts w:ascii="Garamond" w:hAnsi="Garamond"/>
                <w:sz w:val="18"/>
                <w:szCs w:val="18"/>
              </w:rPr>
              <w:t xml:space="preserve"> de</w:t>
            </w:r>
            <w:r w:rsidRPr="00E64D0C">
              <w:rPr>
                <w:rFonts w:ascii="Garamond" w:hAnsi="Garamond"/>
                <w:sz w:val="18"/>
                <w:szCs w:val="18"/>
              </w:rPr>
              <w:t>ll’ope</w:t>
            </w:r>
            <w:r w:rsidRPr="006A18C6">
              <w:rPr>
                <w:rFonts w:ascii="Garamond" w:hAnsi="Garamond"/>
                <w:sz w:val="18"/>
                <w:szCs w:val="18"/>
              </w:rPr>
              <w:t>ra</w:t>
            </w:r>
            <w:r w:rsidRPr="00E64D0C">
              <w:rPr>
                <w:rFonts w:ascii="Garamond" w:hAnsi="Garamond"/>
                <w:sz w:val="18"/>
                <w:szCs w:val="18"/>
              </w:rPr>
              <w:t>tore</w:t>
            </w:r>
            <w:r w:rsidRPr="006A18C6">
              <w:rPr>
                <w:rFonts w:ascii="Garamond" w:hAnsi="Garamond"/>
                <w:sz w:val="18"/>
                <w:szCs w:val="18"/>
              </w:rPr>
              <w:t xml:space="preserve"> </w:t>
            </w:r>
            <w:r w:rsidRPr="00E64D0C">
              <w:rPr>
                <w:rFonts w:ascii="Garamond" w:hAnsi="Garamond"/>
                <w:sz w:val="18"/>
                <w:szCs w:val="18"/>
              </w:rPr>
              <w:t>ha</w:t>
            </w:r>
            <w:r w:rsidRPr="006A18C6">
              <w:rPr>
                <w:rFonts w:ascii="Garamond" w:hAnsi="Garamond"/>
                <w:sz w:val="18"/>
                <w:szCs w:val="18"/>
              </w:rPr>
              <w:t>n</w:t>
            </w:r>
            <w:r w:rsidRPr="00E64D0C">
              <w:rPr>
                <w:rFonts w:ascii="Garamond" w:hAnsi="Garamond"/>
                <w:sz w:val="18"/>
                <w:szCs w:val="18"/>
              </w:rPr>
              <w:t>no costan</w:t>
            </w:r>
            <w:r w:rsidRPr="006A18C6">
              <w:rPr>
                <w:rFonts w:ascii="Garamond" w:hAnsi="Garamond"/>
                <w:sz w:val="18"/>
                <w:szCs w:val="18"/>
              </w:rPr>
              <w:t>teme</w:t>
            </w:r>
            <w:r w:rsidRPr="00E64D0C">
              <w:rPr>
                <w:rFonts w:ascii="Garamond" w:hAnsi="Garamond"/>
                <w:sz w:val="18"/>
                <w:szCs w:val="18"/>
              </w:rPr>
              <w:t>nte successo.</w:t>
            </w:r>
          </w:p>
        </w:tc>
      </w:tr>
      <w:tr w:rsidR="008C3262" w:rsidRPr="006A18C6" w14:paraId="5B0024C5" w14:textId="77777777" w:rsidTr="008C3262">
        <w:tblPrEx>
          <w:jc w:val="left"/>
        </w:tblPrEx>
        <w:trPr>
          <w:trHeight w:hRule="exact" w:val="2345"/>
        </w:trPr>
        <w:tc>
          <w:tcPr>
            <w:tcW w:w="2122" w:type="dxa"/>
          </w:tcPr>
          <w:p w14:paraId="53D2FCCE" w14:textId="77777777" w:rsidR="008C3262" w:rsidRPr="006A18C6" w:rsidRDefault="008C3262" w:rsidP="0006571E">
            <w:pPr>
              <w:widowControl w:val="0"/>
              <w:autoSpaceDE w:val="0"/>
              <w:autoSpaceDN w:val="0"/>
              <w:adjustRightInd w:val="0"/>
              <w:spacing w:line="276" w:lineRule="auto"/>
              <w:ind w:left="109" w:right="-20"/>
              <w:jc w:val="center"/>
              <w:rPr>
                <w:rFonts w:ascii="Garamond" w:hAnsi="Garamond"/>
                <w:sz w:val="18"/>
                <w:szCs w:val="18"/>
              </w:rPr>
            </w:pPr>
            <w:r w:rsidRPr="006A18C6">
              <w:rPr>
                <w:rFonts w:ascii="Garamond" w:hAnsi="Garamond"/>
                <w:sz w:val="18"/>
                <w:szCs w:val="18"/>
              </w:rPr>
              <w:t>Uso</w:t>
            </w:r>
            <w:r w:rsidRPr="006A18C6">
              <w:rPr>
                <w:rFonts w:ascii="Garamond" w:hAnsi="Garamond"/>
                <w:spacing w:val="1"/>
                <w:sz w:val="18"/>
                <w:szCs w:val="18"/>
              </w:rPr>
              <w:t xml:space="preserve"> </w:t>
            </w:r>
            <w:r w:rsidRPr="006A18C6">
              <w:rPr>
                <w:rFonts w:ascii="Garamond" w:hAnsi="Garamond"/>
                <w:sz w:val="18"/>
                <w:szCs w:val="18"/>
              </w:rPr>
              <w:t>sicuro</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pacing w:val="1"/>
                <w:sz w:val="18"/>
                <w:szCs w:val="18"/>
              </w:rPr>
              <w:t>e</w:t>
            </w:r>
            <w:r w:rsidRPr="006A18C6">
              <w:rPr>
                <w:rFonts w:ascii="Garamond" w:hAnsi="Garamond"/>
                <w:sz w:val="18"/>
                <w:szCs w:val="18"/>
              </w:rPr>
              <w:t>ll’appar</w:t>
            </w:r>
            <w:r w:rsidRPr="006A18C6">
              <w:rPr>
                <w:rFonts w:ascii="Garamond" w:hAnsi="Garamond"/>
                <w:spacing w:val="-1"/>
                <w:sz w:val="18"/>
                <w:szCs w:val="18"/>
              </w:rPr>
              <w:t>e</w:t>
            </w:r>
            <w:r w:rsidRPr="006A18C6">
              <w:rPr>
                <w:rFonts w:ascii="Garamond" w:hAnsi="Garamond"/>
                <w:sz w:val="18"/>
                <w:szCs w:val="18"/>
              </w:rPr>
              <w:t>cc</w:t>
            </w:r>
            <w:r w:rsidRPr="006A18C6">
              <w:rPr>
                <w:rFonts w:ascii="Garamond" w:hAnsi="Garamond"/>
                <w:spacing w:val="-1"/>
                <w:sz w:val="18"/>
                <w:szCs w:val="18"/>
              </w:rPr>
              <w:t>h</w:t>
            </w:r>
            <w:r w:rsidRPr="006A18C6">
              <w:rPr>
                <w:rFonts w:ascii="Garamond" w:hAnsi="Garamond"/>
                <w:sz w:val="18"/>
                <w:szCs w:val="18"/>
              </w:rPr>
              <w:t>iatu</w:t>
            </w:r>
            <w:r w:rsidRPr="006A18C6">
              <w:rPr>
                <w:rFonts w:ascii="Garamond" w:hAnsi="Garamond"/>
                <w:spacing w:val="-1"/>
                <w:sz w:val="18"/>
                <w:szCs w:val="18"/>
              </w:rPr>
              <w:t>r</w:t>
            </w:r>
            <w:r w:rsidRPr="006A18C6">
              <w:rPr>
                <w:rFonts w:ascii="Garamond" w:hAnsi="Garamond"/>
                <w:sz w:val="18"/>
                <w:szCs w:val="18"/>
              </w:rPr>
              <w:t>a</w:t>
            </w:r>
            <w:r w:rsidRPr="006A18C6">
              <w:rPr>
                <w:rFonts w:ascii="Garamond" w:hAnsi="Garamond"/>
                <w:spacing w:val="-1"/>
                <w:sz w:val="18"/>
                <w:szCs w:val="18"/>
              </w:rPr>
              <w:t xml:space="preserve"> </w:t>
            </w:r>
            <w:r w:rsidRPr="006A18C6">
              <w:rPr>
                <w:rFonts w:ascii="Garamond" w:hAnsi="Garamond"/>
                <w:sz w:val="18"/>
                <w:szCs w:val="18"/>
              </w:rPr>
              <w:t>elettrica</w:t>
            </w:r>
          </w:p>
        </w:tc>
        <w:tc>
          <w:tcPr>
            <w:tcW w:w="4648" w:type="dxa"/>
          </w:tcPr>
          <w:p w14:paraId="60393B28" w14:textId="77777777" w:rsidR="008C3262" w:rsidRPr="006A18C6" w:rsidRDefault="008C3262" w:rsidP="0006571E">
            <w:pPr>
              <w:pStyle w:val="Paragrafoelenco"/>
              <w:widowControl w:val="0"/>
              <w:numPr>
                <w:ilvl w:val="0"/>
                <w:numId w:val="81"/>
              </w:numPr>
              <w:autoSpaceDE w:val="0"/>
              <w:autoSpaceDN w:val="0"/>
              <w:adjustRightInd w:val="0"/>
              <w:spacing w:line="276" w:lineRule="auto"/>
              <w:ind w:left="425" w:right="-20"/>
              <w:jc w:val="both"/>
              <w:rPr>
                <w:rFonts w:ascii="Garamond" w:hAnsi="Garamond"/>
                <w:sz w:val="18"/>
                <w:szCs w:val="18"/>
              </w:rPr>
            </w:pPr>
            <w:r w:rsidRPr="006A18C6">
              <w:rPr>
                <w:rFonts w:ascii="Garamond" w:hAnsi="Garamond"/>
                <w:sz w:val="18"/>
                <w:szCs w:val="18"/>
              </w:rPr>
              <w:t>Uso</w:t>
            </w:r>
            <w:r w:rsidRPr="006A18C6">
              <w:rPr>
                <w:rFonts w:ascii="Garamond" w:hAnsi="Garamond"/>
                <w:spacing w:val="1"/>
                <w:sz w:val="18"/>
                <w:szCs w:val="18"/>
              </w:rPr>
              <w:t xml:space="preserve"> </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funzionamento si</w:t>
            </w:r>
            <w:r w:rsidRPr="006A18C6">
              <w:rPr>
                <w:rFonts w:ascii="Garamond" w:hAnsi="Garamond"/>
                <w:spacing w:val="1"/>
                <w:sz w:val="18"/>
                <w:szCs w:val="18"/>
              </w:rPr>
              <w:t>c</w:t>
            </w:r>
            <w:r w:rsidRPr="006A18C6">
              <w:rPr>
                <w:rFonts w:ascii="Garamond" w:hAnsi="Garamond"/>
                <w:sz w:val="18"/>
                <w:szCs w:val="18"/>
              </w:rPr>
              <w:t>uro dell’apparecc</w:t>
            </w:r>
            <w:r w:rsidRPr="006A18C6">
              <w:rPr>
                <w:rFonts w:ascii="Garamond" w:hAnsi="Garamond"/>
                <w:spacing w:val="-1"/>
                <w:sz w:val="18"/>
                <w:szCs w:val="18"/>
              </w:rPr>
              <w:t>h</w:t>
            </w:r>
            <w:r w:rsidRPr="006A18C6">
              <w:rPr>
                <w:rFonts w:ascii="Garamond" w:hAnsi="Garamond"/>
                <w:sz w:val="18"/>
                <w:szCs w:val="18"/>
              </w:rPr>
              <w:t>iatura elett</w:t>
            </w:r>
            <w:r w:rsidRPr="006A18C6">
              <w:rPr>
                <w:rFonts w:ascii="Garamond" w:hAnsi="Garamond"/>
                <w:spacing w:val="-1"/>
                <w:sz w:val="18"/>
                <w:szCs w:val="18"/>
              </w:rPr>
              <w:t>r</w:t>
            </w:r>
            <w:r w:rsidRPr="006A18C6">
              <w:rPr>
                <w:rFonts w:ascii="Garamond" w:hAnsi="Garamond"/>
                <w:sz w:val="18"/>
                <w:szCs w:val="18"/>
              </w:rPr>
              <w:t>ica, incluso:</w:t>
            </w:r>
          </w:p>
          <w:p w14:paraId="0E9F62F2" w14:textId="77777777" w:rsidR="008C3262" w:rsidRPr="006A18C6" w:rsidRDefault="008C3262" w:rsidP="0006571E">
            <w:pPr>
              <w:pStyle w:val="Paragrafoelenco"/>
              <w:widowControl w:val="0"/>
              <w:numPr>
                <w:ilvl w:val="0"/>
                <w:numId w:val="80"/>
              </w:numPr>
              <w:autoSpaceDE w:val="0"/>
              <w:autoSpaceDN w:val="0"/>
              <w:adjustRightInd w:val="0"/>
              <w:spacing w:before="1" w:line="276" w:lineRule="auto"/>
              <w:ind w:left="855" w:right="179" w:hanging="284"/>
              <w:jc w:val="both"/>
              <w:rPr>
                <w:rFonts w:ascii="Garamond" w:hAnsi="Garamond"/>
                <w:sz w:val="18"/>
                <w:szCs w:val="18"/>
              </w:rPr>
            </w:pPr>
            <w:r w:rsidRPr="006A18C6">
              <w:rPr>
                <w:rFonts w:ascii="Garamond" w:hAnsi="Garamond"/>
                <w:sz w:val="18"/>
                <w:szCs w:val="18"/>
              </w:rPr>
              <w:t>pr</w:t>
            </w:r>
            <w:r w:rsidRPr="006A18C6">
              <w:rPr>
                <w:rFonts w:ascii="Garamond" w:hAnsi="Garamond"/>
                <w:spacing w:val="-1"/>
                <w:sz w:val="18"/>
                <w:szCs w:val="18"/>
              </w:rPr>
              <w:t>e</w:t>
            </w:r>
            <w:r w:rsidRPr="006A18C6">
              <w:rPr>
                <w:rFonts w:ascii="Garamond" w:hAnsi="Garamond"/>
                <w:sz w:val="18"/>
                <w:szCs w:val="18"/>
              </w:rPr>
              <w:t>ca</w:t>
            </w:r>
            <w:r w:rsidRPr="006A18C6">
              <w:rPr>
                <w:rFonts w:ascii="Garamond" w:hAnsi="Garamond"/>
                <w:spacing w:val="-1"/>
                <w:sz w:val="18"/>
                <w:szCs w:val="18"/>
              </w:rPr>
              <w:t>u</w:t>
            </w:r>
            <w:r w:rsidRPr="006A18C6">
              <w:rPr>
                <w:rFonts w:ascii="Garamond" w:hAnsi="Garamond"/>
                <w:sz w:val="18"/>
                <w:szCs w:val="18"/>
              </w:rPr>
              <w:t>zioni di sicur</w:t>
            </w:r>
            <w:r w:rsidRPr="006A18C6">
              <w:rPr>
                <w:rFonts w:ascii="Garamond" w:hAnsi="Garamond"/>
                <w:spacing w:val="-1"/>
                <w:sz w:val="18"/>
                <w:szCs w:val="18"/>
              </w:rPr>
              <w:t>e</w:t>
            </w:r>
            <w:r w:rsidRPr="006A18C6">
              <w:rPr>
                <w:rFonts w:ascii="Garamond" w:hAnsi="Garamond"/>
                <w:sz w:val="18"/>
                <w:szCs w:val="18"/>
              </w:rPr>
              <w:t>z</w:t>
            </w:r>
            <w:r w:rsidRPr="006A18C6">
              <w:rPr>
                <w:rFonts w:ascii="Garamond" w:hAnsi="Garamond"/>
                <w:spacing w:val="-1"/>
                <w:sz w:val="18"/>
                <w:szCs w:val="18"/>
              </w:rPr>
              <w:t>z</w:t>
            </w:r>
            <w:r w:rsidRPr="006A18C6">
              <w:rPr>
                <w:rFonts w:ascii="Garamond" w:hAnsi="Garamond"/>
                <w:sz w:val="18"/>
                <w:szCs w:val="18"/>
              </w:rPr>
              <w:t>a</w:t>
            </w:r>
            <w:r w:rsidRPr="006A18C6">
              <w:rPr>
                <w:rFonts w:ascii="Garamond" w:hAnsi="Garamond"/>
                <w:spacing w:val="1"/>
                <w:sz w:val="18"/>
                <w:szCs w:val="18"/>
              </w:rPr>
              <w:t xml:space="preserve"> </w:t>
            </w:r>
            <w:r w:rsidRPr="006A18C6">
              <w:rPr>
                <w:rFonts w:ascii="Garamond" w:hAnsi="Garamond"/>
                <w:sz w:val="18"/>
                <w:szCs w:val="18"/>
              </w:rPr>
              <w:t>p</w:t>
            </w:r>
            <w:r w:rsidRPr="006A18C6">
              <w:rPr>
                <w:rFonts w:ascii="Garamond" w:hAnsi="Garamond"/>
                <w:spacing w:val="-1"/>
                <w:sz w:val="18"/>
                <w:szCs w:val="18"/>
              </w:rPr>
              <w:t>r</w:t>
            </w:r>
            <w:r w:rsidRPr="006A18C6">
              <w:rPr>
                <w:rFonts w:ascii="Garamond" w:hAnsi="Garamond"/>
                <w:sz w:val="18"/>
                <w:szCs w:val="18"/>
              </w:rPr>
              <w:t>i</w:t>
            </w:r>
            <w:r w:rsidRPr="006A18C6">
              <w:rPr>
                <w:rFonts w:ascii="Garamond" w:hAnsi="Garamond"/>
                <w:spacing w:val="-1"/>
                <w:sz w:val="18"/>
                <w:szCs w:val="18"/>
              </w:rPr>
              <w:t>m</w:t>
            </w:r>
            <w:r w:rsidRPr="006A18C6">
              <w:rPr>
                <w:rFonts w:ascii="Garamond" w:hAnsi="Garamond"/>
                <w:sz w:val="18"/>
                <w:szCs w:val="18"/>
              </w:rPr>
              <w:t>a di</w:t>
            </w:r>
            <w:r w:rsidRPr="006A18C6">
              <w:rPr>
                <w:rFonts w:ascii="Garamond" w:hAnsi="Garamond"/>
                <w:spacing w:val="1"/>
                <w:sz w:val="18"/>
                <w:szCs w:val="18"/>
              </w:rPr>
              <w:t xml:space="preserve"> </w:t>
            </w:r>
            <w:r w:rsidRPr="006A18C6">
              <w:rPr>
                <w:rFonts w:ascii="Garamond" w:hAnsi="Garamond"/>
                <w:sz w:val="18"/>
                <w:szCs w:val="18"/>
              </w:rPr>
              <w:t>in</w:t>
            </w:r>
            <w:r w:rsidRPr="006A18C6">
              <w:rPr>
                <w:rFonts w:ascii="Garamond" w:hAnsi="Garamond"/>
                <w:spacing w:val="-1"/>
                <w:sz w:val="18"/>
                <w:szCs w:val="18"/>
              </w:rPr>
              <w:t>i</w:t>
            </w:r>
            <w:r w:rsidRPr="006A18C6">
              <w:rPr>
                <w:rFonts w:ascii="Garamond" w:hAnsi="Garamond"/>
                <w:spacing w:val="1"/>
                <w:sz w:val="18"/>
                <w:szCs w:val="18"/>
              </w:rPr>
              <w:t>z</w:t>
            </w:r>
            <w:r w:rsidRPr="006A18C6">
              <w:rPr>
                <w:rFonts w:ascii="Garamond" w:hAnsi="Garamond"/>
                <w:spacing w:val="-1"/>
                <w:sz w:val="18"/>
                <w:szCs w:val="18"/>
              </w:rPr>
              <w:t>i</w:t>
            </w:r>
            <w:r w:rsidRPr="006A18C6">
              <w:rPr>
                <w:rFonts w:ascii="Garamond" w:hAnsi="Garamond"/>
                <w:spacing w:val="1"/>
                <w:sz w:val="18"/>
                <w:szCs w:val="18"/>
              </w:rPr>
              <w:t>a</w:t>
            </w:r>
            <w:r w:rsidRPr="006A18C6">
              <w:rPr>
                <w:rFonts w:ascii="Garamond" w:hAnsi="Garamond"/>
                <w:sz w:val="18"/>
                <w:szCs w:val="18"/>
              </w:rPr>
              <w:t>re il lavoro</w:t>
            </w:r>
            <w:r w:rsidRPr="006A18C6">
              <w:rPr>
                <w:rFonts w:ascii="Garamond" w:hAnsi="Garamond"/>
                <w:spacing w:val="1"/>
                <w:sz w:val="18"/>
                <w:szCs w:val="18"/>
              </w:rPr>
              <w:t xml:space="preserve"> </w:t>
            </w:r>
            <w:r w:rsidRPr="006A18C6">
              <w:rPr>
                <w:rFonts w:ascii="Garamond" w:hAnsi="Garamond"/>
                <w:sz w:val="18"/>
                <w:szCs w:val="18"/>
              </w:rPr>
              <w:t>o</w:t>
            </w:r>
            <w:r w:rsidRPr="006A18C6">
              <w:rPr>
                <w:rFonts w:ascii="Garamond" w:hAnsi="Garamond"/>
                <w:spacing w:val="-1"/>
                <w:sz w:val="18"/>
                <w:szCs w:val="18"/>
              </w:rPr>
              <w:t xml:space="preserve"> </w:t>
            </w:r>
            <w:r w:rsidRPr="006A18C6">
              <w:rPr>
                <w:rFonts w:ascii="Garamond" w:hAnsi="Garamond"/>
                <w:sz w:val="18"/>
                <w:szCs w:val="18"/>
              </w:rPr>
              <w:t>la</w:t>
            </w:r>
            <w:r w:rsidRPr="006A18C6">
              <w:rPr>
                <w:rFonts w:ascii="Garamond" w:hAnsi="Garamond"/>
                <w:spacing w:val="1"/>
                <w:sz w:val="18"/>
                <w:szCs w:val="18"/>
              </w:rPr>
              <w:t xml:space="preserve"> </w:t>
            </w:r>
            <w:r w:rsidRPr="006A18C6">
              <w:rPr>
                <w:rFonts w:ascii="Garamond" w:hAnsi="Garamond"/>
                <w:sz w:val="18"/>
                <w:szCs w:val="18"/>
              </w:rPr>
              <w:t>ri</w:t>
            </w:r>
            <w:r w:rsidRPr="006A18C6">
              <w:rPr>
                <w:rFonts w:ascii="Garamond" w:hAnsi="Garamond"/>
                <w:spacing w:val="-1"/>
                <w:sz w:val="18"/>
                <w:szCs w:val="18"/>
              </w:rPr>
              <w:t>p</w:t>
            </w:r>
            <w:r w:rsidRPr="006A18C6">
              <w:rPr>
                <w:rFonts w:ascii="Garamond" w:hAnsi="Garamond"/>
                <w:spacing w:val="1"/>
                <w:sz w:val="18"/>
                <w:szCs w:val="18"/>
              </w:rPr>
              <w:t>a</w:t>
            </w:r>
            <w:r w:rsidRPr="006A18C6">
              <w:rPr>
                <w:rFonts w:ascii="Garamond" w:hAnsi="Garamond"/>
                <w:sz w:val="18"/>
                <w:szCs w:val="18"/>
              </w:rPr>
              <w:t>razione;</w:t>
            </w:r>
          </w:p>
          <w:p w14:paraId="13A3A998" w14:textId="77777777" w:rsidR="008C3262" w:rsidRPr="006A18C6" w:rsidRDefault="008C3262" w:rsidP="0006571E">
            <w:pPr>
              <w:pStyle w:val="Paragrafoelenco"/>
              <w:widowControl w:val="0"/>
              <w:numPr>
                <w:ilvl w:val="0"/>
                <w:numId w:val="80"/>
              </w:numPr>
              <w:autoSpaceDE w:val="0"/>
              <w:autoSpaceDN w:val="0"/>
              <w:adjustRightInd w:val="0"/>
              <w:spacing w:line="276" w:lineRule="auto"/>
              <w:ind w:left="855" w:right="-20" w:hanging="284"/>
              <w:jc w:val="both"/>
              <w:rPr>
                <w:rFonts w:ascii="Garamond" w:hAnsi="Garamond"/>
                <w:sz w:val="18"/>
                <w:szCs w:val="18"/>
              </w:rPr>
            </w:pPr>
            <w:r w:rsidRPr="006A18C6">
              <w:rPr>
                <w:rFonts w:ascii="Garamond" w:hAnsi="Garamond"/>
                <w:sz w:val="18"/>
                <w:szCs w:val="18"/>
              </w:rPr>
              <w:t>procedure</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isolamento;</w:t>
            </w:r>
          </w:p>
          <w:p w14:paraId="08ADF13B" w14:textId="77777777" w:rsidR="008C3262" w:rsidRPr="006A18C6" w:rsidRDefault="008C3262" w:rsidP="0006571E">
            <w:pPr>
              <w:pStyle w:val="Paragrafoelenco"/>
              <w:widowControl w:val="0"/>
              <w:numPr>
                <w:ilvl w:val="0"/>
                <w:numId w:val="80"/>
              </w:numPr>
              <w:autoSpaceDE w:val="0"/>
              <w:autoSpaceDN w:val="0"/>
              <w:adjustRightInd w:val="0"/>
              <w:spacing w:line="276" w:lineRule="auto"/>
              <w:ind w:left="855" w:right="-20" w:hanging="284"/>
              <w:jc w:val="both"/>
              <w:rPr>
                <w:rFonts w:ascii="Garamond" w:hAnsi="Garamond"/>
                <w:sz w:val="18"/>
                <w:szCs w:val="18"/>
              </w:rPr>
            </w:pPr>
            <w:r w:rsidRPr="006A18C6">
              <w:rPr>
                <w:rFonts w:ascii="Garamond" w:hAnsi="Garamond"/>
                <w:sz w:val="18"/>
                <w:szCs w:val="18"/>
              </w:rPr>
              <w:t>procedure</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emergenza;</w:t>
            </w:r>
          </w:p>
          <w:p w14:paraId="140C2314" w14:textId="77777777" w:rsidR="008C3262" w:rsidRPr="006A18C6" w:rsidRDefault="008C3262" w:rsidP="0006571E">
            <w:pPr>
              <w:pStyle w:val="Paragrafoelenco"/>
              <w:widowControl w:val="0"/>
              <w:numPr>
                <w:ilvl w:val="0"/>
                <w:numId w:val="80"/>
              </w:numPr>
              <w:autoSpaceDE w:val="0"/>
              <w:autoSpaceDN w:val="0"/>
              <w:adjustRightInd w:val="0"/>
              <w:spacing w:line="276" w:lineRule="auto"/>
              <w:ind w:left="855" w:right="-20" w:hanging="284"/>
              <w:jc w:val="both"/>
              <w:rPr>
                <w:rFonts w:ascii="Garamond" w:hAnsi="Garamond"/>
                <w:sz w:val="18"/>
                <w:szCs w:val="18"/>
              </w:rPr>
            </w:pPr>
            <w:r w:rsidRPr="006A18C6">
              <w:rPr>
                <w:rFonts w:ascii="Garamond" w:hAnsi="Garamond"/>
                <w:sz w:val="18"/>
                <w:szCs w:val="18"/>
              </w:rPr>
              <w:t>dif</w:t>
            </w:r>
            <w:r w:rsidRPr="006A18C6">
              <w:rPr>
                <w:rFonts w:ascii="Garamond" w:hAnsi="Garamond"/>
                <w:spacing w:val="-1"/>
                <w:sz w:val="18"/>
                <w:szCs w:val="18"/>
              </w:rPr>
              <w:t>f</w:t>
            </w:r>
            <w:r w:rsidRPr="006A18C6">
              <w:rPr>
                <w:rFonts w:ascii="Garamond" w:hAnsi="Garamond"/>
                <w:sz w:val="18"/>
                <w:szCs w:val="18"/>
              </w:rPr>
              <w:t>ere</w:t>
            </w:r>
            <w:r w:rsidRPr="006A18C6">
              <w:rPr>
                <w:rFonts w:ascii="Garamond" w:hAnsi="Garamond"/>
                <w:spacing w:val="-1"/>
                <w:sz w:val="18"/>
                <w:szCs w:val="18"/>
              </w:rPr>
              <w:t>n</w:t>
            </w:r>
            <w:r w:rsidRPr="006A18C6">
              <w:rPr>
                <w:rFonts w:ascii="Garamond" w:hAnsi="Garamond"/>
                <w:sz w:val="18"/>
                <w:szCs w:val="18"/>
              </w:rPr>
              <w:t>ti</w:t>
            </w:r>
            <w:r w:rsidRPr="006A18C6">
              <w:rPr>
                <w:rFonts w:ascii="Garamond" w:hAnsi="Garamond"/>
                <w:spacing w:val="1"/>
                <w:sz w:val="18"/>
                <w:szCs w:val="18"/>
              </w:rPr>
              <w:t xml:space="preserve"> </w:t>
            </w:r>
            <w:r w:rsidRPr="006A18C6">
              <w:rPr>
                <w:rFonts w:ascii="Garamond" w:hAnsi="Garamond"/>
                <w:spacing w:val="-1"/>
                <w:sz w:val="18"/>
                <w:szCs w:val="18"/>
              </w:rPr>
              <w:t>v</w:t>
            </w:r>
            <w:r w:rsidRPr="006A18C6">
              <w:rPr>
                <w:rFonts w:ascii="Garamond" w:hAnsi="Garamond"/>
                <w:sz w:val="18"/>
                <w:szCs w:val="18"/>
              </w:rPr>
              <w:t>oltaggi</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z w:val="18"/>
                <w:szCs w:val="18"/>
              </w:rPr>
              <w:t>i</w:t>
            </w:r>
            <w:r w:rsidRPr="006A18C6">
              <w:rPr>
                <w:rFonts w:ascii="Garamond" w:hAnsi="Garamond"/>
                <w:spacing w:val="1"/>
                <w:sz w:val="18"/>
                <w:szCs w:val="18"/>
              </w:rPr>
              <w:t xml:space="preserve"> </w:t>
            </w:r>
            <w:r w:rsidRPr="006A18C6">
              <w:rPr>
                <w:rFonts w:ascii="Garamond" w:hAnsi="Garamond"/>
                <w:sz w:val="18"/>
                <w:szCs w:val="18"/>
              </w:rPr>
              <w:t>bordo.</w:t>
            </w:r>
          </w:p>
          <w:p w14:paraId="30AA640C" w14:textId="77777777" w:rsidR="008C3262" w:rsidRPr="006A18C6" w:rsidRDefault="008C3262" w:rsidP="0006571E">
            <w:pPr>
              <w:pStyle w:val="Paragrafoelenco"/>
              <w:widowControl w:val="0"/>
              <w:numPr>
                <w:ilvl w:val="0"/>
                <w:numId w:val="81"/>
              </w:numPr>
              <w:autoSpaceDE w:val="0"/>
              <w:autoSpaceDN w:val="0"/>
              <w:adjustRightInd w:val="0"/>
              <w:spacing w:line="276" w:lineRule="auto"/>
              <w:ind w:left="425" w:right="22"/>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delle</w:t>
            </w:r>
            <w:r w:rsidRPr="006A18C6">
              <w:rPr>
                <w:rFonts w:ascii="Garamond" w:hAnsi="Garamond"/>
                <w:spacing w:val="1"/>
                <w:sz w:val="18"/>
                <w:szCs w:val="18"/>
              </w:rPr>
              <w:t xml:space="preserve"> </w:t>
            </w:r>
            <w:r w:rsidRPr="006A18C6">
              <w:rPr>
                <w:rFonts w:ascii="Garamond" w:hAnsi="Garamond"/>
                <w:sz w:val="18"/>
                <w:szCs w:val="18"/>
              </w:rPr>
              <w:t>cause</w:t>
            </w:r>
            <w:r w:rsidRPr="006A18C6">
              <w:rPr>
                <w:rFonts w:ascii="Garamond" w:hAnsi="Garamond"/>
                <w:spacing w:val="1"/>
                <w:sz w:val="18"/>
                <w:szCs w:val="18"/>
              </w:rPr>
              <w:t xml:space="preserve"> </w:t>
            </w:r>
            <w:r w:rsidRPr="006A18C6">
              <w:rPr>
                <w:rFonts w:ascii="Garamond" w:hAnsi="Garamond"/>
                <w:spacing w:val="-1"/>
                <w:sz w:val="18"/>
                <w:szCs w:val="18"/>
              </w:rPr>
              <w:t>de</w:t>
            </w:r>
            <w:r w:rsidRPr="006A18C6">
              <w:rPr>
                <w:rFonts w:ascii="Garamond" w:hAnsi="Garamond"/>
                <w:sz w:val="18"/>
                <w:szCs w:val="18"/>
              </w:rPr>
              <w:t>lla</w:t>
            </w:r>
            <w:r w:rsidRPr="006A18C6">
              <w:rPr>
                <w:rFonts w:ascii="Garamond" w:hAnsi="Garamond"/>
                <w:spacing w:val="1"/>
                <w:sz w:val="18"/>
                <w:szCs w:val="18"/>
              </w:rPr>
              <w:t xml:space="preserve"> </w:t>
            </w:r>
            <w:r w:rsidRPr="006A18C6">
              <w:rPr>
                <w:rFonts w:ascii="Garamond" w:hAnsi="Garamond"/>
                <w:sz w:val="18"/>
                <w:szCs w:val="18"/>
              </w:rPr>
              <w:t>sc</w:t>
            </w:r>
            <w:r w:rsidRPr="006A18C6">
              <w:rPr>
                <w:rFonts w:ascii="Garamond" w:hAnsi="Garamond"/>
                <w:spacing w:val="-1"/>
                <w:sz w:val="18"/>
                <w:szCs w:val="18"/>
              </w:rPr>
              <w:t>o</w:t>
            </w:r>
            <w:r w:rsidRPr="006A18C6">
              <w:rPr>
                <w:rFonts w:ascii="Garamond" w:hAnsi="Garamond"/>
                <w:sz w:val="18"/>
                <w:szCs w:val="18"/>
              </w:rPr>
              <w:t>ssa</w:t>
            </w:r>
            <w:r w:rsidRPr="006A18C6">
              <w:rPr>
                <w:rFonts w:ascii="Garamond" w:hAnsi="Garamond"/>
                <w:spacing w:val="1"/>
                <w:sz w:val="18"/>
                <w:szCs w:val="18"/>
              </w:rPr>
              <w:t xml:space="preserve"> </w:t>
            </w:r>
            <w:r w:rsidRPr="006A18C6">
              <w:rPr>
                <w:rFonts w:ascii="Garamond" w:hAnsi="Garamond"/>
                <w:sz w:val="18"/>
                <w:szCs w:val="18"/>
              </w:rPr>
              <w:t>elettrica</w:t>
            </w:r>
            <w:r w:rsidRPr="006A18C6">
              <w:rPr>
                <w:rFonts w:ascii="Garamond" w:hAnsi="Garamond"/>
                <w:spacing w:val="1"/>
                <w:sz w:val="18"/>
                <w:szCs w:val="18"/>
              </w:rPr>
              <w:t xml:space="preserve"> </w:t>
            </w:r>
            <w:r w:rsidRPr="006A18C6">
              <w:rPr>
                <w:rFonts w:ascii="Garamond" w:hAnsi="Garamond"/>
                <w:sz w:val="18"/>
                <w:szCs w:val="18"/>
              </w:rPr>
              <w:t>e preca</w:t>
            </w:r>
            <w:r w:rsidRPr="006A18C6">
              <w:rPr>
                <w:rFonts w:ascii="Garamond" w:hAnsi="Garamond"/>
                <w:spacing w:val="-1"/>
                <w:sz w:val="18"/>
                <w:szCs w:val="18"/>
              </w:rPr>
              <w:t>u</w:t>
            </w:r>
            <w:r w:rsidRPr="006A18C6">
              <w:rPr>
                <w:rFonts w:ascii="Garamond" w:hAnsi="Garamond"/>
                <w:sz w:val="18"/>
                <w:szCs w:val="18"/>
              </w:rPr>
              <w:t xml:space="preserve">zioni da </w:t>
            </w:r>
            <w:r w:rsidRPr="006A18C6">
              <w:rPr>
                <w:rFonts w:ascii="Garamond" w:hAnsi="Garamond"/>
                <w:spacing w:val="-1"/>
                <w:sz w:val="18"/>
                <w:szCs w:val="18"/>
              </w:rPr>
              <w:t>o</w:t>
            </w:r>
            <w:r w:rsidRPr="006A18C6">
              <w:rPr>
                <w:rFonts w:ascii="Garamond" w:hAnsi="Garamond"/>
                <w:sz w:val="18"/>
                <w:szCs w:val="18"/>
              </w:rPr>
              <w:t>ss</w:t>
            </w:r>
            <w:r w:rsidRPr="006A18C6">
              <w:rPr>
                <w:rFonts w:ascii="Garamond" w:hAnsi="Garamond"/>
                <w:spacing w:val="1"/>
                <w:sz w:val="18"/>
                <w:szCs w:val="18"/>
              </w:rPr>
              <w:t>e</w:t>
            </w:r>
            <w:r w:rsidRPr="006A18C6">
              <w:rPr>
                <w:rFonts w:ascii="Garamond" w:hAnsi="Garamond"/>
                <w:sz w:val="18"/>
                <w:szCs w:val="18"/>
              </w:rPr>
              <w:t>rvare</w:t>
            </w:r>
            <w:r w:rsidRPr="006A18C6">
              <w:rPr>
                <w:rFonts w:ascii="Garamond" w:hAnsi="Garamond"/>
                <w:spacing w:val="1"/>
                <w:sz w:val="18"/>
                <w:szCs w:val="18"/>
              </w:rPr>
              <w:t xml:space="preserve"> </w:t>
            </w:r>
            <w:r w:rsidRPr="006A18C6">
              <w:rPr>
                <w:rFonts w:ascii="Garamond" w:hAnsi="Garamond"/>
                <w:spacing w:val="-1"/>
                <w:sz w:val="18"/>
                <w:szCs w:val="18"/>
              </w:rPr>
              <w:t>p</w:t>
            </w:r>
            <w:r w:rsidRPr="006A18C6">
              <w:rPr>
                <w:rFonts w:ascii="Garamond" w:hAnsi="Garamond"/>
                <w:spacing w:val="1"/>
                <w:sz w:val="18"/>
                <w:szCs w:val="18"/>
              </w:rPr>
              <w:t>e</w:t>
            </w:r>
            <w:r w:rsidRPr="006A18C6">
              <w:rPr>
                <w:rFonts w:ascii="Garamond" w:hAnsi="Garamond"/>
                <w:sz w:val="18"/>
                <w:szCs w:val="18"/>
              </w:rPr>
              <w:t>r</w:t>
            </w:r>
            <w:r w:rsidRPr="006A18C6">
              <w:rPr>
                <w:rFonts w:ascii="Garamond" w:hAnsi="Garamond"/>
                <w:spacing w:val="1"/>
                <w:sz w:val="18"/>
                <w:szCs w:val="18"/>
              </w:rPr>
              <w:t xml:space="preserve"> prevenire </w:t>
            </w:r>
            <w:r w:rsidRPr="006A18C6">
              <w:rPr>
                <w:rFonts w:ascii="Garamond" w:hAnsi="Garamond"/>
                <w:sz w:val="18"/>
                <w:szCs w:val="18"/>
              </w:rPr>
              <w:t>la s</w:t>
            </w:r>
            <w:r w:rsidRPr="006A18C6">
              <w:rPr>
                <w:rFonts w:ascii="Garamond" w:hAnsi="Garamond"/>
                <w:spacing w:val="1"/>
                <w:sz w:val="18"/>
                <w:szCs w:val="18"/>
              </w:rPr>
              <w:t>c</w:t>
            </w:r>
            <w:r w:rsidRPr="006A18C6">
              <w:rPr>
                <w:rFonts w:ascii="Garamond" w:hAnsi="Garamond"/>
                <w:sz w:val="18"/>
                <w:szCs w:val="18"/>
              </w:rPr>
              <w:t>ossa.</w:t>
            </w:r>
          </w:p>
        </w:tc>
        <w:tc>
          <w:tcPr>
            <w:tcW w:w="3412" w:type="dxa"/>
          </w:tcPr>
          <w:p w14:paraId="13CCF987" w14:textId="77777777" w:rsidR="008C3262" w:rsidRPr="006A18C6" w:rsidRDefault="008C3262" w:rsidP="0006571E">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Riconosce e riferisce i rischi elettrici e la apparecchiatura non sicura</w:t>
            </w:r>
          </w:p>
          <w:p w14:paraId="398D695D" w14:textId="77777777" w:rsidR="008C3262" w:rsidRPr="006A18C6" w:rsidRDefault="008C3262" w:rsidP="0006571E">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Comprende il voltaggio di sicurezza per maneggiare l’apparecchiatura portatile</w:t>
            </w:r>
          </w:p>
          <w:p w14:paraId="010FECE8" w14:textId="77777777" w:rsidR="008C3262" w:rsidRPr="006A18C6" w:rsidRDefault="008C3262" w:rsidP="0006571E">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Comprendere i rischi associati con la apparecchiatura ad alta tensione e il lavoro a bordo</w:t>
            </w:r>
          </w:p>
        </w:tc>
      </w:tr>
      <w:tr w:rsidR="008C3262" w:rsidRPr="006A18C6" w14:paraId="44368820" w14:textId="77777777" w:rsidTr="008C3262">
        <w:tblPrEx>
          <w:jc w:val="left"/>
        </w:tblPrEx>
        <w:trPr>
          <w:trHeight w:hRule="exact" w:val="2116"/>
        </w:trPr>
        <w:tc>
          <w:tcPr>
            <w:tcW w:w="2122" w:type="dxa"/>
          </w:tcPr>
          <w:p w14:paraId="7B14B5C4" w14:textId="77777777" w:rsidR="008C3262" w:rsidRPr="006A18C6" w:rsidRDefault="008C3262" w:rsidP="0006571E">
            <w:pPr>
              <w:widowControl w:val="0"/>
              <w:autoSpaceDE w:val="0"/>
              <w:autoSpaceDN w:val="0"/>
              <w:adjustRightInd w:val="0"/>
              <w:spacing w:line="276" w:lineRule="auto"/>
              <w:ind w:left="64" w:right="-20"/>
              <w:jc w:val="center"/>
              <w:rPr>
                <w:rFonts w:ascii="Garamond" w:hAnsi="Garamond"/>
                <w:sz w:val="18"/>
                <w:szCs w:val="18"/>
              </w:rPr>
            </w:pPr>
          </w:p>
          <w:p w14:paraId="648E281F" w14:textId="77777777" w:rsidR="008C3262" w:rsidRPr="006A18C6" w:rsidRDefault="008C3262" w:rsidP="0006571E">
            <w:pPr>
              <w:widowControl w:val="0"/>
              <w:autoSpaceDE w:val="0"/>
              <w:autoSpaceDN w:val="0"/>
              <w:adjustRightInd w:val="0"/>
              <w:spacing w:line="276" w:lineRule="auto"/>
              <w:ind w:left="64" w:right="-20"/>
              <w:jc w:val="center"/>
              <w:rPr>
                <w:rFonts w:ascii="Garamond" w:hAnsi="Garamond"/>
                <w:sz w:val="18"/>
                <w:szCs w:val="18"/>
              </w:rPr>
            </w:pPr>
            <w:r w:rsidRPr="006A18C6">
              <w:rPr>
                <w:rFonts w:ascii="Garamond" w:hAnsi="Garamond"/>
                <w:sz w:val="18"/>
                <w:szCs w:val="18"/>
              </w:rPr>
              <w:t>Contribuisce</w:t>
            </w:r>
            <w:r w:rsidRPr="006A18C6">
              <w:rPr>
                <w:rFonts w:ascii="Garamond" w:hAnsi="Garamond"/>
                <w:spacing w:val="1"/>
                <w:sz w:val="18"/>
                <w:szCs w:val="18"/>
              </w:rPr>
              <w:t xml:space="preserve"> </w:t>
            </w:r>
            <w:r w:rsidRPr="006A18C6">
              <w:rPr>
                <w:rFonts w:ascii="Garamond" w:hAnsi="Garamond"/>
                <w:sz w:val="18"/>
                <w:szCs w:val="18"/>
              </w:rPr>
              <w:t>al</w:t>
            </w:r>
            <w:r w:rsidRPr="006A18C6">
              <w:rPr>
                <w:rFonts w:ascii="Garamond" w:hAnsi="Garamond"/>
                <w:spacing w:val="-1"/>
                <w:sz w:val="18"/>
                <w:szCs w:val="18"/>
              </w:rPr>
              <w:t xml:space="preserve"> </w:t>
            </w:r>
            <w:r w:rsidRPr="006A18C6">
              <w:rPr>
                <w:rFonts w:ascii="Garamond" w:hAnsi="Garamond"/>
                <w:sz w:val="18"/>
                <w:szCs w:val="18"/>
              </w:rPr>
              <w:t>man</w:t>
            </w:r>
            <w:r w:rsidRPr="006A18C6">
              <w:rPr>
                <w:rFonts w:ascii="Garamond" w:hAnsi="Garamond"/>
                <w:spacing w:val="1"/>
                <w:sz w:val="18"/>
                <w:szCs w:val="18"/>
              </w:rPr>
              <w:t>e</w:t>
            </w:r>
            <w:r w:rsidRPr="006A18C6">
              <w:rPr>
                <w:rFonts w:ascii="Garamond" w:hAnsi="Garamond"/>
                <w:sz w:val="18"/>
                <w:szCs w:val="18"/>
              </w:rPr>
              <w:t>ggio</w:t>
            </w:r>
            <w:r w:rsidRPr="006A18C6">
              <w:rPr>
                <w:rFonts w:ascii="Garamond" w:hAnsi="Garamond"/>
                <w:spacing w:val="1"/>
                <w:sz w:val="18"/>
                <w:szCs w:val="18"/>
              </w:rPr>
              <w:t xml:space="preserve"> </w:t>
            </w:r>
            <w:r w:rsidRPr="006A18C6">
              <w:rPr>
                <w:rFonts w:ascii="Garamond" w:hAnsi="Garamond"/>
                <w:sz w:val="18"/>
                <w:szCs w:val="18"/>
              </w:rPr>
              <w:t>delle</w:t>
            </w:r>
            <w:r w:rsidRPr="006A18C6">
              <w:rPr>
                <w:rFonts w:ascii="Garamond" w:hAnsi="Garamond"/>
                <w:spacing w:val="-1"/>
                <w:sz w:val="18"/>
                <w:szCs w:val="18"/>
              </w:rPr>
              <w:t xml:space="preserve"> </w:t>
            </w:r>
            <w:r w:rsidRPr="006A18C6">
              <w:rPr>
                <w:rFonts w:ascii="Garamond" w:hAnsi="Garamond"/>
                <w:sz w:val="18"/>
                <w:szCs w:val="18"/>
              </w:rPr>
              <w:t>provviste</w:t>
            </w:r>
          </w:p>
        </w:tc>
        <w:tc>
          <w:tcPr>
            <w:tcW w:w="4648" w:type="dxa"/>
          </w:tcPr>
          <w:p w14:paraId="3CA61A48" w14:textId="77777777" w:rsidR="008C3262" w:rsidRPr="006A18C6" w:rsidRDefault="008C3262" w:rsidP="0006571E">
            <w:pPr>
              <w:widowControl w:val="0"/>
              <w:autoSpaceDE w:val="0"/>
              <w:autoSpaceDN w:val="0"/>
              <w:adjustRightInd w:val="0"/>
              <w:ind w:left="360" w:right="-20"/>
              <w:rPr>
                <w:rFonts w:ascii="Garamond" w:hAnsi="Garamond"/>
                <w:sz w:val="18"/>
                <w:szCs w:val="18"/>
              </w:rPr>
            </w:pPr>
          </w:p>
          <w:p w14:paraId="4B4B2102" w14:textId="77777777" w:rsidR="008C3262" w:rsidRPr="006A18C6" w:rsidRDefault="008C3262" w:rsidP="0006571E">
            <w:pPr>
              <w:widowControl w:val="0"/>
              <w:autoSpaceDE w:val="0"/>
              <w:autoSpaceDN w:val="0"/>
              <w:adjustRightInd w:val="0"/>
              <w:ind w:left="360" w:right="-20"/>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delle</w:t>
            </w:r>
            <w:r w:rsidRPr="006A18C6">
              <w:rPr>
                <w:rFonts w:ascii="Garamond" w:hAnsi="Garamond"/>
                <w:spacing w:val="1"/>
                <w:sz w:val="18"/>
                <w:szCs w:val="18"/>
              </w:rPr>
              <w:t xml:space="preserve"> </w:t>
            </w:r>
            <w:r w:rsidRPr="006A18C6">
              <w:rPr>
                <w:rFonts w:ascii="Garamond" w:hAnsi="Garamond"/>
                <w:sz w:val="18"/>
                <w:szCs w:val="18"/>
              </w:rPr>
              <w:t>procedure</w:t>
            </w:r>
            <w:r w:rsidRPr="006A18C6">
              <w:rPr>
                <w:rFonts w:ascii="Garamond" w:hAnsi="Garamond"/>
                <w:spacing w:val="1"/>
                <w:sz w:val="18"/>
                <w:szCs w:val="18"/>
              </w:rPr>
              <w:t xml:space="preserve"> </w:t>
            </w:r>
            <w:r w:rsidRPr="006A18C6">
              <w:rPr>
                <w:rFonts w:ascii="Garamond" w:hAnsi="Garamond"/>
                <w:sz w:val="18"/>
                <w:szCs w:val="18"/>
              </w:rPr>
              <w:t>per</w:t>
            </w:r>
            <w:r w:rsidRPr="006A18C6">
              <w:rPr>
                <w:rFonts w:ascii="Garamond" w:hAnsi="Garamond"/>
                <w:spacing w:val="-1"/>
                <w:sz w:val="18"/>
                <w:szCs w:val="18"/>
              </w:rPr>
              <w:t xml:space="preserve"> </w:t>
            </w:r>
            <w:r w:rsidRPr="006A18C6">
              <w:rPr>
                <w:rFonts w:ascii="Garamond" w:hAnsi="Garamond"/>
                <w:sz w:val="18"/>
                <w:szCs w:val="18"/>
              </w:rPr>
              <w:t>il</w:t>
            </w:r>
            <w:r w:rsidRPr="006A18C6">
              <w:rPr>
                <w:rFonts w:ascii="Garamond" w:hAnsi="Garamond"/>
                <w:spacing w:val="1"/>
                <w:sz w:val="18"/>
                <w:szCs w:val="18"/>
              </w:rPr>
              <w:t xml:space="preserve"> </w:t>
            </w:r>
            <w:r w:rsidRPr="006A18C6">
              <w:rPr>
                <w:rFonts w:ascii="Garamond" w:hAnsi="Garamond"/>
                <w:sz w:val="18"/>
                <w:szCs w:val="18"/>
              </w:rPr>
              <w:t xml:space="preserve">sicuro </w:t>
            </w:r>
            <w:r w:rsidRPr="006A18C6">
              <w:rPr>
                <w:rFonts w:ascii="Garamond" w:hAnsi="Garamond"/>
                <w:spacing w:val="-1"/>
                <w:sz w:val="18"/>
                <w:szCs w:val="18"/>
              </w:rPr>
              <w:t>m</w:t>
            </w:r>
            <w:r w:rsidRPr="006A18C6">
              <w:rPr>
                <w:rFonts w:ascii="Garamond" w:hAnsi="Garamond"/>
                <w:spacing w:val="1"/>
                <w:sz w:val="18"/>
                <w:szCs w:val="18"/>
              </w:rPr>
              <w:t>a</w:t>
            </w:r>
            <w:r w:rsidRPr="006A18C6">
              <w:rPr>
                <w:rFonts w:ascii="Garamond" w:hAnsi="Garamond"/>
                <w:sz w:val="18"/>
                <w:szCs w:val="18"/>
              </w:rPr>
              <w:t>neggio,</w:t>
            </w:r>
            <w:r w:rsidRPr="006A18C6">
              <w:rPr>
                <w:rFonts w:ascii="Garamond" w:hAnsi="Garamond"/>
                <w:spacing w:val="1"/>
                <w:sz w:val="18"/>
                <w:szCs w:val="18"/>
              </w:rPr>
              <w:t xml:space="preserve"> </w:t>
            </w:r>
            <w:r w:rsidRPr="006A18C6">
              <w:rPr>
                <w:rFonts w:ascii="Garamond" w:hAnsi="Garamond"/>
                <w:sz w:val="18"/>
                <w:szCs w:val="18"/>
              </w:rPr>
              <w:t>stiv</w:t>
            </w:r>
            <w:r w:rsidRPr="006A18C6">
              <w:rPr>
                <w:rFonts w:ascii="Garamond" w:hAnsi="Garamond"/>
                <w:spacing w:val="-1"/>
                <w:sz w:val="18"/>
                <w:szCs w:val="18"/>
              </w:rPr>
              <w:t>a</w:t>
            </w:r>
            <w:r w:rsidRPr="006A18C6">
              <w:rPr>
                <w:rFonts w:ascii="Garamond" w:hAnsi="Garamond"/>
                <w:sz w:val="18"/>
                <w:szCs w:val="18"/>
              </w:rPr>
              <w:t>ggio</w:t>
            </w:r>
            <w:r w:rsidRPr="006A18C6">
              <w:rPr>
                <w:rFonts w:ascii="Garamond" w:hAnsi="Garamond"/>
                <w:spacing w:val="1"/>
                <w:sz w:val="18"/>
                <w:szCs w:val="18"/>
              </w:rPr>
              <w:t xml:space="preserve"> </w:t>
            </w:r>
            <w:r w:rsidRPr="006A18C6">
              <w:rPr>
                <w:rFonts w:ascii="Garamond" w:hAnsi="Garamond"/>
                <w:sz w:val="18"/>
                <w:szCs w:val="18"/>
              </w:rPr>
              <w:t>e r</w:t>
            </w:r>
            <w:r w:rsidRPr="006A18C6">
              <w:rPr>
                <w:rFonts w:ascii="Garamond" w:hAnsi="Garamond"/>
                <w:spacing w:val="-1"/>
                <w:sz w:val="18"/>
                <w:szCs w:val="18"/>
              </w:rPr>
              <w:t>i</w:t>
            </w:r>
            <w:r w:rsidRPr="006A18C6">
              <w:rPr>
                <w:rFonts w:ascii="Garamond" w:hAnsi="Garamond"/>
                <w:sz w:val="18"/>
                <w:szCs w:val="18"/>
              </w:rPr>
              <w:t>zzag</w:t>
            </w:r>
            <w:r w:rsidRPr="006A18C6">
              <w:rPr>
                <w:rFonts w:ascii="Garamond" w:hAnsi="Garamond"/>
                <w:spacing w:val="-1"/>
                <w:sz w:val="18"/>
                <w:szCs w:val="18"/>
              </w:rPr>
              <w:t>g</w:t>
            </w:r>
            <w:r w:rsidRPr="006A18C6">
              <w:rPr>
                <w:rFonts w:ascii="Garamond" w:hAnsi="Garamond"/>
                <w:sz w:val="18"/>
                <w:szCs w:val="18"/>
              </w:rPr>
              <w:t>io del</w:t>
            </w:r>
            <w:r w:rsidRPr="006A18C6">
              <w:rPr>
                <w:rFonts w:ascii="Garamond" w:hAnsi="Garamond"/>
                <w:spacing w:val="-1"/>
                <w:sz w:val="18"/>
                <w:szCs w:val="18"/>
              </w:rPr>
              <w:t>l</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provvis</w:t>
            </w:r>
            <w:r w:rsidRPr="006A18C6">
              <w:rPr>
                <w:rFonts w:ascii="Garamond" w:hAnsi="Garamond"/>
                <w:spacing w:val="-1"/>
                <w:sz w:val="18"/>
                <w:szCs w:val="18"/>
              </w:rPr>
              <w:t>t</w:t>
            </w:r>
            <w:r w:rsidRPr="006A18C6">
              <w:rPr>
                <w:rFonts w:ascii="Garamond" w:hAnsi="Garamond"/>
                <w:sz w:val="18"/>
                <w:szCs w:val="18"/>
              </w:rPr>
              <w:t>e</w:t>
            </w:r>
          </w:p>
        </w:tc>
        <w:tc>
          <w:tcPr>
            <w:tcW w:w="3412" w:type="dxa"/>
          </w:tcPr>
          <w:p w14:paraId="1C3E364D" w14:textId="77777777" w:rsidR="008C3262" w:rsidRPr="006A18C6" w:rsidRDefault="008C3262" w:rsidP="0006571E">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Le operazioni con le provviste sono svolte in conformità con le stabilite pratiche di sicurezza e le istruzioni di funzionamento della apparecchiatura.</w:t>
            </w:r>
          </w:p>
          <w:p w14:paraId="19B5E305" w14:textId="77777777" w:rsidR="008C3262" w:rsidRPr="006A18C6" w:rsidRDefault="008C3262" w:rsidP="0006571E">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Il maneggio delle provviste pericolose, rischiose e dannose è conforme con le stabilite pratiche di sicurezza</w:t>
            </w:r>
          </w:p>
          <w:p w14:paraId="71D2EF62" w14:textId="77777777" w:rsidR="008C3262" w:rsidRPr="006A18C6" w:rsidRDefault="008C3262" w:rsidP="0006571E">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Le comunicazioni allo interno dell’area di responsabilità dell’operatore hanno costantemente successo.</w:t>
            </w:r>
          </w:p>
        </w:tc>
      </w:tr>
    </w:tbl>
    <w:p w14:paraId="7FDCBAC7" w14:textId="77777777" w:rsidR="006A18C6" w:rsidRDefault="006A18C6">
      <w:r>
        <w:br w:type="page"/>
      </w:r>
    </w:p>
    <w:p w14:paraId="20716EB2" w14:textId="4029C0C5" w:rsidR="006A18C6" w:rsidRDefault="006A18C6" w:rsidP="003F780C">
      <w:pPr>
        <w:spacing w:after="0"/>
        <w:jc w:val="center"/>
      </w:pPr>
    </w:p>
    <w:tbl>
      <w:tblPr>
        <w:tblW w:w="10196" w:type="dxa"/>
        <w:tblInd w:w="5" w:type="dxa"/>
        <w:tblLayout w:type="fixed"/>
        <w:tblCellMar>
          <w:left w:w="0" w:type="dxa"/>
          <w:right w:w="0" w:type="dxa"/>
        </w:tblCellMar>
        <w:tblLook w:val="0000" w:firstRow="0" w:lastRow="0" w:firstColumn="0" w:lastColumn="0" w:noHBand="0" w:noVBand="0"/>
      </w:tblPr>
      <w:tblGrid>
        <w:gridCol w:w="2115"/>
        <w:gridCol w:w="4682"/>
        <w:gridCol w:w="3399"/>
      </w:tblGrid>
      <w:tr w:rsidR="006A18C6" w:rsidRPr="00E64D0C" w14:paraId="4958EED7" w14:textId="77777777" w:rsidTr="006A18C6">
        <w:trPr>
          <w:trHeight w:hRule="exact" w:val="386"/>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6F77" w14:textId="77777777" w:rsidR="006A18C6" w:rsidRPr="00E64D0C" w:rsidRDefault="006A18C6" w:rsidP="00585DE2">
            <w:pPr>
              <w:widowControl w:val="0"/>
              <w:autoSpaceDE w:val="0"/>
              <w:autoSpaceDN w:val="0"/>
              <w:adjustRightInd w:val="0"/>
              <w:ind w:left="142" w:right="142"/>
              <w:jc w:val="center"/>
              <w:rPr>
                <w:rFonts w:ascii="Garamond" w:eastAsiaTheme="minorEastAsia" w:hAnsi="Garamond"/>
                <w:b/>
                <w:bCs/>
                <w:sz w:val="18"/>
                <w:szCs w:val="18"/>
              </w:rPr>
            </w:pPr>
            <w:r w:rsidRPr="00E64D0C">
              <w:rPr>
                <w:rFonts w:ascii="Garamond" w:eastAsiaTheme="minorEastAsia" w:hAnsi="Garamond"/>
                <w:b/>
                <w:bCs/>
                <w:sz w:val="18"/>
                <w:szCs w:val="18"/>
              </w:rPr>
              <w:t>Competenza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14:paraId="1DB1090A" w14:textId="77777777" w:rsidR="006A18C6" w:rsidRPr="00E64D0C" w:rsidRDefault="006A18C6" w:rsidP="00585DE2">
            <w:pPr>
              <w:pStyle w:val="Paragrafoelenco"/>
              <w:widowControl w:val="0"/>
              <w:autoSpaceDE w:val="0"/>
              <w:autoSpaceDN w:val="0"/>
              <w:adjustRightInd w:val="0"/>
              <w:spacing w:after="0"/>
              <w:ind w:left="425" w:right="142" w:hanging="360"/>
              <w:jc w:val="center"/>
              <w:rPr>
                <w:rFonts w:ascii="Garamond" w:eastAsiaTheme="minorEastAsia" w:hAnsi="Garamond"/>
                <w:b/>
                <w:bCs/>
                <w:sz w:val="18"/>
                <w:szCs w:val="18"/>
              </w:rPr>
            </w:pPr>
            <w:r w:rsidRPr="00E64D0C">
              <w:rPr>
                <w:rFonts w:ascii="Garamond" w:eastAsiaTheme="minorEastAsia" w:hAnsi="Garamond"/>
                <w:b/>
                <w:bCs/>
                <w:sz w:val="18"/>
                <w:szCs w:val="18"/>
              </w:rPr>
              <w:t>Conoscenza, comprensione e competenza</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2BB4922F" w14:textId="77777777" w:rsidR="006A18C6" w:rsidRPr="00E64D0C" w:rsidRDefault="006A18C6" w:rsidP="00585DE2">
            <w:pPr>
              <w:pStyle w:val="Paragrafoelenco"/>
              <w:widowControl w:val="0"/>
              <w:autoSpaceDE w:val="0"/>
              <w:autoSpaceDN w:val="0"/>
              <w:adjustRightInd w:val="0"/>
              <w:spacing w:after="0" w:line="240" w:lineRule="auto"/>
              <w:ind w:left="276" w:right="-20"/>
              <w:jc w:val="center"/>
              <w:rPr>
                <w:rFonts w:ascii="Garamond" w:hAnsi="Garamond"/>
                <w:b/>
                <w:bCs/>
                <w:sz w:val="18"/>
                <w:szCs w:val="18"/>
              </w:rPr>
            </w:pPr>
            <w:r w:rsidRPr="00E64D0C">
              <w:rPr>
                <w:rFonts w:ascii="Garamond" w:hAnsi="Garamond"/>
                <w:b/>
                <w:bCs/>
                <w:sz w:val="18"/>
                <w:szCs w:val="18"/>
              </w:rPr>
              <w:t>Metodi per valutare la competenza</w:t>
            </w:r>
          </w:p>
        </w:tc>
      </w:tr>
    </w:tbl>
    <w:tbl>
      <w:tblPr>
        <w:tblStyle w:val="Grigliatabella"/>
        <w:tblW w:w="10177" w:type="dxa"/>
        <w:jc w:val="center"/>
        <w:tblLook w:val="04A0" w:firstRow="1" w:lastRow="0" w:firstColumn="1" w:lastColumn="0" w:noHBand="0" w:noVBand="1"/>
      </w:tblPr>
      <w:tblGrid>
        <w:gridCol w:w="2122"/>
        <w:gridCol w:w="4677"/>
        <w:gridCol w:w="3378"/>
      </w:tblGrid>
      <w:tr w:rsidR="003C6438" w:rsidRPr="006A18C6" w14:paraId="286329A0" w14:textId="77777777" w:rsidTr="006A18C6">
        <w:trPr>
          <w:trHeight w:hRule="exact" w:val="3414"/>
          <w:jc w:val="center"/>
        </w:trPr>
        <w:tc>
          <w:tcPr>
            <w:tcW w:w="2122" w:type="dxa"/>
          </w:tcPr>
          <w:p w14:paraId="2F1C205A"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r w:rsidRPr="006A18C6">
              <w:rPr>
                <w:rFonts w:ascii="Garamond" w:hAnsi="Garamond"/>
                <w:sz w:val="18"/>
                <w:szCs w:val="18"/>
              </w:rPr>
              <w:br w:type="page"/>
            </w:r>
          </w:p>
          <w:p w14:paraId="7B06B024"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011D3DB4"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5268B67D"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451221A3" w14:textId="59D4C3CF"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r w:rsidRPr="006A18C6">
              <w:rPr>
                <w:rFonts w:ascii="Garamond" w:hAnsi="Garamond"/>
                <w:sz w:val="18"/>
                <w:szCs w:val="18"/>
              </w:rPr>
              <w:t>Contribuisce</w:t>
            </w:r>
            <w:r w:rsidRPr="006A18C6">
              <w:rPr>
                <w:rFonts w:ascii="Garamond" w:hAnsi="Garamond"/>
                <w:spacing w:val="1"/>
                <w:sz w:val="18"/>
                <w:szCs w:val="18"/>
              </w:rPr>
              <w:t xml:space="preserve"> </w:t>
            </w:r>
            <w:r w:rsidRPr="006A18C6">
              <w:rPr>
                <w:rFonts w:ascii="Garamond" w:hAnsi="Garamond"/>
                <w:sz w:val="18"/>
                <w:szCs w:val="18"/>
              </w:rPr>
              <w:t>alla</w:t>
            </w:r>
            <w:r w:rsidRPr="006A18C6">
              <w:rPr>
                <w:rFonts w:ascii="Garamond" w:hAnsi="Garamond"/>
                <w:spacing w:val="1"/>
                <w:sz w:val="18"/>
                <w:szCs w:val="18"/>
              </w:rPr>
              <w:t xml:space="preserve"> </w:t>
            </w:r>
            <w:r w:rsidRPr="006A18C6">
              <w:rPr>
                <w:rFonts w:ascii="Garamond" w:hAnsi="Garamond"/>
                <w:sz w:val="18"/>
                <w:szCs w:val="18"/>
              </w:rPr>
              <w:t>manute</w:t>
            </w:r>
            <w:r w:rsidRPr="006A18C6">
              <w:rPr>
                <w:rFonts w:ascii="Garamond" w:hAnsi="Garamond"/>
                <w:spacing w:val="-1"/>
                <w:sz w:val="18"/>
                <w:szCs w:val="18"/>
              </w:rPr>
              <w:t>n</w:t>
            </w:r>
            <w:r w:rsidRPr="006A18C6">
              <w:rPr>
                <w:rFonts w:ascii="Garamond" w:hAnsi="Garamond"/>
                <w:sz w:val="18"/>
                <w:szCs w:val="18"/>
              </w:rPr>
              <w:t>zione</w:t>
            </w:r>
            <w:r w:rsidRPr="006A18C6">
              <w:rPr>
                <w:rFonts w:ascii="Garamond" w:hAnsi="Garamond"/>
                <w:spacing w:val="1"/>
                <w:sz w:val="18"/>
                <w:szCs w:val="18"/>
              </w:rPr>
              <w:t xml:space="preserve"> </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riparazione</w:t>
            </w:r>
            <w:r w:rsidRPr="006A18C6">
              <w:rPr>
                <w:rFonts w:ascii="Garamond" w:hAnsi="Garamond"/>
                <w:spacing w:val="1"/>
                <w:sz w:val="18"/>
                <w:szCs w:val="18"/>
              </w:rPr>
              <w:t xml:space="preserve"> </w:t>
            </w:r>
            <w:r w:rsidRPr="006A18C6">
              <w:rPr>
                <w:rFonts w:ascii="Garamond" w:hAnsi="Garamond"/>
                <w:sz w:val="18"/>
                <w:szCs w:val="18"/>
              </w:rPr>
              <w:t>a bordo</w:t>
            </w:r>
          </w:p>
        </w:tc>
        <w:tc>
          <w:tcPr>
            <w:tcW w:w="4677" w:type="dxa"/>
          </w:tcPr>
          <w:p w14:paraId="63A14447" w14:textId="77777777" w:rsidR="003C6438" w:rsidRPr="006A18C6" w:rsidRDefault="003C6438">
            <w:pPr>
              <w:pStyle w:val="Paragrafoelenco"/>
              <w:widowControl w:val="0"/>
              <w:numPr>
                <w:ilvl w:val="0"/>
                <w:numId w:val="82"/>
              </w:numPr>
              <w:autoSpaceDE w:val="0"/>
              <w:autoSpaceDN w:val="0"/>
              <w:adjustRightInd w:val="0"/>
              <w:spacing w:before="4" w:line="276" w:lineRule="auto"/>
              <w:ind w:left="425" w:right="142"/>
              <w:jc w:val="both"/>
              <w:rPr>
                <w:rFonts w:ascii="Garamond" w:hAnsi="Garamond"/>
                <w:sz w:val="18"/>
                <w:szCs w:val="18"/>
              </w:rPr>
            </w:pPr>
            <w:r w:rsidRPr="006A18C6">
              <w:rPr>
                <w:rFonts w:ascii="Garamond" w:hAnsi="Garamond"/>
                <w:sz w:val="18"/>
                <w:szCs w:val="18"/>
              </w:rPr>
              <w:t>Capa</w:t>
            </w:r>
            <w:r w:rsidRPr="006A18C6">
              <w:rPr>
                <w:rFonts w:ascii="Garamond" w:hAnsi="Garamond"/>
                <w:spacing w:val="-1"/>
                <w:sz w:val="18"/>
                <w:szCs w:val="18"/>
              </w:rPr>
              <w:t>c</w:t>
            </w:r>
            <w:r w:rsidRPr="006A18C6">
              <w:rPr>
                <w:rFonts w:ascii="Garamond" w:hAnsi="Garamond"/>
                <w:sz w:val="18"/>
                <w:szCs w:val="18"/>
              </w:rPr>
              <w:t>ità ad</w:t>
            </w:r>
            <w:r w:rsidRPr="006A18C6">
              <w:rPr>
                <w:rFonts w:ascii="Garamond" w:hAnsi="Garamond"/>
                <w:spacing w:val="1"/>
                <w:sz w:val="18"/>
                <w:szCs w:val="18"/>
              </w:rPr>
              <w:t xml:space="preserve"> </w:t>
            </w:r>
            <w:r w:rsidRPr="006A18C6">
              <w:rPr>
                <w:rFonts w:ascii="Garamond" w:hAnsi="Garamond"/>
                <w:sz w:val="18"/>
                <w:szCs w:val="18"/>
              </w:rPr>
              <w:t>usare i</w:t>
            </w:r>
            <w:r w:rsidRPr="006A18C6">
              <w:rPr>
                <w:rFonts w:ascii="Garamond" w:hAnsi="Garamond"/>
                <w:spacing w:val="1"/>
                <w:sz w:val="18"/>
                <w:szCs w:val="18"/>
              </w:rPr>
              <w:t xml:space="preserve"> </w:t>
            </w:r>
            <w:r w:rsidRPr="006A18C6">
              <w:rPr>
                <w:rFonts w:ascii="Garamond" w:hAnsi="Garamond"/>
                <w:spacing w:val="-1"/>
                <w:sz w:val="18"/>
                <w:szCs w:val="18"/>
              </w:rPr>
              <w:t>m</w:t>
            </w:r>
            <w:r w:rsidRPr="006A18C6">
              <w:rPr>
                <w:rFonts w:ascii="Garamond" w:hAnsi="Garamond"/>
                <w:spacing w:val="1"/>
                <w:sz w:val="18"/>
                <w:szCs w:val="18"/>
              </w:rPr>
              <w:t>a</w:t>
            </w:r>
            <w:r w:rsidRPr="006A18C6">
              <w:rPr>
                <w:rFonts w:ascii="Garamond" w:hAnsi="Garamond"/>
                <w:spacing w:val="-1"/>
                <w:sz w:val="18"/>
                <w:szCs w:val="18"/>
              </w:rPr>
              <w:t>te</w:t>
            </w:r>
            <w:r w:rsidRPr="006A18C6">
              <w:rPr>
                <w:rFonts w:ascii="Garamond" w:hAnsi="Garamond"/>
                <w:sz w:val="18"/>
                <w:szCs w:val="18"/>
              </w:rPr>
              <w:t>riali e l’at</w:t>
            </w:r>
            <w:r w:rsidRPr="006A18C6">
              <w:rPr>
                <w:rFonts w:ascii="Garamond" w:hAnsi="Garamond"/>
                <w:spacing w:val="-1"/>
                <w:sz w:val="18"/>
                <w:szCs w:val="18"/>
              </w:rPr>
              <w:t>t</w:t>
            </w:r>
            <w:r w:rsidRPr="006A18C6">
              <w:rPr>
                <w:rFonts w:ascii="Garamond" w:hAnsi="Garamond"/>
                <w:sz w:val="18"/>
                <w:szCs w:val="18"/>
              </w:rPr>
              <w:t>re</w:t>
            </w:r>
            <w:r w:rsidRPr="006A18C6">
              <w:rPr>
                <w:rFonts w:ascii="Garamond" w:hAnsi="Garamond"/>
                <w:spacing w:val="-1"/>
                <w:sz w:val="18"/>
                <w:szCs w:val="18"/>
              </w:rPr>
              <w:t>z</w:t>
            </w:r>
            <w:r w:rsidRPr="006A18C6">
              <w:rPr>
                <w:rFonts w:ascii="Garamond" w:hAnsi="Garamond"/>
                <w:sz w:val="18"/>
                <w:szCs w:val="18"/>
              </w:rPr>
              <w:t>z</w:t>
            </w:r>
            <w:r w:rsidRPr="006A18C6">
              <w:rPr>
                <w:rFonts w:ascii="Garamond" w:hAnsi="Garamond"/>
                <w:spacing w:val="-1"/>
                <w:sz w:val="18"/>
                <w:szCs w:val="18"/>
              </w:rPr>
              <w:t>a</w:t>
            </w:r>
            <w:r w:rsidRPr="006A18C6">
              <w:rPr>
                <w:rFonts w:ascii="Garamond" w:hAnsi="Garamond"/>
                <w:sz w:val="18"/>
                <w:szCs w:val="18"/>
              </w:rPr>
              <w:t>tura per</w:t>
            </w:r>
            <w:r w:rsidRPr="006A18C6">
              <w:rPr>
                <w:rFonts w:ascii="Garamond" w:hAnsi="Garamond"/>
                <w:spacing w:val="-1"/>
                <w:sz w:val="18"/>
                <w:szCs w:val="18"/>
              </w:rPr>
              <w:t xml:space="preserve"> </w:t>
            </w:r>
            <w:r w:rsidRPr="006A18C6">
              <w:rPr>
                <w:rFonts w:ascii="Garamond" w:hAnsi="Garamond"/>
                <w:sz w:val="18"/>
                <w:szCs w:val="18"/>
              </w:rPr>
              <w:t>la pitturazione,</w:t>
            </w:r>
            <w:r w:rsidRPr="006A18C6">
              <w:rPr>
                <w:rFonts w:ascii="Garamond" w:hAnsi="Garamond"/>
                <w:spacing w:val="-1"/>
                <w:sz w:val="18"/>
                <w:szCs w:val="18"/>
              </w:rPr>
              <w:t xml:space="preserve"> </w:t>
            </w:r>
            <w:r w:rsidRPr="006A18C6">
              <w:rPr>
                <w:rFonts w:ascii="Garamond" w:hAnsi="Garamond"/>
                <w:sz w:val="18"/>
                <w:szCs w:val="18"/>
              </w:rPr>
              <w:t>lubrificazio</w:t>
            </w:r>
            <w:r w:rsidRPr="006A18C6">
              <w:rPr>
                <w:rFonts w:ascii="Garamond" w:hAnsi="Garamond"/>
                <w:spacing w:val="-1"/>
                <w:sz w:val="18"/>
                <w:szCs w:val="18"/>
              </w:rPr>
              <w:t>n</w:t>
            </w:r>
            <w:r w:rsidRPr="006A18C6">
              <w:rPr>
                <w:rFonts w:ascii="Garamond" w:hAnsi="Garamond"/>
                <w:sz w:val="18"/>
                <w:szCs w:val="18"/>
              </w:rPr>
              <w:t>e e</w:t>
            </w:r>
            <w:r w:rsidRPr="006A18C6">
              <w:rPr>
                <w:rFonts w:ascii="Garamond" w:hAnsi="Garamond"/>
                <w:spacing w:val="1"/>
                <w:sz w:val="18"/>
                <w:szCs w:val="18"/>
              </w:rPr>
              <w:t xml:space="preserve"> </w:t>
            </w:r>
            <w:r w:rsidRPr="006A18C6">
              <w:rPr>
                <w:rFonts w:ascii="Garamond" w:hAnsi="Garamond"/>
                <w:sz w:val="18"/>
                <w:szCs w:val="18"/>
              </w:rPr>
              <w:t>pulizia;</w:t>
            </w:r>
          </w:p>
          <w:p w14:paraId="3CC53E5F" w14:textId="73452448" w:rsidR="003C6438" w:rsidRPr="006A18C6" w:rsidRDefault="003C6438">
            <w:pPr>
              <w:pStyle w:val="Paragrafoelenco"/>
              <w:widowControl w:val="0"/>
              <w:numPr>
                <w:ilvl w:val="0"/>
                <w:numId w:val="82"/>
              </w:numPr>
              <w:autoSpaceDE w:val="0"/>
              <w:autoSpaceDN w:val="0"/>
              <w:adjustRightInd w:val="0"/>
              <w:spacing w:before="10" w:line="276" w:lineRule="auto"/>
              <w:ind w:left="425" w:right="142"/>
              <w:jc w:val="both"/>
              <w:rPr>
                <w:rFonts w:ascii="Garamond" w:hAnsi="Garamond"/>
                <w:sz w:val="18"/>
                <w:szCs w:val="18"/>
              </w:rPr>
            </w:pPr>
            <w:r w:rsidRPr="006A18C6">
              <w:rPr>
                <w:rFonts w:ascii="Garamond" w:hAnsi="Garamond"/>
                <w:sz w:val="18"/>
                <w:szCs w:val="18"/>
              </w:rPr>
              <w:t>capa</w:t>
            </w:r>
            <w:r w:rsidRPr="006A18C6">
              <w:rPr>
                <w:rFonts w:ascii="Garamond" w:hAnsi="Garamond"/>
                <w:spacing w:val="-1"/>
                <w:sz w:val="18"/>
                <w:szCs w:val="18"/>
              </w:rPr>
              <w:t>c</w:t>
            </w:r>
            <w:r w:rsidRPr="006A18C6">
              <w:rPr>
                <w:rFonts w:ascii="Garamond" w:hAnsi="Garamond"/>
                <w:sz w:val="18"/>
                <w:szCs w:val="18"/>
              </w:rPr>
              <w:t>ità di</w:t>
            </w:r>
            <w:r w:rsidRPr="006A18C6">
              <w:rPr>
                <w:rFonts w:ascii="Garamond" w:hAnsi="Garamond"/>
                <w:spacing w:val="1"/>
                <w:sz w:val="18"/>
                <w:szCs w:val="18"/>
              </w:rPr>
              <w:t xml:space="preserve"> </w:t>
            </w:r>
            <w:r w:rsidRPr="006A18C6">
              <w:rPr>
                <w:rFonts w:ascii="Garamond" w:hAnsi="Garamond"/>
                <w:sz w:val="18"/>
                <w:szCs w:val="18"/>
              </w:rPr>
              <w:t>co</w:t>
            </w:r>
            <w:r w:rsidRPr="006A18C6">
              <w:rPr>
                <w:rFonts w:ascii="Garamond" w:hAnsi="Garamond"/>
                <w:spacing w:val="-1"/>
                <w:sz w:val="18"/>
                <w:szCs w:val="18"/>
              </w:rPr>
              <w:t>m</w:t>
            </w:r>
            <w:r w:rsidRPr="006A18C6">
              <w:rPr>
                <w:rFonts w:ascii="Garamond" w:hAnsi="Garamond"/>
                <w:sz w:val="18"/>
                <w:szCs w:val="18"/>
              </w:rPr>
              <w:t>prende</w:t>
            </w:r>
            <w:r w:rsidRPr="006A18C6">
              <w:rPr>
                <w:rFonts w:ascii="Garamond" w:hAnsi="Garamond"/>
                <w:spacing w:val="-1"/>
                <w:sz w:val="18"/>
                <w:szCs w:val="18"/>
              </w:rPr>
              <w:t>r</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ed</w:t>
            </w:r>
            <w:r w:rsidRPr="006A18C6">
              <w:rPr>
                <w:rFonts w:ascii="Garamond" w:hAnsi="Garamond"/>
                <w:spacing w:val="-1"/>
                <w:sz w:val="18"/>
                <w:szCs w:val="18"/>
              </w:rPr>
              <w:t xml:space="preserve"> </w:t>
            </w:r>
            <w:r w:rsidRPr="006A18C6">
              <w:rPr>
                <w:rFonts w:ascii="Garamond" w:hAnsi="Garamond"/>
                <w:sz w:val="18"/>
                <w:szCs w:val="18"/>
              </w:rPr>
              <w:t>eseg</w:t>
            </w:r>
            <w:r w:rsidRPr="006A18C6">
              <w:rPr>
                <w:rFonts w:ascii="Garamond" w:hAnsi="Garamond"/>
                <w:spacing w:val="-1"/>
                <w:sz w:val="18"/>
                <w:szCs w:val="18"/>
              </w:rPr>
              <w:t>u</w:t>
            </w:r>
            <w:r w:rsidRPr="006A18C6">
              <w:rPr>
                <w:rFonts w:ascii="Garamond" w:hAnsi="Garamond"/>
                <w:sz w:val="18"/>
                <w:szCs w:val="18"/>
              </w:rPr>
              <w:t>ire le procedure</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ro</w:t>
            </w:r>
            <w:r w:rsidRPr="006A18C6">
              <w:rPr>
                <w:rFonts w:ascii="Garamond" w:hAnsi="Garamond"/>
                <w:spacing w:val="-1"/>
                <w:sz w:val="18"/>
                <w:szCs w:val="18"/>
              </w:rPr>
              <w:t>u</w:t>
            </w:r>
            <w:r w:rsidRPr="006A18C6">
              <w:rPr>
                <w:rFonts w:ascii="Garamond" w:hAnsi="Garamond"/>
                <w:sz w:val="18"/>
                <w:szCs w:val="18"/>
              </w:rPr>
              <w:t>tine</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man</w:t>
            </w:r>
            <w:r w:rsidRPr="006A18C6">
              <w:rPr>
                <w:rFonts w:ascii="Garamond" w:hAnsi="Garamond"/>
                <w:spacing w:val="-1"/>
                <w:sz w:val="18"/>
                <w:szCs w:val="18"/>
              </w:rPr>
              <w:t>u</w:t>
            </w:r>
            <w:r w:rsidRPr="006A18C6">
              <w:rPr>
                <w:rFonts w:ascii="Garamond" w:hAnsi="Garamond"/>
                <w:sz w:val="18"/>
                <w:szCs w:val="18"/>
              </w:rPr>
              <w:t>tenzione</w:t>
            </w:r>
            <w:r w:rsidRPr="006A18C6">
              <w:rPr>
                <w:rFonts w:ascii="Garamond" w:hAnsi="Garamond"/>
                <w:spacing w:val="-1"/>
                <w:sz w:val="18"/>
                <w:szCs w:val="18"/>
              </w:rPr>
              <w:t xml:space="preserve"> </w:t>
            </w:r>
            <w:r w:rsidRPr="006A18C6">
              <w:rPr>
                <w:rFonts w:ascii="Garamond" w:hAnsi="Garamond"/>
                <w:sz w:val="18"/>
                <w:szCs w:val="18"/>
              </w:rPr>
              <w:t>e riparazione;</w:t>
            </w:r>
          </w:p>
          <w:p w14:paraId="75F68F89" w14:textId="5FAFEE2C" w:rsidR="003C6438" w:rsidRPr="006A18C6" w:rsidRDefault="003C6438">
            <w:pPr>
              <w:pStyle w:val="Paragrafoelenco"/>
              <w:widowControl w:val="0"/>
              <w:numPr>
                <w:ilvl w:val="0"/>
                <w:numId w:val="82"/>
              </w:numPr>
              <w:autoSpaceDE w:val="0"/>
              <w:autoSpaceDN w:val="0"/>
              <w:adjustRightInd w:val="0"/>
              <w:spacing w:before="5" w:line="276" w:lineRule="auto"/>
              <w:ind w:left="425" w:right="142"/>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delle</w:t>
            </w:r>
            <w:r w:rsidRPr="006A18C6">
              <w:rPr>
                <w:rFonts w:ascii="Garamond" w:hAnsi="Garamond"/>
                <w:spacing w:val="1"/>
                <w:sz w:val="18"/>
                <w:szCs w:val="18"/>
              </w:rPr>
              <w:t xml:space="preserve"> </w:t>
            </w:r>
            <w:r w:rsidRPr="006A18C6">
              <w:rPr>
                <w:rFonts w:ascii="Garamond" w:hAnsi="Garamond"/>
                <w:spacing w:val="-1"/>
                <w:sz w:val="18"/>
                <w:szCs w:val="18"/>
              </w:rPr>
              <w:t>t</w:t>
            </w:r>
            <w:r w:rsidRPr="006A18C6">
              <w:rPr>
                <w:rFonts w:ascii="Garamond" w:hAnsi="Garamond"/>
                <w:sz w:val="18"/>
                <w:szCs w:val="18"/>
              </w:rPr>
              <w:t>ecniche</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preparazione</w:t>
            </w:r>
            <w:r w:rsidRPr="006A18C6">
              <w:rPr>
                <w:rFonts w:ascii="Garamond" w:hAnsi="Garamond"/>
                <w:spacing w:val="1"/>
                <w:sz w:val="18"/>
                <w:szCs w:val="18"/>
              </w:rPr>
              <w:t xml:space="preserve"> </w:t>
            </w:r>
            <w:r w:rsidRPr="006A18C6">
              <w:rPr>
                <w:rFonts w:ascii="Garamond" w:hAnsi="Garamond"/>
                <w:sz w:val="18"/>
                <w:szCs w:val="18"/>
              </w:rPr>
              <w:t>della superfic</w:t>
            </w:r>
            <w:r w:rsidRPr="006A18C6">
              <w:rPr>
                <w:rFonts w:ascii="Garamond" w:hAnsi="Garamond"/>
                <w:spacing w:val="-1"/>
                <w:sz w:val="18"/>
                <w:szCs w:val="18"/>
              </w:rPr>
              <w:t>i</w:t>
            </w:r>
            <w:r w:rsidRPr="006A18C6">
              <w:rPr>
                <w:rFonts w:ascii="Garamond" w:hAnsi="Garamond"/>
                <w:sz w:val="18"/>
                <w:szCs w:val="18"/>
              </w:rPr>
              <w:t>e;</w:t>
            </w:r>
          </w:p>
          <w:p w14:paraId="0EED707C" w14:textId="6D07D6B9" w:rsidR="003C6438" w:rsidRPr="006A18C6" w:rsidRDefault="003C6438">
            <w:pPr>
              <w:pStyle w:val="Paragrafoelenco"/>
              <w:widowControl w:val="0"/>
              <w:numPr>
                <w:ilvl w:val="0"/>
                <w:numId w:val="82"/>
              </w:numPr>
              <w:autoSpaceDE w:val="0"/>
              <w:autoSpaceDN w:val="0"/>
              <w:adjustRightInd w:val="0"/>
              <w:spacing w:before="10" w:line="276" w:lineRule="auto"/>
              <w:ind w:left="425" w:right="142"/>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della</w:t>
            </w:r>
            <w:r w:rsidRPr="006A18C6">
              <w:rPr>
                <w:rFonts w:ascii="Garamond" w:hAnsi="Garamond"/>
                <w:spacing w:val="1"/>
                <w:sz w:val="18"/>
                <w:szCs w:val="18"/>
              </w:rPr>
              <w:t xml:space="preserve"> </w:t>
            </w:r>
            <w:r w:rsidRPr="006A18C6">
              <w:rPr>
                <w:rFonts w:ascii="Garamond" w:hAnsi="Garamond"/>
                <w:sz w:val="18"/>
                <w:szCs w:val="18"/>
              </w:rPr>
              <w:t>sicu</w:t>
            </w:r>
            <w:r w:rsidRPr="006A18C6">
              <w:rPr>
                <w:rFonts w:ascii="Garamond" w:hAnsi="Garamond"/>
                <w:spacing w:val="-1"/>
                <w:sz w:val="18"/>
                <w:szCs w:val="18"/>
              </w:rPr>
              <w:t>r</w:t>
            </w:r>
            <w:r w:rsidRPr="006A18C6">
              <w:rPr>
                <w:rFonts w:ascii="Garamond" w:hAnsi="Garamond"/>
                <w:sz w:val="18"/>
                <w:szCs w:val="18"/>
              </w:rPr>
              <w:t>a eliminazione</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pacing w:val="1"/>
                <w:sz w:val="18"/>
                <w:szCs w:val="18"/>
              </w:rPr>
              <w:t>e</w:t>
            </w:r>
            <w:r w:rsidRPr="006A18C6">
              <w:rPr>
                <w:rFonts w:ascii="Garamond" w:hAnsi="Garamond"/>
                <w:sz w:val="18"/>
                <w:szCs w:val="18"/>
              </w:rPr>
              <w:t xml:space="preserve">i </w:t>
            </w:r>
            <w:r w:rsidRPr="006A18C6">
              <w:rPr>
                <w:rFonts w:ascii="Garamond" w:hAnsi="Garamond"/>
                <w:spacing w:val="-1"/>
                <w:sz w:val="18"/>
                <w:szCs w:val="18"/>
              </w:rPr>
              <w:t>m</w:t>
            </w:r>
            <w:r w:rsidRPr="006A18C6">
              <w:rPr>
                <w:rFonts w:ascii="Garamond" w:hAnsi="Garamond"/>
                <w:spacing w:val="1"/>
                <w:sz w:val="18"/>
                <w:szCs w:val="18"/>
              </w:rPr>
              <w:t>a</w:t>
            </w:r>
            <w:r w:rsidRPr="006A18C6">
              <w:rPr>
                <w:rFonts w:ascii="Garamond" w:hAnsi="Garamond"/>
                <w:sz w:val="18"/>
                <w:szCs w:val="18"/>
              </w:rPr>
              <w:t>teri</w:t>
            </w:r>
            <w:r w:rsidRPr="006A18C6">
              <w:rPr>
                <w:rFonts w:ascii="Garamond" w:hAnsi="Garamond"/>
                <w:spacing w:val="-1"/>
                <w:sz w:val="18"/>
                <w:szCs w:val="18"/>
              </w:rPr>
              <w:t>a</w:t>
            </w:r>
            <w:r w:rsidRPr="006A18C6">
              <w:rPr>
                <w:rFonts w:ascii="Garamond" w:hAnsi="Garamond"/>
                <w:sz w:val="18"/>
                <w:szCs w:val="18"/>
              </w:rPr>
              <w:t>li</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z w:val="18"/>
                <w:szCs w:val="18"/>
              </w:rPr>
              <w:t>i</w:t>
            </w:r>
            <w:r w:rsidRPr="006A18C6">
              <w:rPr>
                <w:rFonts w:ascii="Garamond" w:hAnsi="Garamond"/>
                <w:spacing w:val="1"/>
                <w:sz w:val="18"/>
                <w:szCs w:val="18"/>
              </w:rPr>
              <w:t xml:space="preserve"> </w:t>
            </w:r>
            <w:r w:rsidRPr="006A18C6">
              <w:rPr>
                <w:rFonts w:ascii="Garamond" w:hAnsi="Garamond"/>
                <w:sz w:val="18"/>
                <w:szCs w:val="18"/>
              </w:rPr>
              <w:t>s</w:t>
            </w:r>
            <w:r w:rsidRPr="006A18C6">
              <w:rPr>
                <w:rFonts w:ascii="Garamond" w:hAnsi="Garamond"/>
                <w:spacing w:val="-1"/>
                <w:sz w:val="18"/>
                <w:szCs w:val="18"/>
              </w:rPr>
              <w:t>c</w:t>
            </w:r>
            <w:r w:rsidRPr="006A18C6">
              <w:rPr>
                <w:rFonts w:ascii="Garamond" w:hAnsi="Garamond"/>
                <w:sz w:val="18"/>
                <w:szCs w:val="18"/>
              </w:rPr>
              <w:t>ar</w:t>
            </w:r>
            <w:r w:rsidRPr="006A18C6">
              <w:rPr>
                <w:rFonts w:ascii="Garamond" w:hAnsi="Garamond"/>
                <w:spacing w:val="-1"/>
                <w:sz w:val="18"/>
                <w:szCs w:val="18"/>
              </w:rPr>
              <w:t>t</w:t>
            </w:r>
            <w:r w:rsidRPr="006A18C6">
              <w:rPr>
                <w:rFonts w:ascii="Garamond" w:hAnsi="Garamond"/>
                <w:sz w:val="18"/>
                <w:szCs w:val="18"/>
              </w:rPr>
              <w:t>o;</w:t>
            </w:r>
          </w:p>
          <w:p w14:paraId="4601064F" w14:textId="1027240E" w:rsidR="003C6438" w:rsidRPr="006A18C6" w:rsidRDefault="003C6438">
            <w:pPr>
              <w:pStyle w:val="Paragrafoelenco"/>
              <w:widowControl w:val="0"/>
              <w:numPr>
                <w:ilvl w:val="0"/>
                <w:numId w:val="82"/>
              </w:numPr>
              <w:autoSpaceDE w:val="0"/>
              <w:autoSpaceDN w:val="0"/>
              <w:adjustRightInd w:val="0"/>
              <w:spacing w:line="276" w:lineRule="auto"/>
              <w:ind w:left="425" w:right="142"/>
              <w:jc w:val="both"/>
              <w:rPr>
                <w:rFonts w:ascii="Garamond" w:hAnsi="Garamond"/>
                <w:sz w:val="18"/>
                <w:szCs w:val="18"/>
              </w:rPr>
            </w:pPr>
            <w:r w:rsidRPr="006A18C6">
              <w:rPr>
                <w:rFonts w:ascii="Garamond" w:hAnsi="Garamond"/>
                <w:sz w:val="18"/>
                <w:szCs w:val="18"/>
              </w:rPr>
              <w:t>comprensione</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pacing w:val="1"/>
                <w:sz w:val="18"/>
                <w:szCs w:val="18"/>
              </w:rPr>
              <w:t>e</w:t>
            </w:r>
            <w:r w:rsidRPr="006A18C6">
              <w:rPr>
                <w:rFonts w:ascii="Garamond" w:hAnsi="Garamond"/>
                <w:sz w:val="18"/>
                <w:szCs w:val="18"/>
              </w:rPr>
              <w:t>lle</w:t>
            </w:r>
            <w:r w:rsidRPr="006A18C6">
              <w:rPr>
                <w:rFonts w:ascii="Garamond" w:hAnsi="Garamond"/>
                <w:spacing w:val="1"/>
                <w:sz w:val="18"/>
                <w:szCs w:val="18"/>
              </w:rPr>
              <w:t xml:space="preserve"> </w:t>
            </w:r>
            <w:r w:rsidRPr="006A18C6">
              <w:rPr>
                <w:rFonts w:ascii="Garamond" w:hAnsi="Garamond"/>
                <w:sz w:val="18"/>
                <w:szCs w:val="18"/>
              </w:rPr>
              <w:t>linee</w:t>
            </w:r>
            <w:r w:rsidRPr="006A18C6">
              <w:rPr>
                <w:rFonts w:ascii="Garamond" w:hAnsi="Garamond"/>
                <w:spacing w:val="1"/>
                <w:sz w:val="18"/>
                <w:szCs w:val="18"/>
              </w:rPr>
              <w:t xml:space="preserve"> </w:t>
            </w:r>
            <w:r w:rsidRPr="006A18C6">
              <w:rPr>
                <w:rFonts w:ascii="Garamond" w:hAnsi="Garamond"/>
                <w:sz w:val="18"/>
                <w:szCs w:val="18"/>
              </w:rPr>
              <w:t>gui</w:t>
            </w:r>
            <w:r w:rsidRPr="006A18C6">
              <w:rPr>
                <w:rFonts w:ascii="Garamond" w:hAnsi="Garamond"/>
                <w:spacing w:val="-1"/>
                <w:sz w:val="18"/>
                <w:szCs w:val="18"/>
              </w:rPr>
              <w:t>d</w:t>
            </w:r>
            <w:r w:rsidRPr="006A18C6">
              <w:rPr>
                <w:rFonts w:ascii="Garamond" w:hAnsi="Garamond"/>
                <w:sz w:val="18"/>
                <w:szCs w:val="18"/>
              </w:rPr>
              <w:t>a di</w:t>
            </w:r>
            <w:r w:rsidRPr="006A18C6">
              <w:rPr>
                <w:rFonts w:ascii="Garamond" w:hAnsi="Garamond"/>
                <w:spacing w:val="1"/>
                <w:sz w:val="18"/>
                <w:szCs w:val="18"/>
              </w:rPr>
              <w:t xml:space="preserve"> </w:t>
            </w:r>
            <w:r w:rsidRPr="006A18C6">
              <w:rPr>
                <w:rFonts w:ascii="Garamond" w:hAnsi="Garamond"/>
                <w:sz w:val="18"/>
                <w:szCs w:val="18"/>
              </w:rPr>
              <w:t>sicu</w:t>
            </w:r>
            <w:r w:rsidRPr="006A18C6">
              <w:rPr>
                <w:rFonts w:ascii="Garamond" w:hAnsi="Garamond"/>
                <w:spacing w:val="-1"/>
                <w:sz w:val="18"/>
                <w:szCs w:val="18"/>
              </w:rPr>
              <w:t>r</w:t>
            </w:r>
            <w:r w:rsidRPr="006A18C6">
              <w:rPr>
                <w:rFonts w:ascii="Garamond" w:hAnsi="Garamond"/>
                <w:spacing w:val="1"/>
                <w:sz w:val="18"/>
                <w:szCs w:val="18"/>
              </w:rPr>
              <w:t>e</w:t>
            </w:r>
            <w:r w:rsidRPr="006A18C6">
              <w:rPr>
                <w:rFonts w:ascii="Garamond" w:hAnsi="Garamond"/>
                <w:sz w:val="18"/>
                <w:szCs w:val="18"/>
              </w:rPr>
              <w:t>zza</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pacing w:val="1"/>
                <w:sz w:val="18"/>
                <w:szCs w:val="18"/>
              </w:rPr>
              <w:t>e</w:t>
            </w:r>
            <w:r w:rsidRPr="006A18C6">
              <w:rPr>
                <w:rFonts w:ascii="Garamond" w:hAnsi="Garamond"/>
                <w:sz w:val="18"/>
                <w:szCs w:val="18"/>
              </w:rPr>
              <w:t>l fabbricante</w:t>
            </w:r>
            <w:r w:rsidRPr="006A18C6">
              <w:rPr>
                <w:rFonts w:ascii="Garamond" w:hAnsi="Garamond"/>
                <w:spacing w:val="1"/>
                <w:sz w:val="18"/>
                <w:szCs w:val="18"/>
              </w:rPr>
              <w:t xml:space="preserve"> </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le</w:t>
            </w:r>
            <w:r w:rsidRPr="006A18C6">
              <w:rPr>
                <w:rFonts w:ascii="Garamond" w:hAnsi="Garamond"/>
                <w:spacing w:val="1"/>
                <w:sz w:val="18"/>
                <w:szCs w:val="18"/>
              </w:rPr>
              <w:t xml:space="preserve"> </w:t>
            </w:r>
            <w:r w:rsidRPr="006A18C6">
              <w:rPr>
                <w:rFonts w:ascii="Garamond" w:hAnsi="Garamond"/>
                <w:sz w:val="18"/>
                <w:szCs w:val="18"/>
              </w:rPr>
              <w:t>istruzioni</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bor</w:t>
            </w:r>
            <w:r w:rsidRPr="006A18C6">
              <w:rPr>
                <w:rFonts w:ascii="Garamond" w:hAnsi="Garamond"/>
                <w:spacing w:val="-1"/>
                <w:sz w:val="18"/>
                <w:szCs w:val="18"/>
              </w:rPr>
              <w:t>d</w:t>
            </w:r>
            <w:r w:rsidRPr="006A18C6">
              <w:rPr>
                <w:rFonts w:ascii="Garamond" w:hAnsi="Garamond"/>
                <w:sz w:val="18"/>
                <w:szCs w:val="18"/>
              </w:rPr>
              <w:t>o;</w:t>
            </w:r>
          </w:p>
          <w:p w14:paraId="305BE68F" w14:textId="108A37F7" w:rsidR="003C6438" w:rsidRPr="006A18C6" w:rsidRDefault="003C6438">
            <w:pPr>
              <w:pStyle w:val="Paragrafoelenco"/>
              <w:widowControl w:val="0"/>
              <w:numPr>
                <w:ilvl w:val="0"/>
                <w:numId w:val="82"/>
              </w:numPr>
              <w:autoSpaceDE w:val="0"/>
              <w:autoSpaceDN w:val="0"/>
              <w:adjustRightInd w:val="0"/>
              <w:spacing w:before="4" w:line="276" w:lineRule="auto"/>
              <w:ind w:left="425" w:right="142"/>
              <w:jc w:val="both"/>
              <w:rPr>
                <w:rFonts w:ascii="Garamond" w:hAnsi="Garamond"/>
                <w:sz w:val="18"/>
                <w:szCs w:val="18"/>
              </w:rPr>
            </w:pPr>
            <w:r w:rsidRPr="006A18C6">
              <w:rPr>
                <w:rFonts w:ascii="Garamond" w:hAnsi="Garamond"/>
                <w:sz w:val="18"/>
                <w:szCs w:val="18"/>
              </w:rPr>
              <w:t>conoscenza dell’utilizzo, manutenzione e impiego degli utensili manuali ed elettrici e gli strumenti di misura e le macchine utensili;</w:t>
            </w:r>
          </w:p>
          <w:p w14:paraId="50A8B7F7" w14:textId="6CF8923A" w:rsidR="003C6438" w:rsidRPr="006A18C6" w:rsidRDefault="003C6438">
            <w:pPr>
              <w:pStyle w:val="Paragrafoelenco"/>
              <w:widowControl w:val="0"/>
              <w:numPr>
                <w:ilvl w:val="0"/>
                <w:numId w:val="82"/>
              </w:numPr>
              <w:autoSpaceDE w:val="0"/>
              <w:autoSpaceDN w:val="0"/>
              <w:adjustRightInd w:val="0"/>
              <w:spacing w:before="4" w:line="276" w:lineRule="auto"/>
              <w:ind w:left="425" w:right="142"/>
              <w:jc w:val="both"/>
              <w:rPr>
                <w:rFonts w:ascii="Garamond" w:hAnsi="Garamond"/>
                <w:sz w:val="18"/>
                <w:szCs w:val="18"/>
              </w:rPr>
            </w:pPr>
            <w:r w:rsidRPr="006A18C6">
              <w:rPr>
                <w:rFonts w:ascii="Garamond" w:hAnsi="Garamond"/>
                <w:sz w:val="18"/>
                <w:szCs w:val="18"/>
              </w:rPr>
              <w:t>conoscenza del lavoro sui metalli.</w:t>
            </w:r>
          </w:p>
        </w:tc>
        <w:tc>
          <w:tcPr>
            <w:tcW w:w="3378" w:type="dxa"/>
          </w:tcPr>
          <w:p w14:paraId="73A66B86"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Le attività di manutenzione sono svolte in conformità con le specifiche procedure tecniche e di sicurezza.</w:t>
            </w:r>
          </w:p>
          <w:p w14:paraId="5277E9FE" w14:textId="77777777" w:rsidR="003C6438" w:rsidRPr="006A18C6" w:rsidRDefault="003C6438">
            <w:pPr>
              <w:widowControl w:val="0"/>
              <w:numPr>
                <w:ilvl w:val="0"/>
                <w:numId w:val="87"/>
              </w:numPr>
              <w:autoSpaceDE w:val="0"/>
              <w:autoSpaceDN w:val="0"/>
              <w:adjustRightInd w:val="0"/>
              <w:spacing w:before="8"/>
              <w:ind w:left="276" w:right="144" w:hanging="161"/>
              <w:jc w:val="both"/>
              <w:rPr>
                <w:rFonts w:ascii="Garamond" w:hAnsi="Garamond"/>
                <w:sz w:val="18"/>
                <w:szCs w:val="18"/>
              </w:rPr>
            </w:pPr>
          </w:p>
          <w:p w14:paraId="5D5887EB"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La selezione e l’uso della attrezzatura e degli utensili è appropriata</w:t>
            </w:r>
          </w:p>
        </w:tc>
      </w:tr>
      <w:tr w:rsidR="003C6438" w:rsidRPr="006A18C6" w14:paraId="55974454" w14:textId="77777777" w:rsidTr="006A18C6">
        <w:trPr>
          <w:trHeight w:hRule="exact" w:val="1423"/>
          <w:jc w:val="center"/>
        </w:trPr>
        <w:tc>
          <w:tcPr>
            <w:tcW w:w="2122" w:type="dxa"/>
          </w:tcPr>
          <w:p w14:paraId="4A5692E8"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r w:rsidRPr="006A18C6">
              <w:rPr>
                <w:rFonts w:ascii="Garamond" w:hAnsi="Garamond"/>
                <w:sz w:val="18"/>
                <w:szCs w:val="18"/>
              </w:rPr>
              <w:t>Applica</w:t>
            </w:r>
            <w:r w:rsidRPr="006A18C6">
              <w:rPr>
                <w:rFonts w:ascii="Garamond" w:hAnsi="Garamond"/>
                <w:spacing w:val="1"/>
                <w:sz w:val="18"/>
                <w:szCs w:val="18"/>
              </w:rPr>
              <w:t xml:space="preserve"> </w:t>
            </w:r>
            <w:r w:rsidRPr="006A18C6">
              <w:rPr>
                <w:rFonts w:ascii="Garamond" w:hAnsi="Garamond"/>
                <w:sz w:val="18"/>
                <w:szCs w:val="18"/>
              </w:rPr>
              <w:t>le</w:t>
            </w:r>
            <w:r w:rsidRPr="006A18C6">
              <w:rPr>
                <w:rFonts w:ascii="Garamond" w:hAnsi="Garamond"/>
                <w:spacing w:val="1"/>
                <w:sz w:val="18"/>
                <w:szCs w:val="18"/>
              </w:rPr>
              <w:t xml:space="preserve"> </w:t>
            </w:r>
            <w:r w:rsidRPr="006A18C6">
              <w:rPr>
                <w:rFonts w:ascii="Garamond" w:hAnsi="Garamond"/>
                <w:sz w:val="18"/>
                <w:szCs w:val="18"/>
              </w:rPr>
              <w:t>precauzioni</w:t>
            </w:r>
            <w:r w:rsidRPr="006A18C6">
              <w:rPr>
                <w:rFonts w:ascii="Garamond" w:hAnsi="Garamond"/>
                <w:spacing w:val="1"/>
                <w:sz w:val="18"/>
                <w:szCs w:val="18"/>
              </w:rPr>
              <w:t xml:space="preserve"> </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cont</w:t>
            </w:r>
            <w:r w:rsidRPr="006A18C6">
              <w:rPr>
                <w:rFonts w:ascii="Garamond" w:hAnsi="Garamond"/>
                <w:spacing w:val="-1"/>
                <w:sz w:val="18"/>
                <w:szCs w:val="18"/>
              </w:rPr>
              <w:t>r</w:t>
            </w:r>
            <w:r w:rsidRPr="006A18C6">
              <w:rPr>
                <w:rFonts w:ascii="Garamond" w:hAnsi="Garamond"/>
                <w:sz w:val="18"/>
                <w:szCs w:val="18"/>
              </w:rPr>
              <w:t>ib</w:t>
            </w:r>
            <w:r w:rsidRPr="006A18C6">
              <w:rPr>
                <w:rFonts w:ascii="Garamond" w:hAnsi="Garamond"/>
                <w:spacing w:val="-1"/>
                <w:sz w:val="18"/>
                <w:szCs w:val="18"/>
              </w:rPr>
              <w:t>u</w:t>
            </w:r>
            <w:r w:rsidRPr="006A18C6">
              <w:rPr>
                <w:rFonts w:ascii="Garamond" w:hAnsi="Garamond"/>
                <w:sz w:val="18"/>
                <w:szCs w:val="18"/>
              </w:rPr>
              <w:t>isce</w:t>
            </w:r>
            <w:r w:rsidRPr="006A18C6">
              <w:rPr>
                <w:rFonts w:ascii="Garamond" w:hAnsi="Garamond"/>
                <w:spacing w:val="-1"/>
                <w:sz w:val="18"/>
                <w:szCs w:val="18"/>
              </w:rPr>
              <w:t xml:space="preserve"> </w:t>
            </w:r>
            <w:r w:rsidRPr="006A18C6">
              <w:rPr>
                <w:rFonts w:ascii="Garamond" w:hAnsi="Garamond"/>
                <w:sz w:val="18"/>
                <w:szCs w:val="18"/>
              </w:rPr>
              <w:t>alla prevenzione</w:t>
            </w:r>
            <w:r w:rsidRPr="006A18C6">
              <w:rPr>
                <w:rFonts w:ascii="Garamond" w:hAnsi="Garamond"/>
                <w:spacing w:val="1"/>
                <w:sz w:val="18"/>
                <w:szCs w:val="18"/>
              </w:rPr>
              <w:t xml:space="preserve"> dell’</w:t>
            </w:r>
            <w:r w:rsidRPr="006A18C6">
              <w:rPr>
                <w:rFonts w:ascii="Garamond" w:hAnsi="Garamond"/>
                <w:sz w:val="18"/>
                <w:szCs w:val="18"/>
              </w:rPr>
              <w:t>inquinamento</w:t>
            </w:r>
            <w:r w:rsidRPr="006A18C6">
              <w:rPr>
                <w:rFonts w:ascii="Garamond" w:hAnsi="Garamond"/>
                <w:spacing w:val="-1"/>
                <w:sz w:val="18"/>
                <w:szCs w:val="18"/>
              </w:rPr>
              <w:t xml:space="preserve"> all’</w:t>
            </w:r>
            <w:r w:rsidRPr="006A18C6">
              <w:rPr>
                <w:rFonts w:ascii="Garamond" w:hAnsi="Garamond"/>
                <w:sz w:val="18"/>
                <w:szCs w:val="18"/>
              </w:rPr>
              <w:t>ambiente marino</w:t>
            </w:r>
          </w:p>
        </w:tc>
        <w:tc>
          <w:tcPr>
            <w:tcW w:w="4677" w:type="dxa"/>
          </w:tcPr>
          <w:p w14:paraId="764E9CBA" w14:textId="77777777" w:rsidR="003C6438" w:rsidRPr="006A18C6" w:rsidRDefault="003C6438">
            <w:pPr>
              <w:pStyle w:val="Paragrafoelenco"/>
              <w:widowControl w:val="0"/>
              <w:numPr>
                <w:ilvl w:val="0"/>
                <w:numId w:val="99"/>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delle</w:t>
            </w:r>
            <w:r w:rsidRPr="006A18C6">
              <w:rPr>
                <w:rFonts w:ascii="Garamond" w:hAnsi="Garamond"/>
                <w:spacing w:val="-1"/>
                <w:sz w:val="18"/>
                <w:szCs w:val="18"/>
              </w:rPr>
              <w:t xml:space="preserve"> </w:t>
            </w:r>
            <w:r w:rsidRPr="006A18C6">
              <w:rPr>
                <w:rFonts w:ascii="Garamond" w:hAnsi="Garamond"/>
                <w:sz w:val="18"/>
                <w:szCs w:val="18"/>
              </w:rPr>
              <w:t>preca</w:t>
            </w:r>
            <w:r w:rsidRPr="006A18C6">
              <w:rPr>
                <w:rFonts w:ascii="Garamond" w:hAnsi="Garamond"/>
                <w:spacing w:val="-1"/>
                <w:sz w:val="18"/>
                <w:szCs w:val="18"/>
              </w:rPr>
              <w:t>u</w:t>
            </w:r>
            <w:r w:rsidRPr="006A18C6">
              <w:rPr>
                <w:rFonts w:ascii="Garamond" w:hAnsi="Garamond"/>
                <w:sz w:val="18"/>
                <w:szCs w:val="18"/>
              </w:rPr>
              <w:t>zioni</w:t>
            </w:r>
            <w:r w:rsidRPr="006A18C6">
              <w:rPr>
                <w:rFonts w:ascii="Garamond" w:hAnsi="Garamond"/>
                <w:spacing w:val="1"/>
                <w:sz w:val="18"/>
                <w:szCs w:val="18"/>
              </w:rPr>
              <w:t xml:space="preserve"> </w:t>
            </w:r>
            <w:r w:rsidRPr="006A18C6">
              <w:rPr>
                <w:rFonts w:ascii="Garamond" w:hAnsi="Garamond"/>
                <w:sz w:val="18"/>
                <w:szCs w:val="18"/>
              </w:rPr>
              <w:t>da</w:t>
            </w:r>
            <w:r w:rsidRPr="006A18C6">
              <w:rPr>
                <w:rFonts w:ascii="Garamond" w:hAnsi="Garamond"/>
                <w:spacing w:val="-1"/>
                <w:sz w:val="18"/>
                <w:szCs w:val="18"/>
              </w:rPr>
              <w:t xml:space="preserve"> </w:t>
            </w:r>
            <w:r w:rsidRPr="006A18C6">
              <w:rPr>
                <w:rFonts w:ascii="Garamond" w:hAnsi="Garamond"/>
                <w:sz w:val="18"/>
                <w:szCs w:val="18"/>
              </w:rPr>
              <w:t>prendere</w:t>
            </w:r>
            <w:r w:rsidRPr="006A18C6">
              <w:rPr>
                <w:rFonts w:ascii="Garamond" w:hAnsi="Garamond"/>
                <w:spacing w:val="1"/>
                <w:sz w:val="18"/>
                <w:szCs w:val="18"/>
              </w:rPr>
              <w:t xml:space="preserve"> </w:t>
            </w:r>
            <w:r w:rsidRPr="006A18C6">
              <w:rPr>
                <w:rFonts w:ascii="Garamond" w:hAnsi="Garamond"/>
                <w:sz w:val="18"/>
                <w:szCs w:val="18"/>
              </w:rPr>
              <w:t>per preveni</w:t>
            </w:r>
            <w:r w:rsidRPr="006A18C6">
              <w:rPr>
                <w:rFonts w:ascii="Garamond" w:hAnsi="Garamond"/>
                <w:spacing w:val="-1"/>
                <w:sz w:val="18"/>
                <w:szCs w:val="18"/>
              </w:rPr>
              <w:t>r</w:t>
            </w:r>
            <w:r w:rsidRPr="006A18C6">
              <w:rPr>
                <w:rFonts w:ascii="Garamond" w:hAnsi="Garamond"/>
                <w:sz w:val="18"/>
                <w:szCs w:val="18"/>
              </w:rPr>
              <w:t>e lo inquinamento</w:t>
            </w:r>
            <w:r w:rsidRPr="006A18C6">
              <w:rPr>
                <w:rFonts w:ascii="Garamond" w:hAnsi="Garamond"/>
                <w:spacing w:val="1"/>
                <w:sz w:val="18"/>
                <w:szCs w:val="18"/>
              </w:rPr>
              <w:t xml:space="preserve"> </w:t>
            </w:r>
            <w:r w:rsidRPr="006A18C6">
              <w:rPr>
                <w:rFonts w:ascii="Garamond" w:hAnsi="Garamond"/>
                <w:sz w:val="18"/>
                <w:szCs w:val="18"/>
              </w:rPr>
              <w:t>dell</w:t>
            </w:r>
            <w:r w:rsidRPr="006A18C6">
              <w:rPr>
                <w:rFonts w:ascii="Garamond" w:hAnsi="Garamond"/>
                <w:spacing w:val="-1"/>
                <w:sz w:val="18"/>
                <w:szCs w:val="18"/>
              </w:rPr>
              <w:t>’</w:t>
            </w:r>
            <w:r w:rsidRPr="006A18C6">
              <w:rPr>
                <w:rFonts w:ascii="Garamond" w:hAnsi="Garamond"/>
                <w:sz w:val="18"/>
                <w:szCs w:val="18"/>
              </w:rPr>
              <w:t>ambiente</w:t>
            </w:r>
            <w:r w:rsidRPr="006A18C6">
              <w:rPr>
                <w:rFonts w:ascii="Garamond" w:hAnsi="Garamond"/>
                <w:spacing w:val="1"/>
                <w:sz w:val="18"/>
                <w:szCs w:val="18"/>
              </w:rPr>
              <w:t xml:space="preserve"> </w:t>
            </w:r>
            <w:r w:rsidRPr="006A18C6">
              <w:rPr>
                <w:rFonts w:ascii="Garamond" w:hAnsi="Garamond"/>
                <w:sz w:val="18"/>
                <w:szCs w:val="18"/>
              </w:rPr>
              <w:t>marino;</w:t>
            </w:r>
          </w:p>
          <w:p w14:paraId="40DF9297" w14:textId="69CC9CB5" w:rsidR="003C6438" w:rsidRPr="006A18C6" w:rsidRDefault="003C6438">
            <w:pPr>
              <w:pStyle w:val="Paragrafoelenco"/>
              <w:widowControl w:val="0"/>
              <w:numPr>
                <w:ilvl w:val="0"/>
                <w:numId w:val="99"/>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dell’uso</w:t>
            </w:r>
            <w:r w:rsidRPr="006A18C6">
              <w:rPr>
                <w:rFonts w:ascii="Garamond" w:hAnsi="Garamond"/>
                <w:spacing w:val="1"/>
                <w:sz w:val="18"/>
                <w:szCs w:val="18"/>
              </w:rPr>
              <w:t xml:space="preserve"> </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z w:val="18"/>
                <w:szCs w:val="18"/>
              </w:rPr>
              <w:t>fu</w:t>
            </w:r>
            <w:r w:rsidRPr="006A18C6">
              <w:rPr>
                <w:rFonts w:ascii="Garamond" w:hAnsi="Garamond"/>
                <w:spacing w:val="-1"/>
                <w:sz w:val="18"/>
                <w:szCs w:val="18"/>
              </w:rPr>
              <w:t>n</w:t>
            </w:r>
            <w:r w:rsidRPr="006A18C6">
              <w:rPr>
                <w:rFonts w:ascii="Garamond" w:hAnsi="Garamond"/>
                <w:spacing w:val="1"/>
                <w:sz w:val="18"/>
                <w:szCs w:val="18"/>
              </w:rPr>
              <w:t>z</w:t>
            </w:r>
            <w:r w:rsidRPr="006A18C6">
              <w:rPr>
                <w:rFonts w:ascii="Garamond" w:hAnsi="Garamond"/>
                <w:sz w:val="18"/>
                <w:szCs w:val="18"/>
              </w:rPr>
              <w:t>ionamento dell</w:t>
            </w:r>
            <w:r w:rsidRPr="006A18C6">
              <w:rPr>
                <w:rFonts w:ascii="Garamond" w:hAnsi="Garamond"/>
                <w:spacing w:val="-1"/>
                <w:sz w:val="18"/>
                <w:szCs w:val="18"/>
              </w:rPr>
              <w:t>’</w:t>
            </w:r>
            <w:r w:rsidRPr="006A18C6">
              <w:rPr>
                <w:rFonts w:ascii="Garamond" w:hAnsi="Garamond"/>
                <w:sz w:val="18"/>
                <w:szCs w:val="18"/>
              </w:rPr>
              <w:t>att</w:t>
            </w:r>
            <w:r w:rsidRPr="006A18C6">
              <w:rPr>
                <w:rFonts w:ascii="Garamond" w:hAnsi="Garamond"/>
                <w:spacing w:val="-1"/>
                <w:sz w:val="18"/>
                <w:szCs w:val="18"/>
              </w:rPr>
              <w:t>r</w:t>
            </w:r>
            <w:r w:rsidRPr="006A18C6">
              <w:rPr>
                <w:rFonts w:ascii="Garamond" w:hAnsi="Garamond"/>
                <w:sz w:val="18"/>
                <w:szCs w:val="18"/>
              </w:rPr>
              <w:t>ezzatu</w:t>
            </w:r>
            <w:r w:rsidRPr="006A18C6">
              <w:rPr>
                <w:rFonts w:ascii="Garamond" w:hAnsi="Garamond"/>
                <w:spacing w:val="-1"/>
                <w:sz w:val="18"/>
                <w:szCs w:val="18"/>
              </w:rPr>
              <w:t>r</w:t>
            </w:r>
            <w:r w:rsidRPr="006A18C6">
              <w:rPr>
                <w:rFonts w:ascii="Garamond" w:hAnsi="Garamond"/>
                <w:sz w:val="18"/>
                <w:szCs w:val="18"/>
              </w:rPr>
              <w:t>a anti</w:t>
            </w:r>
            <w:r w:rsidRPr="006A18C6">
              <w:rPr>
                <w:rFonts w:ascii="Garamond" w:hAnsi="Garamond"/>
                <w:spacing w:val="1"/>
                <w:sz w:val="18"/>
                <w:szCs w:val="18"/>
              </w:rPr>
              <w:t>nquinamento</w:t>
            </w:r>
            <w:r w:rsidRPr="006A18C6">
              <w:rPr>
                <w:rFonts w:ascii="Garamond" w:hAnsi="Garamond"/>
                <w:sz w:val="18"/>
                <w:szCs w:val="18"/>
              </w:rPr>
              <w:t>;</w:t>
            </w:r>
          </w:p>
          <w:p w14:paraId="5C0790FB" w14:textId="77777777" w:rsidR="003C6438" w:rsidRPr="006A18C6" w:rsidRDefault="003C6438">
            <w:pPr>
              <w:pStyle w:val="Paragrafoelenco"/>
              <w:widowControl w:val="0"/>
              <w:numPr>
                <w:ilvl w:val="0"/>
                <w:numId w:val="99"/>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dei</w:t>
            </w:r>
            <w:r w:rsidRPr="006A18C6">
              <w:rPr>
                <w:rFonts w:ascii="Garamond" w:hAnsi="Garamond"/>
                <w:spacing w:val="-1"/>
                <w:sz w:val="18"/>
                <w:szCs w:val="18"/>
              </w:rPr>
              <w:t xml:space="preserve"> </w:t>
            </w:r>
            <w:r w:rsidRPr="006A18C6">
              <w:rPr>
                <w:rFonts w:ascii="Garamond" w:hAnsi="Garamond"/>
                <w:sz w:val="18"/>
                <w:szCs w:val="18"/>
              </w:rPr>
              <w:t>metodi</w:t>
            </w:r>
            <w:r w:rsidRPr="006A18C6">
              <w:rPr>
                <w:rFonts w:ascii="Garamond" w:hAnsi="Garamond"/>
                <w:spacing w:val="1"/>
                <w:sz w:val="18"/>
                <w:szCs w:val="18"/>
              </w:rPr>
              <w:t xml:space="preserve"> </w:t>
            </w:r>
            <w:r w:rsidRPr="006A18C6">
              <w:rPr>
                <w:rFonts w:ascii="Garamond" w:hAnsi="Garamond"/>
                <w:sz w:val="18"/>
                <w:szCs w:val="18"/>
              </w:rPr>
              <w:t>appro</w:t>
            </w:r>
            <w:r w:rsidRPr="006A18C6">
              <w:rPr>
                <w:rFonts w:ascii="Garamond" w:hAnsi="Garamond"/>
                <w:spacing w:val="-1"/>
                <w:sz w:val="18"/>
                <w:szCs w:val="18"/>
              </w:rPr>
              <w:t>v</w:t>
            </w:r>
            <w:r w:rsidRPr="006A18C6">
              <w:rPr>
                <w:rFonts w:ascii="Garamond" w:hAnsi="Garamond"/>
                <w:sz w:val="18"/>
                <w:szCs w:val="18"/>
              </w:rPr>
              <w:t>ati</w:t>
            </w:r>
            <w:r w:rsidRPr="006A18C6">
              <w:rPr>
                <w:rFonts w:ascii="Garamond" w:hAnsi="Garamond"/>
                <w:spacing w:val="1"/>
                <w:sz w:val="18"/>
                <w:szCs w:val="18"/>
              </w:rPr>
              <w:t xml:space="preserve"> </w:t>
            </w:r>
            <w:r w:rsidRPr="006A18C6">
              <w:rPr>
                <w:rFonts w:ascii="Garamond" w:hAnsi="Garamond"/>
                <w:sz w:val="18"/>
                <w:szCs w:val="18"/>
              </w:rPr>
              <w:t>per l’elimi</w:t>
            </w:r>
            <w:r w:rsidRPr="006A18C6">
              <w:rPr>
                <w:rFonts w:ascii="Garamond" w:hAnsi="Garamond"/>
                <w:spacing w:val="-1"/>
                <w:sz w:val="18"/>
                <w:szCs w:val="18"/>
              </w:rPr>
              <w:t>n</w:t>
            </w:r>
            <w:r w:rsidRPr="006A18C6">
              <w:rPr>
                <w:rFonts w:ascii="Garamond" w:hAnsi="Garamond"/>
                <w:sz w:val="18"/>
                <w:szCs w:val="18"/>
              </w:rPr>
              <w:t>azio</w:t>
            </w:r>
            <w:r w:rsidRPr="006A18C6">
              <w:rPr>
                <w:rFonts w:ascii="Garamond" w:hAnsi="Garamond"/>
                <w:spacing w:val="-1"/>
                <w:sz w:val="18"/>
                <w:szCs w:val="18"/>
              </w:rPr>
              <w:t>n</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pacing w:val="1"/>
                <w:sz w:val="18"/>
                <w:szCs w:val="18"/>
              </w:rPr>
              <w:t>e</w:t>
            </w:r>
            <w:r w:rsidRPr="006A18C6">
              <w:rPr>
                <w:rFonts w:ascii="Garamond" w:hAnsi="Garamond"/>
                <w:sz w:val="18"/>
                <w:szCs w:val="18"/>
              </w:rPr>
              <w:t>gli</w:t>
            </w:r>
            <w:r w:rsidRPr="006A18C6">
              <w:rPr>
                <w:rFonts w:ascii="Garamond" w:hAnsi="Garamond"/>
                <w:spacing w:val="1"/>
                <w:sz w:val="18"/>
                <w:szCs w:val="18"/>
              </w:rPr>
              <w:t xml:space="preserve"> </w:t>
            </w:r>
            <w:r w:rsidRPr="006A18C6">
              <w:rPr>
                <w:rFonts w:ascii="Garamond" w:hAnsi="Garamond"/>
                <w:sz w:val="18"/>
                <w:szCs w:val="18"/>
              </w:rPr>
              <w:t>inqui</w:t>
            </w:r>
            <w:r w:rsidRPr="006A18C6">
              <w:rPr>
                <w:rFonts w:ascii="Garamond" w:hAnsi="Garamond"/>
                <w:spacing w:val="-1"/>
                <w:sz w:val="18"/>
                <w:szCs w:val="18"/>
              </w:rPr>
              <w:t>n</w:t>
            </w:r>
            <w:r w:rsidRPr="006A18C6">
              <w:rPr>
                <w:rFonts w:ascii="Garamond" w:hAnsi="Garamond"/>
                <w:spacing w:val="1"/>
                <w:sz w:val="18"/>
                <w:szCs w:val="18"/>
              </w:rPr>
              <w:t>a</w:t>
            </w:r>
            <w:r w:rsidRPr="006A18C6">
              <w:rPr>
                <w:rFonts w:ascii="Garamond" w:hAnsi="Garamond"/>
                <w:sz w:val="18"/>
                <w:szCs w:val="18"/>
              </w:rPr>
              <w:t>nti</w:t>
            </w:r>
            <w:r w:rsidRPr="006A18C6">
              <w:rPr>
                <w:rFonts w:ascii="Garamond" w:hAnsi="Garamond"/>
                <w:spacing w:val="-1"/>
                <w:sz w:val="18"/>
                <w:szCs w:val="18"/>
              </w:rPr>
              <w:t xml:space="preserve"> </w:t>
            </w:r>
            <w:r w:rsidRPr="006A18C6">
              <w:rPr>
                <w:rFonts w:ascii="Garamond" w:hAnsi="Garamond"/>
                <w:sz w:val="18"/>
                <w:szCs w:val="18"/>
              </w:rPr>
              <w:t>marini</w:t>
            </w:r>
          </w:p>
        </w:tc>
        <w:tc>
          <w:tcPr>
            <w:tcW w:w="3378" w:type="dxa"/>
          </w:tcPr>
          <w:p w14:paraId="2951DD21"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p>
          <w:p w14:paraId="449CFCB3"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Le procedure progettate per la salvaguardia dell’ambiente marino sono osservate in ogni momento</w:t>
            </w:r>
          </w:p>
        </w:tc>
      </w:tr>
      <w:tr w:rsidR="003C6438" w:rsidRPr="006A18C6" w14:paraId="2A7198DE" w14:textId="77777777" w:rsidTr="006A18C6">
        <w:trPr>
          <w:trHeight w:hRule="exact" w:val="3210"/>
          <w:jc w:val="center"/>
        </w:trPr>
        <w:tc>
          <w:tcPr>
            <w:tcW w:w="2122" w:type="dxa"/>
          </w:tcPr>
          <w:p w14:paraId="2C0A432B" w14:textId="07C651CA" w:rsidR="003C6438" w:rsidRPr="006A18C6" w:rsidRDefault="006A18C6" w:rsidP="003C6438">
            <w:pPr>
              <w:widowControl w:val="0"/>
              <w:autoSpaceDE w:val="0"/>
              <w:autoSpaceDN w:val="0"/>
              <w:adjustRightInd w:val="0"/>
              <w:spacing w:line="276" w:lineRule="auto"/>
              <w:ind w:left="64" w:right="142"/>
              <w:jc w:val="center"/>
              <w:rPr>
                <w:rFonts w:ascii="Garamond" w:hAnsi="Garamond"/>
                <w:sz w:val="18"/>
                <w:szCs w:val="18"/>
              </w:rPr>
            </w:pPr>
            <w:r>
              <w:rPr>
                <w:kern w:val="0"/>
                <w14:ligatures w14:val="none"/>
              </w:rPr>
              <w:br w:type="page"/>
            </w:r>
          </w:p>
          <w:p w14:paraId="6E1C9056"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441743A1"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1461B510"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5AF2C271" w14:textId="77777777"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p>
          <w:p w14:paraId="27253A89" w14:textId="1180BA32" w:rsidR="003C6438" w:rsidRPr="006A18C6" w:rsidRDefault="003C6438" w:rsidP="003C6438">
            <w:pPr>
              <w:widowControl w:val="0"/>
              <w:autoSpaceDE w:val="0"/>
              <w:autoSpaceDN w:val="0"/>
              <w:adjustRightInd w:val="0"/>
              <w:spacing w:line="276" w:lineRule="auto"/>
              <w:ind w:left="64" w:right="142"/>
              <w:jc w:val="center"/>
              <w:rPr>
                <w:rFonts w:ascii="Garamond" w:hAnsi="Garamond"/>
                <w:sz w:val="18"/>
                <w:szCs w:val="18"/>
              </w:rPr>
            </w:pPr>
            <w:r w:rsidRPr="006A18C6">
              <w:rPr>
                <w:rFonts w:ascii="Garamond" w:hAnsi="Garamond"/>
                <w:sz w:val="18"/>
                <w:szCs w:val="18"/>
              </w:rPr>
              <w:t>Applica le pro</w:t>
            </w:r>
            <w:r w:rsidRPr="006A18C6">
              <w:rPr>
                <w:rFonts w:ascii="Garamond" w:hAnsi="Garamond"/>
                <w:spacing w:val="-1"/>
                <w:sz w:val="18"/>
                <w:szCs w:val="18"/>
              </w:rPr>
              <w:t>ce</w:t>
            </w:r>
            <w:r w:rsidRPr="006A18C6">
              <w:rPr>
                <w:rFonts w:ascii="Garamond" w:hAnsi="Garamond"/>
                <w:sz w:val="18"/>
                <w:szCs w:val="18"/>
              </w:rPr>
              <w:t>dure</w:t>
            </w:r>
            <w:r w:rsidRPr="006A18C6">
              <w:rPr>
                <w:rFonts w:ascii="Garamond" w:hAnsi="Garamond"/>
                <w:spacing w:val="1"/>
                <w:sz w:val="18"/>
                <w:szCs w:val="18"/>
              </w:rPr>
              <w:t xml:space="preserve"> </w:t>
            </w:r>
            <w:r w:rsidRPr="006A18C6">
              <w:rPr>
                <w:rFonts w:ascii="Garamond" w:hAnsi="Garamond"/>
                <w:sz w:val="18"/>
                <w:szCs w:val="18"/>
              </w:rPr>
              <w:t>di sal</w:t>
            </w:r>
            <w:r w:rsidRPr="006A18C6">
              <w:rPr>
                <w:rFonts w:ascii="Garamond" w:hAnsi="Garamond"/>
                <w:spacing w:val="-1"/>
                <w:sz w:val="18"/>
                <w:szCs w:val="18"/>
              </w:rPr>
              <w:t>u</w:t>
            </w:r>
            <w:r w:rsidRPr="006A18C6">
              <w:rPr>
                <w:rFonts w:ascii="Garamond" w:hAnsi="Garamond"/>
                <w:sz w:val="18"/>
                <w:szCs w:val="18"/>
              </w:rPr>
              <w:t>te e</w:t>
            </w:r>
            <w:r w:rsidRPr="006A18C6">
              <w:rPr>
                <w:rFonts w:ascii="Garamond" w:hAnsi="Garamond"/>
                <w:spacing w:val="1"/>
                <w:sz w:val="18"/>
                <w:szCs w:val="18"/>
              </w:rPr>
              <w:t xml:space="preserve"> </w:t>
            </w:r>
            <w:r w:rsidRPr="006A18C6">
              <w:rPr>
                <w:rFonts w:ascii="Garamond" w:hAnsi="Garamond"/>
                <w:spacing w:val="-2"/>
                <w:sz w:val="18"/>
                <w:szCs w:val="18"/>
              </w:rPr>
              <w:t>s</w:t>
            </w:r>
            <w:r w:rsidRPr="006A18C6">
              <w:rPr>
                <w:rFonts w:ascii="Garamond" w:hAnsi="Garamond"/>
                <w:sz w:val="18"/>
                <w:szCs w:val="18"/>
              </w:rPr>
              <w:t>icur</w:t>
            </w:r>
            <w:r w:rsidRPr="006A18C6">
              <w:rPr>
                <w:rFonts w:ascii="Garamond" w:hAnsi="Garamond"/>
                <w:spacing w:val="-1"/>
                <w:sz w:val="18"/>
                <w:szCs w:val="18"/>
              </w:rPr>
              <w:t>e</w:t>
            </w:r>
            <w:r w:rsidRPr="006A18C6">
              <w:rPr>
                <w:rFonts w:ascii="Garamond" w:hAnsi="Garamond"/>
                <w:sz w:val="18"/>
                <w:szCs w:val="18"/>
              </w:rPr>
              <w:t>z</w:t>
            </w:r>
            <w:r w:rsidRPr="006A18C6">
              <w:rPr>
                <w:rFonts w:ascii="Garamond" w:hAnsi="Garamond"/>
                <w:spacing w:val="-1"/>
                <w:sz w:val="18"/>
                <w:szCs w:val="18"/>
              </w:rPr>
              <w:t>z</w:t>
            </w:r>
            <w:r w:rsidRPr="006A18C6">
              <w:rPr>
                <w:rFonts w:ascii="Garamond" w:hAnsi="Garamond"/>
                <w:sz w:val="18"/>
                <w:szCs w:val="18"/>
              </w:rPr>
              <w:t>a sul lavoro</w:t>
            </w:r>
          </w:p>
        </w:tc>
        <w:tc>
          <w:tcPr>
            <w:tcW w:w="4677" w:type="dxa"/>
          </w:tcPr>
          <w:p w14:paraId="5A436273" w14:textId="77777777" w:rsidR="003C6438" w:rsidRPr="006A18C6" w:rsidRDefault="003C6438">
            <w:pPr>
              <w:pStyle w:val="Paragrafoelenco"/>
              <w:widowControl w:val="0"/>
              <w:numPr>
                <w:ilvl w:val="0"/>
                <w:numId w:val="107"/>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Conoscenza</w:t>
            </w:r>
            <w:r w:rsidRPr="006A18C6">
              <w:rPr>
                <w:rFonts w:ascii="Garamond" w:hAnsi="Garamond"/>
                <w:spacing w:val="1"/>
                <w:sz w:val="18"/>
                <w:szCs w:val="18"/>
              </w:rPr>
              <w:t xml:space="preserve"> </w:t>
            </w:r>
            <w:r w:rsidRPr="006A18C6">
              <w:rPr>
                <w:rFonts w:ascii="Garamond" w:hAnsi="Garamond"/>
                <w:sz w:val="18"/>
                <w:szCs w:val="18"/>
              </w:rPr>
              <w:t>delle</w:t>
            </w:r>
            <w:r w:rsidRPr="006A18C6">
              <w:rPr>
                <w:rFonts w:ascii="Garamond" w:hAnsi="Garamond"/>
                <w:spacing w:val="1"/>
                <w:sz w:val="18"/>
                <w:szCs w:val="18"/>
              </w:rPr>
              <w:t xml:space="preserve"> </w:t>
            </w:r>
            <w:r w:rsidRPr="006A18C6">
              <w:rPr>
                <w:rFonts w:ascii="Garamond" w:hAnsi="Garamond"/>
                <w:sz w:val="18"/>
                <w:szCs w:val="18"/>
              </w:rPr>
              <w:t>proce</w:t>
            </w:r>
            <w:r w:rsidRPr="006A18C6">
              <w:rPr>
                <w:rFonts w:ascii="Garamond" w:hAnsi="Garamond"/>
                <w:spacing w:val="-1"/>
                <w:sz w:val="18"/>
                <w:szCs w:val="18"/>
              </w:rPr>
              <w:t>d</w:t>
            </w:r>
            <w:r w:rsidRPr="006A18C6">
              <w:rPr>
                <w:rFonts w:ascii="Garamond" w:hAnsi="Garamond"/>
                <w:sz w:val="18"/>
                <w:szCs w:val="18"/>
              </w:rPr>
              <w:t>ure</w:t>
            </w:r>
            <w:r w:rsidRPr="006A18C6">
              <w:rPr>
                <w:rFonts w:ascii="Garamond" w:hAnsi="Garamond"/>
                <w:spacing w:val="1"/>
                <w:sz w:val="18"/>
                <w:szCs w:val="18"/>
              </w:rPr>
              <w:t xml:space="preserve"> </w:t>
            </w:r>
            <w:r w:rsidRPr="006A18C6">
              <w:rPr>
                <w:rFonts w:ascii="Garamond" w:hAnsi="Garamond"/>
                <w:sz w:val="18"/>
                <w:szCs w:val="18"/>
              </w:rPr>
              <w:t>di sicure</w:t>
            </w:r>
            <w:r w:rsidRPr="006A18C6">
              <w:rPr>
                <w:rFonts w:ascii="Garamond" w:hAnsi="Garamond"/>
                <w:spacing w:val="-1"/>
                <w:sz w:val="18"/>
                <w:szCs w:val="18"/>
              </w:rPr>
              <w:t>z</w:t>
            </w:r>
            <w:r w:rsidRPr="006A18C6">
              <w:rPr>
                <w:rFonts w:ascii="Garamond" w:hAnsi="Garamond"/>
                <w:spacing w:val="1"/>
                <w:sz w:val="18"/>
                <w:szCs w:val="18"/>
              </w:rPr>
              <w:t>z</w:t>
            </w:r>
            <w:r w:rsidRPr="006A18C6">
              <w:rPr>
                <w:rFonts w:ascii="Garamond" w:hAnsi="Garamond"/>
                <w:sz w:val="18"/>
                <w:szCs w:val="18"/>
              </w:rPr>
              <w:t>a sul</w:t>
            </w:r>
            <w:r w:rsidRPr="006A18C6">
              <w:rPr>
                <w:rFonts w:ascii="Garamond" w:hAnsi="Garamond"/>
                <w:spacing w:val="1"/>
                <w:sz w:val="18"/>
                <w:szCs w:val="18"/>
              </w:rPr>
              <w:t xml:space="preserve"> </w:t>
            </w:r>
            <w:r w:rsidRPr="006A18C6">
              <w:rPr>
                <w:rFonts w:ascii="Garamond" w:hAnsi="Garamond"/>
                <w:spacing w:val="-1"/>
                <w:sz w:val="18"/>
                <w:szCs w:val="18"/>
              </w:rPr>
              <w:t>l</w:t>
            </w:r>
            <w:r w:rsidRPr="006A18C6">
              <w:rPr>
                <w:rFonts w:ascii="Garamond" w:hAnsi="Garamond"/>
                <w:spacing w:val="1"/>
                <w:sz w:val="18"/>
                <w:szCs w:val="18"/>
              </w:rPr>
              <w:t>a</w:t>
            </w:r>
            <w:r w:rsidRPr="006A18C6">
              <w:rPr>
                <w:rFonts w:ascii="Garamond" w:hAnsi="Garamond"/>
                <w:spacing w:val="-1"/>
                <w:sz w:val="18"/>
                <w:szCs w:val="18"/>
              </w:rPr>
              <w:t>v</w:t>
            </w:r>
            <w:r w:rsidRPr="006A18C6">
              <w:rPr>
                <w:rFonts w:ascii="Garamond" w:hAnsi="Garamond"/>
                <w:sz w:val="18"/>
                <w:szCs w:val="18"/>
              </w:rPr>
              <w:t>oro</w:t>
            </w:r>
            <w:r w:rsidRPr="006A18C6">
              <w:rPr>
                <w:rFonts w:ascii="Garamond" w:hAnsi="Garamond"/>
                <w:spacing w:val="1"/>
                <w:sz w:val="18"/>
                <w:szCs w:val="18"/>
              </w:rPr>
              <w:t xml:space="preserve"> </w:t>
            </w:r>
            <w:r w:rsidRPr="006A18C6">
              <w:rPr>
                <w:rFonts w:ascii="Garamond" w:hAnsi="Garamond"/>
                <w:sz w:val="18"/>
                <w:szCs w:val="18"/>
              </w:rPr>
              <w:t>e la sicu</w:t>
            </w:r>
            <w:r w:rsidRPr="006A18C6">
              <w:rPr>
                <w:rFonts w:ascii="Garamond" w:hAnsi="Garamond"/>
                <w:spacing w:val="-1"/>
                <w:sz w:val="18"/>
                <w:szCs w:val="18"/>
              </w:rPr>
              <w:t>r</w:t>
            </w:r>
            <w:r w:rsidRPr="006A18C6">
              <w:rPr>
                <w:rFonts w:ascii="Garamond" w:hAnsi="Garamond"/>
                <w:sz w:val="18"/>
                <w:szCs w:val="18"/>
              </w:rPr>
              <w:t>ez</w:t>
            </w:r>
            <w:r w:rsidRPr="006A18C6">
              <w:rPr>
                <w:rFonts w:ascii="Garamond" w:hAnsi="Garamond"/>
                <w:spacing w:val="-1"/>
                <w:sz w:val="18"/>
                <w:szCs w:val="18"/>
              </w:rPr>
              <w:t>z</w:t>
            </w:r>
            <w:r w:rsidRPr="006A18C6">
              <w:rPr>
                <w:rFonts w:ascii="Garamond" w:hAnsi="Garamond"/>
                <w:sz w:val="18"/>
                <w:szCs w:val="18"/>
              </w:rPr>
              <w:t>a</w:t>
            </w:r>
            <w:r w:rsidRPr="006A18C6">
              <w:rPr>
                <w:rFonts w:ascii="Garamond" w:hAnsi="Garamond"/>
                <w:spacing w:val="1"/>
                <w:sz w:val="18"/>
                <w:szCs w:val="18"/>
              </w:rPr>
              <w:t xml:space="preserve"> </w:t>
            </w:r>
            <w:r w:rsidRPr="006A18C6">
              <w:rPr>
                <w:rFonts w:ascii="Garamond" w:hAnsi="Garamond"/>
                <w:sz w:val="18"/>
                <w:szCs w:val="18"/>
              </w:rPr>
              <w:t>person</w:t>
            </w:r>
            <w:r w:rsidRPr="006A18C6">
              <w:rPr>
                <w:rFonts w:ascii="Garamond" w:hAnsi="Garamond"/>
                <w:spacing w:val="-1"/>
                <w:sz w:val="18"/>
                <w:szCs w:val="18"/>
              </w:rPr>
              <w:t>a</w:t>
            </w:r>
            <w:r w:rsidRPr="006A18C6">
              <w:rPr>
                <w:rFonts w:ascii="Garamond" w:hAnsi="Garamond"/>
                <w:sz w:val="18"/>
                <w:szCs w:val="18"/>
              </w:rPr>
              <w:t>le a bordo,</w:t>
            </w:r>
            <w:r w:rsidRPr="006A18C6">
              <w:rPr>
                <w:rFonts w:ascii="Garamond" w:hAnsi="Garamond"/>
                <w:spacing w:val="1"/>
                <w:sz w:val="18"/>
                <w:szCs w:val="18"/>
              </w:rPr>
              <w:t xml:space="preserve"> </w:t>
            </w:r>
            <w:r w:rsidRPr="006A18C6">
              <w:rPr>
                <w:rFonts w:ascii="Garamond" w:hAnsi="Garamond"/>
                <w:sz w:val="18"/>
                <w:szCs w:val="18"/>
              </w:rPr>
              <w:t>i</w:t>
            </w:r>
            <w:r w:rsidRPr="006A18C6">
              <w:rPr>
                <w:rFonts w:ascii="Garamond" w:hAnsi="Garamond"/>
                <w:spacing w:val="-1"/>
                <w:sz w:val="18"/>
                <w:szCs w:val="18"/>
              </w:rPr>
              <w:t>n</w:t>
            </w:r>
            <w:r w:rsidRPr="006A18C6">
              <w:rPr>
                <w:rFonts w:ascii="Garamond" w:hAnsi="Garamond"/>
                <w:sz w:val="18"/>
                <w:szCs w:val="18"/>
              </w:rPr>
              <w:t>clu</w:t>
            </w:r>
            <w:r w:rsidRPr="006A18C6">
              <w:rPr>
                <w:rFonts w:ascii="Garamond" w:hAnsi="Garamond"/>
                <w:spacing w:val="-1"/>
                <w:sz w:val="18"/>
                <w:szCs w:val="18"/>
              </w:rPr>
              <w:t>s</w:t>
            </w:r>
            <w:r w:rsidRPr="006A18C6">
              <w:rPr>
                <w:rFonts w:ascii="Garamond" w:hAnsi="Garamond"/>
                <w:sz w:val="18"/>
                <w:szCs w:val="18"/>
              </w:rPr>
              <w:t>o:</w:t>
            </w:r>
          </w:p>
          <w:p w14:paraId="6624B6F5"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sicur</w:t>
            </w:r>
            <w:r w:rsidRPr="006A18C6">
              <w:rPr>
                <w:rFonts w:ascii="Garamond" w:hAnsi="Garamond"/>
                <w:spacing w:val="-1"/>
                <w:sz w:val="18"/>
                <w:szCs w:val="18"/>
              </w:rPr>
              <w:t>e</w:t>
            </w:r>
            <w:r w:rsidRPr="006A18C6">
              <w:rPr>
                <w:rFonts w:ascii="Garamond" w:hAnsi="Garamond"/>
                <w:sz w:val="18"/>
                <w:szCs w:val="18"/>
              </w:rPr>
              <w:t>z</w:t>
            </w:r>
            <w:r w:rsidRPr="006A18C6">
              <w:rPr>
                <w:rFonts w:ascii="Garamond" w:hAnsi="Garamond"/>
                <w:spacing w:val="-1"/>
                <w:sz w:val="18"/>
                <w:szCs w:val="18"/>
              </w:rPr>
              <w:t>z</w:t>
            </w:r>
            <w:r w:rsidRPr="006A18C6">
              <w:rPr>
                <w:rFonts w:ascii="Garamond" w:hAnsi="Garamond"/>
                <w:sz w:val="18"/>
                <w:szCs w:val="18"/>
              </w:rPr>
              <w:t>a el</w:t>
            </w:r>
            <w:r w:rsidRPr="006A18C6">
              <w:rPr>
                <w:rFonts w:ascii="Garamond" w:hAnsi="Garamond"/>
                <w:spacing w:val="-1"/>
                <w:sz w:val="18"/>
                <w:szCs w:val="18"/>
              </w:rPr>
              <w:t>et</w:t>
            </w:r>
            <w:r w:rsidRPr="006A18C6">
              <w:rPr>
                <w:rFonts w:ascii="Garamond" w:hAnsi="Garamond"/>
                <w:sz w:val="18"/>
                <w:szCs w:val="18"/>
              </w:rPr>
              <w:t>tri</w:t>
            </w:r>
            <w:r w:rsidRPr="006A18C6">
              <w:rPr>
                <w:rFonts w:ascii="Garamond" w:hAnsi="Garamond"/>
                <w:spacing w:val="-1"/>
                <w:sz w:val="18"/>
                <w:szCs w:val="18"/>
              </w:rPr>
              <w:t>c</w:t>
            </w:r>
            <w:r w:rsidRPr="006A18C6">
              <w:rPr>
                <w:rFonts w:ascii="Garamond" w:hAnsi="Garamond"/>
                <w:sz w:val="18"/>
                <w:szCs w:val="18"/>
              </w:rPr>
              <w:t>a;</w:t>
            </w:r>
          </w:p>
          <w:p w14:paraId="298BC566"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bloccaggio</w:t>
            </w:r>
            <w:r w:rsidRPr="006A18C6">
              <w:rPr>
                <w:rFonts w:ascii="Garamond" w:hAnsi="Garamond"/>
                <w:spacing w:val="-1"/>
                <w:sz w:val="18"/>
                <w:szCs w:val="18"/>
              </w:rPr>
              <w:t xml:space="preserve"> </w:t>
            </w:r>
            <w:r w:rsidRPr="006A18C6">
              <w:rPr>
                <w:rFonts w:ascii="Garamond" w:hAnsi="Garamond"/>
                <w:sz w:val="18"/>
                <w:szCs w:val="18"/>
              </w:rPr>
              <w:t>ed</w:t>
            </w:r>
            <w:r w:rsidRPr="006A18C6">
              <w:rPr>
                <w:rFonts w:ascii="Garamond" w:hAnsi="Garamond"/>
                <w:spacing w:val="1"/>
                <w:sz w:val="18"/>
                <w:szCs w:val="18"/>
              </w:rPr>
              <w:t xml:space="preserve"> </w:t>
            </w:r>
            <w:r w:rsidRPr="006A18C6">
              <w:rPr>
                <w:rFonts w:ascii="Garamond" w:hAnsi="Garamond"/>
                <w:sz w:val="18"/>
                <w:szCs w:val="18"/>
              </w:rPr>
              <w:t>etichettatura;</w:t>
            </w:r>
          </w:p>
          <w:p w14:paraId="72209F36"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sicur</w:t>
            </w:r>
            <w:r w:rsidRPr="006A18C6">
              <w:rPr>
                <w:rFonts w:ascii="Garamond" w:hAnsi="Garamond"/>
                <w:spacing w:val="-1"/>
                <w:sz w:val="18"/>
                <w:szCs w:val="18"/>
              </w:rPr>
              <w:t>e</w:t>
            </w:r>
            <w:r w:rsidRPr="006A18C6">
              <w:rPr>
                <w:rFonts w:ascii="Garamond" w:hAnsi="Garamond"/>
                <w:sz w:val="18"/>
                <w:szCs w:val="18"/>
              </w:rPr>
              <w:t>z</w:t>
            </w:r>
            <w:r w:rsidRPr="006A18C6">
              <w:rPr>
                <w:rFonts w:ascii="Garamond" w:hAnsi="Garamond"/>
                <w:spacing w:val="-1"/>
                <w:sz w:val="18"/>
                <w:szCs w:val="18"/>
              </w:rPr>
              <w:t>z</w:t>
            </w:r>
            <w:r w:rsidRPr="006A18C6">
              <w:rPr>
                <w:rFonts w:ascii="Garamond" w:hAnsi="Garamond"/>
                <w:sz w:val="18"/>
                <w:szCs w:val="18"/>
              </w:rPr>
              <w:t>a</w:t>
            </w:r>
            <w:r w:rsidRPr="006A18C6">
              <w:rPr>
                <w:rFonts w:ascii="Garamond" w:hAnsi="Garamond"/>
                <w:spacing w:val="1"/>
                <w:sz w:val="18"/>
                <w:szCs w:val="18"/>
              </w:rPr>
              <w:t xml:space="preserve"> </w:t>
            </w:r>
            <w:r w:rsidRPr="006A18C6">
              <w:rPr>
                <w:rFonts w:ascii="Garamond" w:hAnsi="Garamond"/>
                <w:spacing w:val="-1"/>
                <w:sz w:val="18"/>
                <w:szCs w:val="18"/>
              </w:rPr>
              <w:t>me</w:t>
            </w:r>
            <w:r w:rsidRPr="006A18C6">
              <w:rPr>
                <w:rFonts w:ascii="Garamond" w:hAnsi="Garamond"/>
                <w:sz w:val="18"/>
                <w:szCs w:val="18"/>
              </w:rPr>
              <w:t>cca</w:t>
            </w:r>
            <w:r w:rsidRPr="006A18C6">
              <w:rPr>
                <w:rFonts w:ascii="Garamond" w:hAnsi="Garamond"/>
                <w:spacing w:val="-1"/>
                <w:sz w:val="18"/>
                <w:szCs w:val="18"/>
              </w:rPr>
              <w:t>n</w:t>
            </w:r>
            <w:r w:rsidRPr="006A18C6">
              <w:rPr>
                <w:rFonts w:ascii="Garamond" w:hAnsi="Garamond"/>
                <w:sz w:val="18"/>
                <w:szCs w:val="18"/>
              </w:rPr>
              <w:t>ica;</w:t>
            </w:r>
          </w:p>
          <w:p w14:paraId="6888CD8E"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sist</w:t>
            </w:r>
            <w:r w:rsidRPr="006A18C6">
              <w:rPr>
                <w:rFonts w:ascii="Garamond" w:hAnsi="Garamond"/>
                <w:spacing w:val="1"/>
                <w:sz w:val="18"/>
                <w:szCs w:val="18"/>
              </w:rPr>
              <w:t>e</w:t>
            </w:r>
            <w:r w:rsidRPr="006A18C6">
              <w:rPr>
                <w:rFonts w:ascii="Garamond" w:hAnsi="Garamond"/>
                <w:spacing w:val="-1"/>
                <w:sz w:val="18"/>
                <w:szCs w:val="18"/>
              </w:rPr>
              <w:t>m</w:t>
            </w:r>
            <w:r w:rsidRPr="006A18C6">
              <w:rPr>
                <w:rFonts w:ascii="Garamond" w:hAnsi="Garamond"/>
                <w:sz w:val="18"/>
                <w:szCs w:val="18"/>
              </w:rPr>
              <w:t>i dei p</w:t>
            </w:r>
            <w:r w:rsidRPr="006A18C6">
              <w:rPr>
                <w:rFonts w:ascii="Garamond" w:hAnsi="Garamond"/>
                <w:spacing w:val="-1"/>
                <w:sz w:val="18"/>
                <w:szCs w:val="18"/>
              </w:rPr>
              <w:t>e</w:t>
            </w:r>
            <w:r w:rsidRPr="006A18C6">
              <w:rPr>
                <w:rFonts w:ascii="Garamond" w:hAnsi="Garamond"/>
                <w:sz w:val="18"/>
                <w:szCs w:val="18"/>
              </w:rPr>
              <w:t>rmessi</w:t>
            </w:r>
            <w:r w:rsidRPr="006A18C6">
              <w:rPr>
                <w:rFonts w:ascii="Garamond" w:hAnsi="Garamond"/>
                <w:spacing w:val="1"/>
                <w:sz w:val="18"/>
                <w:szCs w:val="18"/>
              </w:rPr>
              <w:t xml:space="preserve"> </w:t>
            </w:r>
            <w:r w:rsidRPr="006A18C6">
              <w:rPr>
                <w:rFonts w:ascii="Garamond" w:hAnsi="Garamond"/>
                <w:sz w:val="18"/>
                <w:szCs w:val="18"/>
              </w:rPr>
              <w:t>di</w:t>
            </w:r>
            <w:r w:rsidRPr="006A18C6">
              <w:rPr>
                <w:rFonts w:ascii="Garamond" w:hAnsi="Garamond"/>
                <w:spacing w:val="1"/>
                <w:sz w:val="18"/>
                <w:szCs w:val="18"/>
              </w:rPr>
              <w:t xml:space="preserve"> </w:t>
            </w:r>
            <w:r w:rsidRPr="006A18C6">
              <w:rPr>
                <w:rFonts w:ascii="Garamond" w:hAnsi="Garamond"/>
                <w:sz w:val="18"/>
                <w:szCs w:val="18"/>
              </w:rPr>
              <w:t>lav</w:t>
            </w:r>
            <w:r w:rsidRPr="006A18C6">
              <w:rPr>
                <w:rFonts w:ascii="Garamond" w:hAnsi="Garamond"/>
                <w:spacing w:val="-1"/>
                <w:sz w:val="18"/>
                <w:szCs w:val="18"/>
              </w:rPr>
              <w:t>o</w:t>
            </w:r>
            <w:r w:rsidRPr="006A18C6">
              <w:rPr>
                <w:rFonts w:ascii="Garamond" w:hAnsi="Garamond"/>
                <w:sz w:val="18"/>
                <w:szCs w:val="18"/>
              </w:rPr>
              <w:t>ro;</w:t>
            </w:r>
          </w:p>
          <w:p w14:paraId="6342B300"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lavo</w:t>
            </w:r>
            <w:r w:rsidRPr="006A18C6">
              <w:rPr>
                <w:rFonts w:ascii="Garamond" w:hAnsi="Garamond"/>
                <w:spacing w:val="-1"/>
                <w:sz w:val="18"/>
                <w:szCs w:val="18"/>
              </w:rPr>
              <w:t>r</w:t>
            </w:r>
            <w:r w:rsidRPr="006A18C6">
              <w:rPr>
                <w:rFonts w:ascii="Garamond" w:hAnsi="Garamond"/>
                <w:sz w:val="18"/>
                <w:szCs w:val="18"/>
              </w:rPr>
              <w:t>i</w:t>
            </w:r>
            <w:r w:rsidRPr="006A18C6">
              <w:rPr>
                <w:rFonts w:ascii="Garamond" w:hAnsi="Garamond"/>
                <w:spacing w:val="1"/>
                <w:sz w:val="18"/>
                <w:szCs w:val="18"/>
              </w:rPr>
              <w:t xml:space="preserve"> </w:t>
            </w:r>
            <w:r w:rsidRPr="006A18C6">
              <w:rPr>
                <w:rFonts w:ascii="Garamond" w:hAnsi="Garamond"/>
                <w:sz w:val="18"/>
                <w:szCs w:val="18"/>
              </w:rPr>
              <w:t>in</w:t>
            </w:r>
            <w:r w:rsidRPr="006A18C6">
              <w:rPr>
                <w:rFonts w:ascii="Garamond" w:hAnsi="Garamond"/>
                <w:spacing w:val="-1"/>
                <w:sz w:val="18"/>
                <w:szCs w:val="18"/>
              </w:rPr>
              <w:t xml:space="preserve"> </w:t>
            </w:r>
            <w:r w:rsidRPr="006A18C6">
              <w:rPr>
                <w:rFonts w:ascii="Garamond" w:hAnsi="Garamond"/>
                <w:sz w:val="18"/>
                <w:szCs w:val="18"/>
              </w:rPr>
              <w:t>sop</w:t>
            </w:r>
            <w:r w:rsidRPr="006A18C6">
              <w:rPr>
                <w:rFonts w:ascii="Garamond" w:hAnsi="Garamond"/>
                <w:spacing w:val="-1"/>
                <w:sz w:val="18"/>
                <w:szCs w:val="18"/>
              </w:rPr>
              <w:t>r</w:t>
            </w:r>
            <w:r w:rsidRPr="006A18C6">
              <w:rPr>
                <w:rFonts w:ascii="Garamond" w:hAnsi="Garamond"/>
                <w:sz w:val="18"/>
                <w:szCs w:val="18"/>
              </w:rPr>
              <w:t>aelevazione;</w:t>
            </w:r>
          </w:p>
          <w:p w14:paraId="10D9EEDB"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lavo</w:t>
            </w:r>
            <w:r w:rsidRPr="006A18C6">
              <w:rPr>
                <w:rFonts w:ascii="Garamond" w:hAnsi="Garamond"/>
                <w:spacing w:val="-1"/>
                <w:sz w:val="18"/>
                <w:szCs w:val="18"/>
              </w:rPr>
              <w:t>r</w:t>
            </w:r>
            <w:r w:rsidRPr="006A18C6">
              <w:rPr>
                <w:rFonts w:ascii="Garamond" w:hAnsi="Garamond"/>
                <w:sz w:val="18"/>
                <w:szCs w:val="18"/>
              </w:rPr>
              <w:t>i</w:t>
            </w:r>
            <w:r w:rsidRPr="006A18C6">
              <w:rPr>
                <w:rFonts w:ascii="Garamond" w:hAnsi="Garamond"/>
                <w:spacing w:val="1"/>
                <w:sz w:val="18"/>
                <w:szCs w:val="18"/>
              </w:rPr>
              <w:t xml:space="preserve"> </w:t>
            </w:r>
            <w:r w:rsidRPr="006A18C6">
              <w:rPr>
                <w:rFonts w:ascii="Garamond" w:hAnsi="Garamond"/>
                <w:sz w:val="18"/>
                <w:szCs w:val="18"/>
              </w:rPr>
              <w:t>in</w:t>
            </w:r>
            <w:r w:rsidRPr="006A18C6">
              <w:rPr>
                <w:rFonts w:ascii="Garamond" w:hAnsi="Garamond"/>
                <w:spacing w:val="-1"/>
                <w:sz w:val="18"/>
                <w:szCs w:val="18"/>
              </w:rPr>
              <w:t xml:space="preserve"> </w:t>
            </w:r>
            <w:r w:rsidRPr="006A18C6">
              <w:rPr>
                <w:rFonts w:ascii="Garamond" w:hAnsi="Garamond"/>
                <w:sz w:val="18"/>
                <w:szCs w:val="18"/>
              </w:rPr>
              <w:t>spa</w:t>
            </w:r>
            <w:r w:rsidRPr="006A18C6">
              <w:rPr>
                <w:rFonts w:ascii="Garamond" w:hAnsi="Garamond"/>
                <w:spacing w:val="-1"/>
                <w:sz w:val="18"/>
                <w:szCs w:val="18"/>
              </w:rPr>
              <w:t>z</w:t>
            </w:r>
            <w:r w:rsidRPr="006A18C6">
              <w:rPr>
                <w:rFonts w:ascii="Garamond" w:hAnsi="Garamond"/>
                <w:sz w:val="18"/>
                <w:szCs w:val="18"/>
              </w:rPr>
              <w:t>i</w:t>
            </w:r>
            <w:r w:rsidRPr="006A18C6">
              <w:rPr>
                <w:rFonts w:ascii="Garamond" w:hAnsi="Garamond"/>
                <w:spacing w:val="1"/>
                <w:sz w:val="18"/>
                <w:szCs w:val="18"/>
              </w:rPr>
              <w:t xml:space="preserve"> </w:t>
            </w:r>
            <w:r w:rsidRPr="006A18C6">
              <w:rPr>
                <w:rFonts w:ascii="Garamond" w:hAnsi="Garamond"/>
                <w:sz w:val="18"/>
                <w:szCs w:val="18"/>
              </w:rPr>
              <w:t>rist</w:t>
            </w:r>
            <w:r w:rsidRPr="006A18C6">
              <w:rPr>
                <w:rFonts w:ascii="Garamond" w:hAnsi="Garamond"/>
                <w:spacing w:val="-1"/>
                <w:sz w:val="18"/>
                <w:szCs w:val="18"/>
              </w:rPr>
              <w:t>r</w:t>
            </w:r>
            <w:r w:rsidRPr="006A18C6">
              <w:rPr>
                <w:rFonts w:ascii="Garamond" w:hAnsi="Garamond"/>
                <w:spacing w:val="1"/>
                <w:sz w:val="18"/>
                <w:szCs w:val="18"/>
              </w:rPr>
              <w:t>e</w:t>
            </w:r>
            <w:r w:rsidRPr="006A18C6">
              <w:rPr>
                <w:rFonts w:ascii="Garamond" w:hAnsi="Garamond"/>
                <w:sz w:val="18"/>
                <w:szCs w:val="18"/>
              </w:rPr>
              <w:t>t</w:t>
            </w:r>
            <w:r w:rsidRPr="006A18C6">
              <w:rPr>
                <w:rFonts w:ascii="Garamond" w:hAnsi="Garamond"/>
                <w:spacing w:val="-1"/>
                <w:sz w:val="18"/>
                <w:szCs w:val="18"/>
              </w:rPr>
              <w:t>t</w:t>
            </w:r>
            <w:r w:rsidRPr="006A18C6">
              <w:rPr>
                <w:rFonts w:ascii="Garamond" w:hAnsi="Garamond"/>
                <w:sz w:val="18"/>
                <w:szCs w:val="18"/>
              </w:rPr>
              <w:t>i;</w:t>
            </w:r>
          </w:p>
          <w:p w14:paraId="13ACF199" w14:textId="77777777" w:rsidR="003C6438" w:rsidRPr="006A18C6" w:rsidRDefault="003C6438">
            <w:pPr>
              <w:pStyle w:val="Paragrafoelenco"/>
              <w:widowControl w:val="0"/>
              <w:numPr>
                <w:ilvl w:val="0"/>
                <w:numId w:val="83"/>
              </w:numPr>
              <w:autoSpaceDE w:val="0"/>
              <w:autoSpaceDN w:val="0"/>
              <w:adjustRightInd w:val="0"/>
              <w:spacing w:before="4" w:line="276" w:lineRule="auto"/>
              <w:ind w:left="425" w:right="141"/>
              <w:jc w:val="both"/>
              <w:rPr>
                <w:rFonts w:ascii="Garamond" w:hAnsi="Garamond"/>
                <w:sz w:val="18"/>
                <w:szCs w:val="18"/>
              </w:rPr>
            </w:pPr>
            <w:r w:rsidRPr="006A18C6">
              <w:rPr>
                <w:rFonts w:ascii="Garamond" w:hAnsi="Garamond"/>
                <w:sz w:val="18"/>
                <w:szCs w:val="18"/>
              </w:rPr>
              <w:t>t</w:t>
            </w:r>
            <w:r w:rsidRPr="006A18C6">
              <w:rPr>
                <w:rFonts w:ascii="Garamond" w:hAnsi="Garamond"/>
                <w:spacing w:val="-1"/>
                <w:sz w:val="18"/>
                <w:szCs w:val="18"/>
              </w:rPr>
              <w:t>e</w:t>
            </w:r>
            <w:r w:rsidRPr="006A18C6">
              <w:rPr>
                <w:rFonts w:ascii="Garamond" w:hAnsi="Garamond"/>
                <w:sz w:val="18"/>
                <w:szCs w:val="18"/>
              </w:rPr>
              <w:t>cnic</w:t>
            </w:r>
            <w:r w:rsidRPr="006A18C6">
              <w:rPr>
                <w:rFonts w:ascii="Garamond" w:hAnsi="Garamond"/>
                <w:spacing w:val="-1"/>
                <w:sz w:val="18"/>
                <w:szCs w:val="18"/>
              </w:rPr>
              <w:t>h</w:t>
            </w:r>
            <w:r w:rsidRPr="006A18C6">
              <w:rPr>
                <w:rFonts w:ascii="Garamond" w:hAnsi="Garamond"/>
                <w:sz w:val="18"/>
                <w:szCs w:val="18"/>
              </w:rPr>
              <w:t>e</w:t>
            </w:r>
            <w:r w:rsidRPr="006A18C6">
              <w:rPr>
                <w:rFonts w:ascii="Garamond" w:hAnsi="Garamond"/>
                <w:spacing w:val="1"/>
                <w:sz w:val="18"/>
                <w:szCs w:val="18"/>
              </w:rPr>
              <w:t xml:space="preserve"> </w:t>
            </w:r>
            <w:r w:rsidRPr="006A18C6">
              <w:rPr>
                <w:rFonts w:ascii="Garamond" w:hAnsi="Garamond"/>
                <w:spacing w:val="-1"/>
                <w:sz w:val="18"/>
                <w:szCs w:val="18"/>
              </w:rPr>
              <w:t>d</w:t>
            </w:r>
            <w:r w:rsidRPr="006A18C6">
              <w:rPr>
                <w:rFonts w:ascii="Garamond" w:hAnsi="Garamond"/>
                <w:sz w:val="18"/>
                <w:szCs w:val="18"/>
              </w:rPr>
              <w:t>i</w:t>
            </w:r>
            <w:r w:rsidRPr="006A18C6">
              <w:rPr>
                <w:rFonts w:ascii="Garamond" w:hAnsi="Garamond"/>
                <w:spacing w:val="1"/>
                <w:sz w:val="18"/>
                <w:szCs w:val="18"/>
              </w:rPr>
              <w:t xml:space="preserve"> </w:t>
            </w:r>
            <w:r w:rsidRPr="006A18C6">
              <w:rPr>
                <w:rFonts w:ascii="Garamond" w:hAnsi="Garamond"/>
                <w:sz w:val="18"/>
                <w:szCs w:val="18"/>
              </w:rPr>
              <w:t>s</w:t>
            </w:r>
            <w:r w:rsidRPr="006A18C6">
              <w:rPr>
                <w:rFonts w:ascii="Garamond" w:hAnsi="Garamond"/>
                <w:spacing w:val="-1"/>
                <w:sz w:val="18"/>
                <w:szCs w:val="18"/>
              </w:rPr>
              <w:t>o</w:t>
            </w:r>
            <w:r w:rsidRPr="006A18C6">
              <w:rPr>
                <w:rFonts w:ascii="Garamond" w:hAnsi="Garamond"/>
                <w:sz w:val="18"/>
                <w:szCs w:val="18"/>
              </w:rPr>
              <w:t>lle</w:t>
            </w:r>
            <w:r w:rsidRPr="006A18C6">
              <w:rPr>
                <w:rFonts w:ascii="Garamond" w:hAnsi="Garamond"/>
                <w:spacing w:val="-1"/>
                <w:sz w:val="18"/>
                <w:szCs w:val="18"/>
              </w:rPr>
              <w:t>v</w:t>
            </w:r>
            <w:r w:rsidRPr="006A18C6">
              <w:rPr>
                <w:rFonts w:ascii="Garamond" w:hAnsi="Garamond"/>
                <w:spacing w:val="1"/>
                <w:sz w:val="18"/>
                <w:szCs w:val="18"/>
              </w:rPr>
              <w:t>a</w:t>
            </w:r>
            <w:r w:rsidRPr="006A18C6">
              <w:rPr>
                <w:rFonts w:ascii="Garamond" w:hAnsi="Garamond"/>
                <w:spacing w:val="-1"/>
                <w:sz w:val="18"/>
                <w:szCs w:val="18"/>
              </w:rPr>
              <w:t>m</w:t>
            </w:r>
            <w:r w:rsidRPr="006A18C6">
              <w:rPr>
                <w:rFonts w:ascii="Garamond" w:hAnsi="Garamond"/>
                <w:spacing w:val="1"/>
                <w:sz w:val="18"/>
                <w:szCs w:val="18"/>
              </w:rPr>
              <w:t>e</w:t>
            </w:r>
            <w:r w:rsidRPr="006A18C6">
              <w:rPr>
                <w:rFonts w:ascii="Garamond" w:hAnsi="Garamond"/>
                <w:sz w:val="18"/>
                <w:szCs w:val="18"/>
              </w:rPr>
              <w:t>nto e</w:t>
            </w:r>
            <w:r w:rsidRPr="006A18C6">
              <w:rPr>
                <w:rFonts w:ascii="Garamond" w:hAnsi="Garamond"/>
                <w:spacing w:val="1"/>
                <w:sz w:val="18"/>
                <w:szCs w:val="18"/>
              </w:rPr>
              <w:t xml:space="preserve"> </w:t>
            </w:r>
            <w:r w:rsidRPr="006A18C6">
              <w:rPr>
                <w:rFonts w:ascii="Garamond" w:hAnsi="Garamond"/>
                <w:spacing w:val="-1"/>
                <w:sz w:val="18"/>
                <w:szCs w:val="18"/>
              </w:rPr>
              <w:t>me</w:t>
            </w:r>
            <w:r w:rsidRPr="006A18C6">
              <w:rPr>
                <w:rFonts w:ascii="Garamond" w:hAnsi="Garamond"/>
                <w:sz w:val="18"/>
                <w:szCs w:val="18"/>
              </w:rPr>
              <w:t>todi</w:t>
            </w:r>
            <w:r w:rsidRPr="006A18C6">
              <w:rPr>
                <w:rFonts w:ascii="Garamond" w:hAnsi="Garamond"/>
                <w:spacing w:val="1"/>
                <w:sz w:val="18"/>
                <w:szCs w:val="18"/>
              </w:rPr>
              <w:t xml:space="preserve"> </w:t>
            </w:r>
            <w:r w:rsidRPr="006A18C6">
              <w:rPr>
                <w:rFonts w:ascii="Garamond" w:hAnsi="Garamond"/>
                <w:spacing w:val="-1"/>
                <w:sz w:val="18"/>
                <w:szCs w:val="18"/>
              </w:rPr>
              <w:t>p</w:t>
            </w:r>
            <w:r w:rsidRPr="006A18C6">
              <w:rPr>
                <w:rFonts w:ascii="Garamond" w:hAnsi="Garamond"/>
                <w:spacing w:val="1"/>
                <w:sz w:val="18"/>
                <w:szCs w:val="18"/>
              </w:rPr>
              <w:t>e</w:t>
            </w:r>
            <w:r w:rsidRPr="006A18C6">
              <w:rPr>
                <w:rFonts w:ascii="Garamond" w:hAnsi="Garamond"/>
                <w:sz w:val="18"/>
                <w:szCs w:val="18"/>
              </w:rPr>
              <w:t>r preve</w:t>
            </w:r>
            <w:r w:rsidRPr="006A18C6">
              <w:rPr>
                <w:rFonts w:ascii="Garamond" w:hAnsi="Garamond"/>
                <w:spacing w:val="-1"/>
                <w:sz w:val="18"/>
                <w:szCs w:val="18"/>
              </w:rPr>
              <w:t>n</w:t>
            </w:r>
            <w:r w:rsidRPr="006A18C6">
              <w:rPr>
                <w:rFonts w:ascii="Garamond" w:hAnsi="Garamond"/>
                <w:sz w:val="18"/>
                <w:szCs w:val="18"/>
              </w:rPr>
              <w:t>ire da</w:t>
            </w:r>
            <w:r w:rsidRPr="006A18C6">
              <w:rPr>
                <w:rFonts w:ascii="Garamond" w:hAnsi="Garamond"/>
                <w:spacing w:val="-1"/>
                <w:sz w:val="18"/>
                <w:szCs w:val="18"/>
              </w:rPr>
              <w:t>n</w:t>
            </w:r>
            <w:r w:rsidRPr="006A18C6">
              <w:rPr>
                <w:rFonts w:ascii="Garamond" w:hAnsi="Garamond"/>
                <w:sz w:val="18"/>
                <w:szCs w:val="18"/>
              </w:rPr>
              <w:t>ni</w:t>
            </w:r>
            <w:r w:rsidRPr="006A18C6">
              <w:rPr>
                <w:rFonts w:ascii="Garamond" w:hAnsi="Garamond"/>
                <w:spacing w:val="1"/>
                <w:sz w:val="18"/>
                <w:szCs w:val="18"/>
              </w:rPr>
              <w:t xml:space="preserve"> </w:t>
            </w:r>
            <w:r w:rsidRPr="006A18C6">
              <w:rPr>
                <w:rFonts w:ascii="Garamond" w:hAnsi="Garamond"/>
                <w:spacing w:val="-1"/>
                <w:sz w:val="18"/>
                <w:szCs w:val="18"/>
              </w:rPr>
              <w:t>a</w:t>
            </w:r>
            <w:r w:rsidRPr="006A18C6">
              <w:rPr>
                <w:rFonts w:ascii="Garamond" w:hAnsi="Garamond"/>
                <w:sz w:val="18"/>
                <w:szCs w:val="18"/>
              </w:rPr>
              <w:t>lla s</w:t>
            </w:r>
            <w:r w:rsidRPr="006A18C6">
              <w:rPr>
                <w:rFonts w:ascii="Garamond" w:hAnsi="Garamond"/>
                <w:spacing w:val="1"/>
                <w:sz w:val="18"/>
                <w:szCs w:val="18"/>
              </w:rPr>
              <w:t>c</w:t>
            </w:r>
            <w:r w:rsidRPr="006A18C6">
              <w:rPr>
                <w:rFonts w:ascii="Garamond" w:hAnsi="Garamond"/>
                <w:sz w:val="18"/>
                <w:szCs w:val="18"/>
              </w:rPr>
              <w:t>h</w:t>
            </w:r>
            <w:r w:rsidRPr="006A18C6">
              <w:rPr>
                <w:rFonts w:ascii="Garamond" w:hAnsi="Garamond"/>
                <w:spacing w:val="-1"/>
                <w:sz w:val="18"/>
                <w:szCs w:val="18"/>
              </w:rPr>
              <w:t>i</w:t>
            </w:r>
            <w:r w:rsidRPr="006A18C6">
              <w:rPr>
                <w:rFonts w:ascii="Garamond" w:hAnsi="Garamond"/>
                <w:sz w:val="18"/>
                <w:szCs w:val="18"/>
              </w:rPr>
              <w:t>ena;</w:t>
            </w:r>
          </w:p>
          <w:p w14:paraId="6CBD2A3C"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sicur</w:t>
            </w:r>
            <w:r w:rsidRPr="006A18C6">
              <w:rPr>
                <w:rFonts w:ascii="Garamond" w:hAnsi="Garamond"/>
                <w:spacing w:val="-1"/>
                <w:sz w:val="18"/>
                <w:szCs w:val="18"/>
              </w:rPr>
              <w:t>e</w:t>
            </w:r>
            <w:r w:rsidRPr="006A18C6">
              <w:rPr>
                <w:rFonts w:ascii="Garamond" w:hAnsi="Garamond"/>
                <w:sz w:val="18"/>
                <w:szCs w:val="18"/>
              </w:rPr>
              <w:t>z</w:t>
            </w:r>
            <w:r w:rsidRPr="006A18C6">
              <w:rPr>
                <w:rFonts w:ascii="Garamond" w:hAnsi="Garamond"/>
                <w:spacing w:val="-1"/>
                <w:sz w:val="18"/>
                <w:szCs w:val="18"/>
              </w:rPr>
              <w:t>z</w:t>
            </w:r>
            <w:r w:rsidRPr="006A18C6">
              <w:rPr>
                <w:rFonts w:ascii="Garamond" w:hAnsi="Garamond"/>
                <w:sz w:val="18"/>
                <w:szCs w:val="18"/>
              </w:rPr>
              <w:t>a ch</w:t>
            </w:r>
            <w:r w:rsidRPr="006A18C6">
              <w:rPr>
                <w:rFonts w:ascii="Garamond" w:hAnsi="Garamond"/>
                <w:spacing w:val="-1"/>
                <w:sz w:val="18"/>
                <w:szCs w:val="18"/>
              </w:rPr>
              <w:t>im</w:t>
            </w:r>
            <w:r w:rsidRPr="006A18C6">
              <w:rPr>
                <w:rFonts w:ascii="Garamond" w:hAnsi="Garamond"/>
                <w:sz w:val="18"/>
                <w:szCs w:val="18"/>
              </w:rPr>
              <w:t>ica</w:t>
            </w:r>
            <w:r w:rsidRPr="006A18C6">
              <w:rPr>
                <w:rFonts w:ascii="Garamond" w:hAnsi="Garamond"/>
                <w:spacing w:val="1"/>
                <w:sz w:val="18"/>
                <w:szCs w:val="18"/>
              </w:rPr>
              <w:t xml:space="preserve"> </w:t>
            </w:r>
            <w:r w:rsidRPr="006A18C6">
              <w:rPr>
                <w:rFonts w:ascii="Garamond" w:hAnsi="Garamond"/>
                <w:sz w:val="18"/>
                <w:szCs w:val="18"/>
              </w:rPr>
              <w:t>e ris</w:t>
            </w:r>
            <w:r w:rsidRPr="006A18C6">
              <w:rPr>
                <w:rFonts w:ascii="Garamond" w:hAnsi="Garamond"/>
                <w:spacing w:val="1"/>
                <w:sz w:val="18"/>
                <w:szCs w:val="18"/>
              </w:rPr>
              <w:t>c</w:t>
            </w:r>
            <w:r w:rsidRPr="006A18C6">
              <w:rPr>
                <w:rFonts w:ascii="Garamond" w:hAnsi="Garamond"/>
                <w:spacing w:val="-1"/>
                <w:sz w:val="18"/>
                <w:szCs w:val="18"/>
              </w:rPr>
              <w:t>h</w:t>
            </w:r>
            <w:r w:rsidRPr="006A18C6">
              <w:rPr>
                <w:rFonts w:ascii="Garamond" w:hAnsi="Garamond"/>
                <w:sz w:val="18"/>
                <w:szCs w:val="18"/>
              </w:rPr>
              <w:t>io</w:t>
            </w:r>
            <w:r w:rsidRPr="006A18C6">
              <w:rPr>
                <w:rFonts w:ascii="Garamond" w:hAnsi="Garamond"/>
                <w:spacing w:val="1"/>
                <w:sz w:val="18"/>
                <w:szCs w:val="18"/>
              </w:rPr>
              <w:t xml:space="preserve"> </w:t>
            </w:r>
            <w:r w:rsidRPr="006A18C6">
              <w:rPr>
                <w:rFonts w:ascii="Garamond" w:hAnsi="Garamond"/>
                <w:spacing w:val="-1"/>
                <w:sz w:val="18"/>
                <w:szCs w:val="18"/>
              </w:rPr>
              <w:t>bi</w:t>
            </w:r>
            <w:r w:rsidRPr="006A18C6">
              <w:rPr>
                <w:rFonts w:ascii="Garamond" w:hAnsi="Garamond"/>
                <w:sz w:val="18"/>
                <w:szCs w:val="18"/>
              </w:rPr>
              <w:t>ochi</w:t>
            </w:r>
            <w:r w:rsidRPr="006A18C6">
              <w:rPr>
                <w:rFonts w:ascii="Garamond" w:hAnsi="Garamond"/>
                <w:spacing w:val="-1"/>
                <w:sz w:val="18"/>
                <w:szCs w:val="18"/>
              </w:rPr>
              <w:t>m</w:t>
            </w:r>
            <w:r w:rsidRPr="006A18C6">
              <w:rPr>
                <w:rFonts w:ascii="Garamond" w:hAnsi="Garamond"/>
                <w:sz w:val="18"/>
                <w:szCs w:val="18"/>
              </w:rPr>
              <w:t>ico;</w:t>
            </w:r>
          </w:p>
          <w:p w14:paraId="300A2DB8" w14:textId="77777777" w:rsidR="003C6438" w:rsidRPr="006A18C6" w:rsidRDefault="003C6438">
            <w:pPr>
              <w:pStyle w:val="Paragrafoelenco"/>
              <w:widowControl w:val="0"/>
              <w:numPr>
                <w:ilvl w:val="0"/>
                <w:numId w:val="83"/>
              </w:numPr>
              <w:autoSpaceDE w:val="0"/>
              <w:autoSpaceDN w:val="0"/>
              <w:adjustRightInd w:val="0"/>
              <w:spacing w:line="276" w:lineRule="auto"/>
              <w:ind w:left="425" w:right="141"/>
              <w:jc w:val="both"/>
              <w:rPr>
                <w:rFonts w:ascii="Garamond" w:hAnsi="Garamond"/>
                <w:sz w:val="18"/>
                <w:szCs w:val="18"/>
              </w:rPr>
            </w:pPr>
            <w:r w:rsidRPr="006A18C6">
              <w:rPr>
                <w:rFonts w:ascii="Garamond" w:hAnsi="Garamond"/>
                <w:sz w:val="18"/>
                <w:szCs w:val="18"/>
              </w:rPr>
              <w:t>dispositivi di</w:t>
            </w:r>
            <w:r w:rsidRPr="006A18C6">
              <w:rPr>
                <w:rFonts w:ascii="Garamond" w:hAnsi="Garamond"/>
                <w:spacing w:val="-1"/>
                <w:sz w:val="18"/>
                <w:szCs w:val="18"/>
              </w:rPr>
              <w:t xml:space="preserve"> </w:t>
            </w:r>
            <w:r w:rsidRPr="006A18C6">
              <w:rPr>
                <w:rFonts w:ascii="Garamond" w:hAnsi="Garamond"/>
                <w:sz w:val="18"/>
                <w:szCs w:val="18"/>
              </w:rPr>
              <w:t>prote</w:t>
            </w:r>
            <w:r w:rsidRPr="006A18C6">
              <w:rPr>
                <w:rFonts w:ascii="Garamond" w:hAnsi="Garamond"/>
                <w:spacing w:val="-1"/>
                <w:sz w:val="18"/>
                <w:szCs w:val="18"/>
              </w:rPr>
              <w:t>z</w:t>
            </w:r>
            <w:r w:rsidRPr="006A18C6">
              <w:rPr>
                <w:rFonts w:ascii="Garamond" w:hAnsi="Garamond"/>
                <w:sz w:val="18"/>
                <w:szCs w:val="18"/>
              </w:rPr>
              <w:t>ione indiv</w:t>
            </w:r>
            <w:r w:rsidRPr="006A18C6">
              <w:rPr>
                <w:rFonts w:ascii="Garamond" w:hAnsi="Garamond"/>
                <w:spacing w:val="-1"/>
                <w:sz w:val="18"/>
                <w:szCs w:val="18"/>
              </w:rPr>
              <w:t>i</w:t>
            </w:r>
            <w:r w:rsidRPr="006A18C6">
              <w:rPr>
                <w:rFonts w:ascii="Garamond" w:hAnsi="Garamond"/>
                <w:sz w:val="18"/>
                <w:szCs w:val="18"/>
              </w:rPr>
              <w:t>duale.</w:t>
            </w:r>
          </w:p>
        </w:tc>
        <w:tc>
          <w:tcPr>
            <w:tcW w:w="3378" w:type="dxa"/>
          </w:tcPr>
          <w:p w14:paraId="1188B14E"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Le</w:t>
            </w:r>
            <w:r w:rsidRPr="003977ED">
              <w:rPr>
                <w:rFonts w:ascii="Garamond" w:hAnsi="Garamond"/>
                <w:sz w:val="18"/>
                <w:szCs w:val="18"/>
              </w:rPr>
              <w:t xml:space="preserve"> </w:t>
            </w:r>
            <w:r w:rsidRPr="006A18C6">
              <w:rPr>
                <w:rFonts w:ascii="Garamond" w:hAnsi="Garamond"/>
                <w:sz w:val="18"/>
                <w:szCs w:val="18"/>
              </w:rPr>
              <w:t>pr</w:t>
            </w:r>
            <w:r w:rsidRPr="003977ED">
              <w:rPr>
                <w:rFonts w:ascii="Garamond" w:hAnsi="Garamond"/>
                <w:sz w:val="18"/>
                <w:szCs w:val="18"/>
              </w:rPr>
              <w:t>o</w:t>
            </w:r>
            <w:r w:rsidRPr="006A18C6">
              <w:rPr>
                <w:rFonts w:ascii="Garamond" w:hAnsi="Garamond"/>
                <w:sz w:val="18"/>
                <w:szCs w:val="18"/>
              </w:rPr>
              <w:t>cedu</w:t>
            </w:r>
            <w:r w:rsidRPr="003977ED">
              <w:rPr>
                <w:rFonts w:ascii="Garamond" w:hAnsi="Garamond"/>
                <w:sz w:val="18"/>
                <w:szCs w:val="18"/>
              </w:rPr>
              <w:t>r</w:t>
            </w:r>
            <w:r w:rsidRPr="006A18C6">
              <w:rPr>
                <w:rFonts w:ascii="Garamond" w:hAnsi="Garamond"/>
                <w:sz w:val="18"/>
                <w:szCs w:val="18"/>
              </w:rPr>
              <w:t>e</w:t>
            </w:r>
            <w:r w:rsidRPr="003977ED">
              <w:rPr>
                <w:rFonts w:ascii="Garamond" w:hAnsi="Garamond"/>
                <w:sz w:val="18"/>
                <w:szCs w:val="18"/>
              </w:rPr>
              <w:t xml:space="preserve"> </w:t>
            </w:r>
            <w:r w:rsidRPr="006A18C6">
              <w:rPr>
                <w:rFonts w:ascii="Garamond" w:hAnsi="Garamond"/>
                <w:sz w:val="18"/>
                <w:szCs w:val="18"/>
              </w:rPr>
              <w:t>p</w:t>
            </w:r>
            <w:r w:rsidRPr="003977ED">
              <w:rPr>
                <w:rFonts w:ascii="Garamond" w:hAnsi="Garamond"/>
                <w:sz w:val="18"/>
                <w:szCs w:val="18"/>
              </w:rPr>
              <w:t>r</w:t>
            </w:r>
            <w:r w:rsidRPr="006A18C6">
              <w:rPr>
                <w:rFonts w:ascii="Garamond" w:hAnsi="Garamond"/>
                <w:sz w:val="18"/>
                <w:szCs w:val="18"/>
              </w:rPr>
              <w:t>ogettate</w:t>
            </w:r>
            <w:r w:rsidRPr="003977ED">
              <w:rPr>
                <w:rFonts w:ascii="Garamond" w:hAnsi="Garamond"/>
                <w:sz w:val="18"/>
                <w:szCs w:val="18"/>
              </w:rPr>
              <w:t xml:space="preserve"> </w:t>
            </w:r>
            <w:r w:rsidRPr="006A18C6">
              <w:rPr>
                <w:rFonts w:ascii="Garamond" w:hAnsi="Garamond"/>
                <w:sz w:val="18"/>
                <w:szCs w:val="18"/>
              </w:rPr>
              <w:t>per</w:t>
            </w:r>
            <w:r w:rsidRPr="003977ED">
              <w:rPr>
                <w:rFonts w:ascii="Garamond" w:hAnsi="Garamond"/>
                <w:sz w:val="18"/>
                <w:szCs w:val="18"/>
              </w:rPr>
              <w:t xml:space="preserve"> </w:t>
            </w:r>
            <w:r w:rsidRPr="006A18C6">
              <w:rPr>
                <w:rFonts w:ascii="Garamond" w:hAnsi="Garamond"/>
                <w:sz w:val="18"/>
                <w:szCs w:val="18"/>
              </w:rPr>
              <w:t>la</w:t>
            </w:r>
            <w:r w:rsidRPr="003977ED">
              <w:rPr>
                <w:rFonts w:ascii="Garamond" w:hAnsi="Garamond"/>
                <w:sz w:val="18"/>
                <w:szCs w:val="18"/>
              </w:rPr>
              <w:t xml:space="preserve"> </w:t>
            </w:r>
            <w:r w:rsidRPr="006A18C6">
              <w:rPr>
                <w:rFonts w:ascii="Garamond" w:hAnsi="Garamond"/>
                <w:sz w:val="18"/>
                <w:szCs w:val="18"/>
              </w:rPr>
              <w:t>salvaguar</w:t>
            </w:r>
            <w:r w:rsidRPr="003977ED">
              <w:rPr>
                <w:rFonts w:ascii="Garamond" w:hAnsi="Garamond"/>
                <w:sz w:val="18"/>
                <w:szCs w:val="18"/>
              </w:rPr>
              <w:t>d</w:t>
            </w:r>
            <w:r w:rsidRPr="006A18C6">
              <w:rPr>
                <w:rFonts w:ascii="Garamond" w:hAnsi="Garamond"/>
                <w:sz w:val="18"/>
                <w:szCs w:val="18"/>
              </w:rPr>
              <w:t>ia</w:t>
            </w:r>
            <w:r w:rsidRPr="003977ED">
              <w:rPr>
                <w:rFonts w:ascii="Garamond" w:hAnsi="Garamond"/>
                <w:sz w:val="18"/>
                <w:szCs w:val="18"/>
              </w:rPr>
              <w:t xml:space="preserve"> de</w:t>
            </w:r>
            <w:r w:rsidRPr="006A18C6">
              <w:rPr>
                <w:rFonts w:ascii="Garamond" w:hAnsi="Garamond"/>
                <w:sz w:val="18"/>
                <w:szCs w:val="18"/>
              </w:rPr>
              <w:t>l personale</w:t>
            </w:r>
            <w:r w:rsidRPr="003977ED">
              <w:rPr>
                <w:rFonts w:ascii="Garamond" w:hAnsi="Garamond"/>
                <w:sz w:val="18"/>
                <w:szCs w:val="18"/>
              </w:rPr>
              <w:t xml:space="preserve"> </w:t>
            </w:r>
            <w:r w:rsidRPr="006A18C6">
              <w:rPr>
                <w:rFonts w:ascii="Garamond" w:hAnsi="Garamond"/>
                <w:sz w:val="18"/>
                <w:szCs w:val="18"/>
              </w:rPr>
              <w:t>e</w:t>
            </w:r>
            <w:r w:rsidRPr="003977ED">
              <w:rPr>
                <w:rFonts w:ascii="Garamond" w:hAnsi="Garamond"/>
                <w:sz w:val="18"/>
                <w:szCs w:val="18"/>
              </w:rPr>
              <w:t xml:space="preserve"> </w:t>
            </w:r>
            <w:r w:rsidRPr="006A18C6">
              <w:rPr>
                <w:rFonts w:ascii="Garamond" w:hAnsi="Garamond"/>
                <w:sz w:val="18"/>
                <w:szCs w:val="18"/>
              </w:rPr>
              <w:t>della</w:t>
            </w:r>
            <w:r w:rsidRPr="003977ED">
              <w:rPr>
                <w:rFonts w:ascii="Garamond" w:hAnsi="Garamond"/>
                <w:sz w:val="18"/>
                <w:szCs w:val="18"/>
              </w:rPr>
              <w:t xml:space="preserve"> </w:t>
            </w:r>
            <w:r w:rsidRPr="006A18C6">
              <w:rPr>
                <w:rFonts w:ascii="Garamond" w:hAnsi="Garamond"/>
                <w:sz w:val="18"/>
                <w:szCs w:val="18"/>
              </w:rPr>
              <w:t>nave sono</w:t>
            </w:r>
            <w:r w:rsidRPr="003977ED">
              <w:rPr>
                <w:rFonts w:ascii="Garamond" w:hAnsi="Garamond"/>
                <w:sz w:val="18"/>
                <w:szCs w:val="18"/>
              </w:rPr>
              <w:t xml:space="preserve"> </w:t>
            </w:r>
            <w:r w:rsidRPr="006A18C6">
              <w:rPr>
                <w:rFonts w:ascii="Garamond" w:hAnsi="Garamond"/>
                <w:sz w:val="18"/>
                <w:szCs w:val="18"/>
              </w:rPr>
              <w:t>osse</w:t>
            </w:r>
            <w:r w:rsidRPr="003977ED">
              <w:rPr>
                <w:rFonts w:ascii="Garamond" w:hAnsi="Garamond"/>
                <w:sz w:val="18"/>
                <w:szCs w:val="18"/>
              </w:rPr>
              <w:t>r</w:t>
            </w:r>
            <w:r w:rsidRPr="006A18C6">
              <w:rPr>
                <w:rFonts w:ascii="Garamond" w:hAnsi="Garamond"/>
                <w:sz w:val="18"/>
                <w:szCs w:val="18"/>
              </w:rPr>
              <w:t>vate</w:t>
            </w:r>
            <w:r w:rsidRPr="003977ED">
              <w:rPr>
                <w:rFonts w:ascii="Garamond" w:hAnsi="Garamond"/>
                <w:sz w:val="18"/>
                <w:szCs w:val="18"/>
              </w:rPr>
              <w:t xml:space="preserve"> </w:t>
            </w:r>
            <w:r w:rsidRPr="006A18C6">
              <w:rPr>
                <w:rFonts w:ascii="Garamond" w:hAnsi="Garamond"/>
                <w:sz w:val="18"/>
                <w:szCs w:val="18"/>
              </w:rPr>
              <w:t>in</w:t>
            </w:r>
            <w:r w:rsidRPr="003977ED">
              <w:rPr>
                <w:rFonts w:ascii="Garamond" w:hAnsi="Garamond"/>
                <w:sz w:val="18"/>
                <w:szCs w:val="18"/>
              </w:rPr>
              <w:t xml:space="preserve"> </w:t>
            </w:r>
            <w:r w:rsidRPr="006A18C6">
              <w:rPr>
                <w:rFonts w:ascii="Garamond" w:hAnsi="Garamond"/>
                <w:sz w:val="18"/>
                <w:szCs w:val="18"/>
              </w:rPr>
              <w:t>ogni mom</w:t>
            </w:r>
            <w:r w:rsidRPr="003977ED">
              <w:rPr>
                <w:rFonts w:ascii="Garamond" w:hAnsi="Garamond"/>
                <w:sz w:val="18"/>
                <w:szCs w:val="18"/>
              </w:rPr>
              <w:t>e</w:t>
            </w:r>
            <w:r w:rsidRPr="006A18C6">
              <w:rPr>
                <w:rFonts w:ascii="Garamond" w:hAnsi="Garamond"/>
                <w:sz w:val="18"/>
                <w:szCs w:val="18"/>
              </w:rPr>
              <w:t>nto.</w:t>
            </w:r>
          </w:p>
          <w:p w14:paraId="4406BF6C"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p>
          <w:p w14:paraId="51EA7404" w14:textId="77777777" w:rsidR="003C6438" w:rsidRPr="006A18C6" w:rsidRDefault="003C6438">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r w:rsidRPr="006A18C6">
              <w:rPr>
                <w:rFonts w:ascii="Garamond" w:hAnsi="Garamond"/>
                <w:sz w:val="18"/>
                <w:szCs w:val="18"/>
              </w:rPr>
              <w:t>Le</w:t>
            </w:r>
            <w:r w:rsidRPr="003977ED">
              <w:rPr>
                <w:rFonts w:ascii="Garamond" w:hAnsi="Garamond"/>
                <w:sz w:val="18"/>
                <w:szCs w:val="18"/>
              </w:rPr>
              <w:t xml:space="preserve"> </w:t>
            </w:r>
            <w:r w:rsidRPr="006A18C6">
              <w:rPr>
                <w:rFonts w:ascii="Garamond" w:hAnsi="Garamond"/>
                <w:sz w:val="18"/>
                <w:szCs w:val="18"/>
              </w:rPr>
              <w:t>p</w:t>
            </w:r>
            <w:r w:rsidRPr="003977ED">
              <w:rPr>
                <w:rFonts w:ascii="Garamond" w:hAnsi="Garamond"/>
                <w:sz w:val="18"/>
                <w:szCs w:val="18"/>
              </w:rPr>
              <w:t>r</w:t>
            </w:r>
            <w:r w:rsidRPr="006A18C6">
              <w:rPr>
                <w:rFonts w:ascii="Garamond" w:hAnsi="Garamond"/>
                <w:sz w:val="18"/>
                <w:szCs w:val="18"/>
              </w:rPr>
              <w:t>atiche</w:t>
            </w:r>
            <w:r w:rsidRPr="003977ED">
              <w:rPr>
                <w:rFonts w:ascii="Garamond" w:hAnsi="Garamond"/>
                <w:sz w:val="18"/>
                <w:szCs w:val="18"/>
              </w:rPr>
              <w:t xml:space="preserve"> </w:t>
            </w:r>
            <w:r w:rsidRPr="006A18C6">
              <w:rPr>
                <w:rFonts w:ascii="Garamond" w:hAnsi="Garamond"/>
                <w:sz w:val="18"/>
                <w:szCs w:val="18"/>
              </w:rPr>
              <w:t>di</w:t>
            </w:r>
            <w:r w:rsidRPr="003977ED">
              <w:rPr>
                <w:rFonts w:ascii="Garamond" w:hAnsi="Garamond"/>
                <w:sz w:val="18"/>
                <w:szCs w:val="18"/>
              </w:rPr>
              <w:t xml:space="preserve"> </w:t>
            </w:r>
            <w:r w:rsidRPr="006A18C6">
              <w:rPr>
                <w:rFonts w:ascii="Garamond" w:hAnsi="Garamond"/>
                <w:sz w:val="18"/>
                <w:szCs w:val="18"/>
              </w:rPr>
              <w:t>lavoro</w:t>
            </w:r>
            <w:r w:rsidRPr="003977ED">
              <w:rPr>
                <w:rFonts w:ascii="Garamond" w:hAnsi="Garamond"/>
                <w:sz w:val="18"/>
                <w:szCs w:val="18"/>
              </w:rPr>
              <w:t xml:space="preserve"> </w:t>
            </w:r>
            <w:r w:rsidRPr="006A18C6">
              <w:rPr>
                <w:rFonts w:ascii="Garamond" w:hAnsi="Garamond"/>
                <w:sz w:val="18"/>
                <w:szCs w:val="18"/>
              </w:rPr>
              <w:t>sicuro</w:t>
            </w:r>
            <w:r w:rsidRPr="003977ED">
              <w:rPr>
                <w:rFonts w:ascii="Garamond" w:hAnsi="Garamond"/>
                <w:sz w:val="18"/>
                <w:szCs w:val="18"/>
              </w:rPr>
              <w:t xml:space="preserve"> </w:t>
            </w:r>
            <w:r w:rsidRPr="006A18C6">
              <w:rPr>
                <w:rFonts w:ascii="Garamond" w:hAnsi="Garamond"/>
                <w:sz w:val="18"/>
                <w:szCs w:val="18"/>
              </w:rPr>
              <w:t>sono</w:t>
            </w:r>
            <w:r w:rsidRPr="003977ED">
              <w:rPr>
                <w:rFonts w:ascii="Garamond" w:hAnsi="Garamond"/>
                <w:sz w:val="18"/>
                <w:szCs w:val="18"/>
              </w:rPr>
              <w:t xml:space="preserve"> </w:t>
            </w:r>
            <w:r w:rsidRPr="006A18C6">
              <w:rPr>
                <w:rFonts w:ascii="Garamond" w:hAnsi="Garamond"/>
                <w:sz w:val="18"/>
                <w:szCs w:val="18"/>
              </w:rPr>
              <w:t>osservate</w:t>
            </w:r>
            <w:r w:rsidRPr="003977ED">
              <w:rPr>
                <w:rFonts w:ascii="Garamond" w:hAnsi="Garamond"/>
                <w:sz w:val="18"/>
                <w:szCs w:val="18"/>
              </w:rPr>
              <w:t xml:space="preserve"> </w:t>
            </w:r>
            <w:r w:rsidRPr="006A18C6">
              <w:rPr>
                <w:rFonts w:ascii="Garamond" w:hAnsi="Garamond"/>
                <w:sz w:val="18"/>
                <w:szCs w:val="18"/>
              </w:rPr>
              <w:t>e</w:t>
            </w:r>
            <w:r w:rsidRPr="003977ED">
              <w:rPr>
                <w:rFonts w:ascii="Garamond" w:hAnsi="Garamond"/>
                <w:sz w:val="18"/>
                <w:szCs w:val="18"/>
              </w:rPr>
              <w:t xml:space="preserve"> </w:t>
            </w:r>
            <w:r w:rsidRPr="006A18C6">
              <w:rPr>
                <w:rFonts w:ascii="Garamond" w:hAnsi="Garamond"/>
                <w:sz w:val="18"/>
                <w:szCs w:val="18"/>
              </w:rPr>
              <w:t>le appropri</w:t>
            </w:r>
            <w:r w:rsidRPr="003977ED">
              <w:rPr>
                <w:rFonts w:ascii="Garamond" w:hAnsi="Garamond"/>
                <w:sz w:val="18"/>
                <w:szCs w:val="18"/>
              </w:rPr>
              <w:t>a</w:t>
            </w:r>
            <w:r w:rsidRPr="006A18C6">
              <w:rPr>
                <w:rFonts w:ascii="Garamond" w:hAnsi="Garamond"/>
                <w:sz w:val="18"/>
                <w:szCs w:val="18"/>
              </w:rPr>
              <w:t>te app</w:t>
            </w:r>
            <w:r w:rsidRPr="003977ED">
              <w:rPr>
                <w:rFonts w:ascii="Garamond" w:hAnsi="Garamond"/>
                <w:sz w:val="18"/>
                <w:szCs w:val="18"/>
              </w:rPr>
              <w:t>a</w:t>
            </w:r>
            <w:r w:rsidRPr="006A18C6">
              <w:rPr>
                <w:rFonts w:ascii="Garamond" w:hAnsi="Garamond"/>
                <w:sz w:val="18"/>
                <w:szCs w:val="18"/>
              </w:rPr>
              <w:t>recc</w:t>
            </w:r>
            <w:r w:rsidRPr="003977ED">
              <w:rPr>
                <w:rFonts w:ascii="Garamond" w:hAnsi="Garamond"/>
                <w:sz w:val="18"/>
                <w:szCs w:val="18"/>
              </w:rPr>
              <w:t>h</w:t>
            </w:r>
            <w:r w:rsidRPr="006A18C6">
              <w:rPr>
                <w:rFonts w:ascii="Garamond" w:hAnsi="Garamond"/>
                <w:sz w:val="18"/>
                <w:szCs w:val="18"/>
              </w:rPr>
              <w:t>iatu</w:t>
            </w:r>
            <w:r w:rsidRPr="003977ED">
              <w:rPr>
                <w:rFonts w:ascii="Garamond" w:hAnsi="Garamond"/>
                <w:sz w:val="18"/>
                <w:szCs w:val="18"/>
              </w:rPr>
              <w:t>r</w:t>
            </w:r>
            <w:r w:rsidRPr="006A18C6">
              <w:rPr>
                <w:rFonts w:ascii="Garamond" w:hAnsi="Garamond"/>
                <w:sz w:val="18"/>
                <w:szCs w:val="18"/>
              </w:rPr>
              <w:t>e</w:t>
            </w:r>
            <w:r w:rsidRPr="003977ED">
              <w:rPr>
                <w:rFonts w:ascii="Garamond" w:hAnsi="Garamond"/>
                <w:sz w:val="18"/>
                <w:szCs w:val="18"/>
              </w:rPr>
              <w:t xml:space="preserve"> d</w:t>
            </w:r>
            <w:r w:rsidRPr="006A18C6">
              <w:rPr>
                <w:rFonts w:ascii="Garamond" w:hAnsi="Garamond"/>
                <w:sz w:val="18"/>
                <w:szCs w:val="18"/>
              </w:rPr>
              <w:t>i</w:t>
            </w:r>
            <w:r w:rsidRPr="003977ED">
              <w:rPr>
                <w:rFonts w:ascii="Garamond" w:hAnsi="Garamond"/>
                <w:sz w:val="18"/>
                <w:szCs w:val="18"/>
              </w:rPr>
              <w:t xml:space="preserve"> </w:t>
            </w:r>
            <w:r w:rsidRPr="006A18C6">
              <w:rPr>
                <w:rFonts w:ascii="Garamond" w:hAnsi="Garamond"/>
                <w:sz w:val="18"/>
                <w:szCs w:val="18"/>
              </w:rPr>
              <w:t>s</w:t>
            </w:r>
            <w:r w:rsidRPr="003977ED">
              <w:rPr>
                <w:rFonts w:ascii="Garamond" w:hAnsi="Garamond"/>
                <w:sz w:val="18"/>
                <w:szCs w:val="18"/>
              </w:rPr>
              <w:t>i</w:t>
            </w:r>
            <w:r w:rsidRPr="006A18C6">
              <w:rPr>
                <w:rFonts w:ascii="Garamond" w:hAnsi="Garamond"/>
                <w:sz w:val="18"/>
                <w:szCs w:val="18"/>
              </w:rPr>
              <w:t>cure</w:t>
            </w:r>
            <w:r w:rsidRPr="003977ED">
              <w:rPr>
                <w:rFonts w:ascii="Garamond" w:hAnsi="Garamond"/>
                <w:sz w:val="18"/>
                <w:szCs w:val="18"/>
              </w:rPr>
              <w:t>zz</w:t>
            </w:r>
            <w:r w:rsidRPr="006A18C6">
              <w:rPr>
                <w:rFonts w:ascii="Garamond" w:hAnsi="Garamond"/>
                <w:sz w:val="18"/>
                <w:szCs w:val="18"/>
              </w:rPr>
              <w:t>a e di protezione</w:t>
            </w:r>
            <w:r w:rsidRPr="003977ED">
              <w:rPr>
                <w:rFonts w:ascii="Garamond" w:hAnsi="Garamond"/>
                <w:sz w:val="18"/>
                <w:szCs w:val="18"/>
              </w:rPr>
              <w:t xml:space="preserve"> </w:t>
            </w:r>
            <w:r w:rsidRPr="006A18C6">
              <w:rPr>
                <w:rFonts w:ascii="Garamond" w:hAnsi="Garamond"/>
                <w:sz w:val="18"/>
                <w:szCs w:val="18"/>
              </w:rPr>
              <w:t>sono</w:t>
            </w:r>
            <w:r w:rsidRPr="003977ED">
              <w:rPr>
                <w:rFonts w:ascii="Garamond" w:hAnsi="Garamond"/>
                <w:sz w:val="18"/>
                <w:szCs w:val="18"/>
              </w:rPr>
              <w:t xml:space="preserve"> </w:t>
            </w:r>
            <w:r w:rsidRPr="006A18C6">
              <w:rPr>
                <w:rFonts w:ascii="Garamond" w:hAnsi="Garamond"/>
                <w:sz w:val="18"/>
                <w:szCs w:val="18"/>
              </w:rPr>
              <w:t>correttamente</w:t>
            </w:r>
            <w:r w:rsidRPr="003977ED">
              <w:rPr>
                <w:rFonts w:ascii="Garamond" w:hAnsi="Garamond"/>
                <w:sz w:val="18"/>
                <w:szCs w:val="18"/>
              </w:rPr>
              <w:t xml:space="preserve"> </w:t>
            </w:r>
            <w:r w:rsidRPr="006A18C6">
              <w:rPr>
                <w:rFonts w:ascii="Garamond" w:hAnsi="Garamond"/>
                <w:sz w:val="18"/>
                <w:szCs w:val="18"/>
              </w:rPr>
              <w:t>u</w:t>
            </w:r>
            <w:r w:rsidRPr="003977ED">
              <w:rPr>
                <w:rFonts w:ascii="Garamond" w:hAnsi="Garamond"/>
                <w:sz w:val="18"/>
                <w:szCs w:val="18"/>
              </w:rPr>
              <w:t>s</w:t>
            </w:r>
            <w:r w:rsidRPr="006A18C6">
              <w:rPr>
                <w:rFonts w:ascii="Garamond" w:hAnsi="Garamond"/>
                <w:sz w:val="18"/>
                <w:szCs w:val="18"/>
              </w:rPr>
              <w:t>ate</w:t>
            </w:r>
            <w:r w:rsidRPr="003977ED">
              <w:rPr>
                <w:rFonts w:ascii="Garamond" w:hAnsi="Garamond"/>
                <w:sz w:val="18"/>
                <w:szCs w:val="18"/>
              </w:rPr>
              <w:t xml:space="preserve"> </w:t>
            </w:r>
            <w:r w:rsidRPr="006A18C6">
              <w:rPr>
                <w:rFonts w:ascii="Garamond" w:hAnsi="Garamond"/>
                <w:sz w:val="18"/>
                <w:szCs w:val="18"/>
              </w:rPr>
              <w:t>in</w:t>
            </w:r>
            <w:r w:rsidRPr="003977ED">
              <w:rPr>
                <w:rFonts w:ascii="Garamond" w:hAnsi="Garamond"/>
                <w:sz w:val="18"/>
                <w:szCs w:val="18"/>
              </w:rPr>
              <w:t xml:space="preserve"> </w:t>
            </w:r>
            <w:r w:rsidRPr="006A18C6">
              <w:rPr>
                <w:rFonts w:ascii="Garamond" w:hAnsi="Garamond"/>
                <w:sz w:val="18"/>
                <w:szCs w:val="18"/>
              </w:rPr>
              <w:t>ogni mom</w:t>
            </w:r>
            <w:r w:rsidRPr="003977ED">
              <w:rPr>
                <w:rFonts w:ascii="Garamond" w:hAnsi="Garamond"/>
                <w:sz w:val="18"/>
                <w:szCs w:val="18"/>
              </w:rPr>
              <w:t>e</w:t>
            </w:r>
            <w:r w:rsidRPr="006A18C6">
              <w:rPr>
                <w:rFonts w:ascii="Garamond" w:hAnsi="Garamond"/>
                <w:sz w:val="18"/>
                <w:szCs w:val="18"/>
              </w:rPr>
              <w:t>nto</w:t>
            </w:r>
          </w:p>
        </w:tc>
      </w:tr>
    </w:tbl>
    <w:p w14:paraId="27C499E8" w14:textId="77777777" w:rsidR="009D10BA" w:rsidRDefault="009D10BA" w:rsidP="00B710C7">
      <w:pPr>
        <w:pStyle w:val="Rientrocorpodeltesto2"/>
        <w:ind w:left="0"/>
        <w:jc w:val="center"/>
        <w:rPr>
          <w:rFonts w:ascii="Garamond" w:hAnsi="Garamond"/>
          <w:b/>
          <w:iCs/>
          <w:sz w:val="22"/>
          <w:szCs w:val="22"/>
        </w:rPr>
      </w:pPr>
    </w:p>
    <w:p w14:paraId="1E908254" w14:textId="77777777" w:rsidR="009E5B16" w:rsidRDefault="009E5B16" w:rsidP="00B710C7">
      <w:pPr>
        <w:pStyle w:val="Rientrocorpodeltesto2"/>
        <w:ind w:left="0"/>
        <w:jc w:val="center"/>
        <w:rPr>
          <w:rFonts w:ascii="Garamond" w:hAnsi="Garamond"/>
          <w:b/>
          <w:iCs/>
          <w:sz w:val="22"/>
          <w:szCs w:val="22"/>
        </w:rPr>
      </w:pPr>
    </w:p>
    <w:p w14:paraId="62241362" w14:textId="77777777" w:rsidR="009E5B16" w:rsidRDefault="009E5B16" w:rsidP="00B710C7">
      <w:pPr>
        <w:pStyle w:val="Rientrocorpodeltesto2"/>
        <w:ind w:left="0"/>
        <w:jc w:val="center"/>
        <w:rPr>
          <w:rFonts w:ascii="Garamond" w:hAnsi="Garamond"/>
          <w:b/>
          <w:iCs/>
          <w:sz w:val="22"/>
          <w:szCs w:val="22"/>
        </w:rPr>
      </w:pPr>
    </w:p>
    <w:p w14:paraId="69EDB847" w14:textId="77777777" w:rsidR="009E5B16" w:rsidRDefault="009E5B16" w:rsidP="00B710C7">
      <w:pPr>
        <w:pStyle w:val="Rientrocorpodeltesto2"/>
        <w:ind w:left="0"/>
        <w:jc w:val="center"/>
        <w:rPr>
          <w:rFonts w:ascii="Garamond" w:hAnsi="Garamond"/>
          <w:b/>
          <w:iCs/>
          <w:sz w:val="22"/>
          <w:szCs w:val="22"/>
        </w:rPr>
      </w:pPr>
    </w:p>
    <w:p w14:paraId="67A9EC21" w14:textId="77777777" w:rsidR="009E5B16" w:rsidRDefault="009E5B16" w:rsidP="00B710C7">
      <w:pPr>
        <w:pStyle w:val="Rientrocorpodeltesto2"/>
        <w:ind w:left="0"/>
        <w:jc w:val="center"/>
        <w:rPr>
          <w:rFonts w:ascii="Garamond" w:hAnsi="Garamond"/>
          <w:b/>
          <w:iCs/>
          <w:sz w:val="22"/>
          <w:szCs w:val="22"/>
        </w:rPr>
      </w:pPr>
    </w:p>
    <w:p w14:paraId="020C6EF0" w14:textId="77777777" w:rsidR="009E5B16" w:rsidRDefault="009E5B16" w:rsidP="00B710C7">
      <w:pPr>
        <w:pStyle w:val="Rientrocorpodeltesto2"/>
        <w:ind w:left="0"/>
        <w:jc w:val="center"/>
        <w:rPr>
          <w:rFonts w:ascii="Garamond" w:hAnsi="Garamond"/>
          <w:b/>
          <w:iCs/>
          <w:sz w:val="22"/>
          <w:szCs w:val="22"/>
        </w:rPr>
      </w:pPr>
    </w:p>
    <w:p w14:paraId="1269D005" w14:textId="77777777" w:rsidR="009E5B16" w:rsidRDefault="009E5B16" w:rsidP="00B710C7">
      <w:pPr>
        <w:pStyle w:val="Rientrocorpodeltesto2"/>
        <w:ind w:left="0"/>
        <w:jc w:val="center"/>
        <w:rPr>
          <w:rFonts w:ascii="Garamond" w:hAnsi="Garamond"/>
          <w:b/>
          <w:iCs/>
          <w:sz w:val="22"/>
          <w:szCs w:val="22"/>
        </w:rPr>
      </w:pPr>
    </w:p>
    <w:p w14:paraId="30A01235" w14:textId="77777777" w:rsidR="009E5B16" w:rsidRDefault="009E5B16" w:rsidP="00B710C7">
      <w:pPr>
        <w:pStyle w:val="Rientrocorpodeltesto2"/>
        <w:ind w:left="0"/>
        <w:jc w:val="center"/>
        <w:rPr>
          <w:rFonts w:ascii="Garamond" w:hAnsi="Garamond"/>
          <w:b/>
          <w:iCs/>
          <w:sz w:val="22"/>
          <w:szCs w:val="22"/>
        </w:rPr>
      </w:pPr>
    </w:p>
    <w:p w14:paraId="4C152F30" w14:textId="77777777" w:rsidR="009E5B16" w:rsidRDefault="009E5B16" w:rsidP="00B710C7">
      <w:pPr>
        <w:pStyle w:val="Rientrocorpodeltesto2"/>
        <w:ind w:left="0"/>
        <w:jc w:val="center"/>
        <w:rPr>
          <w:rFonts w:ascii="Garamond" w:hAnsi="Garamond"/>
          <w:b/>
          <w:iCs/>
          <w:sz w:val="22"/>
          <w:szCs w:val="22"/>
        </w:rPr>
      </w:pPr>
    </w:p>
    <w:p w14:paraId="5DA6AC55" w14:textId="77777777" w:rsidR="009E5B16" w:rsidRDefault="009E5B16" w:rsidP="00B710C7">
      <w:pPr>
        <w:pStyle w:val="Rientrocorpodeltesto2"/>
        <w:ind w:left="0"/>
        <w:jc w:val="center"/>
        <w:rPr>
          <w:rFonts w:ascii="Garamond" w:hAnsi="Garamond"/>
          <w:b/>
          <w:iCs/>
          <w:sz w:val="22"/>
          <w:szCs w:val="22"/>
        </w:rPr>
      </w:pPr>
    </w:p>
    <w:p w14:paraId="2AFAF2B6" w14:textId="77777777" w:rsidR="009E5B16" w:rsidRDefault="009E5B16" w:rsidP="00B710C7">
      <w:pPr>
        <w:pStyle w:val="Rientrocorpodeltesto2"/>
        <w:ind w:left="0"/>
        <w:jc w:val="center"/>
        <w:rPr>
          <w:rFonts w:ascii="Garamond" w:hAnsi="Garamond"/>
          <w:b/>
          <w:iCs/>
          <w:sz w:val="22"/>
          <w:szCs w:val="22"/>
        </w:rPr>
      </w:pPr>
    </w:p>
    <w:p w14:paraId="7E72B4C9" w14:textId="77777777" w:rsidR="009E5B16" w:rsidRDefault="009E5B16" w:rsidP="00B710C7">
      <w:pPr>
        <w:pStyle w:val="Rientrocorpodeltesto2"/>
        <w:ind w:left="0"/>
        <w:jc w:val="center"/>
        <w:rPr>
          <w:rFonts w:ascii="Garamond" w:hAnsi="Garamond"/>
          <w:b/>
          <w:iCs/>
          <w:sz w:val="22"/>
          <w:szCs w:val="22"/>
        </w:rPr>
      </w:pPr>
    </w:p>
    <w:p w14:paraId="22B77A2E" w14:textId="77777777" w:rsidR="009E5B16" w:rsidRDefault="009E5B16" w:rsidP="00B710C7">
      <w:pPr>
        <w:pStyle w:val="Rientrocorpodeltesto2"/>
        <w:ind w:left="0"/>
        <w:jc w:val="center"/>
        <w:rPr>
          <w:rFonts w:ascii="Garamond" w:hAnsi="Garamond"/>
          <w:b/>
          <w:iCs/>
          <w:sz w:val="22"/>
          <w:szCs w:val="22"/>
        </w:rPr>
      </w:pPr>
    </w:p>
    <w:p w14:paraId="1B3B7310" w14:textId="77777777" w:rsidR="009E5B16" w:rsidRDefault="009E5B16" w:rsidP="00B710C7">
      <w:pPr>
        <w:pStyle w:val="Rientrocorpodeltesto2"/>
        <w:ind w:left="0"/>
        <w:jc w:val="center"/>
        <w:rPr>
          <w:rFonts w:ascii="Garamond" w:hAnsi="Garamond"/>
          <w:b/>
          <w:iCs/>
          <w:sz w:val="22"/>
          <w:szCs w:val="22"/>
        </w:rPr>
      </w:pPr>
    </w:p>
    <w:p w14:paraId="42456CE1" w14:textId="77777777" w:rsidR="009E5B16" w:rsidRDefault="009E5B16" w:rsidP="00B710C7">
      <w:pPr>
        <w:pStyle w:val="Rientrocorpodeltesto2"/>
        <w:ind w:left="0"/>
        <w:jc w:val="center"/>
        <w:rPr>
          <w:rFonts w:ascii="Garamond" w:hAnsi="Garamond"/>
          <w:b/>
          <w:iCs/>
          <w:sz w:val="22"/>
          <w:szCs w:val="22"/>
        </w:rPr>
      </w:pPr>
    </w:p>
    <w:p w14:paraId="41D17870" w14:textId="77777777" w:rsidR="009E5B16" w:rsidRDefault="009E5B16" w:rsidP="00B710C7">
      <w:pPr>
        <w:pStyle w:val="Rientrocorpodeltesto2"/>
        <w:ind w:left="0"/>
        <w:jc w:val="center"/>
        <w:rPr>
          <w:rFonts w:ascii="Garamond" w:hAnsi="Garamond"/>
          <w:b/>
          <w:iCs/>
          <w:sz w:val="22"/>
          <w:szCs w:val="22"/>
        </w:rPr>
      </w:pPr>
    </w:p>
    <w:p w14:paraId="35F49F3C" w14:textId="77777777" w:rsidR="009E5B16" w:rsidRDefault="009E5B16" w:rsidP="00B710C7">
      <w:pPr>
        <w:pStyle w:val="Rientrocorpodeltesto2"/>
        <w:ind w:left="0"/>
        <w:jc w:val="center"/>
        <w:rPr>
          <w:rFonts w:ascii="Garamond" w:hAnsi="Garamond"/>
          <w:b/>
          <w:iCs/>
          <w:sz w:val="22"/>
          <w:szCs w:val="22"/>
        </w:rPr>
      </w:pPr>
    </w:p>
    <w:p w14:paraId="5B30251F" w14:textId="1C063A3B" w:rsidR="00B710C7" w:rsidRPr="00E35BDA" w:rsidRDefault="00B710C7" w:rsidP="00B710C7">
      <w:pPr>
        <w:pStyle w:val="Rientrocorpodeltesto2"/>
        <w:ind w:left="0"/>
        <w:jc w:val="center"/>
        <w:rPr>
          <w:rFonts w:ascii="Garamond" w:hAnsi="Garamond"/>
          <w:b/>
          <w:iCs/>
          <w:sz w:val="22"/>
          <w:szCs w:val="22"/>
        </w:rPr>
      </w:pPr>
      <w:r w:rsidRPr="00E35BDA">
        <w:rPr>
          <w:rFonts w:ascii="Garamond" w:hAnsi="Garamond"/>
          <w:b/>
          <w:iCs/>
          <w:sz w:val="22"/>
          <w:szCs w:val="22"/>
        </w:rPr>
        <w:t>TITOLO V</w:t>
      </w:r>
    </w:p>
    <w:p w14:paraId="610D07DA" w14:textId="1005906E" w:rsidR="00B710C7" w:rsidRPr="00E35BDA" w:rsidRDefault="00B710C7" w:rsidP="00B710C7">
      <w:pPr>
        <w:pStyle w:val="Rientrocorpodeltesto2"/>
        <w:ind w:left="0"/>
        <w:jc w:val="center"/>
        <w:rPr>
          <w:rFonts w:ascii="Garamond" w:hAnsi="Garamond"/>
          <w:b/>
          <w:iCs/>
          <w:sz w:val="22"/>
          <w:szCs w:val="22"/>
        </w:rPr>
      </w:pPr>
      <w:r w:rsidRPr="00E35BDA">
        <w:rPr>
          <w:rFonts w:ascii="Garamond" w:hAnsi="Garamond"/>
          <w:b/>
          <w:iCs/>
          <w:sz w:val="22"/>
          <w:szCs w:val="22"/>
        </w:rPr>
        <w:t>PROGRAMMI DI ESAMI PER IL</w:t>
      </w:r>
      <w:r>
        <w:rPr>
          <w:rFonts w:ascii="Garamond" w:hAnsi="Garamond"/>
          <w:b/>
          <w:iCs/>
          <w:sz w:val="22"/>
          <w:szCs w:val="22"/>
        </w:rPr>
        <w:t xml:space="preserve"> RINNOVO D</w:t>
      </w:r>
      <w:r w:rsidRPr="00E35BDA">
        <w:rPr>
          <w:rFonts w:ascii="Garamond" w:hAnsi="Garamond"/>
          <w:b/>
          <w:iCs/>
          <w:sz w:val="22"/>
          <w:szCs w:val="22"/>
        </w:rPr>
        <w:t xml:space="preserve">EI CERTIFICATI DI </w:t>
      </w:r>
      <w:r>
        <w:rPr>
          <w:rFonts w:ascii="Garamond" w:hAnsi="Garamond"/>
          <w:b/>
          <w:iCs/>
          <w:sz w:val="22"/>
          <w:szCs w:val="22"/>
        </w:rPr>
        <w:t>COMPETENZA</w:t>
      </w:r>
    </w:p>
    <w:p w14:paraId="6FDDA918" w14:textId="7D488F78" w:rsidR="00B710C7" w:rsidRPr="00E35BDA" w:rsidRDefault="00B710C7" w:rsidP="00B710C7">
      <w:pPr>
        <w:spacing w:after="0"/>
        <w:jc w:val="center"/>
        <w:rPr>
          <w:rFonts w:ascii="Garamond" w:hAnsi="Garamond"/>
          <w:b/>
        </w:rPr>
      </w:pPr>
      <w:r w:rsidRPr="00E35BDA">
        <w:rPr>
          <w:rFonts w:ascii="Garamond" w:hAnsi="Garamond"/>
          <w:b/>
        </w:rPr>
        <w:t xml:space="preserve">Articolo </w:t>
      </w:r>
      <w:r w:rsidR="003F780C">
        <w:rPr>
          <w:rFonts w:ascii="Garamond" w:hAnsi="Garamond"/>
          <w:b/>
        </w:rPr>
        <w:t>19</w:t>
      </w:r>
    </w:p>
    <w:p w14:paraId="7A12C2DE" w14:textId="1B6DEBC4" w:rsidR="00512B71" w:rsidRDefault="00B710C7" w:rsidP="00B710C7">
      <w:pPr>
        <w:spacing w:after="0"/>
        <w:jc w:val="center"/>
        <w:rPr>
          <w:rFonts w:ascii="Garamond" w:hAnsi="Garamond"/>
          <w:b/>
        </w:rPr>
      </w:pPr>
      <w:r w:rsidRPr="008B5C10">
        <w:rPr>
          <w:rFonts w:ascii="Garamond" w:hAnsi="Garamond"/>
          <w:b/>
        </w:rPr>
        <w:t>(Programma di esame per il rinnovo della certificazione</w:t>
      </w:r>
      <w:r w:rsidR="008B5C10">
        <w:rPr>
          <w:rFonts w:ascii="Garamond" w:hAnsi="Garamond"/>
          <w:b/>
        </w:rPr>
        <w:t xml:space="preserve"> a livello operativo per il settore di coperta</w:t>
      </w:r>
      <w:r w:rsidR="00512B71" w:rsidRPr="008B5C10">
        <w:rPr>
          <w:rFonts w:ascii="Garamond" w:hAnsi="Garamond"/>
          <w:b/>
        </w:rPr>
        <w:t>)</w:t>
      </w:r>
    </w:p>
    <w:p w14:paraId="3D71EBAD" w14:textId="77777777" w:rsidR="008B5C10" w:rsidRPr="008B5C10" w:rsidRDefault="008B5C10" w:rsidP="00B710C7">
      <w:pPr>
        <w:spacing w:after="0"/>
        <w:jc w:val="center"/>
        <w:rPr>
          <w:rFonts w:ascii="Garamond" w:hAnsi="Garamond"/>
          <w:b/>
        </w:rPr>
      </w:pPr>
    </w:p>
    <w:p w14:paraId="15B9B12B" w14:textId="77777777" w:rsidR="00512B71" w:rsidRPr="008B5C10" w:rsidRDefault="00512B71">
      <w:pPr>
        <w:pStyle w:val="Paragrafoelenco"/>
        <w:numPr>
          <w:ilvl w:val="0"/>
          <w:numId w:val="162"/>
        </w:numPr>
        <w:spacing w:after="0" w:line="240" w:lineRule="auto"/>
        <w:ind w:left="0" w:firstLine="0"/>
        <w:jc w:val="both"/>
        <w:rPr>
          <w:rFonts w:ascii="Garamond" w:hAnsi="Garamond" w:cstheme="minorHAnsi"/>
          <w:iCs/>
        </w:rPr>
      </w:pPr>
      <w:r w:rsidRPr="008B5C10">
        <w:rPr>
          <w:rFonts w:ascii="Garamond" w:hAnsi="Garamond" w:cstheme="minorHAnsi"/>
          <w:bCs/>
        </w:rPr>
        <w:t xml:space="preserve">L’esame per la verifica delle competenze possedute per il rinnovo delle certificazioni a livello operativo per il settore di coperta delle Regole II/1 e II/3 della Convenzione STCW </w:t>
      </w:r>
    </w:p>
    <w:p w14:paraId="0FCE6FDA" w14:textId="77777777" w:rsidR="00512B71" w:rsidRPr="008B5C10" w:rsidRDefault="00512B71" w:rsidP="00512B71">
      <w:pPr>
        <w:pStyle w:val="Rientrocorpodeltesto2"/>
        <w:ind w:left="0"/>
        <w:rPr>
          <w:rFonts w:ascii="Garamond" w:hAnsi="Garamond" w:cstheme="minorHAnsi"/>
          <w:b/>
          <w:iCs/>
          <w:sz w:val="22"/>
          <w:szCs w:val="22"/>
        </w:rPr>
      </w:pPr>
    </w:p>
    <w:tbl>
      <w:tblPr>
        <w:tblW w:w="10348" w:type="dxa"/>
        <w:tblInd w:w="-147" w:type="dxa"/>
        <w:tblLayout w:type="fixed"/>
        <w:tblCellMar>
          <w:left w:w="0" w:type="dxa"/>
          <w:right w:w="0" w:type="dxa"/>
        </w:tblCellMar>
        <w:tblLook w:val="0000" w:firstRow="0" w:lastRow="0" w:firstColumn="0" w:lastColumn="0" w:noHBand="0" w:noVBand="0"/>
      </w:tblPr>
      <w:tblGrid>
        <w:gridCol w:w="1560"/>
        <w:gridCol w:w="4394"/>
        <w:gridCol w:w="14"/>
        <w:gridCol w:w="4239"/>
        <w:gridCol w:w="13"/>
        <w:gridCol w:w="128"/>
      </w:tblGrid>
      <w:tr w:rsidR="00512B71" w:rsidRPr="006A18C6" w14:paraId="2362B415" w14:textId="77777777" w:rsidTr="009E5B16">
        <w:trPr>
          <w:gridAfter w:val="2"/>
          <w:wAfter w:w="141" w:type="dxa"/>
          <w:trHeight w:hRule="exact" w:val="319"/>
        </w:trPr>
        <w:tc>
          <w:tcPr>
            <w:tcW w:w="1560" w:type="dxa"/>
            <w:tcBorders>
              <w:top w:val="single" w:sz="4" w:space="0" w:color="000000"/>
              <w:left w:val="single" w:sz="4" w:space="0" w:color="000000"/>
              <w:bottom w:val="single" w:sz="4" w:space="0" w:color="000000"/>
              <w:right w:val="single" w:sz="4" w:space="0" w:color="000000"/>
            </w:tcBorders>
          </w:tcPr>
          <w:p w14:paraId="789126E8" w14:textId="77777777" w:rsidR="00512B71" w:rsidRPr="006A18C6" w:rsidRDefault="00512B71" w:rsidP="004742A7">
            <w:pPr>
              <w:rPr>
                <w:rFonts w:ascii="Garamond" w:hAnsi="Garamond"/>
                <w:b/>
                <w:sz w:val="18"/>
                <w:szCs w:val="18"/>
              </w:rPr>
            </w:pPr>
            <w:r w:rsidRPr="006A18C6">
              <w:rPr>
                <w:rFonts w:ascii="Garamond" w:hAnsi="Garamond"/>
                <w:b/>
                <w:sz w:val="18"/>
                <w:szCs w:val="18"/>
              </w:rPr>
              <w:br w:type="page"/>
            </w:r>
            <w:r w:rsidRPr="006A18C6">
              <w:rPr>
                <w:rFonts w:ascii="Garamond" w:hAnsi="Garamond"/>
                <w:b/>
                <w:sz w:val="18"/>
                <w:szCs w:val="18"/>
              </w:rPr>
              <w:br w:type="page"/>
            </w:r>
            <w:r w:rsidRPr="006A18C6">
              <w:rPr>
                <w:rFonts w:ascii="Garamond" w:hAnsi="Garamond"/>
                <w:b/>
                <w:sz w:val="18"/>
                <w:szCs w:val="18"/>
              </w:rPr>
              <w:br w:type="page"/>
              <w:t>Com</w:t>
            </w:r>
            <w:r w:rsidRPr="006A18C6">
              <w:rPr>
                <w:rFonts w:ascii="Garamond" w:hAnsi="Garamond"/>
                <w:b/>
                <w:spacing w:val="-1"/>
                <w:sz w:val="18"/>
                <w:szCs w:val="18"/>
              </w:rPr>
              <w:t>p</w:t>
            </w:r>
            <w:r w:rsidRPr="006A18C6">
              <w:rPr>
                <w:rFonts w:ascii="Garamond" w:hAnsi="Garamond"/>
                <w:b/>
                <w:sz w:val="18"/>
                <w:szCs w:val="18"/>
              </w:rPr>
              <w:t>eten</w:t>
            </w:r>
            <w:r w:rsidRPr="006A18C6">
              <w:rPr>
                <w:rFonts w:ascii="Garamond" w:hAnsi="Garamond"/>
                <w:b/>
                <w:spacing w:val="-2"/>
                <w:sz w:val="18"/>
                <w:szCs w:val="18"/>
              </w:rPr>
              <w:t>z</w:t>
            </w:r>
            <w:r w:rsidRPr="006A18C6">
              <w:rPr>
                <w:rFonts w:ascii="Garamond" w:hAnsi="Garamond"/>
                <w:b/>
                <w:sz w:val="18"/>
                <w:szCs w:val="18"/>
              </w:rPr>
              <w:t>a</w:t>
            </w:r>
          </w:p>
        </w:tc>
        <w:tc>
          <w:tcPr>
            <w:tcW w:w="4394" w:type="dxa"/>
            <w:tcBorders>
              <w:top w:val="single" w:sz="4" w:space="0" w:color="000000"/>
              <w:left w:val="single" w:sz="4" w:space="0" w:color="000000"/>
              <w:bottom w:val="single" w:sz="4" w:space="0" w:color="000000"/>
              <w:right w:val="single" w:sz="4" w:space="0" w:color="000000"/>
            </w:tcBorders>
          </w:tcPr>
          <w:p w14:paraId="738E84D8" w14:textId="77777777" w:rsidR="00512B71" w:rsidRPr="006A18C6" w:rsidRDefault="00512B71" w:rsidP="004742A7">
            <w:pPr>
              <w:rPr>
                <w:rFonts w:ascii="Garamond" w:hAnsi="Garamond"/>
                <w:b/>
                <w:sz w:val="18"/>
                <w:szCs w:val="18"/>
              </w:rPr>
            </w:pPr>
            <w:r w:rsidRPr="006A18C6">
              <w:rPr>
                <w:rFonts w:ascii="Garamond" w:hAnsi="Garamond"/>
                <w:b/>
                <w:sz w:val="18"/>
                <w:szCs w:val="18"/>
              </w:rPr>
              <w:t>Co</w:t>
            </w:r>
            <w:r w:rsidRPr="006A18C6">
              <w:rPr>
                <w:rFonts w:ascii="Garamond" w:hAnsi="Garamond"/>
                <w:b/>
                <w:spacing w:val="-1"/>
                <w:sz w:val="18"/>
                <w:szCs w:val="18"/>
              </w:rPr>
              <w:t>n</w:t>
            </w:r>
            <w:r w:rsidRPr="006A18C6">
              <w:rPr>
                <w:rFonts w:ascii="Garamond" w:hAnsi="Garamond"/>
                <w:b/>
                <w:sz w:val="18"/>
                <w:szCs w:val="18"/>
              </w:rPr>
              <w:t>oscen</w:t>
            </w:r>
            <w:r w:rsidRPr="006A18C6">
              <w:rPr>
                <w:rFonts w:ascii="Garamond" w:hAnsi="Garamond"/>
                <w:b/>
                <w:spacing w:val="-2"/>
                <w:sz w:val="18"/>
                <w:szCs w:val="18"/>
              </w:rPr>
              <w:t>z</w:t>
            </w:r>
            <w:r w:rsidRPr="006A18C6">
              <w:rPr>
                <w:rFonts w:ascii="Garamond" w:hAnsi="Garamond"/>
                <w:b/>
                <w:sz w:val="18"/>
                <w:szCs w:val="18"/>
              </w:rPr>
              <w:t>a,</w:t>
            </w:r>
            <w:r w:rsidRPr="006A18C6">
              <w:rPr>
                <w:rFonts w:ascii="Garamond" w:hAnsi="Garamond"/>
                <w:b/>
                <w:spacing w:val="1"/>
                <w:sz w:val="18"/>
                <w:szCs w:val="18"/>
              </w:rPr>
              <w:t xml:space="preserve"> </w:t>
            </w:r>
            <w:r w:rsidRPr="006A18C6">
              <w:rPr>
                <w:rFonts w:ascii="Garamond" w:hAnsi="Garamond"/>
                <w:b/>
                <w:sz w:val="18"/>
                <w:szCs w:val="18"/>
              </w:rPr>
              <w:t>com</w:t>
            </w:r>
            <w:r w:rsidRPr="006A18C6">
              <w:rPr>
                <w:rFonts w:ascii="Garamond" w:hAnsi="Garamond"/>
                <w:b/>
                <w:spacing w:val="-1"/>
                <w:sz w:val="18"/>
                <w:szCs w:val="18"/>
              </w:rPr>
              <w:t>p</w:t>
            </w:r>
            <w:r w:rsidRPr="006A18C6">
              <w:rPr>
                <w:rFonts w:ascii="Garamond" w:hAnsi="Garamond"/>
                <w:b/>
                <w:sz w:val="18"/>
                <w:szCs w:val="18"/>
              </w:rPr>
              <w:t>re</w:t>
            </w:r>
            <w:r w:rsidRPr="006A18C6">
              <w:rPr>
                <w:rFonts w:ascii="Garamond" w:hAnsi="Garamond"/>
                <w:b/>
                <w:spacing w:val="-1"/>
                <w:sz w:val="18"/>
                <w:szCs w:val="18"/>
              </w:rPr>
              <w:t>n</w:t>
            </w:r>
            <w:r w:rsidRPr="006A18C6">
              <w:rPr>
                <w:rFonts w:ascii="Garamond" w:hAnsi="Garamond"/>
                <w:b/>
                <w:sz w:val="18"/>
                <w:szCs w:val="18"/>
              </w:rPr>
              <w:t>sio</w:t>
            </w:r>
            <w:r w:rsidRPr="006A18C6">
              <w:rPr>
                <w:rFonts w:ascii="Garamond" w:hAnsi="Garamond"/>
                <w:b/>
                <w:spacing w:val="-1"/>
                <w:sz w:val="18"/>
                <w:szCs w:val="18"/>
              </w:rPr>
              <w:t>n</w:t>
            </w:r>
            <w:r w:rsidRPr="006A18C6">
              <w:rPr>
                <w:rFonts w:ascii="Garamond" w:hAnsi="Garamond"/>
                <w:b/>
                <w:sz w:val="18"/>
                <w:szCs w:val="18"/>
              </w:rPr>
              <w:t>e</w:t>
            </w:r>
            <w:r w:rsidRPr="006A18C6">
              <w:rPr>
                <w:rFonts w:ascii="Garamond" w:hAnsi="Garamond"/>
                <w:b/>
                <w:spacing w:val="1"/>
                <w:sz w:val="18"/>
                <w:szCs w:val="18"/>
              </w:rPr>
              <w:t xml:space="preserve"> </w:t>
            </w:r>
            <w:r w:rsidRPr="006A18C6">
              <w:rPr>
                <w:rFonts w:ascii="Garamond" w:hAnsi="Garamond"/>
                <w:b/>
                <w:sz w:val="18"/>
                <w:szCs w:val="18"/>
              </w:rPr>
              <w:t>e</w:t>
            </w:r>
            <w:r w:rsidRPr="006A18C6">
              <w:rPr>
                <w:rFonts w:ascii="Garamond" w:hAnsi="Garamond"/>
                <w:b/>
                <w:spacing w:val="1"/>
                <w:sz w:val="18"/>
                <w:szCs w:val="18"/>
              </w:rPr>
              <w:t xml:space="preserve"> competenza</w:t>
            </w:r>
          </w:p>
        </w:tc>
        <w:tc>
          <w:tcPr>
            <w:tcW w:w="4253" w:type="dxa"/>
            <w:gridSpan w:val="2"/>
            <w:tcBorders>
              <w:top w:val="single" w:sz="4" w:space="0" w:color="000000"/>
              <w:left w:val="single" w:sz="4" w:space="0" w:color="000000"/>
              <w:bottom w:val="single" w:sz="4" w:space="0" w:color="000000"/>
              <w:right w:val="single" w:sz="4" w:space="0" w:color="000000"/>
            </w:tcBorders>
          </w:tcPr>
          <w:p w14:paraId="3D8B4855" w14:textId="77777777" w:rsidR="00512B71" w:rsidRPr="006A18C6" w:rsidRDefault="00512B71" w:rsidP="004742A7">
            <w:pPr>
              <w:ind w:left="426"/>
              <w:rPr>
                <w:rFonts w:ascii="Garamond" w:hAnsi="Garamond"/>
                <w:b/>
                <w:sz w:val="18"/>
                <w:szCs w:val="18"/>
              </w:rPr>
            </w:pPr>
            <w:r w:rsidRPr="006A18C6">
              <w:rPr>
                <w:rFonts w:ascii="Garamond" w:hAnsi="Garamond"/>
                <w:b/>
                <w:spacing w:val="1"/>
                <w:sz w:val="18"/>
                <w:szCs w:val="18"/>
              </w:rPr>
              <w:t xml:space="preserve">Metodi </w:t>
            </w:r>
            <w:r w:rsidRPr="006A18C6">
              <w:rPr>
                <w:rFonts w:ascii="Garamond" w:hAnsi="Garamond"/>
                <w:b/>
                <w:spacing w:val="-1"/>
                <w:sz w:val="18"/>
                <w:szCs w:val="18"/>
              </w:rPr>
              <w:t>pe</w:t>
            </w:r>
            <w:r w:rsidRPr="006A18C6">
              <w:rPr>
                <w:rFonts w:ascii="Garamond" w:hAnsi="Garamond"/>
                <w:b/>
                <w:sz w:val="18"/>
                <w:szCs w:val="18"/>
              </w:rPr>
              <w:t>r</w:t>
            </w:r>
            <w:r w:rsidRPr="006A18C6">
              <w:rPr>
                <w:rFonts w:ascii="Garamond" w:hAnsi="Garamond"/>
                <w:b/>
                <w:spacing w:val="1"/>
                <w:sz w:val="18"/>
                <w:szCs w:val="18"/>
              </w:rPr>
              <w:t xml:space="preserve"> </w:t>
            </w:r>
            <w:r w:rsidRPr="006A18C6">
              <w:rPr>
                <w:rFonts w:ascii="Garamond" w:hAnsi="Garamond"/>
                <w:b/>
                <w:sz w:val="18"/>
                <w:szCs w:val="18"/>
              </w:rPr>
              <w:t>val</w:t>
            </w:r>
            <w:r w:rsidRPr="006A18C6">
              <w:rPr>
                <w:rFonts w:ascii="Garamond" w:hAnsi="Garamond"/>
                <w:b/>
                <w:spacing w:val="-2"/>
                <w:sz w:val="18"/>
                <w:szCs w:val="18"/>
              </w:rPr>
              <w:t>u</w:t>
            </w:r>
            <w:r w:rsidRPr="006A18C6">
              <w:rPr>
                <w:rFonts w:ascii="Garamond" w:hAnsi="Garamond"/>
                <w:b/>
                <w:sz w:val="18"/>
                <w:szCs w:val="18"/>
              </w:rPr>
              <w:t>tare la com</w:t>
            </w:r>
            <w:r w:rsidRPr="006A18C6">
              <w:rPr>
                <w:rFonts w:ascii="Garamond" w:hAnsi="Garamond"/>
                <w:b/>
                <w:spacing w:val="-1"/>
                <w:sz w:val="18"/>
                <w:szCs w:val="18"/>
              </w:rPr>
              <w:t>p</w:t>
            </w:r>
            <w:r w:rsidRPr="006A18C6">
              <w:rPr>
                <w:rFonts w:ascii="Garamond" w:hAnsi="Garamond"/>
                <w:b/>
                <w:sz w:val="18"/>
                <w:szCs w:val="18"/>
              </w:rPr>
              <w:t>et</w:t>
            </w:r>
            <w:r w:rsidRPr="006A18C6">
              <w:rPr>
                <w:rFonts w:ascii="Garamond" w:hAnsi="Garamond"/>
                <w:b/>
                <w:spacing w:val="-1"/>
                <w:sz w:val="18"/>
                <w:szCs w:val="18"/>
              </w:rPr>
              <w:t>e</w:t>
            </w:r>
            <w:r w:rsidRPr="006A18C6">
              <w:rPr>
                <w:rFonts w:ascii="Garamond" w:hAnsi="Garamond"/>
                <w:b/>
                <w:spacing w:val="1"/>
                <w:sz w:val="18"/>
                <w:szCs w:val="18"/>
              </w:rPr>
              <w:t>n</w:t>
            </w:r>
            <w:r w:rsidRPr="006A18C6">
              <w:rPr>
                <w:rFonts w:ascii="Garamond" w:hAnsi="Garamond"/>
                <w:b/>
                <w:spacing w:val="-2"/>
                <w:sz w:val="18"/>
                <w:szCs w:val="18"/>
              </w:rPr>
              <w:t>z</w:t>
            </w:r>
            <w:r w:rsidRPr="006A18C6">
              <w:rPr>
                <w:rFonts w:ascii="Garamond" w:hAnsi="Garamond"/>
                <w:b/>
                <w:sz w:val="18"/>
                <w:szCs w:val="18"/>
              </w:rPr>
              <w:t>a</w:t>
            </w:r>
          </w:p>
        </w:tc>
      </w:tr>
      <w:tr w:rsidR="00512B71" w:rsidRPr="006A18C6" w14:paraId="445A281C" w14:textId="77777777" w:rsidTr="009E5B16">
        <w:trPr>
          <w:gridAfter w:val="1"/>
          <w:wAfter w:w="128" w:type="dxa"/>
          <w:trHeight w:hRule="exact" w:val="4328"/>
        </w:trPr>
        <w:tc>
          <w:tcPr>
            <w:tcW w:w="1560" w:type="dxa"/>
            <w:tcBorders>
              <w:top w:val="single" w:sz="4" w:space="0" w:color="000000"/>
              <w:left w:val="single" w:sz="4" w:space="0" w:color="000000"/>
              <w:bottom w:val="single" w:sz="4" w:space="0" w:color="000000"/>
              <w:right w:val="single" w:sz="4" w:space="0" w:color="000000"/>
            </w:tcBorders>
            <w:vAlign w:val="center"/>
          </w:tcPr>
          <w:p w14:paraId="1CA33CE2" w14:textId="12F0D89F" w:rsidR="00512B71" w:rsidRPr="006A18C6" w:rsidRDefault="009E5B16" w:rsidP="006A03F1">
            <w:pPr>
              <w:ind w:left="146" w:right="137"/>
              <w:jc w:val="both"/>
              <w:rPr>
                <w:rFonts w:ascii="Garamond" w:hAnsi="Garamond"/>
                <w:sz w:val="18"/>
                <w:szCs w:val="18"/>
              </w:rPr>
            </w:pPr>
            <w:r>
              <w:br w:type="page"/>
            </w:r>
            <w:r w:rsidR="00512B71" w:rsidRPr="006A18C6">
              <w:rPr>
                <w:rFonts w:ascii="Garamond" w:hAnsi="Garamond"/>
                <w:sz w:val="18"/>
                <w:szCs w:val="18"/>
              </w:rPr>
              <w:t>Mantiene una sicura guardia di navigazione</w:t>
            </w:r>
          </w:p>
        </w:tc>
        <w:tc>
          <w:tcPr>
            <w:tcW w:w="4408" w:type="dxa"/>
            <w:gridSpan w:val="2"/>
            <w:tcBorders>
              <w:top w:val="single" w:sz="4" w:space="0" w:color="000000"/>
              <w:left w:val="single" w:sz="4" w:space="0" w:color="000000"/>
              <w:bottom w:val="single" w:sz="4" w:space="0" w:color="000000"/>
              <w:right w:val="single" w:sz="4" w:space="0" w:color="000000"/>
            </w:tcBorders>
          </w:tcPr>
          <w:p w14:paraId="3D6366DE" w14:textId="77777777" w:rsidR="00512B71" w:rsidRPr="006A18C6" w:rsidRDefault="00512B71" w:rsidP="006A03F1">
            <w:pPr>
              <w:ind w:right="142"/>
              <w:jc w:val="both"/>
              <w:rPr>
                <w:rFonts w:ascii="Garamond" w:hAnsi="Garamond"/>
                <w:b/>
                <w:sz w:val="18"/>
                <w:szCs w:val="18"/>
              </w:rPr>
            </w:pPr>
            <w:r w:rsidRPr="006A18C6">
              <w:rPr>
                <w:rFonts w:ascii="Garamond" w:hAnsi="Garamond"/>
                <w:b/>
                <w:sz w:val="18"/>
                <w:szCs w:val="18"/>
              </w:rPr>
              <w:t>Tenuta della guardia</w:t>
            </w:r>
          </w:p>
          <w:p w14:paraId="296E3867" w14:textId="77777777" w:rsidR="00512B71" w:rsidRPr="006A18C6" w:rsidRDefault="00512B71">
            <w:pPr>
              <w:pStyle w:val="Paragrafoelenco"/>
              <w:numPr>
                <w:ilvl w:val="0"/>
                <w:numId w:val="163"/>
              </w:numPr>
              <w:spacing w:after="0"/>
              <w:ind w:left="437" w:right="142"/>
              <w:jc w:val="both"/>
              <w:rPr>
                <w:rFonts w:ascii="Garamond" w:hAnsi="Garamond"/>
                <w:sz w:val="18"/>
                <w:szCs w:val="18"/>
              </w:rPr>
            </w:pPr>
            <w:r w:rsidRPr="006A18C6">
              <w:rPr>
                <w:rFonts w:ascii="Garamond" w:hAnsi="Garamond"/>
                <w:sz w:val="18"/>
                <w:szCs w:val="18"/>
              </w:rPr>
              <w:t>Completa conoscenza del contenuto, applicazione e intento del Regolamento Internazionale per Prevenire gli Abbordi in Mare,1972 come emendato;</w:t>
            </w:r>
          </w:p>
          <w:p w14:paraId="04769486" w14:textId="77777777" w:rsidR="00512B71" w:rsidRPr="006A18C6" w:rsidRDefault="00512B71">
            <w:pPr>
              <w:pStyle w:val="Paragrafoelenco"/>
              <w:numPr>
                <w:ilvl w:val="0"/>
                <w:numId w:val="163"/>
              </w:numPr>
              <w:spacing w:after="0"/>
              <w:ind w:left="437" w:right="142"/>
              <w:jc w:val="both"/>
              <w:rPr>
                <w:rFonts w:ascii="Garamond" w:hAnsi="Garamond"/>
                <w:sz w:val="18"/>
                <w:szCs w:val="18"/>
              </w:rPr>
            </w:pPr>
            <w:r w:rsidRPr="006A18C6">
              <w:rPr>
                <w:rFonts w:ascii="Garamond" w:hAnsi="Garamond"/>
                <w:sz w:val="18"/>
                <w:szCs w:val="18"/>
              </w:rPr>
              <w:t>Completa conoscenza dei principi da osservare nella tenuta di una guardia di navigazione;</w:t>
            </w:r>
          </w:p>
          <w:p w14:paraId="542C88A2" w14:textId="77777777" w:rsidR="00512B71" w:rsidRPr="006A18C6" w:rsidRDefault="00512B71">
            <w:pPr>
              <w:pStyle w:val="Paragrafoelenco"/>
              <w:numPr>
                <w:ilvl w:val="0"/>
                <w:numId w:val="163"/>
              </w:numPr>
              <w:spacing w:after="0"/>
              <w:ind w:left="437" w:right="142"/>
              <w:jc w:val="both"/>
              <w:rPr>
                <w:rFonts w:ascii="Garamond" w:hAnsi="Garamond"/>
                <w:sz w:val="18"/>
                <w:szCs w:val="18"/>
              </w:rPr>
            </w:pPr>
            <w:r w:rsidRPr="006A18C6">
              <w:rPr>
                <w:rFonts w:ascii="Garamond" w:hAnsi="Garamond"/>
                <w:sz w:val="18"/>
                <w:szCs w:val="18"/>
              </w:rPr>
              <w:t>L’uso dell’instradamento secondo le disposizioni generali sull’instradamento delle navi (General Provisions on Ship’s Routeing);</w:t>
            </w:r>
          </w:p>
          <w:p w14:paraId="4B829248" w14:textId="77777777" w:rsidR="00512B71" w:rsidRPr="006A18C6" w:rsidRDefault="00512B71">
            <w:pPr>
              <w:pStyle w:val="Paragrafoelenco"/>
              <w:numPr>
                <w:ilvl w:val="0"/>
                <w:numId w:val="163"/>
              </w:numPr>
              <w:spacing w:after="0"/>
              <w:ind w:left="437" w:right="142"/>
              <w:jc w:val="both"/>
              <w:rPr>
                <w:rFonts w:ascii="Garamond" w:hAnsi="Garamond"/>
                <w:sz w:val="18"/>
                <w:szCs w:val="18"/>
              </w:rPr>
            </w:pPr>
            <w:r w:rsidRPr="006A18C6">
              <w:rPr>
                <w:rFonts w:ascii="Garamond" w:hAnsi="Garamond"/>
                <w:sz w:val="18"/>
                <w:szCs w:val="18"/>
              </w:rPr>
              <w:t>L’uso delle informazioni da apparecchiature di navigazione per il mantenimento di una sicura guardia di navigazione;</w:t>
            </w:r>
          </w:p>
          <w:p w14:paraId="6B32AF6B" w14:textId="77777777" w:rsidR="00512B71" w:rsidRPr="006A18C6" w:rsidRDefault="00512B71">
            <w:pPr>
              <w:pStyle w:val="Paragrafoelenco"/>
              <w:numPr>
                <w:ilvl w:val="0"/>
                <w:numId w:val="163"/>
              </w:numPr>
              <w:spacing w:after="0"/>
              <w:ind w:left="437" w:right="142"/>
              <w:jc w:val="both"/>
              <w:rPr>
                <w:rFonts w:ascii="Garamond" w:hAnsi="Garamond"/>
                <w:sz w:val="18"/>
                <w:szCs w:val="18"/>
              </w:rPr>
            </w:pPr>
            <w:r w:rsidRPr="006A18C6">
              <w:rPr>
                <w:rFonts w:ascii="Garamond" w:hAnsi="Garamond"/>
                <w:sz w:val="18"/>
                <w:szCs w:val="18"/>
              </w:rPr>
              <w:t>Conoscenza delle tecniche di pilotaggio strumentale;</w:t>
            </w:r>
          </w:p>
          <w:p w14:paraId="12807EDB" w14:textId="77777777" w:rsidR="00512B71" w:rsidRPr="006A18C6" w:rsidRDefault="00512B71">
            <w:pPr>
              <w:pStyle w:val="Paragrafoelenco"/>
              <w:numPr>
                <w:ilvl w:val="0"/>
                <w:numId w:val="163"/>
              </w:numPr>
              <w:spacing w:after="0"/>
              <w:ind w:left="437" w:right="142"/>
              <w:jc w:val="both"/>
              <w:rPr>
                <w:rFonts w:ascii="Garamond" w:hAnsi="Garamond"/>
                <w:sz w:val="18"/>
                <w:szCs w:val="18"/>
              </w:rPr>
            </w:pPr>
            <w:r w:rsidRPr="006A18C6">
              <w:rPr>
                <w:rFonts w:ascii="Garamond" w:hAnsi="Garamond"/>
                <w:sz w:val="18"/>
                <w:szCs w:val="18"/>
              </w:rPr>
              <w:t>Segnalare la posizione conformemente ai principi generali usati per segnalare la posizione della nave (General Principles for ship reporting system) e le procedure VTS.</w:t>
            </w:r>
          </w:p>
          <w:p w14:paraId="668F4916" w14:textId="77777777" w:rsidR="00512B71" w:rsidRPr="006A18C6" w:rsidRDefault="00512B71" w:rsidP="006A03F1">
            <w:pPr>
              <w:ind w:right="142"/>
              <w:jc w:val="both"/>
              <w:rPr>
                <w:rFonts w:ascii="Garamond" w:hAnsi="Garamond"/>
                <w:sz w:val="18"/>
                <w:szCs w:val="18"/>
              </w:rPr>
            </w:pPr>
          </w:p>
          <w:p w14:paraId="21F3AD4E" w14:textId="77777777" w:rsidR="00512B71" w:rsidRPr="006A18C6" w:rsidRDefault="00512B71" w:rsidP="006A03F1">
            <w:pPr>
              <w:ind w:right="142"/>
              <w:jc w:val="both"/>
              <w:rPr>
                <w:rFonts w:ascii="Garamond" w:hAnsi="Garamond"/>
                <w:sz w:val="18"/>
                <w:szCs w:val="18"/>
              </w:rPr>
            </w:pPr>
          </w:p>
        </w:tc>
        <w:tc>
          <w:tcPr>
            <w:tcW w:w="4252" w:type="dxa"/>
            <w:gridSpan w:val="2"/>
            <w:tcBorders>
              <w:top w:val="single" w:sz="4" w:space="0" w:color="000000"/>
              <w:left w:val="single" w:sz="4" w:space="0" w:color="000000"/>
              <w:bottom w:val="single" w:sz="4" w:space="0" w:color="000000"/>
              <w:right w:val="single" w:sz="4" w:space="0" w:color="000000"/>
            </w:tcBorders>
          </w:tcPr>
          <w:p w14:paraId="1C4C5AC9" w14:textId="77777777" w:rsidR="00512B71" w:rsidRPr="006A18C6" w:rsidRDefault="00512B7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La condotta, il cambio ed il rilievo della guardia sono conformi alle procedure accettate.</w:t>
            </w:r>
          </w:p>
          <w:p w14:paraId="38439581" w14:textId="77777777" w:rsidR="00512B71" w:rsidRPr="006A18C6" w:rsidRDefault="00512B7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Un corretto servizio di vedetta è mantenuto in ogni momento ed in maniera tale da conformarsi a principi e procedure accettate.</w:t>
            </w:r>
          </w:p>
          <w:p w14:paraId="13CB5074" w14:textId="77777777" w:rsidR="00512B71" w:rsidRPr="006A18C6" w:rsidRDefault="00512B7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Luci, spie e segnali sonori conformi ai requisiti del Regolamento Internazionale per Prevenire gli Abbordi in Mare, 1972, come emendato e sono correttamente riconosciuti.</w:t>
            </w:r>
          </w:p>
          <w:p w14:paraId="79DA3CC4" w14:textId="77777777" w:rsidR="00512B71" w:rsidRPr="006A18C6" w:rsidRDefault="00512B7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La responsabilità per la sicurezza della navigazione è chiaramente definita in ogni momento, incluso il periodo in cui il comandante è sul ponte e durante le operazioni di pilotaggio.</w:t>
            </w:r>
          </w:p>
        </w:tc>
      </w:tr>
      <w:tr w:rsidR="009E5B16" w:rsidRPr="003977ED" w14:paraId="1D140814" w14:textId="77777777" w:rsidTr="009E5B16">
        <w:trPr>
          <w:trHeight w:hRule="exact" w:val="2703"/>
        </w:trPr>
        <w:tc>
          <w:tcPr>
            <w:tcW w:w="1560" w:type="dxa"/>
            <w:tcBorders>
              <w:top w:val="single" w:sz="4" w:space="0" w:color="000000"/>
              <w:left w:val="single" w:sz="4" w:space="0" w:color="000000"/>
              <w:bottom w:val="single" w:sz="4" w:space="0" w:color="000000"/>
              <w:right w:val="single" w:sz="4" w:space="0" w:color="000000"/>
            </w:tcBorders>
            <w:vAlign w:val="center"/>
          </w:tcPr>
          <w:p w14:paraId="3B5FE8BE" w14:textId="77777777" w:rsidR="009E5B16" w:rsidRPr="003977ED" w:rsidRDefault="009E5B16" w:rsidP="0006571E">
            <w:pPr>
              <w:ind w:left="146" w:right="137"/>
              <w:jc w:val="both"/>
              <w:rPr>
                <w:rFonts w:ascii="Garamond" w:hAnsi="Garamond"/>
                <w:sz w:val="18"/>
                <w:szCs w:val="18"/>
              </w:rPr>
            </w:pPr>
            <w:r w:rsidRPr="003977ED">
              <w:rPr>
                <w:rFonts w:ascii="Garamond" w:hAnsi="Garamond"/>
                <w:sz w:val="18"/>
                <w:szCs w:val="18"/>
              </w:rPr>
              <w:t>Monitoraggio della caricazione, stivaggio, rizzaggio e sbarco dei carichi e loro cura durante il viaggio</w:t>
            </w:r>
          </w:p>
        </w:tc>
        <w:tc>
          <w:tcPr>
            <w:tcW w:w="4394" w:type="dxa"/>
            <w:tcBorders>
              <w:top w:val="single" w:sz="4" w:space="0" w:color="000000"/>
              <w:left w:val="single" w:sz="4" w:space="0" w:color="000000"/>
              <w:bottom w:val="single" w:sz="4" w:space="0" w:color="000000"/>
              <w:right w:val="single" w:sz="4" w:space="0" w:color="000000"/>
            </w:tcBorders>
          </w:tcPr>
          <w:p w14:paraId="6970A427" w14:textId="77777777" w:rsidR="009E5B16" w:rsidRPr="009E5B16" w:rsidRDefault="009E5B16" w:rsidP="009E5B16">
            <w:pPr>
              <w:spacing w:after="0" w:line="240" w:lineRule="auto"/>
              <w:ind w:left="139" w:right="142"/>
              <w:jc w:val="both"/>
              <w:rPr>
                <w:rFonts w:ascii="Garamond" w:hAnsi="Garamond"/>
                <w:sz w:val="18"/>
                <w:szCs w:val="18"/>
              </w:rPr>
            </w:pPr>
            <w:r w:rsidRPr="009E5B16">
              <w:rPr>
                <w:rFonts w:ascii="Garamond" w:hAnsi="Garamond"/>
                <w:sz w:val="18"/>
                <w:szCs w:val="18"/>
              </w:rPr>
              <w:t>Maneggio, stivaggio e rizzaggio del carico</w:t>
            </w:r>
          </w:p>
          <w:p w14:paraId="215651EC" w14:textId="77777777" w:rsidR="009E5B16" w:rsidRPr="009E5B16" w:rsidRDefault="009E5B16" w:rsidP="0006571E">
            <w:pPr>
              <w:pStyle w:val="Paragrafoelenco"/>
              <w:widowControl w:val="0"/>
              <w:numPr>
                <w:ilvl w:val="0"/>
                <w:numId w:val="42"/>
              </w:numPr>
              <w:autoSpaceDE w:val="0"/>
              <w:autoSpaceDN w:val="0"/>
              <w:adjustRightInd w:val="0"/>
              <w:spacing w:after="0" w:line="240" w:lineRule="auto"/>
              <w:ind w:left="425" w:right="142"/>
              <w:jc w:val="both"/>
              <w:rPr>
                <w:rFonts w:ascii="Garamond" w:hAnsi="Garamond"/>
                <w:sz w:val="18"/>
                <w:szCs w:val="18"/>
              </w:rPr>
            </w:pPr>
            <w:r w:rsidRPr="009E5B16">
              <w:rPr>
                <w:rFonts w:ascii="Garamond" w:hAnsi="Garamond"/>
                <w:sz w:val="18"/>
                <w:szCs w:val="18"/>
              </w:rPr>
              <w:t>Conoscenza del maneggio sicuro, dello stivaggio e del rizzaggio dei carichi, incluso i carichi pericolosi, rischiosi e dannosi e i loro effetti sulla sicurezza della vita e della nave.</w:t>
            </w:r>
          </w:p>
          <w:p w14:paraId="079197D7" w14:textId="77777777" w:rsidR="009E5B16" w:rsidRPr="009E5B16" w:rsidRDefault="009E5B16" w:rsidP="0006571E">
            <w:pPr>
              <w:pStyle w:val="Paragrafoelenco"/>
              <w:widowControl w:val="0"/>
              <w:numPr>
                <w:ilvl w:val="0"/>
                <w:numId w:val="42"/>
              </w:numPr>
              <w:autoSpaceDE w:val="0"/>
              <w:autoSpaceDN w:val="0"/>
              <w:adjustRightInd w:val="0"/>
              <w:spacing w:after="0" w:line="240" w:lineRule="auto"/>
              <w:ind w:left="425" w:right="142"/>
              <w:jc w:val="both"/>
              <w:rPr>
                <w:rFonts w:ascii="Garamond" w:hAnsi="Garamond"/>
                <w:b/>
                <w:bCs/>
                <w:sz w:val="18"/>
                <w:szCs w:val="18"/>
              </w:rPr>
            </w:pPr>
            <w:r w:rsidRPr="009E5B16">
              <w:rPr>
                <w:rFonts w:ascii="Garamond" w:hAnsi="Garamond"/>
                <w:sz w:val="18"/>
                <w:szCs w:val="18"/>
              </w:rPr>
              <w:t>Uso del Codice Internazionale delle merci pericolose (International Maritime Dangerous Goods IMDG Code)</w:t>
            </w:r>
          </w:p>
        </w:tc>
        <w:tc>
          <w:tcPr>
            <w:tcW w:w="4394" w:type="dxa"/>
            <w:gridSpan w:val="4"/>
            <w:tcBorders>
              <w:top w:val="single" w:sz="4" w:space="0" w:color="000000"/>
              <w:left w:val="single" w:sz="4" w:space="0" w:color="000000"/>
              <w:bottom w:val="single" w:sz="4" w:space="0" w:color="000000"/>
              <w:right w:val="single" w:sz="4" w:space="0" w:color="000000"/>
            </w:tcBorders>
          </w:tcPr>
          <w:p w14:paraId="777AC30E" w14:textId="77777777" w:rsidR="009E5B16" w:rsidRPr="003977ED" w:rsidRDefault="009E5B16"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operazioni di carico sono svolte in conformità con il piano di carico o con altri documenti e regole/regolamenti di sicurezza stabilite con le istruzioni di funzionamento delle apparecchiature e i limiti di stivaggio a bordo.</w:t>
            </w:r>
          </w:p>
          <w:p w14:paraId="3B99F9E1" w14:textId="77777777" w:rsidR="009E5B16" w:rsidRPr="003977ED" w:rsidRDefault="009E5B16" w:rsidP="0006571E">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Il maneggio dei carichi pericolosi, rischiosi e dannosi è conforme con le regole internazionali e gli standard riconosciuti e i codici di sicura pratica</w:t>
            </w:r>
          </w:p>
        </w:tc>
      </w:tr>
    </w:tbl>
    <w:p w14:paraId="4702C2D1" w14:textId="77777777" w:rsidR="009E5B16" w:rsidRDefault="009E5B16">
      <w:r>
        <w:br w:type="page"/>
      </w:r>
    </w:p>
    <w:tbl>
      <w:tblPr>
        <w:tblW w:w="10348" w:type="dxa"/>
        <w:tblInd w:w="-147" w:type="dxa"/>
        <w:tblLayout w:type="fixed"/>
        <w:tblCellMar>
          <w:left w:w="0" w:type="dxa"/>
          <w:right w:w="0" w:type="dxa"/>
        </w:tblCellMar>
        <w:tblLook w:val="0000" w:firstRow="0" w:lastRow="0" w:firstColumn="0" w:lastColumn="0" w:noHBand="0" w:noVBand="0"/>
      </w:tblPr>
      <w:tblGrid>
        <w:gridCol w:w="1560"/>
        <w:gridCol w:w="5386"/>
        <w:gridCol w:w="3402"/>
      </w:tblGrid>
      <w:tr w:rsidR="009E5B16" w:rsidRPr="009E5B16" w14:paraId="215627D7" w14:textId="77777777" w:rsidTr="009E5B16">
        <w:trPr>
          <w:trHeight w:hRule="exact" w:val="478"/>
        </w:trPr>
        <w:tc>
          <w:tcPr>
            <w:tcW w:w="1560" w:type="dxa"/>
            <w:tcBorders>
              <w:top w:val="single" w:sz="4" w:space="0" w:color="000000"/>
              <w:left w:val="single" w:sz="4" w:space="0" w:color="000000"/>
              <w:bottom w:val="single" w:sz="4" w:space="0" w:color="000000"/>
              <w:right w:val="single" w:sz="4" w:space="0" w:color="000000"/>
            </w:tcBorders>
            <w:vAlign w:val="center"/>
          </w:tcPr>
          <w:p w14:paraId="1A3877A0" w14:textId="77777777" w:rsidR="009E5B16" w:rsidRPr="009E5B16" w:rsidRDefault="009E5B16" w:rsidP="009E5B16">
            <w:pPr>
              <w:ind w:left="146" w:right="137"/>
              <w:jc w:val="center"/>
              <w:rPr>
                <w:rFonts w:ascii="Garamond" w:hAnsi="Garamond"/>
                <w:b/>
                <w:bCs/>
                <w:sz w:val="18"/>
                <w:szCs w:val="18"/>
              </w:rPr>
            </w:pPr>
            <w:r w:rsidRPr="009E5B16">
              <w:rPr>
                <w:rFonts w:ascii="Garamond" w:hAnsi="Garamond"/>
                <w:b/>
                <w:bCs/>
                <w:sz w:val="18"/>
                <w:szCs w:val="18"/>
              </w:rPr>
              <w:lastRenderedPageBreak/>
              <w:br w:type="page"/>
            </w:r>
            <w:r w:rsidRPr="009E5B16">
              <w:rPr>
                <w:rFonts w:ascii="Garamond" w:hAnsi="Garamond"/>
                <w:b/>
                <w:bCs/>
                <w:sz w:val="18"/>
                <w:szCs w:val="18"/>
              </w:rPr>
              <w:br w:type="page"/>
            </w:r>
            <w:r w:rsidRPr="009E5B16">
              <w:rPr>
                <w:rFonts w:ascii="Garamond" w:hAnsi="Garamond"/>
                <w:b/>
                <w:bCs/>
                <w:sz w:val="18"/>
                <w:szCs w:val="18"/>
              </w:rPr>
              <w:br w:type="page"/>
              <w:t>Competenza</w:t>
            </w:r>
          </w:p>
        </w:tc>
        <w:tc>
          <w:tcPr>
            <w:tcW w:w="5386" w:type="dxa"/>
            <w:tcBorders>
              <w:top w:val="single" w:sz="4" w:space="0" w:color="000000"/>
              <w:left w:val="single" w:sz="4" w:space="0" w:color="000000"/>
              <w:bottom w:val="single" w:sz="4" w:space="0" w:color="000000"/>
              <w:right w:val="single" w:sz="4" w:space="0" w:color="000000"/>
            </w:tcBorders>
          </w:tcPr>
          <w:p w14:paraId="035206BA" w14:textId="77777777" w:rsidR="009E5B16" w:rsidRPr="009E5B16" w:rsidRDefault="009E5B16" w:rsidP="009E5B16">
            <w:pPr>
              <w:spacing w:after="0" w:line="240" w:lineRule="auto"/>
              <w:ind w:left="139" w:right="142"/>
              <w:jc w:val="center"/>
              <w:rPr>
                <w:rFonts w:ascii="Garamond" w:hAnsi="Garamond"/>
                <w:b/>
                <w:bCs/>
                <w:sz w:val="18"/>
                <w:szCs w:val="18"/>
              </w:rPr>
            </w:pPr>
            <w:r w:rsidRPr="009E5B16">
              <w:rPr>
                <w:rFonts w:ascii="Garamond" w:hAnsi="Garamond"/>
                <w:b/>
                <w:bCs/>
                <w:sz w:val="18"/>
                <w:szCs w:val="18"/>
              </w:rPr>
              <w:t>Conoscenza, comprensione e competenza</w:t>
            </w:r>
          </w:p>
        </w:tc>
        <w:tc>
          <w:tcPr>
            <w:tcW w:w="3402" w:type="dxa"/>
            <w:tcBorders>
              <w:top w:val="single" w:sz="4" w:space="0" w:color="000000"/>
              <w:left w:val="single" w:sz="4" w:space="0" w:color="000000"/>
              <w:bottom w:val="single" w:sz="4" w:space="0" w:color="000000"/>
              <w:right w:val="single" w:sz="4" w:space="0" w:color="000000"/>
            </w:tcBorders>
          </w:tcPr>
          <w:p w14:paraId="7CD8B9A0" w14:textId="77777777" w:rsidR="009E5B16" w:rsidRPr="009E5B16" w:rsidRDefault="009E5B16" w:rsidP="009E5B16">
            <w:pPr>
              <w:pStyle w:val="Paragrafoelenco"/>
              <w:widowControl w:val="0"/>
              <w:autoSpaceDE w:val="0"/>
              <w:autoSpaceDN w:val="0"/>
              <w:adjustRightInd w:val="0"/>
              <w:spacing w:after="0" w:line="240" w:lineRule="auto"/>
              <w:ind w:left="276" w:right="144" w:hanging="161"/>
              <w:jc w:val="center"/>
              <w:rPr>
                <w:rFonts w:ascii="Garamond" w:hAnsi="Garamond"/>
                <w:b/>
                <w:bCs/>
                <w:sz w:val="18"/>
                <w:szCs w:val="18"/>
              </w:rPr>
            </w:pPr>
            <w:r w:rsidRPr="009E5B16">
              <w:rPr>
                <w:rFonts w:ascii="Garamond" w:hAnsi="Garamond"/>
                <w:b/>
                <w:bCs/>
                <w:sz w:val="18"/>
                <w:szCs w:val="18"/>
              </w:rPr>
              <w:t>Metodi per valutare la competenza</w:t>
            </w:r>
          </w:p>
        </w:tc>
      </w:tr>
      <w:tr w:rsidR="006A03F1" w:rsidRPr="006A18C6" w14:paraId="325E9B53" w14:textId="77777777" w:rsidTr="009E5B16">
        <w:trPr>
          <w:trHeight w:hRule="exact" w:val="8513"/>
        </w:trPr>
        <w:tc>
          <w:tcPr>
            <w:tcW w:w="1560" w:type="dxa"/>
            <w:tcBorders>
              <w:top w:val="single" w:sz="4" w:space="0" w:color="000000"/>
              <w:left w:val="single" w:sz="4" w:space="0" w:color="000000"/>
              <w:bottom w:val="single" w:sz="4" w:space="0" w:color="000000"/>
              <w:right w:val="single" w:sz="4" w:space="0" w:color="000000"/>
            </w:tcBorders>
            <w:vAlign w:val="center"/>
          </w:tcPr>
          <w:p w14:paraId="0D1EDF5D" w14:textId="03E36E15" w:rsidR="006A03F1" w:rsidRPr="006A18C6" w:rsidRDefault="006A03F1" w:rsidP="006A03F1">
            <w:pPr>
              <w:ind w:left="146" w:right="137"/>
              <w:jc w:val="both"/>
              <w:rPr>
                <w:rFonts w:ascii="Garamond" w:hAnsi="Garamond"/>
                <w:sz w:val="18"/>
                <w:szCs w:val="18"/>
              </w:rPr>
            </w:pPr>
            <w:r w:rsidRPr="006A18C6">
              <w:rPr>
                <w:rFonts w:ascii="Garamond" w:hAnsi="Garamond"/>
                <w:sz w:val="18"/>
                <w:szCs w:val="18"/>
              </w:rPr>
              <w:t>Pianifica e dirige una traversata e determina la posizione</w:t>
            </w:r>
          </w:p>
        </w:tc>
        <w:tc>
          <w:tcPr>
            <w:tcW w:w="5386" w:type="dxa"/>
            <w:tcBorders>
              <w:top w:val="single" w:sz="4" w:space="0" w:color="000000"/>
              <w:left w:val="single" w:sz="4" w:space="0" w:color="000000"/>
              <w:bottom w:val="single" w:sz="4" w:space="0" w:color="000000"/>
              <w:right w:val="single" w:sz="4" w:space="0" w:color="000000"/>
            </w:tcBorders>
          </w:tcPr>
          <w:p w14:paraId="6993EF74" w14:textId="77777777" w:rsidR="006A03F1" w:rsidRPr="003977ED" w:rsidRDefault="006A03F1" w:rsidP="006A03F1">
            <w:pPr>
              <w:spacing w:after="0" w:line="240" w:lineRule="auto"/>
              <w:ind w:left="139" w:right="142"/>
              <w:jc w:val="both"/>
              <w:rPr>
                <w:rFonts w:ascii="Garamond" w:hAnsi="Garamond"/>
                <w:b/>
                <w:bCs/>
                <w:sz w:val="18"/>
                <w:szCs w:val="18"/>
              </w:rPr>
            </w:pPr>
            <w:r w:rsidRPr="003977ED">
              <w:rPr>
                <w:rFonts w:ascii="Garamond" w:hAnsi="Garamond"/>
                <w:b/>
                <w:bCs/>
                <w:sz w:val="18"/>
                <w:szCs w:val="18"/>
              </w:rPr>
              <w:t>Navigazione astronomica</w:t>
            </w:r>
          </w:p>
          <w:p w14:paraId="6B562F45" w14:textId="77777777" w:rsidR="006A03F1" w:rsidRPr="003977ED" w:rsidRDefault="006A03F1" w:rsidP="006A03F1">
            <w:pPr>
              <w:spacing w:after="0" w:line="240" w:lineRule="auto"/>
              <w:ind w:left="139" w:right="142"/>
              <w:jc w:val="both"/>
              <w:rPr>
                <w:rFonts w:ascii="Garamond" w:hAnsi="Garamond"/>
                <w:sz w:val="18"/>
                <w:szCs w:val="18"/>
              </w:rPr>
            </w:pPr>
            <w:r w:rsidRPr="003977ED">
              <w:rPr>
                <w:rFonts w:ascii="Garamond" w:hAnsi="Garamond"/>
                <w:sz w:val="18"/>
                <w:szCs w:val="18"/>
              </w:rPr>
              <w:t>Capacità di utilizzare i corpi celesti per determinare la posizione della nave</w:t>
            </w:r>
          </w:p>
          <w:p w14:paraId="1F4ADC62" w14:textId="77777777" w:rsidR="006A03F1" w:rsidRPr="003977ED" w:rsidRDefault="006A03F1" w:rsidP="006A03F1">
            <w:pPr>
              <w:spacing w:after="0" w:line="240" w:lineRule="auto"/>
              <w:ind w:left="139" w:right="142"/>
              <w:jc w:val="both"/>
              <w:rPr>
                <w:rFonts w:ascii="Garamond" w:hAnsi="Garamond"/>
                <w:sz w:val="18"/>
                <w:szCs w:val="18"/>
              </w:rPr>
            </w:pPr>
          </w:p>
          <w:p w14:paraId="295E7511" w14:textId="77777777" w:rsidR="006A03F1" w:rsidRPr="003977ED" w:rsidRDefault="006A03F1" w:rsidP="006A03F1">
            <w:pPr>
              <w:spacing w:after="0" w:line="240" w:lineRule="auto"/>
              <w:ind w:left="139" w:right="142"/>
              <w:jc w:val="both"/>
              <w:rPr>
                <w:rFonts w:ascii="Garamond" w:hAnsi="Garamond"/>
                <w:b/>
                <w:bCs/>
                <w:sz w:val="18"/>
                <w:szCs w:val="18"/>
              </w:rPr>
            </w:pPr>
            <w:r w:rsidRPr="003977ED">
              <w:rPr>
                <w:rFonts w:ascii="Garamond" w:hAnsi="Garamond"/>
                <w:b/>
                <w:bCs/>
                <w:sz w:val="18"/>
                <w:szCs w:val="18"/>
              </w:rPr>
              <w:t>Navigazione terrestre e costiera</w:t>
            </w:r>
          </w:p>
          <w:p w14:paraId="27BDD2F0" w14:textId="77777777" w:rsidR="006A03F1" w:rsidRPr="003977ED" w:rsidRDefault="006A03F1">
            <w:pPr>
              <w:pStyle w:val="Paragrafoelenco"/>
              <w:numPr>
                <w:ilvl w:val="0"/>
                <w:numId w:val="36"/>
              </w:numPr>
              <w:spacing w:after="0" w:line="240" w:lineRule="auto"/>
              <w:ind w:left="422" w:right="142"/>
              <w:jc w:val="both"/>
              <w:rPr>
                <w:rFonts w:ascii="Garamond" w:hAnsi="Garamond"/>
                <w:sz w:val="18"/>
                <w:szCs w:val="18"/>
              </w:rPr>
            </w:pPr>
            <w:r w:rsidRPr="003977ED">
              <w:rPr>
                <w:rFonts w:ascii="Garamond" w:hAnsi="Garamond"/>
                <w:sz w:val="18"/>
                <w:szCs w:val="18"/>
              </w:rPr>
              <w:t>Capacità di determinare la posizione della nave mediante l’uso di:</w:t>
            </w:r>
          </w:p>
          <w:p w14:paraId="3851F8C9" w14:textId="77777777" w:rsidR="006A03F1" w:rsidRPr="003977ED" w:rsidRDefault="006A03F1">
            <w:pPr>
              <w:pStyle w:val="Paragrafoelenco"/>
              <w:numPr>
                <w:ilvl w:val="0"/>
                <w:numId w:val="164"/>
              </w:numPr>
              <w:spacing w:after="0" w:line="240" w:lineRule="auto"/>
              <w:ind w:left="847" w:right="142"/>
              <w:jc w:val="both"/>
              <w:rPr>
                <w:rFonts w:ascii="Garamond" w:hAnsi="Garamond"/>
                <w:sz w:val="18"/>
                <w:szCs w:val="18"/>
              </w:rPr>
            </w:pPr>
            <w:r w:rsidRPr="003977ED">
              <w:rPr>
                <w:rFonts w:ascii="Garamond" w:hAnsi="Garamond"/>
                <w:sz w:val="18"/>
                <w:szCs w:val="18"/>
              </w:rPr>
              <w:t>punti cospicui;</w:t>
            </w:r>
          </w:p>
          <w:p w14:paraId="3BC20851" w14:textId="77777777" w:rsidR="006A03F1" w:rsidRPr="003977ED" w:rsidRDefault="006A03F1">
            <w:pPr>
              <w:pStyle w:val="Paragrafoelenco"/>
              <w:numPr>
                <w:ilvl w:val="0"/>
                <w:numId w:val="164"/>
              </w:numPr>
              <w:spacing w:after="0" w:line="240" w:lineRule="auto"/>
              <w:ind w:left="847" w:right="142"/>
              <w:jc w:val="both"/>
              <w:rPr>
                <w:rFonts w:ascii="Garamond" w:hAnsi="Garamond"/>
                <w:sz w:val="18"/>
                <w:szCs w:val="18"/>
              </w:rPr>
            </w:pPr>
            <w:r w:rsidRPr="003977ED">
              <w:rPr>
                <w:rFonts w:ascii="Garamond" w:hAnsi="Garamond"/>
                <w:sz w:val="18"/>
                <w:szCs w:val="18"/>
              </w:rPr>
              <w:t>aiuti alla navigazione, inclusi: fari, segnali e boe;</w:t>
            </w:r>
          </w:p>
          <w:p w14:paraId="1DC5E857" w14:textId="77777777" w:rsidR="006A03F1" w:rsidRPr="003977ED" w:rsidRDefault="006A03F1">
            <w:pPr>
              <w:pStyle w:val="Paragrafoelenco"/>
              <w:numPr>
                <w:ilvl w:val="0"/>
                <w:numId w:val="164"/>
              </w:numPr>
              <w:spacing w:after="0" w:line="240" w:lineRule="auto"/>
              <w:ind w:left="847" w:right="142"/>
              <w:jc w:val="both"/>
              <w:rPr>
                <w:rFonts w:ascii="Garamond" w:hAnsi="Garamond"/>
                <w:sz w:val="18"/>
                <w:szCs w:val="18"/>
              </w:rPr>
            </w:pPr>
            <w:r w:rsidRPr="003977ED">
              <w:rPr>
                <w:rFonts w:ascii="Garamond" w:hAnsi="Garamond"/>
                <w:sz w:val="18"/>
                <w:szCs w:val="18"/>
              </w:rPr>
              <w:t>punto stimato, tenendo in considerazione i venti, le maree, le correnti e la velocità stimata.</w:t>
            </w:r>
          </w:p>
          <w:p w14:paraId="4C6F0E12" w14:textId="77777777" w:rsidR="006A03F1" w:rsidRPr="003977ED" w:rsidRDefault="006A03F1">
            <w:pPr>
              <w:pStyle w:val="Paragrafoelenco"/>
              <w:numPr>
                <w:ilvl w:val="0"/>
                <w:numId w:val="36"/>
              </w:numPr>
              <w:spacing w:after="0" w:line="240" w:lineRule="auto"/>
              <w:ind w:left="422" w:right="142"/>
              <w:jc w:val="both"/>
              <w:rPr>
                <w:rFonts w:ascii="Garamond" w:hAnsi="Garamond"/>
                <w:sz w:val="18"/>
                <w:szCs w:val="18"/>
              </w:rPr>
            </w:pPr>
            <w:r w:rsidRPr="003977ED">
              <w:rPr>
                <w:rFonts w:ascii="Garamond" w:hAnsi="Garamond"/>
                <w:sz w:val="18"/>
                <w:szCs w:val="18"/>
              </w:rPr>
              <w:t>Conoscenza completa e capacità di usare le carte nautiche, e le pubblicazioni quali portolani, tavole di marea, avvisi ai naviganti, avvisi radio ai naviganti e informazioni sullo instradamento delle navi.</w:t>
            </w:r>
          </w:p>
          <w:p w14:paraId="60810AD5" w14:textId="77777777" w:rsidR="003977ED" w:rsidRPr="003977ED" w:rsidRDefault="003977ED" w:rsidP="003977ED">
            <w:pPr>
              <w:spacing w:after="0" w:line="240" w:lineRule="auto"/>
              <w:ind w:left="139" w:right="142"/>
              <w:jc w:val="both"/>
              <w:rPr>
                <w:rFonts w:ascii="Garamond" w:hAnsi="Garamond"/>
                <w:b/>
                <w:bCs/>
                <w:sz w:val="18"/>
                <w:szCs w:val="18"/>
              </w:rPr>
            </w:pPr>
            <w:r w:rsidRPr="003977ED">
              <w:rPr>
                <w:rFonts w:ascii="Garamond" w:hAnsi="Garamond"/>
                <w:b/>
                <w:bCs/>
                <w:sz w:val="18"/>
                <w:szCs w:val="18"/>
              </w:rPr>
              <w:t>Sistemi elettronici per determinare la posizione e la navigazione</w:t>
            </w:r>
          </w:p>
          <w:p w14:paraId="5189796D" w14:textId="77777777" w:rsidR="003977ED" w:rsidRPr="003977ED" w:rsidRDefault="003977ED">
            <w:pPr>
              <w:pStyle w:val="Paragrafoelenco"/>
              <w:numPr>
                <w:ilvl w:val="0"/>
                <w:numId w:val="110"/>
              </w:numPr>
              <w:spacing w:after="0" w:line="240" w:lineRule="auto"/>
              <w:ind w:left="564" w:right="142"/>
              <w:jc w:val="both"/>
              <w:rPr>
                <w:rFonts w:ascii="Garamond" w:hAnsi="Garamond"/>
                <w:sz w:val="18"/>
                <w:szCs w:val="18"/>
              </w:rPr>
            </w:pPr>
            <w:r w:rsidRPr="003977ED">
              <w:rPr>
                <w:rFonts w:ascii="Garamond" w:hAnsi="Garamond"/>
                <w:sz w:val="18"/>
                <w:szCs w:val="18"/>
              </w:rPr>
              <w:t>Capacità di determinare la posizione della nave usando gli ausili elettronici alla navigazione</w:t>
            </w:r>
          </w:p>
          <w:p w14:paraId="22042197" w14:textId="77777777" w:rsidR="003977ED" w:rsidRPr="003977ED" w:rsidRDefault="003977ED">
            <w:pPr>
              <w:pStyle w:val="Paragrafoelenco"/>
              <w:numPr>
                <w:ilvl w:val="0"/>
                <w:numId w:val="110"/>
              </w:numPr>
              <w:spacing w:after="0" w:line="240" w:lineRule="auto"/>
              <w:ind w:left="564" w:right="142"/>
              <w:jc w:val="both"/>
              <w:rPr>
                <w:rFonts w:ascii="Garamond" w:hAnsi="Garamond"/>
                <w:sz w:val="18"/>
                <w:szCs w:val="18"/>
              </w:rPr>
            </w:pPr>
            <w:r w:rsidRPr="003977ED">
              <w:rPr>
                <w:rFonts w:ascii="Garamond" w:hAnsi="Garamond"/>
                <w:sz w:val="18"/>
                <w:szCs w:val="18"/>
              </w:rPr>
              <w:t xml:space="preserve">Eco scandagli Capacità di usare l’apparecchiatura e utilizzare correttamente le informazioni </w:t>
            </w:r>
          </w:p>
          <w:p w14:paraId="13897347" w14:textId="77777777" w:rsidR="003977ED" w:rsidRPr="003977ED" w:rsidRDefault="003977ED">
            <w:pPr>
              <w:pStyle w:val="Paragrafoelenco"/>
              <w:numPr>
                <w:ilvl w:val="0"/>
                <w:numId w:val="110"/>
              </w:numPr>
              <w:spacing w:after="0" w:line="240" w:lineRule="auto"/>
              <w:ind w:left="564" w:right="142"/>
              <w:jc w:val="both"/>
              <w:rPr>
                <w:rFonts w:ascii="Garamond" w:hAnsi="Garamond"/>
                <w:sz w:val="18"/>
                <w:szCs w:val="18"/>
              </w:rPr>
            </w:pPr>
            <w:r w:rsidRPr="003977ED">
              <w:rPr>
                <w:rFonts w:ascii="Garamond" w:hAnsi="Garamond"/>
                <w:sz w:val="18"/>
                <w:szCs w:val="18"/>
              </w:rPr>
              <w:t>Bussola – magnetica e girobussola, conoscenza dei principi del magnetismo e delle girobussole</w:t>
            </w:r>
          </w:p>
          <w:p w14:paraId="1B1820F8" w14:textId="77777777" w:rsidR="003977ED" w:rsidRPr="003977ED" w:rsidRDefault="003977ED">
            <w:pPr>
              <w:pStyle w:val="Paragrafoelenco"/>
              <w:numPr>
                <w:ilvl w:val="0"/>
                <w:numId w:val="110"/>
              </w:numPr>
              <w:spacing w:after="0" w:line="240" w:lineRule="auto"/>
              <w:ind w:left="564" w:right="142"/>
              <w:jc w:val="both"/>
              <w:rPr>
                <w:rFonts w:ascii="Garamond" w:hAnsi="Garamond"/>
                <w:sz w:val="18"/>
                <w:szCs w:val="18"/>
              </w:rPr>
            </w:pPr>
            <w:r w:rsidRPr="003977ED">
              <w:rPr>
                <w:rFonts w:ascii="Garamond" w:hAnsi="Garamond"/>
                <w:sz w:val="18"/>
                <w:szCs w:val="18"/>
              </w:rPr>
              <w:t>Capacità di determinare gli errori delle bussole magnetiche e delle girobussole, usando i mezzi astronomici e terrestri ed apportare le correzioni a tali errori.</w:t>
            </w:r>
          </w:p>
          <w:p w14:paraId="07B58A16" w14:textId="77777777" w:rsidR="003977ED" w:rsidRPr="003977ED" w:rsidRDefault="003977ED" w:rsidP="003977ED">
            <w:pPr>
              <w:spacing w:after="0" w:line="240" w:lineRule="auto"/>
              <w:ind w:left="139" w:right="142"/>
              <w:jc w:val="both"/>
              <w:rPr>
                <w:rFonts w:ascii="Garamond" w:hAnsi="Garamond"/>
                <w:b/>
                <w:bCs/>
                <w:sz w:val="18"/>
                <w:szCs w:val="18"/>
              </w:rPr>
            </w:pPr>
            <w:r w:rsidRPr="003977ED">
              <w:rPr>
                <w:rFonts w:ascii="Garamond" w:hAnsi="Garamond"/>
                <w:b/>
                <w:bCs/>
                <w:sz w:val="18"/>
                <w:szCs w:val="18"/>
              </w:rPr>
              <w:t xml:space="preserve">Sistema di controllo del governo della nave </w:t>
            </w:r>
          </w:p>
          <w:p w14:paraId="5A7F261D" w14:textId="77777777" w:rsidR="003977ED" w:rsidRPr="003977ED" w:rsidRDefault="003977ED">
            <w:pPr>
              <w:pStyle w:val="Paragrafoelenco"/>
              <w:numPr>
                <w:ilvl w:val="0"/>
                <w:numId w:val="111"/>
              </w:numPr>
              <w:spacing w:after="0" w:line="240" w:lineRule="auto"/>
              <w:ind w:right="142"/>
              <w:jc w:val="both"/>
              <w:rPr>
                <w:rFonts w:ascii="Garamond" w:hAnsi="Garamond"/>
                <w:sz w:val="18"/>
                <w:szCs w:val="18"/>
              </w:rPr>
            </w:pPr>
            <w:r w:rsidRPr="003977ED">
              <w:rPr>
                <w:rFonts w:ascii="Garamond" w:hAnsi="Garamond"/>
                <w:sz w:val="18"/>
                <w:szCs w:val="18"/>
              </w:rPr>
              <w:t>Conoscenza dei sistemi di controllo del governo della nave, le procedure operative e il passaggio dal sistema manuale all’automatico e viceversa.</w:t>
            </w:r>
          </w:p>
          <w:p w14:paraId="5AE6023F" w14:textId="77777777" w:rsidR="003977ED" w:rsidRPr="003977ED" w:rsidRDefault="003977ED">
            <w:pPr>
              <w:pStyle w:val="Paragrafoelenco"/>
              <w:numPr>
                <w:ilvl w:val="0"/>
                <w:numId w:val="111"/>
              </w:numPr>
              <w:spacing w:after="0" w:line="240" w:lineRule="auto"/>
              <w:ind w:right="142"/>
              <w:jc w:val="both"/>
              <w:rPr>
                <w:rFonts w:ascii="Garamond" w:hAnsi="Garamond"/>
                <w:sz w:val="18"/>
                <w:szCs w:val="18"/>
              </w:rPr>
            </w:pPr>
            <w:r w:rsidRPr="003977ED">
              <w:rPr>
                <w:rFonts w:ascii="Garamond" w:hAnsi="Garamond"/>
                <w:sz w:val="18"/>
                <w:szCs w:val="18"/>
              </w:rPr>
              <w:t>Regolazione dei controlli per ottimizzare le prestazioni.</w:t>
            </w:r>
          </w:p>
          <w:p w14:paraId="0800C014" w14:textId="77777777" w:rsidR="003977ED" w:rsidRPr="003977ED" w:rsidRDefault="003977ED" w:rsidP="003977ED">
            <w:pPr>
              <w:spacing w:after="0" w:line="240" w:lineRule="auto"/>
              <w:ind w:right="142"/>
              <w:jc w:val="both"/>
              <w:rPr>
                <w:rFonts w:ascii="Garamond" w:hAnsi="Garamond"/>
                <w:b/>
                <w:bCs/>
                <w:sz w:val="18"/>
                <w:szCs w:val="18"/>
              </w:rPr>
            </w:pPr>
            <w:r w:rsidRPr="003977ED">
              <w:rPr>
                <w:rFonts w:ascii="Garamond" w:hAnsi="Garamond"/>
                <w:b/>
                <w:bCs/>
                <w:sz w:val="18"/>
                <w:szCs w:val="18"/>
              </w:rPr>
              <w:t>Meteorologia</w:t>
            </w:r>
          </w:p>
          <w:p w14:paraId="1FD57BBC" w14:textId="77777777" w:rsidR="003977ED" w:rsidRPr="003977ED" w:rsidRDefault="003977ED">
            <w:pPr>
              <w:pStyle w:val="Paragrafoelenco"/>
              <w:numPr>
                <w:ilvl w:val="0"/>
                <w:numId w:val="112"/>
              </w:numPr>
              <w:spacing w:after="0" w:line="240" w:lineRule="auto"/>
              <w:ind w:right="142"/>
              <w:jc w:val="both"/>
              <w:rPr>
                <w:rFonts w:ascii="Garamond" w:hAnsi="Garamond"/>
                <w:sz w:val="18"/>
                <w:szCs w:val="18"/>
              </w:rPr>
            </w:pPr>
            <w:r w:rsidRPr="003977ED">
              <w:rPr>
                <w:rFonts w:ascii="Garamond" w:hAnsi="Garamond"/>
                <w:sz w:val="18"/>
                <w:szCs w:val="18"/>
              </w:rPr>
              <w:t>Capacità di usare ed interpretare le informazioni ottenute dalla strumentazione meteorologica di bordo;</w:t>
            </w:r>
          </w:p>
          <w:p w14:paraId="5BF8A52D" w14:textId="77777777" w:rsidR="003977ED" w:rsidRPr="003977ED" w:rsidRDefault="003977ED">
            <w:pPr>
              <w:pStyle w:val="Paragrafoelenco"/>
              <w:numPr>
                <w:ilvl w:val="0"/>
                <w:numId w:val="112"/>
              </w:numPr>
              <w:spacing w:after="0" w:line="240" w:lineRule="auto"/>
              <w:ind w:right="142"/>
              <w:jc w:val="both"/>
              <w:rPr>
                <w:rFonts w:ascii="Garamond" w:hAnsi="Garamond"/>
                <w:sz w:val="18"/>
                <w:szCs w:val="18"/>
              </w:rPr>
            </w:pPr>
            <w:r w:rsidRPr="003977ED">
              <w:rPr>
                <w:rFonts w:ascii="Garamond" w:hAnsi="Garamond"/>
                <w:sz w:val="18"/>
                <w:szCs w:val="18"/>
              </w:rPr>
              <w:t>Conoscenza delle caratteristiche dei vari sistemi meteorologici, le procedure di rapporto e i sistemi di registrazione;</w:t>
            </w:r>
          </w:p>
          <w:p w14:paraId="6CE58CEE" w14:textId="77777777" w:rsidR="003977ED" w:rsidRPr="003977ED" w:rsidRDefault="003977ED">
            <w:pPr>
              <w:pStyle w:val="Paragrafoelenco"/>
              <w:numPr>
                <w:ilvl w:val="0"/>
                <w:numId w:val="112"/>
              </w:numPr>
              <w:spacing w:after="0" w:line="240" w:lineRule="auto"/>
              <w:ind w:right="142"/>
              <w:jc w:val="both"/>
              <w:rPr>
                <w:rFonts w:ascii="Garamond" w:hAnsi="Garamond"/>
                <w:sz w:val="18"/>
                <w:szCs w:val="18"/>
              </w:rPr>
            </w:pPr>
            <w:r w:rsidRPr="003977ED">
              <w:rPr>
                <w:rFonts w:ascii="Garamond" w:hAnsi="Garamond"/>
                <w:sz w:val="18"/>
                <w:szCs w:val="18"/>
              </w:rPr>
              <w:t>Capacità di utilizzare le informazioni meteorologiche disponibili.</w:t>
            </w:r>
          </w:p>
          <w:p w14:paraId="746BAF53" w14:textId="77777777" w:rsidR="006A03F1" w:rsidRPr="006A18C6" w:rsidRDefault="006A03F1" w:rsidP="006A03F1">
            <w:pPr>
              <w:ind w:left="139" w:right="142"/>
              <w:jc w:val="both"/>
              <w:rPr>
                <w:rFonts w:ascii="Garamond" w:hAnsi="Garamond"/>
                <w:b/>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3BE63186" w14:textId="77777777" w:rsidR="006332C2" w:rsidRPr="006A18C6" w:rsidRDefault="006332C2">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Il metodo utilizzato per determinare la posizione della nave è il più appropriato rispetto alle condizioni e circostanze.</w:t>
            </w:r>
          </w:p>
          <w:p w14:paraId="0906B1A2" w14:textId="77777777" w:rsidR="006332C2" w:rsidRPr="006A18C6" w:rsidRDefault="006332C2">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L’informazione ottenuta dalle carte nautiche e pubblicazioni è pertinente, interpretata correttamente e correttamente applicata. Tutti i potenziali rischi per la navigazione sono accuratamente identificati.</w:t>
            </w:r>
          </w:p>
          <w:p w14:paraId="60D9400F" w14:textId="77777777" w:rsidR="006332C2" w:rsidRPr="006A18C6" w:rsidRDefault="006332C2">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La posizione è determinata entro i limiti accettabili degli errori strumentali e sistematici.</w:t>
            </w:r>
          </w:p>
          <w:p w14:paraId="097B5FBC" w14:textId="77777777" w:rsidR="006332C2" w:rsidRPr="006A18C6" w:rsidRDefault="006332C2">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6A18C6">
              <w:rPr>
                <w:rFonts w:ascii="Garamond" w:hAnsi="Garamond"/>
                <w:sz w:val="18"/>
                <w:szCs w:val="18"/>
              </w:rPr>
              <w:t>L’affidabilità delle informazioni ottenute dal metodo principale per determinare la posizione è controllata ad intervalli appropriati.</w:t>
            </w:r>
          </w:p>
          <w:p w14:paraId="53F9FC1B" w14:textId="77777777" w:rsidR="003977ED" w:rsidRPr="003977ED"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 calcoli e le misurazioni delle informazioni sulla navigazione sono accurati.</w:t>
            </w:r>
          </w:p>
          <w:p w14:paraId="38497506" w14:textId="77777777" w:rsidR="003977ED" w:rsidRPr="003977ED"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carte selezionate sono della più grande scala adatta per l’area di navigazione e le carte e le pubblicazioni sono corrette in conformità con le ultime informazioni disponibili.</w:t>
            </w:r>
          </w:p>
          <w:p w14:paraId="751B3028" w14:textId="77777777" w:rsidR="003977ED" w:rsidRPr="003977ED"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 xml:space="preserve">I controlli di prestazione e le prove dei sistemi di navigazione sono conformi alle raccomandazioni del costruttore e alle buone pratiche della navigazione </w:t>
            </w:r>
          </w:p>
          <w:p w14:paraId="2F136B97" w14:textId="77777777" w:rsidR="003977ED" w:rsidRPr="003977ED"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Gli errori delle bussole magnetiche e delle girobussole sono determinati e correttamente applicati alle rotte e ai rilevamenti.</w:t>
            </w:r>
          </w:p>
          <w:p w14:paraId="1713397A" w14:textId="77777777" w:rsidR="003977ED" w:rsidRPr="003977ED"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La selezione del sistema di governo è la più adatta per le condizioni meteo prevalenti, il mare, le condizioni del traffico e le manovre che si prevedono di effettuare.</w:t>
            </w:r>
          </w:p>
          <w:p w14:paraId="5790CAF2" w14:textId="77777777" w:rsidR="003977ED" w:rsidRPr="003977ED"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misure e le osservazioni delle condizioni meteorologiche sono accurate ed appropriate alla traversata.</w:t>
            </w:r>
          </w:p>
          <w:p w14:paraId="6231FA5D" w14:textId="68C686A5" w:rsidR="006A03F1" w:rsidRPr="006A18C6" w:rsidRDefault="003977ED">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informazioni meteorologiche sono correttamente interpretate ed applicate</w:t>
            </w:r>
          </w:p>
        </w:tc>
      </w:tr>
    </w:tbl>
    <w:p w14:paraId="0E96A343" w14:textId="77777777" w:rsidR="00F877E0" w:rsidRDefault="00F877E0">
      <w:r>
        <w:br w:type="page"/>
      </w:r>
    </w:p>
    <w:p w14:paraId="67FC9295" w14:textId="467CC21D" w:rsidR="00F877E0" w:rsidRPr="00E35BDA" w:rsidRDefault="00F877E0" w:rsidP="000342CC">
      <w:pPr>
        <w:spacing w:after="0" w:line="240" w:lineRule="auto"/>
        <w:jc w:val="center"/>
        <w:rPr>
          <w:rFonts w:ascii="Garamond" w:hAnsi="Garamond"/>
          <w:b/>
        </w:rPr>
      </w:pPr>
      <w:r w:rsidRPr="00E35BDA">
        <w:rPr>
          <w:rFonts w:ascii="Garamond" w:hAnsi="Garamond"/>
          <w:b/>
        </w:rPr>
        <w:lastRenderedPageBreak/>
        <w:t xml:space="preserve">Articolo </w:t>
      </w:r>
      <w:r w:rsidR="003E52A8">
        <w:rPr>
          <w:rFonts w:ascii="Garamond" w:hAnsi="Garamond"/>
          <w:b/>
        </w:rPr>
        <w:t>20</w:t>
      </w:r>
    </w:p>
    <w:p w14:paraId="5F905D21" w14:textId="31AD2A3E" w:rsidR="00F877E0" w:rsidRDefault="00F877E0" w:rsidP="000342CC">
      <w:pPr>
        <w:spacing w:after="0" w:line="240" w:lineRule="auto"/>
        <w:jc w:val="center"/>
        <w:rPr>
          <w:rFonts w:ascii="Garamond" w:hAnsi="Garamond"/>
          <w:b/>
        </w:rPr>
      </w:pPr>
      <w:r w:rsidRPr="008B5C10">
        <w:rPr>
          <w:rFonts w:ascii="Garamond" w:hAnsi="Garamond"/>
          <w:b/>
        </w:rPr>
        <w:t>(Programma di esame per il rinnovo della certificazione</w:t>
      </w:r>
      <w:r>
        <w:rPr>
          <w:rFonts w:ascii="Garamond" w:hAnsi="Garamond"/>
          <w:b/>
        </w:rPr>
        <w:t xml:space="preserve"> a livello direttivo per il settore di coperta</w:t>
      </w:r>
      <w:r w:rsidRPr="008B5C10">
        <w:rPr>
          <w:rFonts w:ascii="Garamond" w:hAnsi="Garamond"/>
          <w:b/>
        </w:rPr>
        <w:t>)</w:t>
      </w:r>
    </w:p>
    <w:p w14:paraId="4051B69F" w14:textId="77777777" w:rsidR="00F877E0" w:rsidRPr="008B5C10" w:rsidRDefault="00F877E0" w:rsidP="000342CC">
      <w:pPr>
        <w:spacing w:after="0" w:line="240" w:lineRule="auto"/>
        <w:jc w:val="center"/>
        <w:rPr>
          <w:rFonts w:ascii="Garamond" w:hAnsi="Garamond"/>
          <w:b/>
        </w:rPr>
      </w:pPr>
    </w:p>
    <w:p w14:paraId="19D7C05D" w14:textId="2D88781D" w:rsidR="00F877E0" w:rsidRPr="00F877E0" w:rsidRDefault="00F877E0">
      <w:pPr>
        <w:pStyle w:val="Paragrafoelenco"/>
        <w:numPr>
          <w:ilvl w:val="0"/>
          <w:numId w:val="167"/>
        </w:numPr>
        <w:spacing w:after="0" w:line="240" w:lineRule="auto"/>
        <w:ind w:left="142" w:hanging="153"/>
        <w:jc w:val="both"/>
        <w:rPr>
          <w:rFonts w:ascii="Garamond" w:hAnsi="Garamond" w:cstheme="minorHAnsi"/>
          <w:iCs/>
        </w:rPr>
      </w:pPr>
      <w:r w:rsidRPr="008B5C10">
        <w:rPr>
          <w:rFonts w:ascii="Garamond" w:hAnsi="Garamond" w:cstheme="minorHAnsi"/>
          <w:bCs/>
        </w:rPr>
        <w:t xml:space="preserve">L’esame per la verifica delle competenze possedute per il rinnovo delle certificazioni a livello </w:t>
      </w:r>
      <w:r>
        <w:rPr>
          <w:rFonts w:ascii="Garamond" w:hAnsi="Garamond" w:cstheme="minorHAnsi"/>
          <w:bCs/>
        </w:rPr>
        <w:t>direttivo</w:t>
      </w:r>
      <w:r w:rsidRPr="008B5C10">
        <w:rPr>
          <w:rFonts w:ascii="Garamond" w:hAnsi="Garamond" w:cstheme="minorHAnsi"/>
          <w:bCs/>
        </w:rPr>
        <w:t xml:space="preserve"> per il settore di coperta delle Regole II/</w:t>
      </w:r>
      <w:r>
        <w:rPr>
          <w:rFonts w:ascii="Garamond" w:hAnsi="Garamond" w:cstheme="minorHAnsi"/>
          <w:bCs/>
        </w:rPr>
        <w:t>2</w:t>
      </w:r>
      <w:r w:rsidRPr="008B5C10">
        <w:rPr>
          <w:rFonts w:ascii="Garamond" w:hAnsi="Garamond" w:cstheme="minorHAnsi"/>
          <w:bCs/>
        </w:rPr>
        <w:t xml:space="preserve"> della Convenzione STCW</w:t>
      </w:r>
      <w:r>
        <w:rPr>
          <w:rFonts w:ascii="Garamond" w:hAnsi="Garamond" w:cstheme="minorHAnsi"/>
          <w:bCs/>
        </w:rPr>
        <w:t xml:space="preserve"> verte sulle seguenti materie:</w:t>
      </w:r>
      <w:r w:rsidRPr="008B5C10">
        <w:rPr>
          <w:rFonts w:ascii="Garamond" w:hAnsi="Garamond" w:cstheme="minorHAnsi"/>
          <w:bCs/>
        </w:rPr>
        <w:t xml:space="preserve"> </w:t>
      </w:r>
    </w:p>
    <w:p w14:paraId="0BDA3D8C" w14:textId="77777777" w:rsidR="00F877E0" w:rsidRPr="008B5C10" w:rsidRDefault="00F877E0" w:rsidP="00F877E0">
      <w:pPr>
        <w:pStyle w:val="Paragrafoelenco"/>
        <w:spacing w:after="0" w:line="240" w:lineRule="auto"/>
        <w:ind w:left="0"/>
        <w:jc w:val="both"/>
        <w:rPr>
          <w:rFonts w:ascii="Garamond" w:hAnsi="Garamond" w:cstheme="minorHAnsi"/>
          <w:iCs/>
        </w:rPr>
      </w:pPr>
    </w:p>
    <w:tbl>
      <w:tblPr>
        <w:tblW w:w="10632" w:type="dxa"/>
        <w:tblInd w:w="-289" w:type="dxa"/>
        <w:tblLayout w:type="fixed"/>
        <w:tblCellMar>
          <w:left w:w="0" w:type="dxa"/>
          <w:right w:w="0" w:type="dxa"/>
        </w:tblCellMar>
        <w:tblLook w:val="0000" w:firstRow="0" w:lastRow="0" w:firstColumn="0" w:lastColumn="0" w:noHBand="0" w:noVBand="0"/>
      </w:tblPr>
      <w:tblGrid>
        <w:gridCol w:w="1418"/>
        <w:gridCol w:w="5387"/>
        <w:gridCol w:w="3827"/>
      </w:tblGrid>
      <w:tr w:rsidR="00F877E0" w:rsidRPr="003977ED" w14:paraId="445F3018" w14:textId="77777777" w:rsidTr="000342CC">
        <w:trPr>
          <w:trHeight w:hRule="exact" w:val="405"/>
        </w:trPr>
        <w:tc>
          <w:tcPr>
            <w:tcW w:w="1418" w:type="dxa"/>
            <w:tcBorders>
              <w:top w:val="single" w:sz="4" w:space="0" w:color="000000"/>
              <w:left w:val="single" w:sz="4" w:space="0" w:color="000000"/>
              <w:bottom w:val="single" w:sz="4" w:space="0" w:color="000000"/>
              <w:right w:val="single" w:sz="4" w:space="0" w:color="000000"/>
            </w:tcBorders>
          </w:tcPr>
          <w:p w14:paraId="61906576" w14:textId="77777777" w:rsidR="00F877E0" w:rsidRPr="003977ED" w:rsidRDefault="00F877E0" w:rsidP="00F877E0">
            <w:pPr>
              <w:spacing w:after="0" w:line="240" w:lineRule="auto"/>
              <w:ind w:left="146" w:right="137"/>
              <w:jc w:val="center"/>
              <w:rPr>
                <w:rFonts w:ascii="Garamond" w:hAnsi="Garamond"/>
                <w:b/>
                <w:bCs/>
                <w:sz w:val="18"/>
                <w:szCs w:val="18"/>
              </w:rPr>
            </w:pPr>
            <w:r w:rsidRPr="003977ED">
              <w:rPr>
                <w:rFonts w:ascii="Garamond" w:hAnsi="Garamond"/>
                <w:b/>
                <w:bCs/>
                <w:sz w:val="18"/>
                <w:szCs w:val="18"/>
              </w:rPr>
              <w:br w:type="page"/>
            </w:r>
            <w:r w:rsidRPr="003977ED">
              <w:rPr>
                <w:rFonts w:ascii="Garamond" w:hAnsi="Garamond"/>
                <w:b/>
                <w:bCs/>
                <w:sz w:val="18"/>
                <w:szCs w:val="18"/>
              </w:rPr>
              <w:br w:type="page"/>
            </w:r>
            <w:r w:rsidRPr="003977ED">
              <w:rPr>
                <w:rFonts w:ascii="Garamond" w:hAnsi="Garamond"/>
                <w:b/>
                <w:bCs/>
                <w:sz w:val="18"/>
                <w:szCs w:val="18"/>
              </w:rPr>
              <w:br w:type="page"/>
              <w:t>Competenza</w:t>
            </w:r>
          </w:p>
        </w:tc>
        <w:tc>
          <w:tcPr>
            <w:tcW w:w="5387" w:type="dxa"/>
            <w:tcBorders>
              <w:top w:val="single" w:sz="4" w:space="0" w:color="000000"/>
              <w:left w:val="single" w:sz="4" w:space="0" w:color="000000"/>
              <w:bottom w:val="single" w:sz="4" w:space="0" w:color="000000"/>
              <w:right w:val="single" w:sz="4" w:space="0" w:color="000000"/>
            </w:tcBorders>
          </w:tcPr>
          <w:p w14:paraId="7B9155BA" w14:textId="77777777" w:rsidR="00F877E0" w:rsidRPr="003977ED" w:rsidRDefault="00F877E0" w:rsidP="00F877E0">
            <w:pPr>
              <w:spacing w:after="0" w:line="240" w:lineRule="auto"/>
              <w:ind w:left="139" w:right="142"/>
              <w:jc w:val="center"/>
              <w:rPr>
                <w:rFonts w:ascii="Garamond" w:hAnsi="Garamond"/>
                <w:b/>
                <w:bCs/>
                <w:sz w:val="18"/>
                <w:szCs w:val="18"/>
              </w:rPr>
            </w:pPr>
            <w:r w:rsidRPr="003977ED">
              <w:rPr>
                <w:rFonts w:ascii="Garamond" w:hAnsi="Garamond"/>
                <w:b/>
                <w:bCs/>
                <w:sz w:val="18"/>
                <w:szCs w:val="18"/>
              </w:rPr>
              <w:t>Conoscenza, comprensione e competenza</w:t>
            </w:r>
          </w:p>
        </w:tc>
        <w:tc>
          <w:tcPr>
            <w:tcW w:w="3827" w:type="dxa"/>
            <w:tcBorders>
              <w:top w:val="single" w:sz="4" w:space="0" w:color="000000"/>
              <w:left w:val="single" w:sz="4" w:space="0" w:color="000000"/>
              <w:bottom w:val="single" w:sz="4" w:space="0" w:color="000000"/>
              <w:right w:val="single" w:sz="4" w:space="0" w:color="000000"/>
            </w:tcBorders>
          </w:tcPr>
          <w:p w14:paraId="1192B610" w14:textId="77777777" w:rsidR="00F877E0" w:rsidRPr="003977ED" w:rsidRDefault="00F877E0" w:rsidP="00F877E0">
            <w:pPr>
              <w:pStyle w:val="Paragrafoelenco"/>
              <w:spacing w:after="0" w:line="240" w:lineRule="auto"/>
              <w:ind w:left="425" w:right="142" w:hanging="360"/>
              <w:jc w:val="center"/>
              <w:rPr>
                <w:rFonts w:ascii="Garamond" w:hAnsi="Garamond"/>
                <w:b/>
                <w:bCs/>
                <w:sz w:val="18"/>
                <w:szCs w:val="18"/>
              </w:rPr>
            </w:pPr>
            <w:r w:rsidRPr="003977ED">
              <w:rPr>
                <w:rFonts w:ascii="Garamond" w:hAnsi="Garamond"/>
                <w:b/>
                <w:bCs/>
                <w:sz w:val="18"/>
                <w:szCs w:val="18"/>
              </w:rPr>
              <w:t>Metodi per valutare la competenza</w:t>
            </w:r>
          </w:p>
        </w:tc>
      </w:tr>
      <w:tr w:rsidR="00F877E0" w:rsidRPr="003977ED" w14:paraId="4C944888" w14:textId="77777777" w:rsidTr="00034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c>
          <w:tcPr>
            <w:tcW w:w="1418" w:type="dxa"/>
            <w:shd w:val="clear" w:color="auto" w:fill="auto"/>
            <w:vAlign w:val="center"/>
          </w:tcPr>
          <w:p w14:paraId="724CC3AB" w14:textId="77777777" w:rsidR="00F877E0" w:rsidRPr="003977ED" w:rsidRDefault="00F877E0" w:rsidP="00F877E0">
            <w:pPr>
              <w:spacing w:after="0"/>
              <w:jc w:val="both"/>
              <w:rPr>
                <w:rFonts w:ascii="Garamond" w:hAnsi="Garamond"/>
                <w:b/>
                <w:bCs/>
                <w:kern w:val="2"/>
                <w:sz w:val="18"/>
                <w:szCs w:val="18"/>
              </w:rPr>
            </w:pPr>
            <w:r w:rsidRPr="003977ED">
              <w:rPr>
                <w:rFonts w:ascii="Garamond" w:hAnsi="Garamond"/>
                <w:kern w:val="2"/>
                <w:sz w:val="18"/>
                <w:szCs w:val="18"/>
              </w:rPr>
              <w:t>Pianifica la</w:t>
            </w:r>
            <w:r w:rsidRPr="003977ED">
              <w:rPr>
                <w:rFonts w:ascii="Garamond" w:hAnsi="Garamond"/>
                <w:spacing w:val="1"/>
                <w:kern w:val="2"/>
                <w:sz w:val="18"/>
                <w:szCs w:val="18"/>
              </w:rPr>
              <w:t xml:space="preserve"> </w:t>
            </w:r>
            <w:r w:rsidRPr="003977ED">
              <w:rPr>
                <w:rFonts w:ascii="Garamond" w:hAnsi="Garamond"/>
                <w:kern w:val="2"/>
                <w:sz w:val="18"/>
                <w:szCs w:val="18"/>
              </w:rPr>
              <w:t>tra</w:t>
            </w:r>
            <w:r w:rsidRPr="003977ED">
              <w:rPr>
                <w:rFonts w:ascii="Garamond" w:hAnsi="Garamond"/>
                <w:spacing w:val="-1"/>
                <w:kern w:val="2"/>
                <w:sz w:val="18"/>
                <w:szCs w:val="18"/>
              </w:rPr>
              <w:t>v</w:t>
            </w:r>
            <w:r w:rsidRPr="003977ED">
              <w:rPr>
                <w:rFonts w:ascii="Garamond" w:hAnsi="Garamond"/>
                <w:kern w:val="2"/>
                <w:sz w:val="18"/>
                <w:szCs w:val="18"/>
              </w:rPr>
              <w:t>ersata e</w:t>
            </w:r>
            <w:r w:rsidRPr="003977ED">
              <w:rPr>
                <w:rFonts w:ascii="Garamond" w:hAnsi="Garamond"/>
                <w:spacing w:val="1"/>
                <w:kern w:val="2"/>
                <w:sz w:val="18"/>
                <w:szCs w:val="18"/>
              </w:rPr>
              <w:t xml:space="preserve"> conduce </w:t>
            </w:r>
            <w:r w:rsidRPr="003977ED">
              <w:rPr>
                <w:rFonts w:ascii="Garamond" w:hAnsi="Garamond"/>
                <w:kern w:val="2"/>
                <w:sz w:val="18"/>
                <w:szCs w:val="18"/>
              </w:rPr>
              <w:t>la navigazione</w:t>
            </w:r>
          </w:p>
        </w:tc>
        <w:tc>
          <w:tcPr>
            <w:tcW w:w="5387" w:type="dxa"/>
            <w:shd w:val="clear" w:color="auto" w:fill="auto"/>
          </w:tcPr>
          <w:p w14:paraId="05FB7B4D" w14:textId="36B9A3C7" w:rsidR="00F877E0" w:rsidRPr="003977ED" w:rsidRDefault="00F877E0">
            <w:pPr>
              <w:pStyle w:val="Paragrafoelenco"/>
              <w:widowControl w:val="0"/>
              <w:numPr>
                <w:ilvl w:val="1"/>
                <w:numId w:val="165"/>
              </w:numPr>
              <w:autoSpaceDE w:val="0"/>
              <w:autoSpaceDN w:val="0"/>
              <w:adjustRightInd w:val="0"/>
              <w:spacing w:after="0"/>
              <w:ind w:left="463" w:right="37"/>
              <w:jc w:val="both"/>
              <w:rPr>
                <w:rFonts w:ascii="Garamond" w:hAnsi="Garamond"/>
                <w:bCs/>
                <w:kern w:val="2"/>
                <w:sz w:val="18"/>
                <w:szCs w:val="18"/>
              </w:rPr>
            </w:pPr>
            <w:r w:rsidRPr="003977ED">
              <w:rPr>
                <w:rFonts w:ascii="Garamond" w:hAnsi="Garamond"/>
                <w:bCs/>
                <w:kern w:val="2"/>
                <w:sz w:val="18"/>
                <w:szCs w:val="18"/>
              </w:rPr>
              <w:t>Pianificazione del viaggio e della navigazione in tutte le condizioni con metodi accettabili di tracciamento delle rotte oceaniche, prendendo in considerazione, ad es.:</w:t>
            </w:r>
          </w:p>
          <w:p w14:paraId="1BB5E183" w14:textId="512E541F" w:rsidR="00F877E0" w:rsidRPr="003977ED" w:rsidRDefault="00F877E0">
            <w:pPr>
              <w:pStyle w:val="Paragrafoelenco"/>
              <w:widowControl w:val="0"/>
              <w:numPr>
                <w:ilvl w:val="1"/>
                <w:numId w:val="132"/>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acque ristrette;</w:t>
            </w:r>
          </w:p>
          <w:p w14:paraId="2B991C55" w14:textId="49FA4135" w:rsidR="00F877E0" w:rsidRPr="003977ED" w:rsidRDefault="00F877E0">
            <w:pPr>
              <w:pStyle w:val="Paragrafoelenco"/>
              <w:widowControl w:val="0"/>
              <w:numPr>
                <w:ilvl w:val="1"/>
                <w:numId w:val="132"/>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condizioni meteorologiche;</w:t>
            </w:r>
          </w:p>
          <w:p w14:paraId="2BE0B622" w14:textId="22B31571" w:rsidR="00F877E0" w:rsidRPr="003977ED" w:rsidRDefault="00F877E0">
            <w:pPr>
              <w:pStyle w:val="Paragrafoelenco"/>
              <w:widowControl w:val="0"/>
              <w:numPr>
                <w:ilvl w:val="1"/>
                <w:numId w:val="132"/>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ghiaccio;</w:t>
            </w:r>
          </w:p>
          <w:p w14:paraId="66B7F43E" w14:textId="328E63AB" w:rsidR="00F877E0" w:rsidRPr="003977ED" w:rsidRDefault="00F877E0">
            <w:pPr>
              <w:pStyle w:val="Paragrafoelenco"/>
              <w:widowControl w:val="0"/>
              <w:numPr>
                <w:ilvl w:val="1"/>
                <w:numId w:val="132"/>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visibilità ridotta;</w:t>
            </w:r>
          </w:p>
          <w:p w14:paraId="3A21C9B6" w14:textId="4AE0CE4A" w:rsidR="00F877E0" w:rsidRPr="003977ED" w:rsidRDefault="00F877E0">
            <w:pPr>
              <w:pStyle w:val="Paragrafoelenco"/>
              <w:widowControl w:val="0"/>
              <w:numPr>
                <w:ilvl w:val="1"/>
                <w:numId w:val="132"/>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schemi di separazione traffico aree con servizio traffico per le navi (VTS);</w:t>
            </w:r>
          </w:p>
          <w:p w14:paraId="3D442721" w14:textId="669B1924" w:rsidR="00F877E0" w:rsidRPr="003977ED" w:rsidRDefault="00F877E0">
            <w:pPr>
              <w:pStyle w:val="Paragrafoelenco"/>
              <w:widowControl w:val="0"/>
              <w:numPr>
                <w:ilvl w:val="1"/>
                <w:numId w:val="132"/>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aree di ampi effetti di marea</w:t>
            </w:r>
            <w:r w:rsidR="000342CC" w:rsidRPr="003977ED">
              <w:rPr>
                <w:rFonts w:ascii="Garamond" w:hAnsi="Garamond"/>
                <w:bCs/>
                <w:kern w:val="2"/>
                <w:sz w:val="18"/>
                <w:szCs w:val="18"/>
              </w:rPr>
              <w:t>;</w:t>
            </w:r>
          </w:p>
          <w:p w14:paraId="7A9DF8EC" w14:textId="60AD141B" w:rsidR="00F877E0" w:rsidRPr="003977ED" w:rsidRDefault="00F877E0">
            <w:pPr>
              <w:pStyle w:val="Paragrafoelenco"/>
              <w:widowControl w:val="0"/>
              <w:numPr>
                <w:ilvl w:val="1"/>
                <w:numId w:val="165"/>
              </w:numPr>
              <w:autoSpaceDE w:val="0"/>
              <w:autoSpaceDN w:val="0"/>
              <w:adjustRightInd w:val="0"/>
              <w:spacing w:after="0"/>
              <w:ind w:right="37"/>
              <w:jc w:val="both"/>
              <w:rPr>
                <w:rFonts w:ascii="Garamond" w:hAnsi="Garamond"/>
                <w:bCs/>
                <w:kern w:val="2"/>
                <w:sz w:val="18"/>
                <w:szCs w:val="18"/>
              </w:rPr>
            </w:pPr>
            <w:r w:rsidRPr="003977ED">
              <w:rPr>
                <w:rFonts w:ascii="Garamond" w:hAnsi="Garamond"/>
                <w:bCs/>
                <w:kern w:val="2"/>
                <w:sz w:val="18"/>
                <w:szCs w:val="18"/>
              </w:rPr>
              <w:t>uso dell’instradamento secondo le disposizioni generali sull’instradamento delle navi (General Provisions on Ship’s Routeing);</w:t>
            </w:r>
          </w:p>
          <w:p w14:paraId="19637112" w14:textId="6A54FE7D" w:rsidR="00F877E0" w:rsidRPr="003977ED" w:rsidRDefault="000342CC">
            <w:pPr>
              <w:pStyle w:val="Paragrafoelenco"/>
              <w:widowControl w:val="0"/>
              <w:numPr>
                <w:ilvl w:val="1"/>
                <w:numId w:val="165"/>
              </w:numPr>
              <w:autoSpaceDE w:val="0"/>
              <w:autoSpaceDN w:val="0"/>
              <w:adjustRightInd w:val="0"/>
              <w:spacing w:after="0"/>
              <w:ind w:right="37"/>
              <w:jc w:val="both"/>
              <w:rPr>
                <w:rFonts w:ascii="Garamond" w:hAnsi="Garamond"/>
                <w:b/>
                <w:bCs/>
                <w:kern w:val="2"/>
                <w:sz w:val="18"/>
                <w:szCs w:val="18"/>
              </w:rPr>
            </w:pPr>
            <w:r w:rsidRPr="003977ED">
              <w:rPr>
                <w:rFonts w:ascii="Garamond" w:hAnsi="Garamond"/>
                <w:bCs/>
                <w:kern w:val="2"/>
                <w:sz w:val="18"/>
                <w:szCs w:val="18"/>
              </w:rPr>
              <w:t>s</w:t>
            </w:r>
            <w:r w:rsidR="00F877E0" w:rsidRPr="003977ED">
              <w:rPr>
                <w:rFonts w:ascii="Garamond" w:hAnsi="Garamond"/>
                <w:bCs/>
                <w:kern w:val="2"/>
                <w:sz w:val="18"/>
                <w:szCs w:val="18"/>
              </w:rPr>
              <w:t>egnalare la posizione conformemente ai principi generali usati per segnalare la posizione della nave (General Principles for</w:t>
            </w:r>
            <w:r w:rsidR="00F877E0" w:rsidRPr="003977ED">
              <w:rPr>
                <w:rFonts w:ascii="Garamond" w:hAnsi="Garamond"/>
                <w:b/>
                <w:bCs/>
                <w:kern w:val="2"/>
                <w:sz w:val="18"/>
                <w:szCs w:val="18"/>
              </w:rPr>
              <w:t xml:space="preserve"> </w:t>
            </w:r>
            <w:r w:rsidR="00F877E0" w:rsidRPr="003977ED">
              <w:rPr>
                <w:rFonts w:ascii="Garamond" w:hAnsi="Garamond"/>
                <w:bCs/>
                <w:kern w:val="2"/>
                <w:sz w:val="18"/>
                <w:szCs w:val="18"/>
              </w:rPr>
              <w:t>ship reporting system) e le procedure VTS.</w:t>
            </w:r>
          </w:p>
        </w:tc>
        <w:tc>
          <w:tcPr>
            <w:tcW w:w="3827" w:type="dxa"/>
            <w:shd w:val="clear" w:color="auto" w:fill="auto"/>
          </w:tcPr>
          <w:p w14:paraId="16F5726B" w14:textId="77777777" w:rsidR="00F877E0" w:rsidRPr="003977ED" w:rsidRDefault="00F877E0">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L’attrezzatura, le carte e pubblicazioni nautiche richieste per il viaggio sono elencate e appropriate per la sicura condotta del viaggio.</w:t>
            </w:r>
          </w:p>
          <w:p w14:paraId="61333328" w14:textId="77777777" w:rsidR="00F877E0" w:rsidRPr="003977ED" w:rsidRDefault="00F877E0">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ragioni per la rotta pianificata sono supportate da fatti e dati statistici ottenuti da fonti e pubblicazioni pertinenti.</w:t>
            </w:r>
          </w:p>
          <w:p w14:paraId="043E7FE5" w14:textId="77777777" w:rsidR="00F877E0" w:rsidRPr="003977ED" w:rsidRDefault="00F877E0">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 calcoli delle posizioni, rotte, distanze e tempi sono corretti secondo standard accettabili di precisione per le apparecchiature di navigazione.</w:t>
            </w:r>
          </w:p>
          <w:p w14:paraId="6CBD190E" w14:textId="77777777" w:rsidR="00F877E0" w:rsidRPr="003977ED" w:rsidRDefault="00F877E0">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Tutti i potenziali rischi per la navigazione sono accuratamente identificati.</w:t>
            </w:r>
          </w:p>
          <w:p w14:paraId="2D771603" w14:textId="77777777" w:rsidR="00F877E0" w:rsidRPr="003977ED" w:rsidRDefault="00F877E0" w:rsidP="00F877E0">
            <w:pPr>
              <w:spacing w:after="0"/>
              <w:jc w:val="both"/>
              <w:rPr>
                <w:rFonts w:ascii="Garamond" w:hAnsi="Garamond"/>
                <w:b/>
                <w:bCs/>
                <w:spacing w:val="1"/>
                <w:kern w:val="2"/>
                <w:sz w:val="18"/>
                <w:szCs w:val="18"/>
              </w:rPr>
            </w:pPr>
          </w:p>
        </w:tc>
      </w:tr>
      <w:tr w:rsidR="00F877E0" w:rsidRPr="003977ED" w14:paraId="1468B356" w14:textId="77777777" w:rsidTr="00034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rPr>
          <w:trHeight w:hRule="exact" w:val="1551"/>
        </w:trPr>
        <w:tc>
          <w:tcPr>
            <w:tcW w:w="1418" w:type="dxa"/>
            <w:shd w:val="clear" w:color="auto" w:fill="auto"/>
          </w:tcPr>
          <w:p w14:paraId="75109955" w14:textId="77777777" w:rsidR="00F877E0" w:rsidRPr="003977ED" w:rsidRDefault="00F877E0" w:rsidP="00E23C24">
            <w:pPr>
              <w:widowControl w:val="0"/>
              <w:autoSpaceDE w:val="0"/>
              <w:autoSpaceDN w:val="0"/>
              <w:adjustRightInd w:val="0"/>
              <w:ind w:right="142"/>
              <w:jc w:val="both"/>
              <w:rPr>
                <w:rFonts w:ascii="Garamond" w:hAnsi="Garamond"/>
                <w:bCs/>
                <w:kern w:val="2"/>
                <w:sz w:val="18"/>
                <w:szCs w:val="18"/>
              </w:rPr>
            </w:pPr>
            <w:r w:rsidRPr="003977ED">
              <w:rPr>
                <w:rFonts w:ascii="Garamond" w:hAnsi="Garamond"/>
                <w:bCs/>
                <w:kern w:val="2"/>
                <w:sz w:val="18"/>
                <w:szCs w:val="18"/>
              </w:rPr>
              <w:t>Determina e compensa gli errori della bussola</w:t>
            </w:r>
          </w:p>
        </w:tc>
        <w:tc>
          <w:tcPr>
            <w:tcW w:w="5387" w:type="dxa"/>
            <w:shd w:val="clear" w:color="auto" w:fill="auto"/>
          </w:tcPr>
          <w:p w14:paraId="18D74E7D" w14:textId="235F9448" w:rsidR="00F877E0" w:rsidRPr="003977ED" w:rsidRDefault="00F877E0">
            <w:pPr>
              <w:pStyle w:val="Paragrafoelenco"/>
              <w:widowControl w:val="0"/>
              <w:numPr>
                <w:ilvl w:val="0"/>
                <w:numId w:val="166"/>
              </w:numPr>
              <w:autoSpaceDE w:val="0"/>
              <w:autoSpaceDN w:val="0"/>
              <w:adjustRightInd w:val="0"/>
              <w:spacing w:before="10" w:after="0"/>
              <w:ind w:left="463" w:right="141"/>
              <w:jc w:val="both"/>
              <w:rPr>
                <w:rFonts w:ascii="Garamond" w:hAnsi="Garamond"/>
                <w:bCs/>
                <w:kern w:val="2"/>
                <w:sz w:val="18"/>
                <w:szCs w:val="18"/>
              </w:rPr>
            </w:pPr>
            <w:r w:rsidRPr="003977ED">
              <w:rPr>
                <w:rFonts w:ascii="Garamond" w:hAnsi="Garamond"/>
                <w:bCs/>
                <w:kern w:val="2"/>
                <w:sz w:val="18"/>
                <w:szCs w:val="18"/>
              </w:rPr>
              <w:t>Capacità di determinare e correggere gli errori delle bussole magnetiche e delle girobussole;</w:t>
            </w:r>
          </w:p>
          <w:p w14:paraId="16EAC796" w14:textId="127322FE" w:rsidR="00F877E0" w:rsidRPr="003977ED" w:rsidRDefault="000342CC">
            <w:pPr>
              <w:pStyle w:val="Paragrafoelenco"/>
              <w:widowControl w:val="0"/>
              <w:numPr>
                <w:ilvl w:val="0"/>
                <w:numId w:val="166"/>
              </w:numPr>
              <w:autoSpaceDE w:val="0"/>
              <w:autoSpaceDN w:val="0"/>
              <w:adjustRightInd w:val="0"/>
              <w:spacing w:before="5" w:after="0"/>
              <w:ind w:left="463" w:right="141"/>
              <w:jc w:val="both"/>
              <w:rPr>
                <w:rFonts w:ascii="Garamond" w:hAnsi="Garamond"/>
                <w:bCs/>
                <w:kern w:val="2"/>
                <w:sz w:val="18"/>
                <w:szCs w:val="18"/>
              </w:rPr>
            </w:pPr>
            <w:r w:rsidRPr="003977ED">
              <w:rPr>
                <w:rFonts w:ascii="Garamond" w:hAnsi="Garamond"/>
                <w:bCs/>
                <w:kern w:val="2"/>
                <w:sz w:val="18"/>
                <w:szCs w:val="18"/>
              </w:rPr>
              <w:t>c</w:t>
            </w:r>
            <w:r w:rsidR="00F877E0" w:rsidRPr="003977ED">
              <w:rPr>
                <w:rFonts w:ascii="Garamond" w:hAnsi="Garamond"/>
                <w:bCs/>
                <w:kern w:val="2"/>
                <w:sz w:val="18"/>
                <w:szCs w:val="18"/>
              </w:rPr>
              <w:t>onoscenza dei principi delle bussole magnetiche e giro;</w:t>
            </w:r>
          </w:p>
          <w:p w14:paraId="47F7857B" w14:textId="4042B78C" w:rsidR="00F877E0" w:rsidRPr="003977ED" w:rsidRDefault="000342CC">
            <w:pPr>
              <w:pStyle w:val="Paragrafoelenco"/>
              <w:widowControl w:val="0"/>
              <w:numPr>
                <w:ilvl w:val="0"/>
                <w:numId w:val="166"/>
              </w:numPr>
              <w:autoSpaceDE w:val="0"/>
              <w:autoSpaceDN w:val="0"/>
              <w:adjustRightInd w:val="0"/>
              <w:spacing w:after="0"/>
              <w:ind w:left="463" w:right="141"/>
              <w:jc w:val="both"/>
              <w:rPr>
                <w:rFonts w:ascii="Garamond" w:hAnsi="Garamond"/>
                <w:bCs/>
                <w:kern w:val="2"/>
                <w:sz w:val="18"/>
                <w:szCs w:val="18"/>
              </w:rPr>
            </w:pPr>
            <w:r w:rsidRPr="003977ED">
              <w:rPr>
                <w:rFonts w:ascii="Garamond" w:hAnsi="Garamond"/>
                <w:bCs/>
                <w:kern w:val="2"/>
                <w:sz w:val="18"/>
                <w:szCs w:val="18"/>
              </w:rPr>
              <w:t>l</w:t>
            </w:r>
            <w:r w:rsidR="00F877E0" w:rsidRPr="003977ED">
              <w:rPr>
                <w:rFonts w:ascii="Garamond" w:hAnsi="Garamond"/>
                <w:bCs/>
                <w:kern w:val="2"/>
                <w:sz w:val="18"/>
                <w:szCs w:val="18"/>
              </w:rPr>
              <w:t>a comprensione dei sistemi sotto il controllo della girobussola principale e la conoscenza del funzionamento e cura dei principali tipi di girobussole.</w:t>
            </w:r>
          </w:p>
        </w:tc>
        <w:tc>
          <w:tcPr>
            <w:tcW w:w="3827" w:type="dxa"/>
            <w:shd w:val="clear" w:color="auto" w:fill="auto"/>
          </w:tcPr>
          <w:p w14:paraId="7DC89E2A" w14:textId="51A9FFD7" w:rsidR="00F877E0" w:rsidRPr="003977ED" w:rsidRDefault="00F877E0">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Il metodo e la frequenza dei controlli degli errori delle bussole magnetiche e delle girobussole garantisce l’accuratezza delle informazioni.</w:t>
            </w:r>
          </w:p>
        </w:tc>
      </w:tr>
      <w:tr w:rsidR="000342CC" w:rsidRPr="003977ED" w14:paraId="668BED55" w14:textId="77777777" w:rsidTr="00034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rPr>
          <w:trHeight w:hRule="exact" w:val="4394"/>
        </w:trPr>
        <w:tc>
          <w:tcPr>
            <w:tcW w:w="1418" w:type="dxa"/>
            <w:shd w:val="clear" w:color="auto" w:fill="auto"/>
          </w:tcPr>
          <w:p w14:paraId="10304BED" w14:textId="48676F23" w:rsidR="000342CC" w:rsidRPr="003977ED" w:rsidRDefault="000342CC" w:rsidP="00E23C24">
            <w:pPr>
              <w:widowControl w:val="0"/>
              <w:autoSpaceDE w:val="0"/>
              <w:autoSpaceDN w:val="0"/>
              <w:adjustRightInd w:val="0"/>
              <w:ind w:right="142"/>
              <w:jc w:val="both"/>
              <w:rPr>
                <w:rFonts w:ascii="Garamond" w:hAnsi="Garamond"/>
                <w:bCs/>
                <w:kern w:val="2"/>
                <w:sz w:val="18"/>
                <w:szCs w:val="18"/>
              </w:rPr>
            </w:pPr>
            <w:r w:rsidRPr="003977ED">
              <w:rPr>
                <w:rFonts w:ascii="Garamond" w:hAnsi="Garamond"/>
                <w:kern w:val="2"/>
                <w:sz w:val="18"/>
                <w:szCs w:val="18"/>
              </w:rPr>
              <w:t>Deter</w:t>
            </w:r>
            <w:r w:rsidRPr="003977ED">
              <w:rPr>
                <w:rFonts w:ascii="Garamond" w:hAnsi="Garamond"/>
                <w:spacing w:val="-1"/>
                <w:kern w:val="2"/>
                <w:sz w:val="18"/>
                <w:szCs w:val="18"/>
              </w:rPr>
              <w:t>m</w:t>
            </w:r>
            <w:r w:rsidRPr="003977ED">
              <w:rPr>
                <w:rFonts w:ascii="Garamond" w:hAnsi="Garamond"/>
                <w:kern w:val="2"/>
                <w:sz w:val="18"/>
                <w:szCs w:val="18"/>
              </w:rPr>
              <w:t>ina la p</w:t>
            </w:r>
            <w:r w:rsidRPr="003977ED">
              <w:rPr>
                <w:rFonts w:ascii="Garamond" w:hAnsi="Garamond"/>
                <w:spacing w:val="-1"/>
                <w:kern w:val="2"/>
                <w:sz w:val="18"/>
                <w:szCs w:val="18"/>
              </w:rPr>
              <w:t>o</w:t>
            </w:r>
            <w:r w:rsidRPr="003977ED">
              <w:rPr>
                <w:rFonts w:ascii="Garamond" w:hAnsi="Garamond"/>
                <w:kern w:val="2"/>
                <w:sz w:val="18"/>
                <w:szCs w:val="18"/>
              </w:rPr>
              <w:t>sizione</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la</w:t>
            </w:r>
            <w:r w:rsidRPr="003977ED">
              <w:rPr>
                <w:rFonts w:ascii="Garamond" w:hAnsi="Garamond"/>
                <w:spacing w:val="1"/>
                <w:kern w:val="2"/>
                <w:sz w:val="18"/>
                <w:szCs w:val="18"/>
              </w:rPr>
              <w:t xml:space="preserve"> </w:t>
            </w:r>
            <w:r w:rsidRPr="003977ED">
              <w:rPr>
                <w:rFonts w:ascii="Garamond" w:hAnsi="Garamond"/>
                <w:kern w:val="2"/>
                <w:sz w:val="18"/>
                <w:szCs w:val="18"/>
              </w:rPr>
              <w:t>precisione</w:t>
            </w:r>
            <w:r w:rsidRPr="003977ED">
              <w:rPr>
                <w:rFonts w:ascii="Garamond" w:hAnsi="Garamond"/>
                <w:spacing w:val="1"/>
                <w:kern w:val="2"/>
                <w:sz w:val="18"/>
                <w:szCs w:val="18"/>
              </w:rPr>
              <w:t xml:space="preserve"> </w:t>
            </w:r>
            <w:r w:rsidRPr="003977ED">
              <w:rPr>
                <w:rFonts w:ascii="Garamond" w:hAnsi="Garamond"/>
                <w:kern w:val="2"/>
                <w:sz w:val="18"/>
                <w:szCs w:val="18"/>
              </w:rPr>
              <w:t>del risultante</w:t>
            </w:r>
            <w:r w:rsidRPr="003977ED">
              <w:rPr>
                <w:rFonts w:ascii="Garamond" w:hAnsi="Garamond"/>
                <w:spacing w:val="1"/>
                <w:kern w:val="2"/>
                <w:sz w:val="18"/>
                <w:szCs w:val="18"/>
              </w:rPr>
              <w:t xml:space="preserve"> </w:t>
            </w:r>
            <w:r w:rsidRPr="003977ED">
              <w:rPr>
                <w:rFonts w:ascii="Garamond" w:hAnsi="Garamond"/>
                <w:kern w:val="2"/>
                <w:sz w:val="18"/>
                <w:szCs w:val="18"/>
              </w:rPr>
              <w:t>pu</w:t>
            </w:r>
            <w:r w:rsidRPr="003977ED">
              <w:rPr>
                <w:rFonts w:ascii="Garamond" w:hAnsi="Garamond"/>
                <w:spacing w:val="-1"/>
                <w:kern w:val="2"/>
                <w:sz w:val="18"/>
                <w:szCs w:val="18"/>
              </w:rPr>
              <w:t>n</w:t>
            </w:r>
            <w:r w:rsidRPr="003977ED">
              <w:rPr>
                <w:rFonts w:ascii="Garamond" w:hAnsi="Garamond"/>
                <w:kern w:val="2"/>
                <w:sz w:val="18"/>
                <w:szCs w:val="18"/>
              </w:rPr>
              <w:t>to nave</w:t>
            </w:r>
            <w:r w:rsidRPr="003977ED">
              <w:rPr>
                <w:rFonts w:ascii="Garamond" w:hAnsi="Garamond"/>
                <w:spacing w:val="1"/>
                <w:kern w:val="2"/>
                <w:sz w:val="18"/>
                <w:szCs w:val="18"/>
              </w:rPr>
              <w:t xml:space="preserve"> </w:t>
            </w:r>
            <w:r w:rsidRPr="003977ED">
              <w:rPr>
                <w:rFonts w:ascii="Garamond" w:hAnsi="Garamond"/>
                <w:spacing w:val="-1"/>
                <w:kern w:val="2"/>
                <w:sz w:val="18"/>
                <w:szCs w:val="18"/>
              </w:rPr>
              <w:t>o</w:t>
            </w:r>
            <w:r w:rsidRPr="003977ED">
              <w:rPr>
                <w:rFonts w:ascii="Garamond" w:hAnsi="Garamond"/>
                <w:kern w:val="2"/>
                <w:sz w:val="18"/>
                <w:szCs w:val="18"/>
              </w:rPr>
              <w:t>tten</w:t>
            </w:r>
            <w:r w:rsidRPr="003977ED">
              <w:rPr>
                <w:rFonts w:ascii="Garamond" w:hAnsi="Garamond"/>
                <w:spacing w:val="-1"/>
                <w:kern w:val="2"/>
                <w:sz w:val="18"/>
                <w:szCs w:val="18"/>
              </w:rPr>
              <w:t>u</w:t>
            </w:r>
            <w:r w:rsidRPr="003977ED">
              <w:rPr>
                <w:rFonts w:ascii="Garamond" w:hAnsi="Garamond"/>
                <w:kern w:val="2"/>
                <w:sz w:val="18"/>
                <w:szCs w:val="18"/>
              </w:rPr>
              <w:t>to c</w:t>
            </w:r>
            <w:r w:rsidRPr="003977ED">
              <w:rPr>
                <w:rFonts w:ascii="Garamond" w:hAnsi="Garamond"/>
                <w:spacing w:val="-1"/>
                <w:kern w:val="2"/>
                <w:sz w:val="18"/>
                <w:szCs w:val="18"/>
              </w:rPr>
              <w:t>o</w:t>
            </w:r>
            <w:r w:rsidRPr="003977ED">
              <w:rPr>
                <w:rFonts w:ascii="Garamond" w:hAnsi="Garamond"/>
                <w:kern w:val="2"/>
                <w:sz w:val="18"/>
                <w:szCs w:val="18"/>
              </w:rPr>
              <w:t>n</w:t>
            </w:r>
            <w:r w:rsidRPr="003977ED">
              <w:rPr>
                <w:rFonts w:ascii="Garamond" w:hAnsi="Garamond"/>
                <w:spacing w:val="1"/>
                <w:kern w:val="2"/>
                <w:sz w:val="18"/>
                <w:szCs w:val="18"/>
              </w:rPr>
              <w:t xml:space="preserve"> </w:t>
            </w:r>
            <w:r w:rsidRPr="003977ED">
              <w:rPr>
                <w:rFonts w:ascii="Garamond" w:hAnsi="Garamond"/>
                <w:kern w:val="2"/>
                <w:sz w:val="18"/>
                <w:szCs w:val="18"/>
              </w:rPr>
              <w:t xml:space="preserve">qualsiasi </w:t>
            </w:r>
            <w:r w:rsidRPr="003977ED">
              <w:rPr>
                <w:rFonts w:ascii="Garamond" w:hAnsi="Garamond"/>
                <w:spacing w:val="-1"/>
                <w:kern w:val="2"/>
                <w:sz w:val="18"/>
                <w:szCs w:val="18"/>
              </w:rPr>
              <w:t>m</w:t>
            </w:r>
            <w:r w:rsidRPr="003977ED">
              <w:rPr>
                <w:rFonts w:ascii="Garamond" w:hAnsi="Garamond"/>
                <w:kern w:val="2"/>
                <w:sz w:val="18"/>
                <w:szCs w:val="18"/>
              </w:rPr>
              <w:t>ezzo</w:t>
            </w:r>
          </w:p>
        </w:tc>
        <w:tc>
          <w:tcPr>
            <w:tcW w:w="5387" w:type="dxa"/>
            <w:shd w:val="clear" w:color="auto" w:fill="auto"/>
          </w:tcPr>
          <w:p w14:paraId="6E4AF849" w14:textId="77777777" w:rsidR="000342CC" w:rsidRPr="003977ED" w:rsidRDefault="000342CC" w:rsidP="000342CC">
            <w:pPr>
              <w:widowControl w:val="0"/>
              <w:autoSpaceDE w:val="0"/>
              <w:autoSpaceDN w:val="0"/>
              <w:adjustRightInd w:val="0"/>
              <w:spacing w:after="0"/>
              <w:ind w:right="-20"/>
              <w:jc w:val="both"/>
              <w:rPr>
                <w:rFonts w:ascii="Garamond" w:hAnsi="Garamond"/>
                <w:kern w:val="2"/>
                <w:sz w:val="18"/>
                <w:szCs w:val="18"/>
              </w:rPr>
            </w:pPr>
            <w:r w:rsidRPr="003977ED">
              <w:rPr>
                <w:rFonts w:ascii="Garamond" w:hAnsi="Garamond"/>
                <w:kern w:val="2"/>
                <w:sz w:val="18"/>
                <w:szCs w:val="18"/>
              </w:rPr>
              <w:t>Deter</w:t>
            </w:r>
            <w:r w:rsidRPr="003977ED">
              <w:rPr>
                <w:rFonts w:ascii="Garamond" w:hAnsi="Garamond"/>
                <w:spacing w:val="-1"/>
                <w:kern w:val="2"/>
                <w:sz w:val="18"/>
                <w:szCs w:val="18"/>
              </w:rPr>
              <w:t>m</w:t>
            </w:r>
            <w:r w:rsidRPr="003977ED">
              <w:rPr>
                <w:rFonts w:ascii="Garamond" w:hAnsi="Garamond"/>
                <w:kern w:val="2"/>
                <w:sz w:val="18"/>
                <w:szCs w:val="18"/>
              </w:rPr>
              <w:t>ina</w:t>
            </w:r>
            <w:r w:rsidRPr="003977ED">
              <w:rPr>
                <w:rFonts w:ascii="Garamond" w:hAnsi="Garamond"/>
                <w:spacing w:val="-1"/>
                <w:kern w:val="2"/>
                <w:sz w:val="18"/>
                <w:szCs w:val="18"/>
              </w:rPr>
              <w:t>z</w:t>
            </w:r>
            <w:r w:rsidRPr="003977ED">
              <w:rPr>
                <w:rFonts w:ascii="Garamond" w:hAnsi="Garamond"/>
                <w:kern w:val="2"/>
                <w:sz w:val="18"/>
                <w:szCs w:val="18"/>
              </w:rPr>
              <w:t>ione</w:t>
            </w:r>
            <w:r w:rsidRPr="003977ED">
              <w:rPr>
                <w:rFonts w:ascii="Garamond" w:hAnsi="Garamond"/>
                <w:spacing w:val="-1"/>
                <w:kern w:val="2"/>
                <w:sz w:val="18"/>
                <w:szCs w:val="18"/>
              </w:rPr>
              <w:t xml:space="preserve"> </w:t>
            </w:r>
            <w:r w:rsidRPr="003977ED">
              <w:rPr>
                <w:rFonts w:ascii="Garamond" w:hAnsi="Garamond"/>
                <w:kern w:val="2"/>
                <w:sz w:val="18"/>
                <w:szCs w:val="18"/>
              </w:rPr>
              <w:t>del</w:t>
            </w:r>
            <w:r w:rsidRPr="003977ED">
              <w:rPr>
                <w:rFonts w:ascii="Garamond" w:hAnsi="Garamond"/>
                <w:spacing w:val="-1"/>
                <w:kern w:val="2"/>
                <w:sz w:val="18"/>
                <w:szCs w:val="18"/>
              </w:rPr>
              <w:t>l</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posi</w:t>
            </w:r>
            <w:r w:rsidRPr="003977ED">
              <w:rPr>
                <w:rFonts w:ascii="Garamond" w:hAnsi="Garamond"/>
                <w:spacing w:val="-1"/>
                <w:kern w:val="2"/>
                <w:sz w:val="18"/>
                <w:szCs w:val="18"/>
              </w:rPr>
              <w:t>z</w:t>
            </w:r>
            <w:r w:rsidRPr="003977ED">
              <w:rPr>
                <w:rFonts w:ascii="Garamond" w:hAnsi="Garamond"/>
                <w:kern w:val="2"/>
                <w:sz w:val="18"/>
                <w:szCs w:val="18"/>
              </w:rPr>
              <w:t xml:space="preserve">ione </w:t>
            </w:r>
            <w:r w:rsidRPr="003977ED">
              <w:rPr>
                <w:rFonts w:ascii="Garamond" w:hAnsi="Garamond"/>
                <w:spacing w:val="-1"/>
                <w:kern w:val="2"/>
                <w:sz w:val="18"/>
                <w:szCs w:val="18"/>
              </w:rPr>
              <w:t>i</w:t>
            </w:r>
            <w:r w:rsidRPr="003977ED">
              <w:rPr>
                <w:rFonts w:ascii="Garamond" w:hAnsi="Garamond"/>
                <w:kern w:val="2"/>
                <w:sz w:val="18"/>
                <w:szCs w:val="18"/>
              </w:rPr>
              <w:t>n</w:t>
            </w:r>
            <w:r w:rsidRPr="003977ED">
              <w:rPr>
                <w:rFonts w:ascii="Garamond" w:hAnsi="Garamond"/>
                <w:spacing w:val="1"/>
                <w:kern w:val="2"/>
                <w:sz w:val="18"/>
                <w:szCs w:val="18"/>
              </w:rPr>
              <w:t xml:space="preserve"> </w:t>
            </w:r>
            <w:r w:rsidRPr="003977ED">
              <w:rPr>
                <w:rFonts w:ascii="Garamond" w:hAnsi="Garamond"/>
                <w:kern w:val="2"/>
                <w:sz w:val="18"/>
                <w:szCs w:val="18"/>
              </w:rPr>
              <w:t>tut</w:t>
            </w:r>
            <w:r w:rsidRPr="003977ED">
              <w:rPr>
                <w:rFonts w:ascii="Garamond" w:hAnsi="Garamond"/>
                <w:spacing w:val="-1"/>
                <w:kern w:val="2"/>
                <w:sz w:val="18"/>
                <w:szCs w:val="18"/>
              </w:rPr>
              <w:t>t</w:t>
            </w:r>
            <w:r w:rsidRPr="003977ED">
              <w:rPr>
                <w:rFonts w:ascii="Garamond" w:hAnsi="Garamond"/>
                <w:kern w:val="2"/>
                <w:sz w:val="18"/>
                <w:szCs w:val="18"/>
              </w:rPr>
              <w:t>e le condizioni:</w:t>
            </w:r>
          </w:p>
          <w:p w14:paraId="4D23EC06" w14:textId="77777777" w:rsidR="000342CC" w:rsidRPr="003977ED" w:rsidRDefault="000342CC">
            <w:pPr>
              <w:pStyle w:val="Paragrafoelenco"/>
              <w:widowControl w:val="0"/>
              <w:numPr>
                <w:ilvl w:val="0"/>
                <w:numId w:val="43"/>
              </w:numPr>
              <w:autoSpaceDE w:val="0"/>
              <w:autoSpaceDN w:val="0"/>
              <w:adjustRightInd w:val="0"/>
              <w:spacing w:after="0"/>
              <w:ind w:left="425" w:right="142"/>
              <w:jc w:val="both"/>
              <w:rPr>
                <w:rFonts w:ascii="Garamond" w:hAnsi="Garamond"/>
                <w:kern w:val="2"/>
                <w:sz w:val="18"/>
                <w:szCs w:val="18"/>
              </w:rPr>
            </w:pPr>
            <w:r w:rsidRPr="003977ED">
              <w:rPr>
                <w:rFonts w:ascii="Garamond" w:hAnsi="Garamond"/>
                <w:kern w:val="2"/>
                <w:sz w:val="18"/>
                <w:szCs w:val="18"/>
              </w:rPr>
              <w:t>con</w:t>
            </w:r>
            <w:r w:rsidRPr="003977ED">
              <w:rPr>
                <w:rFonts w:ascii="Garamond" w:hAnsi="Garamond"/>
                <w:spacing w:val="-1"/>
                <w:kern w:val="2"/>
                <w:sz w:val="18"/>
                <w:szCs w:val="18"/>
              </w:rPr>
              <w:t xml:space="preserve"> </w:t>
            </w:r>
            <w:r w:rsidRPr="003977ED">
              <w:rPr>
                <w:rFonts w:ascii="Garamond" w:hAnsi="Garamond"/>
                <w:kern w:val="2"/>
                <w:sz w:val="18"/>
                <w:szCs w:val="18"/>
              </w:rPr>
              <w:t>osservazioni</w:t>
            </w:r>
            <w:r w:rsidRPr="003977ED">
              <w:rPr>
                <w:rFonts w:ascii="Garamond" w:hAnsi="Garamond"/>
                <w:spacing w:val="1"/>
                <w:kern w:val="2"/>
                <w:sz w:val="18"/>
                <w:szCs w:val="18"/>
              </w:rPr>
              <w:t xml:space="preserve"> </w:t>
            </w:r>
            <w:r w:rsidRPr="003977ED">
              <w:rPr>
                <w:rFonts w:ascii="Garamond" w:hAnsi="Garamond"/>
                <w:kern w:val="2"/>
                <w:sz w:val="18"/>
                <w:szCs w:val="18"/>
              </w:rPr>
              <w:t>astronomic</w:t>
            </w:r>
            <w:r w:rsidRPr="003977ED">
              <w:rPr>
                <w:rFonts w:ascii="Garamond" w:hAnsi="Garamond"/>
                <w:spacing w:val="-1"/>
                <w:kern w:val="2"/>
                <w:sz w:val="18"/>
                <w:szCs w:val="18"/>
              </w:rPr>
              <w:t>h</w:t>
            </w:r>
            <w:r w:rsidRPr="003977ED">
              <w:rPr>
                <w:rFonts w:ascii="Garamond" w:hAnsi="Garamond"/>
                <w:kern w:val="2"/>
                <w:sz w:val="18"/>
                <w:szCs w:val="18"/>
              </w:rPr>
              <w:t>e;</w:t>
            </w:r>
          </w:p>
          <w:p w14:paraId="76228468" w14:textId="77777777" w:rsidR="000342CC" w:rsidRPr="003977ED" w:rsidRDefault="000342CC">
            <w:pPr>
              <w:pStyle w:val="Paragrafoelenco"/>
              <w:widowControl w:val="0"/>
              <w:numPr>
                <w:ilvl w:val="0"/>
                <w:numId w:val="43"/>
              </w:numPr>
              <w:autoSpaceDE w:val="0"/>
              <w:autoSpaceDN w:val="0"/>
              <w:adjustRightInd w:val="0"/>
              <w:spacing w:before="1" w:after="0"/>
              <w:ind w:left="425" w:right="142"/>
              <w:jc w:val="both"/>
              <w:rPr>
                <w:rFonts w:ascii="Garamond" w:hAnsi="Garamond"/>
                <w:kern w:val="2"/>
                <w:sz w:val="18"/>
                <w:szCs w:val="18"/>
              </w:rPr>
            </w:pPr>
            <w:r w:rsidRPr="003977ED">
              <w:rPr>
                <w:rFonts w:ascii="Garamond" w:hAnsi="Garamond"/>
                <w:kern w:val="2"/>
                <w:sz w:val="18"/>
                <w:szCs w:val="18"/>
              </w:rPr>
              <w:t>con</w:t>
            </w:r>
            <w:r w:rsidRPr="003977ED">
              <w:rPr>
                <w:rFonts w:ascii="Garamond" w:hAnsi="Garamond"/>
                <w:spacing w:val="-1"/>
                <w:kern w:val="2"/>
                <w:sz w:val="18"/>
                <w:szCs w:val="18"/>
              </w:rPr>
              <w:t xml:space="preserve"> </w:t>
            </w:r>
            <w:r w:rsidRPr="003977ED">
              <w:rPr>
                <w:rFonts w:ascii="Garamond" w:hAnsi="Garamond"/>
                <w:kern w:val="2"/>
                <w:sz w:val="18"/>
                <w:szCs w:val="18"/>
              </w:rPr>
              <w:t>osservazioni</w:t>
            </w:r>
            <w:r w:rsidRPr="003977ED">
              <w:rPr>
                <w:rFonts w:ascii="Garamond" w:hAnsi="Garamond"/>
                <w:spacing w:val="1"/>
                <w:kern w:val="2"/>
                <w:sz w:val="18"/>
                <w:szCs w:val="18"/>
              </w:rPr>
              <w:t xml:space="preserve"> </w:t>
            </w:r>
            <w:r w:rsidRPr="003977ED">
              <w:rPr>
                <w:rFonts w:ascii="Garamond" w:hAnsi="Garamond"/>
                <w:kern w:val="2"/>
                <w:sz w:val="18"/>
                <w:szCs w:val="18"/>
              </w:rPr>
              <w:t>terrestri,</w:t>
            </w:r>
            <w:r w:rsidRPr="003977ED">
              <w:rPr>
                <w:rFonts w:ascii="Garamond" w:hAnsi="Garamond"/>
                <w:spacing w:val="-1"/>
                <w:kern w:val="2"/>
                <w:sz w:val="18"/>
                <w:szCs w:val="18"/>
              </w:rPr>
              <w:t xml:space="preserve"> </w:t>
            </w:r>
            <w:r w:rsidRPr="003977ED">
              <w:rPr>
                <w:rFonts w:ascii="Garamond" w:hAnsi="Garamond"/>
                <w:kern w:val="2"/>
                <w:sz w:val="18"/>
                <w:szCs w:val="18"/>
              </w:rPr>
              <w:t>includendo</w:t>
            </w:r>
            <w:r w:rsidRPr="003977ED">
              <w:rPr>
                <w:rFonts w:ascii="Garamond" w:hAnsi="Garamond"/>
                <w:spacing w:val="1"/>
                <w:kern w:val="2"/>
                <w:sz w:val="18"/>
                <w:szCs w:val="18"/>
              </w:rPr>
              <w:t xml:space="preserve"> </w:t>
            </w:r>
            <w:r w:rsidRPr="003977ED">
              <w:rPr>
                <w:rFonts w:ascii="Garamond" w:hAnsi="Garamond"/>
                <w:kern w:val="2"/>
                <w:sz w:val="18"/>
                <w:szCs w:val="18"/>
              </w:rPr>
              <w:t xml:space="preserve">la </w:t>
            </w:r>
            <w:r w:rsidRPr="003977ED">
              <w:rPr>
                <w:rFonts w:ascii="Garamond" w:hAnsi="Garamond"/>
                <w:spacing w:val="-1"/>
                <w:kern w:val="2"/>
                <w:sz w:val="18"/>
                <w:szCs w:val="18"/>
              </w:rPr>
              <w:t>c</w:t>
            </w:r>
            <w:r w:rsidRPr="003977ED">
              <w:rPr>
                <w:rFonts w:ascii="Garamond" w:hAnsi="Garamond"/>
                <w:spacing w:val="1"/>
                <w:kern w:val="2"/>
                <w:sz w:val="18"/>
                <w:szCs w:val="18"/>
              </w:rPr>
              <w:t>a</w:t>
            </w:r>
            <w:r w:rsidRPr="003977ED">
              <w:rPr>
                <w:rFonts w:ascii="Garamond" w:hAnsi="Garamond"/>
                <w:kern w:val="2"/>
                <w:sz w:val="18"/>
                <w:szCs w:val="18"/>
              </w:rPr>
              <w:t>p</w:t>
            </w:r>
            <w:r w:rsidRPr="003977ED">
              <w:rPr>
                <w:rFonts w:ascii="Garamond" w:hAnsi="Garamond"/>
                <w:spacing w:val="-1"/>
                <w:kern w:val="2"/>
                <w:sz w:val="18"/>
                <w:szCs w:val="18"/>
              </w:rPr>
              <w:t>a</w:t>
            </w:r>
            <w:r w:rsidRPr="003977ED">
              <w:rPr>
                <w:rFonts w:ascii="Garamond" w:hAnsi="Garamond"/>
                <w:kern w:val="2"/>
                <w:sz w:val="18"/>
                <w:szCs w:val="18"/>
              </w:rPr>
              <w:t>ci</w:t>
            </w:r>
            <w:r w:rsidRPr="003977ED">
              <w:rPr>
                <w:rFonts w:ascii="Garamond" w:hAnsi="Garamond"/>
                <w:spacing w:val="-1"/>
                <w:kern w:val="2"/>
                <w:sz w:val="18"/>
                <w:szCs w:val="18"/>
              </w:rPr>
              <w:t>t</w:t>
            </w:r>
            <w:r w:rsidRPr="003977ED">
              <w:rPr>
                <w:rFonts w:ascii="Garamond" w:hAnsi="Garamond"/>
                <w:kern w:val="2"/>
                <w:sz w:val="18"/>
                <w:szCs w:val="18"/>
              </w:rPr>
              <w:t>à di</w:t>
            </w:r>
            <w:r w:rsidRPr="003977ED">
              <w:rPr>
                <w:rFonts w:ascii="Garamond" w:hAnsi="Garamond"/>
                <w:spacing w:val="1"/>
                <w:kern w:val="2"/>
                <w:sz w:val="18"/>
                <w:szCs w:val="18"/>
              </w:rPr>
              <w:t xml:space="preserve"> </w:t>
            </w:r>
            <w:r w:rsidRPr="003977ED">
              <w:rPr>
                <w:rFonts w:ascii="Garamond" w:hAnsi="Garamond"/>
                <w:kern w:val="2"/>
                <w:sz w:val="18"/>
                <w:szCs w:val="18"/>
              </w:rPr>
              <w:t>usa</w:t>
            </w:r>
            <w:r w:rsidRPr="003977ED">
              <w:rPr>
                <w:rFonts w:ascii="Garamond" w:hAnsi="Garamond"/>
                <w:spacing w:val="-1"/>
                <w:kern w:val="2"/>
                <w:sz w:val="18"/>
                <w:szCs w:val="18"/>
              </w:rPr>
              <w:t>r</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l</w:t>
            </w:r>
            <w:r w:rsidRPr="003977ED">
              <w:rPr>
                <w:rFonts w:ascii="Garamond" w:hAnsi="Garamond"/>
                <w:kern w:val="2"/>
                <w:sz w:val="18"/>
                <w:szCs w:val="18"/>
              </w:rPr>
              <w:t>e c</w:t>
            </w:r>
            <w:r w:rsidRPr="003977ED">
              <w:rPr>
                <w:rFonts w:ascii="Garamond" w:hAnsi="Garamond"/>
                <w:spacing w:val="-1"/>
                <w:kern w:val="2"/>
                <w:sz w:val="18"/>
                <w:szCs w:val="18"/>
              </w:rPr>
              <w:t>a</w:t>
            </w:r>
            <w:r w:rsidRPr="003977ED">
              <w:rPr>
                <w:rFonts w:ascii="Garamond" w:hAnsi="Garamond"/>
                <w:kern w:val="2"/>
                <w:sz w:val="18"/>
                <w:szCs w:val="18"/>
              </w:rPr>
              <w:t>rte appro</w:t>
            </w:r>
            <w:r w:rsidRPr="003977ED">
              <w:rPr>
                <w:rFonts w:ascii="Garamond" w:hAnsi="Garamond"/>
                <w:spacing w:val="-1"/>
                <w:kern w:val="2"/>
                <w:sz w:val="18"/>
                <w:szCs w:val="18"/>
              </w:rPr>
              <w:t>p</w:t>
            </w:r>
            <w:r w:rsidRPr="003977ED">
              <w:rPr>
                <w:rFonts w:ascii="Garamond" w:hAnsi="Garamond"/>
                <w:kern w:val="2"/>
                <w:sz w:val="18"/>
                <w:szCs w:val="18"/>
              </w:rPr>
              <w:t>riate,</w:t>
            </w:r>
            <w:r w:rsidRPr="003977ED">
              <w:rPr>
                <w:rFonts w:ascii="Garamond" w:hAnsi="Garamond"/>
                <w:spacing w:val="1"/>
                <w:kern w:val="2"/>
                <w:sz w:val="18"/>
                <w:szCs w:val="18"/>
              </w:rPr>
              <w:t xml:space="preserve"> </w:t>
            </w:r>
            <w:r w:rsidRPr="003977ED">
              <w:rPr>
                <w:rFonts w:ascii="Garamond" w:hAnsi="Garamond"/>
                <w:kern w:val="2"/>
                <w:sz w:val="18"/>
                <w:szCs w:val="18"/>
              </w:rPr>
              <w:t>avvisi</w:t>
            </w:r>
            <w:r w:rsidRPr="003977ED">
              <w:rPr>
                <w:rFonts w:ascii="Garamond" w:hAnsi="Garamond"/>
                <w:spacing w:val="1"/>
                <w:kern w:val="2"/>
                <w:sz w:val="18"/>
                <w:szCs w:val="18"/>
              </w:rPr>
              <w:t xml:space="preserve"> </w:t>
            </w:r>
            <w:r w:rsidRPr="003977ED">
              <w:rPr>
                <w:rFonts w:ascii="Garamond" w:hAnsi="Garamond"/>
                <w:kern w:val="2"/>
                <w:sz w:val="18"/>
                <w:szCs w:val="18"/>
              </w:rPr>
              <w:t>ai</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iga</w:t>
            </w:r>
            <w:r w:rsidRPr="003977ED">
              <w:rPr>
                <w:rFonts w:ascii="Garamond" w:hAnsi="Garamond"/>
                <w:spacing w:val="-1"/>
                <w:kern w:val="2"/>
                <w:sz w:val="18"/>
                <w:szCs w:val="18"/>
              </w:rPr>
              <w:t>nt</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altre pubblicazio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w:t>
            </w:r>
            <w:r w:rsidRPr="003977ED">
              <w:rPr>
                <w:rFonts w:ascii="Garamond" w:hAnsi="Garamond"/>
                <w:kern w:val="2"/>
                <w:sz w:val="18"/>
                <w:szCs w:val="18"/>
              </w:rPr>
              <w:t>valutare</w:t>
            </w:r>
            <w:r w:rsidRPr="003977ED">
              <w:rPr>
                <w:rFonts w:ascii="Garamond" w:hAnsi="Garamond"/>
                <w:i/>
                <w:iCs/>
                <w:kern w:val="2"/>
                <w:sz w:val="18"/>
                <w:szCs w:val="18"/>
              </w:rPr>
              <w:t xml:space="preserve"> </w:t>
            </w:r>
            <w:r w:rsidRPr="003977ED">
              <w:rPr>
                <w:rFonts w:ascii="Garamond" w:hAnsi="Garamond"/>
                <w:spacing w:val="1"/>
                <w:kern w:val="2"/>
                <w:sz w:val="18"/>
                <w:szCs w:val="18"/>
              </w:rPr>
              <w:t xml:space="preserve">la </w:t>
            </w:r>
            <w:r w:rsidRPr="003977ED">
              <w:rPr>
                <w:rFonts w:ascii="Garamond" w:hAnsi="Garamond"/>
                <w:kern w:val="2"/>
                <w:sz w:val="18"/>
                <w:szCs w:val="18"/>
              </w:rPr>
              <w:t>precisio</w:t>
            </w:r>
            <w:r w:rsidRPr="003977ED">
              <w:rPr>
                <w:rFonts w:ascii="Garamond" w:hAnsi="Garamond"/>
                <w:spacing w:val="-1"/>
                <w:kern w:val="2"/>
                <w:sz w:val="18"/>
                <w:szCs w:val="18"/>
              </w:rPr>
              <w:t>n</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w:t>
            </w:r>
            <w:r w:rsidRPr="003977ED">
              <w:rPr>
                <w:rFonts w:ascii="Garamond" w:hAnsi="Garamond"/>
                <w:spacing w:val="1"/>
                <w:kern w:val="2"/>
                <w:sz w:val="18"/>
                <w:szCs w:val="18"/>
              </w:rPr>
              <w:t xml:space="preserve"> </w:t>
            </w:r>
            <w:r w:rsidRPr="003977ED">
              <w:rPr>
                <w:rFonts w:ascii="Garamond" w:hAnsi="Garamond"/>
                <w:kern w:val="2"/>
                <w:sz w:val="18"/>
                <w:szCs w:val="18"/>
              </w:rPr>
              <w:t>punto</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a</w:t>
            </w:r>
            <w:r w:rsidRPr="003977ED">
              <w:rPr>
                <w:rFonts w:ascii="Garamond" w:hAnsi="Garamond"/>
                <w:kern w:val="2"/>
                <w:sz w:val="18"/>
                <w:szCs w:val="18"/>
              </w:rPr>
              <w:t>ve</w:t>
            </w:r>
            <w:r w:rsidRPr="003977ED">
              <w:rPr>
                <w:rFonts w:ascii="Garamond" w:hAnsi="Garamond"/>
                <w:spacing w:val="1"/>
                <w:kern w:val="2"/>
                <w:sz w:val="18"/>
                <w:szCs w:val="18"/>
              </w:rPr>
              <w:t xml:space="preserve"> </w:t>
            </w:r>
            <w:r w:rsidRPr="003977ED">
              <w:rPr>
                <w:rFonts w:ascii="Garamond" w:hAnsi="Garamond"/>
                <w:kern w:val="2"/>
                <w:sz w:val="18"/>
                <w:szCs w:val="18"/>
              </w:rPr>
              <w:t>risultante;</w:t>
            </w:r>
          </w:p>
          <w:p w14:paraId="27DD6A36" w14:textId="253E8F01" w:rsidR="000342CC" w:rsidRPr="003977ED" w:rsidRDefault="000342CC" w:rsidP="000342CC">
            <w:pPr>
              <w:pStyle w:val="Paragrafoelenco"/>
              <w:widowControl w:val="0"/>
              <w:autoSpaceDE w:val="0"/>
              <w:autoSpaceDN w:val="0"/>
              <w:adjustRightInd w:val="0"/>
              <w:spacing w:before="10" w:after="0"/>
              <w:ind w:left="425" w:right="141"/>
              <w:jc w:val="both"/>
              <w:rPr>
                <w:rFonts w:ascii="Garamond" w:hAnsi="Garamond"/>
                <w:bCs/>
                <w:kern w:val="2"/>
                <w:sz w:val="18"/>
                <w:szCs w:val="18"/>
              </w:rPr>
            </w:pPr>
            <w:r w:rsidRPr="003977ED">
              <w:rPr>
                <w:rFonts w:ascii="Garamond" w:hAnsi="Garamond"/>
                <w:kern w:val="2"/>
                <w:sz w:val="18"/>
                <w:szCs w:val="18"/>
              </w:rPr>
              <w:t>usando</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mo</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rni au</w:t>
            </w:r>
            <w:r w:rsidRPr="003977ED">
              <w:rPr>
                <w:rFonts w:ascii="Garamond" w:hAnsi="Garamond"/>
                <w:spacing w:val="-1"/>
                <w:kern w:val="2"/>
                <w:sz w:val="18"/>
                <w:szCs w:val="18"/>
              </w:rPr>
              <w:t>s</w:t>
            </w:r>
            <w:r w:rsidRPr="003977ED">
              <w:rPr>
                <w:rFonts w:ascii="Garamond" w:hAnsi="Garamond"/>
                <w:kern w:val="2"/>
                <w:sz w:val="18"/>
                <w:szCs w:val="18"/>
              </w:rPr>
              <w:t>ili</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w:t>
            </w:r>
            <w:r w:rsidRPr="003977ED">
              <w:rPr>
                <w:rFonts w:ascii="Garamond" w:hAnsi="Garamond"/>
                <w:kern w:val="2"/>
                <w:sz w:val="18"/>
                <w:szCs w:val="18"/>
              </w:rPr>
              <w:t>la</w:t>
            </w:r>
            <w:r w:rsidRPr="003977ED">
              <w:rPr>
                <w:rFonts w:ascii="Garamond" w:hAnsi="Garamond"/>
                <w:spacing w:val="-1"/>
                <w:kern w:val="2"/>
                <w:sz w:val="18"/>
                <w:szCs w:val="18"/>
              </w:rPr>
              <w:t xml:space="preserve"> </w:t>
            </w:r>
            <w:r w:rsidRPr="003977ED">
              <w:rPr>
                <w:rFonts w:ascii="Garamond" w:hAnsi="Garamond"/>
                <w:kern w:val="2"/>
                <w:sz w:val="18"/>
                <w:szCs w:val="18"/>
              </w:rPr>
              <w:t>navigazione e</w:t>
            </w:r>
            <w:r w:rsidRPr="003977ED">
              <w:rPr>
                <w:rFonts w:ascii="Garamond" w:hAnsi="Garamond"/>
                <w:spacing w:val="-1"/>
                <w:kern w:val="2"/>
                <w:sz w:val="18"/>
                <w:szCs w:val="18"/>
              </w:rPr>
              <w:t>l</w:t>
            </w:r>
            <w:r w:rsidRPr="003977ED">
              <w:rPr>
                <w:rFonts w:ascii="Garamond" w:hAnsi="Garamond"/>
                <w:kern w:val="2"/>
                <w:sz w:val="18"/>
                <w:szCs w:val="18"/>
              </w:rPr>
              <w:t>ettro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c</w:t>
            </w:r>
            <w:r w:rsidRPr="003977ED">
              <w:rPr>
                <w:rFonts w:ascii="Garamond" w:hAnsi="Garamond"/>
                <w:kern w:val="2"/>
                <w:sz w:val="18"/>
                <w:szCs w:val="18"/>
              </w:rPr>
              <w:t xml:space="preserve">a, </w:t>
            </w:r>
            <w:r w:rsidRPr="003977ED">
              <w:rPr>
                <w:rFonts w:ascii="Garamond" w:hAnsi="Garamond"/>
                <w:spacing w:val="-1"/>
                <w:kern w:val="2"/>
                <w:sz w:val="18"/>
                <w:szCs w:val="18"/>
              </w:rPr>
              <w:t>c</w:t>
            </w:r>
            <w:r w:rsidRPr="003977ED">
              <w:rPr>
                <w:rFonts w:ascii="Garamond" w:hAnsi="Garamond"/>
                <w:kern w:val="2"/>
                <w:sz w:val="18"/>
                <w:szCs w:val="18"/>
              </w:rPr>
              <w:t>on</w:t>
            </w:r>
            <w:r w:rsidRPr="003977ED">
              <w:rPr>
                <w:rFonts w:ascii="Garamond" w:hAnsi="Garamond"/>
                <w:spacing w:val="1"/>
                <w:kern w:val="2"/>
                <w:sz w:val="18"/>
                <w:szCs w:val="18"/>
              </w:rPr>
              <w:t xml:space="preserve"> </w:t>
            </w:r>
            <w:r w:rsidRPr="003977ED">
              <w:rPr>
                <w:rFonts w:ascii="Garamond" w:hAnsi="Garamond"/>
                <w:kern w:val="2"/>
                <w:sz w:val="18"/>
                <w:szCs w:val="18"/>
              </w:rPr>
              <w:t>speci</w:t>
            </w:r>
            <w:r w:rsidRPr="003977ED">
              <w:rPr>
                <w:rFonts w:ascii="Garamond" w:hAnsi="Garamond"/>
                <w:spacing w:val="-1"/>
                <w:kern w:val="2"/>
                <w:sz w:val="18"/>
                <w:szCs w:val="18"/>
              </w:rPr>
              <w:t>f</w:t>
            </w:r>
            <w:r w:rsidRPr="003977ED">
              <w:rPr>
                <w:rFonts w:ascii="Garamond" w:hAnsi="Garamond"/>
                <w:kern w:val="2"/>
                <w:sz w:val="18"/>
                <w:szCs w:val="18"/>
              </w:rPr>
              <w:t>i</w:t>
            </w:r>
            <w:r w:rsidRPr="003977ED">
              <w:rPr>
                <w:rFonts w:ascii="Garamond" w:hAnsi="Garamond"/>
                <w:spacing w:val="-1"/>
                <w:kern w:val="2"/>
                <w:sz w:val="18"/>
                <w:szCs w:val="18"/>
              </w:rPr>
              <w:t>c</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co</w:t>
            </w:r>
            <w:r w:rsidRPr="003977ED">
              <w:rPr>
                <w:rFonts w:ascii="Garamond" w:hAnsi="Garamond"/>
                <w:spacing w:val="-1"/>
                <w:kern w:val="2"/>
                <w:sz w:val="18"/>
                <w:szCs w:val="18"/>
              </w:rPr>
              <w:t>n</w:t>
            </w:r>
            <w:r w:rsidRPr="003977ED">
              <w:rPr>
                <w:rFonts w:ascii="Garamond" w:hAnsi="Garamond"/>
                <w:kern w:val="2"/>
                <w:sz w:val="18"/>
                <w:szCs w:val="18"/>
              </w:rPr>
              <w:t>oscenza d</w:t>
            </w:r>
            <w:r w:rsidRPr="003977ED">
              <w:rPr>
                <w:rFonts w:ascii="Garamond" w:hAnsi="Garamond"/>
                <w:spacing w:val="-1"/>
                <w:kern w:val="2"/>
                <w:sz w:val="18"/>
                <w:szCs w:val="18"/>
              </w:rPr>
              <w:t>e</w:t>
            </w:r>
            <w:r w:rsidRPr="003977ED">
              <w:rPr>
                <w:rFonts w:ascii="Garamond" w:hAnsi="Garamond"/>
                <w:kern w:val="2"/>
                <w:sz w:val="18"/>
                <w:szCs w:val="18"/>
              </w:rPr>
              <w:t>i loro</w:t>
            </w:r>
            <w:r w:rsidRPr="003977ED">
              <w:rPr>
                <w:rFonts w:ascii="Garamond" w:hAnsi="Garamond"/>
                <w:spacing w:val="1"/>
                <w:kern w:val="2"/>
                <w:sz w:val="18"/>
                <w:szCs w:val="18"/>
              </w:rPr>
              <w:t xml:space="preserve"> </w:t>
            </w:r>
            <w:r w:rsidRPr="003977ED">
              <w:rPr>
                <w:rFonts w:ascii="Garamond" w:hAnsi="Garamond"/>
                <w:kern w:val="2"/>
                <w:sz w:val="18"/>
                <w:szCs w:val="18"/>
              </w:rPr>
              <w:t>p</w:t>
            </w:r>
            <w:r w:rsidRPr="003977ED">
              <w:rPr>
                <w:rFonts w:ascii="Garamond" w:hAnsi="Garamond"/>
                <w:spacing w:val="-1"/>
                <w:kern w:val="2"/>
                <w:sz w:val="18"/>
                <w:szCs w:val="18"/>
              </w:rPr>
              <w:t>r</w:t>
            </w:r>
            <w:r w:rsidRPr="003977ED">
              <w:rPr>
                <w:rFonts w:ascii="Garamond" w:hAnsi="Garamond"/>
                <w:kern w:val="2"/>
                <w:sz w:val="18"/>
                <w:szCs w:val="18"/>
              </w:rPr>
              <w:t>in</w:t>
            </w:r>
            <w:r w:rsidRPr="003977ED">
              <w:rPr>
                <w:rFonts w:ascii="Garamond" w:hAnsi="Garamond"/>
                <w:spacing w:val="-1"/>
                <w:kern w:val="2"/>
                <w:sz w:val="18"/>
                <w:szCs w:val="18"/>
              </w:rPr>
              <w:t>c</w:t>
            </w:r>
            <w:r w:rsidRPr="003977ED">
              <w:rPr>
                <w:rFonts w:ascii="Garamond" w:hAnsi="Garamond"/>
                <w:kern w:val="2"/>
                <w:sz w:val="18"/>
                <w:szCs w:val="18"/>
              </w:rPr>
              <w:t>ipi di</w:t>
            </w:r>
            <w:r w:rsidRPr="003977ED">
              <w:rPr>
                <w:rFonts w:ascii="Garamond" w:hAnsi="Garamond"/>
                <w:spacing w:val="1"/>
                <w:kern w:val="2"/>
                <w:sz w:val="18"/>
                <w:szCs w:val="18"/>
              </w:rPr>
              <w:t xml:space="preserve"> </w:t>
            </w:r>
            <w:r w:rsidRPr="003977ED">
              <w:rPr>
                <w:rFonts w:ascii="Garamond" w:hAnsi="Garamond"/>
                <w:kern w:val="2"/>
                <w:sz w:val="18"/>
                <w:szCs w:val="18"/>
              </w:rPr>
              <w:t>fun</w:t>
            </w:r>
            <w:r w:rsidRPr="003977ED">
              <w:rPr>
                <w:rFonts w:ascii="Garamond" w:hAnsi="Garamond"/>
                <w:spacing w:val="-1"/>
                <w:kern w:val="2"/>
                <w:sz w:val="18"/>
                <w:szCs w:val="18"/>
              </w:rPr>
              <w:t>z</w:t>
            </w:r>
            <w:r w:rsidRPr="003977ED">
              <w:rPr>
                <w:rFonts w:ascii="Garamond" w:hAnsi="Garamond"/>
                <w:kern w:val="2"/>
                <w:sz w:val="18"/>
                <w:szCs w:val="18"/>
              </w:rPr>
              <w:t>iona</w:t>
            </w:r>
            <w:r w:rsidRPr="003977ED">
              <w:rPr>
                <w:rFonts w:ascii="Garamond" w:hAnsi="Garamond"/>
                <w:spacing w:val="-1"/>
                <w:kern w:val="2"/>
                <w:sz w:val="18"/>
                <w:szCs w:val="18"/>
              </w:rPr>
              <w:t>m</w:t>
            </w:r>
            <w:r w:rsidRPr="003977ED">
              <w:rPr>
                <w:rFonts w:ascii="Garamond" w:hAnsi="Garamond"/>
                <w:spacing w:val="1"/>
                <w:kern w:val="2"/>
                <w:sz w:val="18"/>
                <w:szCs w:val="18"/>
              </w:rPr>
              <w:t>e</w:t>
            </w:r>
            <w:r w:rsidRPr="003977ED">
              <w:rPr>
                <w:rFonts w:ascii="Garamond" w:hAnsi="Garamond"/>
                <w:kern w:val="2"/>
                <w:sz w:val="18"/>
                <w:szCs w:val="18"/>
              </w:rPr>
              <w:t>n</w:t>
            </w:r>
            <w:r w:rsidRPr="003977ED">
              <w:rPr>
                <w:rFonts w:ascii="Garamond" w:hAnsi="Garamond"/>
                <w:spacing w:val="-1"/>
                <w:kern w:val="2"/>
                <w:sz w:val="18"/>
                <w:szCs w:val="18"/>
              </w:rPr>
              <w:t>t</w:t>
            </w:r>
            <w:r w:rsidRPr="003977ED">
              <w:rPr>
                <w:rFonts w:ascii="Garamond" w:hAnsi="Garamond"/>
                <w:kern w:val="2"/>
                <w:sz w:val="18"/>
                <w:szCs w:val="18"/>
              </w:rPr>
              <w:t>o,</w:t>
            </w:r>
            <w:r w:rsidRPr="003977ED">
              <w:rPr>
                <w:rFonts w:ascii="Garamond" w:hAnsi="Garamond"/>
                <w:spacing w:val="1"/>
                <w:kern w:val="2"/>
                <w:sz w:val="18"/>
                <w:szCs w:val="18"/>
              </w:rPr>
              <w:t xml:space="preserve"> </w:t>
            </w:r>
            <w:r w:rsidRPr="003977ED">
              <w:rPr>
                <w:rFonts w:ascii="Garamond" w:hAnsi="Garamond"/>
                <w:spacing w:val="-1"/>
                <w:kern w:val="2"/>
                <w:sz w:val="18"/>
                <w:szCs w:val="18"/>
              </w:rPr>
              <w:t>l</w:t>
            </w:r>
            <w:r w:rsidRPr="003977ED">
              <w:rPr>
                <w:rFonts w:ascii="Garamond" w:hAnsi="Garamond"/>
                <w:kern w:val="2"/>
                <w:sz w:val="18"/>
                <w:szCs w:val="18"/>
              </w:rPr>
              <w:t>i</w:t>
            </w:r>
            <w:r w:rsidRPr="003977ED">
              <w:rPr>
                <w:rFonts w:ascii="Garamond" w:hAnsi="Garamond"/>
                <w:spacing w:val="-1"/>
                <w:kern w:val="2"/>
                <w:sz w:val="18"/>
                <w:szCs w:val="18"/>
              </w:rPr>
              <w:t>m</w:t>
            </w:r>
            <w:r w:rsidRPr="003977ED">
              <w:rPr>
                <w:rFonts w:ascii="Garamond" w:hAnsi="Garamond"/>
                <w:kern w:val="2"/>
                <w:sz w:val="18"/>
                <w:szCs w:val="18"/>
              </w:rPr>
              <w:t>iti, fon</w:t>
            </w:r>
            <w:r w:rsidRPr="003977ED">
              <w:rPr>
                <w:rFonts w:ascii="Garamond" w:hAnsi="Garamond"/>
                <w:spacing w:val="-1"/>
                <w:kern w:val="2"/>
                <w:sz w:val="18"/>
                <w:szCs w:val="18"/>
              </w:rPr>
              <w:t>t</w:t>
            </w:r>
            <w:r w:rsidRPr="003977ED">
              <w:rPr>
                <w:rFonts w:ascii="Garamond" w:hAnsi="Garamond"/>
                <w:kern w:val="2"/>
                <w:sz w:val="18"/>
                <w:szCs w:val="18"/>
              </w:rPr>
              <w:t>i degli</w:t>
            </w:r>
            <w:r w:rsidRPr="003977ED">
              <w:rPr>
                <w:rFonts w:ascii="Garamond" w:hAnsi="Garamond"/>
                <w:spacing w:val="-1"/>
                <w:kern w:val="2"/>
                <w:sz w:val="18"/>
                <w:szCs w:val="18"/>
              </w:rPr>
              <w:t xml:space="preserve"> </w:t>
            </w:r>
            <w:r w:rsidRPr="003977ED">
              <w:rPr>
                <w:rFonts w:ascii="Garamond" w:hAnsi="Garamond"/>
                <w:kern w:val="2"/>
                <w:sz w:val="18"/>
                <w:szCs w:val="18"/>
              </w:rPr>
              <w:t>errori,</w:t>
            </w:r>
            <w:r w:rsidRPr="003977ED">
              <w:rPr>
                <w:rFonts w:ascii="Garamond" w:hAnsi="Garamond"/>
                <w:spacing w:val="1"/>
                <w:kern w:val="2"/>
                <w:sz w:val="18"/>
                <w:szCs w:val="18"/>
              </w:rPr>
              <w:t xml:space="preserve"> </w:t>
            </w:r>
            <w:r w:rsidRPr="003977ED">
              <w:rPr>
                <w:rFonts w:ascii="Garamond" w:hAnsi="Garamond"/>
                <w:kern w:val="2"/>
                <w:sz w:val="18"/>
                <w:szCs w:val="18"/>
              </w:rPr>
              <w:t>ind</w:t>
            </w:r>
            <w:r w:rsidRPr="003977ED">
              <w:rPr>
                <w:rFonts w:ascii="Garamond" w:hAnsi="Garamond"/>
                <w:spacing w:val="-1"/>
                <w:kern w:val="2"/>
                <w:sz w:val="18"/>
                <w:szCs w:val="18"/>
              </w:rPr>
              <w:t>i</w:t>
            </w:r>
            <w:r w:rsidRPr="003977ED">
              <w:rPr>
                <w:rFonts w:ascii="Garamond" w:hAnsi="Garamond"/>
                <w:kern w:val="2"/>
                <w:sz w:val="18"/>
                <w:szCs w:val="18"/>
              </w:rPr>
              <w:t>viduazione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w:t>
            </w:r>
            <w:r w:rsidRPr="003977ED">
              <w:rPr>
                <w:rFonts w:ascii="Garamond" w:hAnsi="Garamond"/>
                <w:spacing w:val="-2"/>
                <w:kern w:val="2"/>
                <w:sz w:val="18"/>
                <w:szCs w:val="18"/>
              </w:rPr>
              <w:t>l</w:t>
            </w:r>
            <w:r w:rsidRPr="003977ED">
              <w:rPr>
                <w:rFonts w:ascii="Garamond" w:hAnsi="Garamond"/>
                <w:kern w:val="2"/>
                <w:sz w:val="18"/>
                <w:szCs w:val="18"/>
              </w:rPr>
              <w:t>a</w:t>
            </w:r>
            <w:r w:rsidRPr="003977ED">
              <w:rPr>
                <w:rFonts w:ascii="Garamond" w:hAnsi="Garamond"/>
                <w:spacing w:val="1"/>
                <w:kern w:val="2"/>
                <w:sz w:val="18"/>
                <w:szCs w:val="18"/>
              </w:rPr>
              <w:t xml:space="preserve"> s</w:t>
            </w:r>
            <w:r w:rsidRPr="003977ED">
              <w:rPr>
                <w:rFonts w:ascii="Garamond" w:hAnsi="Garamond"/>
                <w:kern w:val="2"/>
                <w:sz w:val="18"/>
                <w:szCs w:val="18"/>
              </w:rPr>
              <w:t>corr</w:t>
            </w:r>
            <w:r w:rsidRPr="003977ED">
              <w:rPr>
                <w:rFonts w:ascii="Garamond" w:hAnsi="Garamond"/>
                <w:spacing w:val="-1"/>
                <w:kern w:val="2"/>
                <w:sz w:val="18"/>
                <w:szCs w:val="18"/>
              </w:rPr>
              <w:t>e</w:t>
            </w:r>
            <w:r w:rsidRPr="003977ED">
              <w:rPr>
                <w:rFonts w:ascii="Garamond" w:hAnsi="Garamond"/>
                <w:kern w:val="2"/>
                <w:sz w:val="18"/>
                <w:szCs w:val="18"/>
              </w:rPr>
              <w:t>tta rappre</w:t>
            </w:r>
            <w:r w:rsidRPr="003977ED">
              <w:rPr>
                <w:rFonts w:ascii="Garamond" w:hAnsi="Garamond"/>
                <w:spacing w:val="-2"/>
                <w:kern w:val="2"/>
                <w:sz w:val="18"/>
                <w:szCs w:val="18"/>
              </w:rPr>
              <w:t>s</w:t>
            </w:r>
            <w:r w:rsidRPr="003977ED">
              <w:rPr>
                <w:rFonts w:ascii="Garamond" w:hAnsi="Garamond"/>
                <w:kern w:val="2"/>
                <w:sz w:val="18"/>
                <w:szCs w:val="18"/>
              </w:rPr>
              <w:t>ent</w:t>
            </w:r>
            <w:r w:rsidRPr="003977ED">
              <w:rPr>
                <w:rFonts w:ascii="Garamond" w:hAnsi="Garamond"/>
                <w:spacing w:val="-1"/>
                <w:kern w:val="2"/>
                <w:sz w:val="18"/>
                <w:szCs w:val="18"/>
              </w:rPr>
              <w:t>a</w:t>
            </w:r>
            <w:r w:rsidRPr="003977ED">
              <w:rPr>
                <w:rFonts w:ascii="Garamond" w:hAnsi="Garamond"/>
                <w:kern w:val="2"/>
                <w:sz w:val="18"/>
                <w:szCs w:val="18"/>
              </w:rPr>
              <w:t>z</w:t>
            </w:r>
            <w:r w:rsidRPr="003977ED">
              <w:rPr>
                <w:rFonts w:ascii="Garamond" w:hAnsi="Garamond"/>
                <w:spacing w:val="-1"/>
                <w:kern w:val="2"/>
                <w:sz w:val="18"/>
                <w:szCs w:val="18"/>
              </w:rPr>
              <w:t>i</w:t>
            </w:r>
            <w:r w:rsidRPr="003977ED">
              <w:rPr>
                <w:rFonts w:ascii="Garamond" w:hAnsi="Garamond"/>
                <w:kern w:val="2"/>
                <w:sz w:val="18"/>
                <w:szCs w:val="18"/>
              </w:rPr>
              <w:t>one d</w:t>
            </w:r>
            <w:r w:rsidRPr="003977ED">
              <w:rPr>
                <w:rFonts w:ascii="Garamond" w:hAnsi="Garamond"/>
                <w:spacing w:val="-1"/>
                <w:kern w:val="2"/>
                <w:sz w:val="18"/>
                <w:szCs w:val="18"/>
              </w:rPr>
              <w:t>e</w:t>
            </w:r>
            <w:r w:rsidRPr="003977ED">
              <w:rPr>
                <w:rFonts w:ascii="Garamond" w:hAnsi="Garamond"/>
                <w:kern w:val="2"/>
                <w:sz w:val="18"/>
                <w:szCs w:val="18"/>
              </w:rPr>
              <w:t>lle infor</w:t>
            </w:r>
            <w:r w:rsidRPr="003977ED">
              <w:rPr>
                <w:rFonts w:ascii="Garamond" w:hAnsi="Garamond"/>
                <w:spacing w:val="-2"/>
                <w:kern w:val="2"/>
                <w:sz w:val="18"/>
                <w:szCs w:val="18"/>
              </w:rPr>
              <w:t>m</w:t>
            </w:r>
            <w:r w:rsidRPr="003977ED">
              <w:rPr>
                <w:rFonts w:ascii="Garamond" w:hAnsi="Garamond"/>
                <w:kern w:val="2"/>
                <w:sz w:val="18"/>
                <w:szCs w:val="18"/>
              </w:rPr>
              <w:t>azio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e metodi</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i co</w:t>
            </w:r>
            <w:r w:rsidRPr="003977ED">
              <w:rPr>
                <w:rFonts w:ascii="Garamond" w:hAnsi="Garamond"/>
                <w:spacing w:val="-1"/>
                <w:kern w:val="2"/>
                <w:sz w:val="18"/>
                <w:szCs w:val="18"/>
              </w:rPr>
              <w:t>r</w:t>
            </w:r>
            <w:r w:rsidRPr="003977ED">
              <w:rPr>
                <w:rFonts w:ascii="Garamond" w:hAnsi="Garamond"/>
                <w:kern w:val="2"/>
                <w:sz w:val="18"/>
                <w:szCs w:val="18"/>
              </w:rPr>
              <w:t>rezio</w:t>
            </w:r>
            <w:r w:rsidRPr="003977ED">
              <w:rPr>
                <w:rFonts w:ascii="Garamond" w:hAnsi="Garamond"/>
                <w:spacing w:val="-1"/>
                <w:kern w:val="2"/>
                <w:sz w:val="18"/>
                <w:szCs w:val="18"/>
              </w:rPr>
              <w:t>n</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p</w:t>
            </w:r>
            <w:r w:rsidRPr="003977ED">
              <w:rPr>
                <w:rFonts w:ascii="Garamond" w:hAnsi="Garamond"/>
                <w:spacing w:val="1"/>
                <w:kern w:val="2"/>
                <w:sz w:val="18"/>
                <w:szCs w:val="18"/>
              </w:rPr>
              <w:t>e</w:t>
            </w:r>
            <w:r w:rsidRPr="003977ED">
              <w:rPr>
                <w:rFonts w:ascii="Garamond" w:hAnsi="Garamond"/>
                <w:kern w:val="2"/>
                <w:sz w:val="18"/>
                <w:szCs w:val="18"/>
              </w:rPr>
              <w:t>r</w:t>
            </w:r>
            <w:r w:rsidRPr="003977ED">
              <w:rPr>
                <w:rFonts w:ascii="Garamond" w:hAnsi="Garamond"/>
                <w:spacing w:val="1"/>
                <w:kern w:val="2"/>
                <w:sz w:val="18"/>
                <w:szCs w:val="18"/>
              </w:rPr>
              <w:t xml:space="preserve"> </w:t>
            </w:r>
            <w:r w:rsidRPr="003977ED">
              <w:rPr>
                <w:rFonts w:ascii="Garamond" w:hAnsi="Garamond"/>
                <w:kern w:val="2"/>
                <w:sz w:val="18"/>
                <w:szCs w:val="18"/>
              </w:rPr>
              <w:t>otte</w:t>
            </w:r>
            <w:r w:rsidRPr="003977ED">
              <w:rPr>
                <w:rFonts w:ascii="Garamond" w:hAnsi="Garamond"/>
                <w:spacing w:val="-1"/>
                <w:kern w:val="2"/>
                <w:sz w:val="18"/>
                <w:szCs w:val="18"/>
              </w:rPr>
              <w:t>n</w:t>
            </w:r>
            <w:r w:rsidRPr="003977ED">
              <w:rPr>
                <w:rFonts w:ascii="Garamond" w:hAnsi="Garamond"/>
                <w:spacing w:val="1"/>
                <w:kern w:val="2"/>
                <w:sz w:val="18"/>
                <w:szCs w:val="18"/>
              </w:rPr>
              <w:t>e</w:t>
            </w:r>
            <w:r w:rsidRPr="003977ED">
              <w:rPr>
                <w:rFonts w:ascii="Garamond" w:hAnsi="Garamond"/>
                <w:kern w:val="2"/>
                <w:sz w:val="18"/>
                <w:szCs w:val="18"/>
              </w:rPr>
              <w:t>re</w:t>
            </w:r>
            <w:r w:rsidRPr="003977ED">
              <w:rPr>
                <w:rFonts w:ascii="Garamond" w:hAnsi="Garamond"/>
                <w:spacing w:val="1"/>
                <w:kern w:val="2"/>
                <w:sz w:val="18"/>
                <w:szCs w:val="18"/>
              </w:rPr>
              <w:t xml:space="preserve"> </w:t>
            </w:r>
            <w:r w:rsidRPr="003977ED">
              <w:rPr>
                <w:rFonts w:ascii="Garamond" w:hAnsi="Garamond"/>
                <w:kern w:val="2"/>
                <w:sz w:val="18"/>
                <w:szCs w:val="18"/>
              </w:rPr>
              <w:t>un</w:t>
            </w:r>
            <w:r w:rsidRPr="003977ED">
              <w:rPr>
                <w:rFonts w:ascii="Garamond" w:hAnsi="Garamond"/>
                <w:spacing w:val="-1"/>
                <w:kern w:val="2"/>
                <w:sz w:val="18"/>
                <w:szCs w:val="18"/>
              </w:rPr>
              <w:t xml:space="preserve"> </w:t>
            </w:r>
            <w:r w:rsidRPr="003977ED">
              <w:rPr>
                <w:rFonts w:ascii="Garamond" w:hAnsi="Garamond"/>
                <w:kern w:val="2"/>
                <w:sz w:val="18"/>
                <w:szCs w:val="18"/>
              </w:rPr>
              <w:t>punto nave</w:t>
            </w:r>
            <w:r w:rsidRPr="003977ED">
              <w:rPr>
                <w:rFonts w:ascii="Garamond" w:hAnsi="Garamond"/>
                <w:spacing w:val="1"/>
                <w:kern w:val="2"/>
                <w:sz w:val="18"/>
                <w:szCs w:val="18"/>
              </w:rPr>
              <w:t xml:space="preserve"> </w:t>
            </w:r>
            <w:r w:rsidRPr="003977ED">
              <w:rPr>
                <w:rFonts w:ascii="Garamond" w:hAnsi="Garamond"/>
                <w:kern w:val="2"/>
                <w:sz w:val="18"/>
                <w:szCs w:val="18"/>
              </w:rPr>
              <w:t>preciso.</w:t>
            </w:r>
          </w:p>
        </w:tc>
        <w:tc>
          <w:tcPr>
            <w:tcW w:w="3827" w:type="dxa"/>
            <w:shd w:val="clear" w:color="auto" w:fill="auto"/>
          </w:tcPr>
          <w:p w14:paraId="306EE51A" w14:textId="77777777" w:rsidR="000342CC" w:rsidRPr="003977ED" w:rsidRDefault="000342CC">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Il metodo principale scelto per la determinazione della posizione della nave è il più appropriato per le prevalenti circostanze e condizioni.</w:t>
            </w:r>
          </w:p>
          <w:p w14:paraId="2957E20D" w14:textId="77777777" w:rsidR="000342CC" w:rsidRPr="003977ED" w:rsidRDefault="000342CC">
            <w:pPr>
              <w:pStyle w:val="Paragrafoelenco"/>
              <w:widowControl w:val="0"/>
              <w:numPr>
                <w:ilvl w:val="0"/>
                <w:numId w:val="87"/>
              </w:numPr>
              <w:autoSpaceDE w:val="0"/>
              <w:autoSpaceDN w:val="0"/>
              <w:adjustRightInd w:val="0"/>
              <w:spacing w:before="4" w:after="0" w:line="240" w:lineRule="auto"/>
              <w:ind w:left="276" w:right="144" w:hanging="161"/>
              <w:jc w:val="both"/>
              <w:rPr>
                <w:rFonts w:ascii="Garamond" w:hAnsi="Garamond"/>
                <w:sz w:val="18"/>
                <w:szCs w:val="18"/>
              </w:rPr>
            </w:pPr>
            <w:r w:rsidRPr="003977ED">
              <w:rPr>
                <w:rFonts w:ascii="Garamond" w:hAnsi="Garamond"/>
                <w:sz w:val="18"/>
                <w:szCs w:val="18"/>
              </w:rPr>
              <w:t>Il punto ottenuto con osservazioni astronomiche è entro i limiti accettabili dei livelli di precisione.</w:t>
            </w:r>
          </w:p>
          <w:p w14:paraId="2B87CAC4" w14:textId="77777777" w:rsidR="000342CC" w:rsidRPr="003977ED" w:rsidRDefault="000342CC">
            <w:pPr>
              <w:pStyle w:val="Paragrafoelenco"/>
              <w:widowControl w:val="0"/>
              <w:numPr>
                <w:ilvl w:val="0"/>
                <w:numId w:val="87"/>
              </w:numPr>
              <w:autoSpaceDE w:val="0"/>
              <w:autoSpaceDN w:val="0"/>
              <w:adjustRightInd w:val="0"/>
              <w:spacing w:before="1" w:after="0" w:line="240" w:lineRule="auto"/>
              <w:ind w:left="276" w:right="144" w:hanging="161"/>
              <w:jc w:val="both"/>
              <w:rPr>
                <w:rFonts w:ascii="Garamond" w:hAnsi="Garamond"/>
                <w:sz w:val="18"/>
                <w:szCs w:val="18"/>
              </w:rPr>
            </w:pPr>
            <w:r w:rsidRPr="003977ED">
              <w:rPr>
                <w:rFonts w:ascii="Garamond" w:hAnsi="Garamond"/>
                <w:sz w:val="18"/>
                <w:szCs w:val="18"/>
              </w:rPr>
              <w:t>Il punto ottenuto con osservazioni terrestri è entro i limiti accettabili dei livelli di precisione.</w:t>
            </w:r>
          </w:p>
          <w:p w14:paraId="137A83F8" w14:textId="77777777" w:rsidR="000342CC" w:rsidRPr="003977ED" w:rsidRDefault="000342CC">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L’accuratezza del punto risultante è correttamente valutata.</w:t>
            </w:r>
          </w:p>
          <w:p w14:paraId="5E256E80" w14:textId="77777777" w:rsidR="000342CC" w:rsidRPr="003977ED" w:rsidRDefault="000342CC">
            <w:pPr>
              <w:pStyle w:val="Paragrafoelenco"/>
              <w:widowControl w:val="0"/>
              <w:numPr>
                <w:ilvl w:val="0"/>
                <w:numId w:val="87"/>
              </w:numPr>
              <w:autoSpaceDE w:val="0"/>
              <w:autoSpaceDN w:val="0"/>
              <w:adjustRightInd w:val="0"/>
              <w:spacing w:before="1" w:after="0" w:line="240" w:lineRule="auto"/>
              <w:ind w:left="276" w:right="144" w:hanging="161"/>
              <w:jc w:val="both"/>
              <w:rPr>
                <w:rFonts w:ascii="Garamond" w:hAnsi="Garamond"/>
                <w:sz w:val="18"/>
                <w:szCs w:val="18"/>
              </w:rPr>
            </w:pPr>
            <w:r w:rsidRPr="003977ED">
              <w:rPr>
                <w:rFonts w:ascii="Garamond" w:hAnsi="Garamond"/>
                <w:sz w:val="18"/>
                <w:szCs w:val="18"/>
              </w:rPr>
              <w:t>Il punto ottenuto dall’uso degli ausili per la navigazione elettronica è entro la precisione standard dei sistemi in uso.</w:t>
            </w:r>
          </w:p>
          <w:p w14:paraId="74406C69" w14:textId="410663CC" w:rsidR="000342CC" w:rsidRPr="003977ED" w:rsidRDefault="000342CC">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 possibili errori influenzanti la precisione della posizione risultante sono dichiarati e i metodi per minimizzare gli effetti degli errori sistematici sulla posizione risultante sono applicati correttamente.</w:t>
            </w:r>
          </w:p>
        </w:tc>
      </w:tr>
    </w:tbl>
    <w:p w14:paraId="0AC93A6C" w14:textId="77777777" w:rsidR="000342CC" w:rsidRDefault="000342CC">
      <w:r>
        <w:br w:type="page"/>
      </w:r>
    </w:p>
    <w:p w14:paraId="05DB5A48" w14:textId="1AAB4169" w:rsidR="000342CC" w:rsidRDefault="000342CC" w:rsidP="003E52A8">
      <w:pPr>
        <w:spacing w:after="0"/>
        <w:jc w:val="center"/>
      </w:pPr>
    </w:p>
    <w:tbl>
      <w:tblPr>
        <w:tblW w:w="10632" w:type="dxa"/>
        <w:tblInd w:w="-289" w:type="dxa"/>
        <w:tblLayout w:type="fixed"/>
        <w:tblCellMar>
          <w:left w:w="0" w:type="dxa"/>
          <w:right w:w="0" w:type="dxa"/>
        </w:tblCellMar>
        <w:tblLook w:val="0000" w:firstRow="0" w:lastRow="0" w:firstColumn="0" w:lastColumn="0" w:noHBand="0" w:noVBand="0"/>
      </w:tblPr>
      <w:tblGrid>
        <w:gridCol w:w="1560"/>
        <w:gridCol w:w="5387"/>
        <w:gridCol w:w="3685"/>
      </w:tblGrid>
      <w:tr w:rsidR="000342CC" w:rsidRPr="003977ED" w14:paraId="3017DAA0" w14:textId="77777777" w:rsidTr="00A160F1">
        <w:trPr>
          <w:trHeight w:hRule="exact" w:val="405"/>
        </w:trPr>
        <w:tc>
          <w:tcPr>
            <w:tcW w:w="1560" w:type="dxa"/>
            <w:tcBorders>
              <w:top w:val="single" w:sz="4" w:space="0" w:color="000000"/>
              <w:left w:val="single" w:sz="4" w:space="0" w:color="000000"/>
              <w:bottom w:val="single" w:sz="4" w:space="0" w:color="000000"/>
              <w:right w:val="single" w:sz="4" w:space="0" w:color="000000"/>
            </w:tcBorders>
          </w:tcPr>
          <w:p w14:paraId="6FA05170" w14:textId="77777777" w:rsidR="000342CC" w:rsidRPr="003977ED" w:rsidRDefault="000342CC" w:rsidP="00A160F1">
            <w:pPr>
              <w:spacing w:after="0" w:line="240" w:lineRule="auto"/>
              <w:ind w:left="146" w:right="137"/>
              <w:jc w:val="center"/>
              <w:rPr>
                <w:rFonts w:ascii="Garamond" w:hAnsi="Garamond"/>
                <w:b/>
                <w:bCs/>
                <w:sz w:val="18"/>
                <w:szCs w:val="18"/>
              </w:rPr>
            </w:pPr>
            <w:r w:rsidRPr="003977ED">
              <w:rPr>
                <w:rFonts w:ascii="Garamond" w:hAnsi="Garamond"/>
                <w:b/>
                <w:bCs/>
                <w:sz w:val="18"/>
                <w:szCs w:val="18"/>
              </w:rPr>
              <w:br w:type="page"/>
            </w:r>
            <w:r w:rsidRPr="003977ED">
              <w:rPr>
                <w:rFonts w:ascii="Garamond" w:hAnsi="Garamond"/>
                <w:b/>
                <w:bCs/>
                <w:sz w:val="18"/>
                <w:szCs w:val="18"/>
              </w:rPr>
              <w:br w:type="page"/>
            </w:r>
            <w:r w:rsidRPr="003977ED">
              <w:rPr>
                <w:rFonts w:ascii="Garamond" w:hAnsi="Garamond"/>
                <w:b/>
                <w:bCs/>
                <w:sz w:val="18"/>
                <w:szCs w:val="18"/>
              </w:rPr>
              <w:br w:type="page"/>
              <w:t>Competenza</w:t>
            </w:r>
          </w:p>
        </w:tc>
        <w:tc>
          <w:tcPr>
            <w:tcW w:w="5387" w:type="dxa"/>
            <w:tcBorders>
              <w:top w:val="single" w:sz="4" w:space="0" w:color="000000"/>
              <w:left w:val="single" w:sz="4" w:space="0" w:color="000000"/>
              <w:bottom w:val="single" w:sz="4" w:space="0" w:color="000000"/>
              <w:right w:val="single" w:sz="4" w:space="0" w:color="000000"/>
            </w:tcBorders>
          </w:tcPr>
          <w:p w14:paraId="74612DB8" w14:textId="77777777" w:rsidR="000342CC" w:rsidRPr="003977ED" w:rsidRDefault="000342CC" w:rsidP="00A160F1">
            <w:pPr>
              <w:spacing w:after="0" w:line="240" w:lineRule="auto"/>
              <w:ind w:left="139" w:right="142"/>
              <w:jc w:val="center"/>
              <w:rPr>
                <w:rFonts w:ascii="Garamond" w:hAnsi="Garamond"/>
                <w:b/>
                <w:bCs/>
                <w:sz w:val="18"/>
                <w:szCs w:val="18"/>
              </w:rPr>
            </w:pPr>
            <w:r w:rsidRPr="003977ED">
              <w:rPr>
                <w:rFonts w:ascii="Garamond" w:hAnsi="Garamond"/>
                <w:b/>
                <w:bCs/>
                <w:sz w:val="18"/>
                <w:szCs w:val="18"/>
              </w:rPr>
              <w:t>Conoscenza, comprensione e competenza</w:t>
            </w:r>
          </w:p>
        </w:tc>
        <w:tc>
          <w:tcPr>
            <w:tcW w:w="3685" w:type="dxa"/>
            <w:tcBorders>
              <w:top w:val="single" w:sz="4" w:space="0" w:color="000000"/>
              <w:left w:val="single" w:sz="4" w:space="0" w:color="000000"/>
              <w:bottom w:val="single" w:sz="4" w:space="0" w:color="000000"/>
              <w:right w:val="single" w:sz="4" w:space="0" w:color="000000"/>
            </w:tcBorders>
          </w:tcPr>
          <w:p w14:paraId="4F23EBBF" w14:textId="77777777" w:rsidR="000342CC" w:rsidRPr="003977ED" w:rsidRDefault="000342CC" w:rsidP="00A160F1">
            <w:pPr>
              <w:pStyle w:val="Paragrafoelenco"/>
              <w:spacing w:after="0" w:line="240" w:lineRule="auto"/>
              <w:ind w:left="425" w:right="142" w:hanging="360"/>
              <w:jc w:val="center"/>
              <w:rPr>
                <w:rFonts w:ascii="Garamond" w:hAnsi="Garamond"/>
                <w:b/>
                <w:bCs/>
                <w:sz w:val="18"/>
                <w:szCs w:val="18"/>
              </w:rPr>
            </w:pPr>
            <w:r w:rsidRPr="003977ED">
              <w:rPr>
                <w:rFonts w:ascii="Garamond" w:hAnsi="Garamond"/>
                <w:b/>
                <w:bCs/>
                <w:sz w:val="18"/>
                <w:szCs w:val="18"/>
              </w:rPr>
              <w:t>Metodi per valutare la competenza</w:t>
            </w:r>
          </w:p>
        </w:tc>
      </w:tr>
      <w:tr w:rsidR="000342CC" w:rsidRPr="003977ED" w14:paraId="398C9185" w14:textId="77777777" w:rsidTr="003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rPr>
          <w:trHeight w:hRule="exact" w:val="2174"/>
        </w:trPr>
        <w:tc>
          <w:tcPr>
            <w:tcW w:w="1560" w:type="dxa"/>
            <w:shd w:val="clear" w:color="auto" w:fill="auto"/>
          </w:tcPr>
          <w:p w14:paraId="4F98D811" w14:textId="77777777" w:rsidR="000342CC" w:rsidRPr="003977ED" w:rsidRDefault="000342CC" w:rsidP="00E23C24">
            <w:pPr>
              <w:widowControl w:val="0"/>
              <w:autoSpaceDE w:val="0"/>
              <w:autoSpaceDN w:val="0"/>
              <w:adjustRightInd w:val="0"/>
              <w:ind w:left="142" w:right="142"/>
              <w:jc w:val="both"/>
              <w:rPr>
                <w:rFonts w:ascii="Garamond" w:hAnsi="Garamond"/>
                <w:kern w:val="2"/>
                <w:sz w:val="18"/>
                <w:szCs w:val="18"/>
              </w:rPr>
            </w:pPr>
            <w:r w:rsidRPr="003977ED">
              <w:rPr>
                <w:rFonts w:ascii="Garamond" w:hAnsi="Garamond"/>
                <w:kern w:val="2"/>
                <w:sz w:val="18"/>
                <w:szCs w:val="18"/>
              </w:rPr>
              <w:t>Rispondere alle emergenze in navigazione</w:t>
            </w:r>
          </w:p>
        </w:tc>
        <w:tc>
          <w:tcPr>
            <w:tcW w:w="5387" w:type="dxa"/>
            <w:shd w:val="clear" w:color="auto" w:fill="auto"/>
          </w:tcPr>
          <w:p w14:paraId="35A5D9D2"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Precauzioni da prendere in caso di nave che si arena;</w:t>
            </w:r>
          </w:p>
          <w:p w14:paraId="36A2185E"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azione da intraprendere in caso di imminente incaglio o dopo un incaglio;</w:t>
            </w:r>
          </w:p>
          <w:p w14:paraId="038DA824"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disincaglio di una nave con o senza assistenza;</w:t>
            </w:r>
          </w:p>
          <w:p w14:paraId="6C782652"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azione da intraprendere in presenza di una imminente collisione ed a seguito di una collisione o compromissione della tenuta stagna dello scafo per qualsiasi motivo;</w:t>
            </w:r>
          </w:p>
          <w:p w14:paraId="58630F4C"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valutazione e controllo del danno;</w:t>
            </w:r>
          </w:p>
          <w:p w14:paraId="6B4ECC05"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sterzata di emergenza;</w:t>
            </w:r>
          </w:p>
          <w:p w14:paraId="48F5CDDB" w14:textId="77777777" w:rsidR="000342CC" w:rsidRPr="003977ED" w:rsidRDefault="000342CC">
            <w:pPr>
              <w:pStyle w:val="Paragrafoelenco"/>
              <w:widowControl w:val="0"/>
              <w:numPr>
                <w:ilvl w:val="0"/>
                <w:numId w:val="100"/>
              </w:numPr>
              <w:autoSpaceDE w:val="0"/>
              <w:autoSpaceDN w:val="0"/>
              <w:adjustRightInd w:val="0"/>
              <w:spacing w:after="0" w:line="240" w:lineRule="auto"/>
              <w:ind w:left="425" w:right="141"/>
              <w:jc w:val="both"/>
              <w:rPr>
                <w:rFonts w:ascii="Garamond" w:hAnsi="Garamond"/>
                <w:kern w:val="2"/>
                <w:sz w:val="18"/>
                <w:szCs w:val="18"/>
              </w:rPr>
            </w:pPr>
            <w:r w:rsidRPr="003977ED">
              <w:rPr>
                <w:rFonts w:ascii="Garamond" w:hAnsi="Garamond"/>
                <w:kern w:val="2"/>
                <w:sz w:val="18"/>
                <w:szCs w:val="18"/>
              </w:rPr>
              <w:t>modalità di traino in emergenza e procedura di traino.</w:t>
            </w:r>
          </w:p>
        </w:tc>
        <w:tc>
          <w:tcPr>
            <w:tcW w:w="3685" w:type="dxa"/>
            <w:shd w:val="clear" w:color="auto" w:fill="auto"/>
          </w:tcPr>
          <w:p w14:paraId="18E73615" w14:textId="77777777" w:rsidR="000342CC" w:rsidRPr="003977ED" w:rsidRDefault="000342CC">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Il tipo la portata di qualsiasi problema è prontamente individuate e le decisioni e le azioni riducono al minimo gli effetti di un malfunzionamento della nave;</w:t>
            </w:r>
          </w:p>
          <w:p w14:paraId="79129034" w14:textId="77777777" w:rsidR="000342CC" w:rsidRPr="003977ED" w:rsidRDefault="000342CC">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comunicazioni sono efficaci e conformi alle procedure stabilite;</w:t>
            </w:r>
          </w:p>
          <w:p w14:paraId="58330D28" w14:textId="77777777" w:rsidR="000342CC" w:rsidRPr="003977ED" w:rsidRDefault="000342CC">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decisioni e le azioni prese massimizzano la sicurezza delle persone a bordo.</w:t>
            </w:r>
          </w:p>
        </w:tc>
      </w:tr>
      <w:tr w:rsidR="000342CC" w:rsidRPr="003977ED" w14:paraId="41FF96AD" w14:textId="77777777" w:rsidTr="003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rPr>
          <w:trHeight w:val="7785"/>
        </w:trPr>
        <w:tc>
          <w:tcPr>
            <w:tcW w:w="1560" w:type="dxa"/>
            <w:shd w:val="clear" w:color="auto" w:fill="auto"/>
            <w:vAlign w:val="center"/>
          </w:tcPr>
          <w:p w14:paraId="1E2AF69B" w14:textId="18548FC7" w:rsidR="000342CC" w:rsidRPr="003977ED" w:rsidRDefault="000342CC" w:rsidP="00E23C24">
            <w:pPr>
              <w:spacing w:after="0"/>
              <w:jc w:val="both"/>
              <w:rPr>
                <w:rFonts w:ascii="Garamond" w:hAnsi="Garamond"/>
                <w:b/>
                <w:bCs/>
                <w:kern w:val="2"/>
                <w:sz w:val="18"/>
                <w:szCs w:val="18"/>
              </w:rPr>
            </w:pPr>
            <w:r w:rsidRPr="003977ED">
              <w:rPr>
                <w:rFonts w:ascii="Garamond" w:hAnsi="Garamond"/>
                <w:kern w:val="2"/>
                <w:sz w:val="18"/>
                <w:szCs w:val="18"/>
              </w:rPr>
              <w:t>Manovra</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governa</w:t>
            </w:r>
            <w:r w:rsidRPr="003977ED">
              <w:rPr>
                <w:rFonts w:ascii="Garamond" w:hAnsi="Garamond"/>
                <w:spacing w:val="1"/>
                <w:kern w:val="2"/>
                <w:sz w:val="18"/>
                <w:szCs w:val="18"/>
              </w:rPr>
              <w:t xml:space="preserve"> </w:t>
            </w:r>
            <w:r w:rsidRPr="003977ED">
              <w:rPr>
                <w:rFonts w:ascii="Garamond" w:hAnsi="Garamond"/>
                <w:kern w:val="2"/>
                <w:sz w:val="18"/>
                <w:szCs w:val="18"/>
              </w:rPr>
              <w:t>la</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a</w:t>
            </w:r>
            <w:r w:rsidRPr="003977ED">
              <w:rPr>
                <w:rFonts w:ascii="Garamond" w:hAnsi="Garamond"/>
                <w:kern w:val="2"/>
                <w:sz w:val="18"/>
                <w:szCs w:val="18"/>
              </w:rPr>
              <w:t>ve</w:t>
            </w:r>
            <w:r w:rsidRPr="003977ED">
              <w:rPr>
                <w:rFonts w:ascii="Garamond" w:hAnsi="Garamond"/>
                <w:spacing w:val="1"/>
                <w:kern w:val="2"/>
                <w:sz w:val="18"/>
                <w:szCs w:val="18"/>
              </w:rPr>
              <w:t xml:space="preserve"> </w:t>
            </w:r>
            <w:r w:rsidRPr="003977ED">
              <w:rPr>
                <w:rFonts w:ascii="Garamond" w:hAnsi="Garamond"/>
                <w:kern w:val="2"/>
                <w:sz w:val="18"/>
                <w:szCs w:val="18"/>
              </w:rPr>
              <w:t>in</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g</w:t>
            </w:r>
            <w:r w:rsidRPr="003977ED">
              <w:rPr>
                <w:rFonts w:ascii="Garamond" w:hAnsi="Garamond"/>
                <w:kern w:val="2"/>
                <w:sz w:val="18"/>
                <w:szCs w:val="18"/>
              </w:rPr>
              <w:t>ni</w:t>
            </w:r>
            <w:r w:rsidRPr="003977ED">
              <w:rPr>
                <w:rFonts w:ascii="Garamond" w:hAnsi="Garamond"/>
                <w:spacing w:val="1"/>
                <w:kern w:val="2"/>
                <w:sz w:val="18"/>
                <w:szCs w:val="18"/>
              </w:rPr>
              <w:t xml:space="preserve"> </w:t>
            </w:r>
            <w:r w:rsidRPr="003977ED">
              <w:rPr>
                <w:rFonts w:ascii="Garamond" w:hAnsi="Garamond"/>
                <w:kern w:val="2"/>
                <w:sz w:val="18"/>
                <w:szCs w:val="18"/>
              </w:rPr>
              <w:t>con</w:t>
            </w:r>
            <w:r w:rsidRPr="003977ED">
              <w:rPr>
                <w:rFonts w:ascii="Garamond" w:hAnsi="Garamond"/>
                <w:spacing w:val="-1"/>
                <w:kern w:val="2"/>
                <w:sz w:val="18"/>
                <w:szCs w:val="18"/>
              </w:rPr>
              <w:t>d</w:t>
            </w:r>
            <w:r w:rsidRPr="003977ED">
              <w:rPr>
                <w:rFonts w:ascii="Garamond" w:hAnsi="Garamond"/>
                <w:kern w:val="2"/>
                <w:sz w:val="18"/>
                <w:szCs w:val="18"/>
              </w:rPr>
              <w:t>izi</w:t>
            </w:r>
            <w:r w:rsidRPr="003977ED">
              <w:rPr>
                <w:rFonts w:ascii="Garamond" w:hAnsi="Garamond"/>
                <w:spacing w:val="-2"/>
                <w:kern w:val="2"/>
                <w:sz w:val="18"/>
                <w:szCs w:val="18"/>
              </w:rPr>
              <w:t>o</w:t>
            </w:r>
            <w:r w:rsidRPr="003977ED">
              <w:rPr>
                <w:rFonts w:ascii="Garamond" w:hAnsi="Garamond"/>
                <w:spacing w:val="-1"/>
                <w:kern w:val="2"/>
                <w:sz w:val="18"/>
                <w:szCs w:val="18"/>
              </w:rPr>
              <w:t>n</w:t>
            </w:r>
            <w:r w:rsidRPr="003977ED">
              <w:rPr>
                <w:rFonts w:ascii="Garamond" w:hAnsi="Garamond"/>
                <w:kern w:val="2"/>
                <w:sz w:val="18"/>
                <w:szCs w:val="18"/>
              </w:rPr>
              <w:t>e</w:t>
            </w:r>
          </w:p>
        </w:tc>
        <w:tc>
          <w:tcPr>
            <w:tcW w:w="5387" w:type="dxa"/>
            <w:shd w:val="clear" w:color="auto" w:fill="auto"/>
          </w:tcPr>
          <w:p w14:paraId="4769C17F" w14:textId="77777777" w:rsidR="00A160F1" w:rsidRPr="003977ED" w:rsidRDefault="00A160F1" w:rsidP="00A160F1">
            <w:pPr>
              <w:widowControl w:val="0"/>
              <w:autoSpaceDE w:val="0"/>
              <w:autoSpaceDN w:val="0"/>
              <w:adjustRightInd w:val="0"/>
              <w:spacing w:after="0"/>
              <w:ind w:right="142"/>
              <w:jc w:val="both"/>
              <w:rPr>
                <w:rFonts w:ascii="Garamond" w:hAnsi="Garamond"/>
                <w:kern w:val="2"/>
                <w:sz w:val="18"/>
                <w:szCs w:val="18"/>
              </w:rPr>
            </w:pPr>
            <w:r w:rsidRPr="003977ED">
              <w:rPr>
                <w:rFonts w:ascii="Garamond" w:hAnsi="Garamond"/>
                <w:kern w:val="2"/>
                <w:sz w:val="18"/>
                <w:szCs w:val="18"/>
              </w:rPr>
              <w:t>Manovra</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governa</w:t>
            </w:r>
            <w:r w:rsidRPr="003977ED">
              <w:rPr>
                <w:rFonts w:ascii="Garamond" w:hAnsi="Garamond"/>
                <w:spacing w:val="1"/>
                <w:kern w:val="2"/>
                <w:sz w:val="18"/>
                <w:szCs w:val="18"/>
              </w:rPr>
              <w:t xml:space="preserve"> </w:t>
            </w:r>
            <w:r w:rsidRPr="003977ED">
              <w:rPr>
                <w:rFonts w:ascii="Garamond" w:hAnsi="Garamond"/>
                <w:kern w:val="2"/>
                <w:sz w:val="18"/>
                <w:szCs w:val="18"/>
              </w:rPr>
              <w:t>una</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e in</w:t>
            </w:r>
            <w:r w:rsidRPr="003977ED">
              <w:rPr>
                <w:rFonts w:ascii="Garamond" w:hAnsi="Garamond"/>
                <w:spacing w:val="1"/>
                <w:kern w:val="2"/>
                <w:sz w:val="18"/>
                <w:szCs w:val="18"/>
              </w:rPr>
              <w:t xml:space="preserve"> </w:t>
            </w:r>
            <w:r w:rsidRPr="003977ED">
              <w:rPr>
                <w:rFonts w:ascii="Garamond" w:hAnsi="Garamond"/>
                <w:kern w:val="2"/>
                <w:sz w:val="18"/>
                <w:szCs w:val="18"/>
              </w:rPr>
              <w:t>tutte</w:t>
            </w:r>
            <w:r w:rsidRPr="003977ED">
              <w:rPr>
                <w:rFonts w:ascii="Garamond" w:hAnsi="Garamond"/>
                <w:spacing w:val="1"/>
                <w:kern w:val="2"/>
                <w:sz w:val="18"/>
                <w:szCs w:val="18"/>
              </w:rPr>
              <w:t xml:space="preserve"> </w:t>
            </w:r>
            <w:r w:rsidRPr="003977ED">
              <w:rPr>
                <w:rFonts w:ascii="Garamond" w:hAnsi="Garamond"/>
                <w:kern w:val="2"/>
                <w:sz w:val="18"/>
                <w:szCs w:val="18"/>
              </w:rPr>
              <w:t>le condizioni,</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n</w:t>
            </w:r>
            <w:r w:rsidRPr="003977ED">
              <w:rPr>
                <w:rFonts w:ascii="Garamond" w:hAnsi="Garamond"/>
                <w:kern w:val="2"/>
                <w:sz w:val="18"/>
                <w:szCs w:val="18"/>
              </w:rPr>
              <w:t>cl</w:t>
            </w:r>
            <w:r w:rsidRPr="003977ED">
              <w:rPr>
                <w:rFonts w:ascii="Garamond" w:hAnsi="Garamond"/>
                <w:spacing w:val="-1"/>
                <w:kern w:val="2"/>
                <w:sz w:val="18"/>
                <w:szCs w:val="18"/>
              </w:rPr>
              <w:t>u</w:t>
            </w:r>
            <w:r w:rsidRPr="003977ED">
              <w:rPr>
                <w:rFonts w:ascii="Garamond" w:hAnsi="Garamond"/>
                <w:kern w:val="2"/>
                <w:sz w:val="18"/>
                <w:szCs w:val="18"/>
              </w:rPr>
              <w:t>so:</w:t>
            </w:r>
          </w:p>
          <w:p w14:paraId="3F310977" w14:textId="77777777" w:rsidR="00A160F1" w:rsidRPr="003977ED" w:rsidRDefault="00A160F1">
            <w:pPr>
              <w:pStyle w:val="Paragrafoelenco"/>
              <w:widowControl w:val="0"/>
              <w:numPr>
                <w:ilvl w:val="0"/>
                <w:numId w:val="168"/>
              </w:numPr>
              <w:autoSpaceDE w:val="0"/>
              <w:autoSpaceDN w:val="0"/>
              <w:adjustRightInd w:val="0"/>
              <w:spacing w:after="0" w:line="240" w:lineRule="auto"/>
              <w:ind w:left="317" w:right="142"/>
              <w:jc w:val="both"/>
              <w:rPr>
                <w:rFonts w:ascii="Garamond" w:hAnsi="Garamond"/>
                <w:kern w:val="2"/>
                <w:sz w:val="18"/>
                <w:szCs w:val="18"/>
              </w:rPr>
            </w:pPr>
            <w:r w:rsidRPr="003977ED">
              <w:rPr>
                <w:rFonts w:ascii="Garamond" w:hAnsi="Garamond"/>
                <w:kern w:val="2"/>
                <w:sz w:val="18"/>
                <w:szCs w:val="18"/>
              </w:rPr>
              <w:t>Manov</w:t>
            </w:r>
            <w:r w:rsidRPr="003977ED">
              <w:rPr>
                <w:rFonts w:ascii="Garamond" w:hAnsi="Garamond"/>
                <w:spacing w:val="-1"/>
                <w:kern w:val="2"/>
                <w:sz w:val="18"/>
                <w:szCs w:val="18"/>
              </w:rPr>
              <w:t>r</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qua</w:t>
            </w:r>
            <w:r w:rsidRPr="003977ED">
              <w:rPr>
                <w:rFonts w:ascii="Garamond" w:hAnsi="Garamond"/>
                <w:spacing w:val="-1"/>
                <w:kern w:val="2"/>
                <w:sz w:val="18"/>
                <w:szCs w:val="18"/>
              </w:rPr>
              <w:t>n</w:t>
            </w:r>
            <w:r w:rsidRPr="003977ED">
              <w:rPr>
                <w:rFonts w:ascii="Garamond" w:hAnsi="Garamond"/>
                <w:kern w:val="2"/>
                <w:sz w:val="18"/>
                <w:szCs w:val="18"/>
              </w:rPr>
              <w:t>do</w:t>
            </w:r>
            <w:r w:rsidRPr="003977ED">
              <w:rPr>
                <w:rFonts w:ascii="Garamond" w:hAnsi="Garamond"/>
                <w:spacing w:val="1"/>
                <w:kern w:val="2"/>
                <w:sz w:val="18"/>
                <w:szCs w:val="18"/>
              </w:rPr>
              <w:t xml:space="preserve"> </w:t>
            </w:r>
            <w:r w:rsidRPr="003977ED">
              <w:rPr>
                <w:rFonts w:ascii="Garamond" w:hAnsi="Garamond"/>
                <w:kern w:val="2"/>
                <w:sz w:val="18"/>
                <w:szCs w:val="18"/>
              </w:rPr>
              <w:t>si</w:t>
            </w:r>
            <w:r w:rsidRPr="003977ED">
              <w:rPr>
                <w:rFonts w:ascii="Garamond" w:hAnsi="Garamond"/>
                <w:spacing w:val="1"/>
                <w:kern w:val="2"/>
                <w:sz w:val="18"/>
                <w:szCs w:val="18"/>
              </w:rPr>
              <w:t xml:space="preserve"> </w:t>
            </w:r>
            <w:r w:rsidRPr="003977ED">
              <w:rPr>
                <w:rFonts w:ascii="Garamond" w:hAnsi="Garamond"/>
                <w:kern w:val="2"/>
                <w:sz w:val="18"/>
                <w:szCs w:val="18"/>
              </w:rPr>
              <w:t>av</w:t>
            </w:r>
            <w:r w:rsidRPr="003977ED">
              <w:rPr>
                <w:rFonts w:ascii="Garamond" w:hAnsi="Garamond"/>
                <w:spacing w:val="-1"/>
                <w:kern w:val="2"/>
                <w:sz w:val="18"/>
                <w:szCs w:val="18"/>
              </w:rPr>
              <w:t>v</w:t>
            </w:r>
            <w:r w:rsidRPr="003977ED">
              <w:rPr>
                <w:rFonts w:ascii="Garamond" w:hAnsi="Garamond"/>
                <w:kern w:val="2"/>
                <w:sz w:val="18"/>
                <w:szCs w:val="18"/>
              </w:rPr>
              <w:t>ici</w:t>
            </w:r>
            <w:r w:rsidRPr="003977ED">
              <w:rPr>
                <w:rFonts w:ascii="Garamond" w:hAnsi="Garamond"/>
                <w:spacing w:val="-1"/>
                <w:kern w:val="2"/>
                <w:sz w:val="18"/>
                <w:szCs w:val="18"/>
              </w:rPr>
              <w:t>n</w:t>
            </w:r>
            <w:r w:rsidRPr="003977ED">
              <w:rPr>
                <w:rFonts w:ascii="Garamond" w:hAnsi="Garamond"/>
                <w:kern w:val="2"/>
                <w:sz w:val="18"/>
                <w:szCs w:val="18"/>
              </w:rPr>
              <w:t>a alla</w:t>
            </w:r>
            <w:r w:rsidRPr="003977ED">
              <w:rPr>
                <w:rFonts w:ascii="Garamond" w:hAnsi="Garamond"/>
                <w:spacing w:val="1"/>
                <w:kern w:val="2"/>
                <w:sz w:val="18"/>
                <w:szCs w:val="18"/>
              </w:rPr>
              <w:t xml:space="preserve"> </w:t>
            </w:r>
            <w:r w:rsidRPr="003977ED">
              <w:rPr>
                <w:rFonts w:ascii="Garamond" w:hAnsi="Garamond"/>
                <w:kern w:val="2"/>
                <w:sz w:val="18"/>
                <w:szCs w:val="18"/>
              </w:rPr>
              <w:t>stazione</w:t>
            </w:r>
            <w:r w:rsidRPr="003977ED">
              <w:rPr>
                <w:rFonts w:ascii="Garamond" w:hAnsi="Garamond"/>
                <w:spacing w:val="1"/>
                <w:kern w:val="2"/>
                <w:sz w:val="18"/>
                <w:szCs w:val="18"/>
              </w:rPr>
              <w:t xml:space="preserve"> </w:t>
            </w:r>
            <w:r w:rsidRPr="003977ED">
              <w:rPr>
                <w:rFonts w:ascii="Garamond" w:hAnsi="Garamond"/>
                <w:kern w:val="2"/>
                <w:sz w:val="18"/>
                <w:szCs w:val="18"/>
              </w:rPr>
              <w:t>di p</w:t>
            </w:r>
            <w:r w:rsidRPr="003977ED">
              <w:rPr>
                <w:rFonts w:ascii="Garamond" w:hAnsi="Garamond"/>
                <w:spacing w:val="-1"/>
                <w:kern w:val="2"/>
                <w:sz w:val="18"/>
                <w:szCs w:val="18"/>
              </w:rPr>
              <w:t>i</w:t>
            </w:r>
            <w:r w:rsidRPr="003977ED">
              <w:rPr>
                <w:rFonts w:ascii="Garamond" w:hAnsi="Garamond"/>
                <w:kern w:val="2"/>
                <w:sz w:val="18"/>
                <w:szCs w:val="18"/>
              </w:rPr>
              <w:t>lotag</w:t>
            </w:r>
            <w:r w:rsidRPr="003977ED">
              <w:rPr>
                <w:rFonts w:ascii="Garamond" w:hAnsi="Garamond"/>
                <w:spacing w:val="-1"/>
                <w:kern w:val="2"/>
                <w:sz w:val="18"/>
                <w:szCs w:val="18"/>
              </w:rPr>
              <w:t>g</w:t>
            </w:r>
            <w:r w:rsidRPr="003977ED">
              <w:rPr>
                <w:rFonts w:ascii="Garamond" w:hAnsi="Garamond"/>
                <w:kern w:val="2"/>
                <w:sz w:val="18"/>
                <w:szCs w:val="18"/>
              </w:rPr>
              <w:t>io 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urante l’i</w:t>
            </w:r>
            <w:r w:rsidRPr="003977ED">
              <w:rPr>
                <w:rFonts w:ascii="Garamond" w:hAnsi="Garamond"/>
                <w:spacing w:val="-1"/>
                <w:kern w:val="2"/>
                <w:sz w:val="18"/>
                <w:szCs w:val="18"/>
              </w:rPr>
              <w:t>m</w:t>
            </w:r>
            <w:r w:rsidRPr="003977ED">
              <w:rPr>
                <w:rFonts w:ascii="Garamond" w:hAnsi="Garamond"/>
                <w:kern w:val="2"/>
                <w:sz w:val="18"/>
                <w:szCs w:val="18"/>
              </w:rPr>
              <w:t>ba</w:t>
            </w:r>
            <w:r w:rsidRPr="003977ED">
              <w:rPr>
                <w:rFonts w:ascii="Garamond" w:hAnsi="Garamond"/>
                <w:spacing w:val="-1"/>
                <w:kern w:val="2"/>
                <w:sz w:val="18"/>
                <w:szCs w:val="18"/>
              </w:rPr>
              <w:t>r</w:t>
            </w:r>
            <w:r w:rsidRPr="003977ED">
              <w:rPr>
                <w:rFonts w:ascii="Garamond" w:hAnsi="Garamond"/>
                <w:spacing w:val="1"/>
                <w:kern w:val="2"/>
                <w:sz w:val="18"/>
                <w:szCs w:val="18"/>
              </w:rPr>
              <w:t>c</w:t>
            </w:r>
            <w:r w:rsidRPr="003977ED">
              <w:rPr>
                <w:rFonts w:ascii="Garamond" w:hAnsi="Garamond"/>
                <w:kern w:val="2"/>
                <w:sz w:val="18"/>
                <w:szCs w:val="18"/>
              </w:rPr>
              <w:t>o</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sb</w:t>
            </w:r>
            <w:r w:rsidRPr="003977ED">
              <w:rPr>
                <w:rFonts w:ascii="Garamond" w:hAnsi="Garamond"/>
                <w:spacing w:val="-1"/>
                <w:kern w:val="2"/>
                <w:sz w:val="18"/>
                <w:szCs w:val="18"/>
              </w:rPr>
              <w:t>a</w:t>
            </w:r>
            <w:r w:rsidRPr="003977ED">
              <w:rPr>
                <w:rFonts w:ascii="Garamond" w:hAnsi="Garamond"/>
                <w:kern w:val="2"/>
                <w:sz w:val="18"/>
                <w:szCs w:val="18"/>
              </w:rPr>
              <w:t>rco</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i piloti, con la</w:t>
            </w:r>
            <w:r w:rsidRPr="003977ED">
              <w:rPr>
                <w:rFonts w:ascii="Garamond" w:hAnsi="Garamond"/>
                <w:spacing w:val="1"/>
                <w:kern w:val="2"/>
                <w:sz w:val="18"/>
                <w:szCs w:val="18"/>
              </w:rPr>
              <w:t xml:space="preserve"> </w:t>
            </w:r>
            <w:r w:rsidRPr="003977ED">
              <w:rPr>
                <w:rFonts w:ascii="Garamond" w:hAnsi="Garamond"/>
                <w:spacing w:val="-3"/>
                <w:kern w:val="2"/>
                <w:sz w:val="18"/>
                <w:szCs w:val="18"/>
              </w:rPr>
              <w:t>d</w:t>
            </w:r>
            <w:r w:rsidRPr="003977ED">
              <w:rPr>
                <w:rFonts w:ascii="Garamond" w:hAnsi="Garamond"/>
                <w:kern w:val="2"/>
                <w:sz w:val="18"/>
                <w:szCs w:val="18"/>
              </w:rPr>
              <w:t>ovuta</w:t>
            </w:r>
            <w:r w:rsidRPr="003977ED">
              <w:rPr>
                <w:rFonts w:ascii="Garamond" w:hAnsi="Garamond"/>
                <w:spacing w:val="-1"/>
                <w:kern w:val="2"/>
                <w:sz w:val="18"/>
                <w:szCs w:val="18"/>
              </w:rPr>
              <w:t xml:space="preserve"> </w:t>
            </w:r>
            <w:r w:rsidRPr="003977ED">
              <w:rPr>
                <w:rFonts w:ascii="Garamond" w:hAnsi="Garamond"/>
                <w:kern w:val="2"/>
                <w:sz w:val="18"/>
                <w:szCs w:val="18"/>
              </w:rPr>
              <w:t>attenzione</w:t>
            </w:r>
            <w:r w:rsidRPr="003977ED">
              <w:rPr>
                <w:rFonts w:ascii="Garamond" w:hAnsi="Garamond"/>
                <w:spacing w:val="1"/>
                <w:kern w:val="2"/>
                <w:sz w:val="18"/>
                <w:szCs w:val="18"/>
              </w:rPr>
              <w:t xml:space="preserve"> </w:t>
            </w:r>
            <w:r w:rsidRPr="003977ED">
              <w:rPr>
                <w:rFonts w:ascii="Garamond" w:hAnsi="Garamond"/>
                <w:kern w:val="2"/>
                <w:sz w:val="18"/>
                <w:szCs w:val="18"/>
              </w:rPr>
              <w:t>alle con</w:t>
            </w:r>
            <w:r w:rsidRPr="003977ED">
              <w:rPr>
                <w:rFonts w:ascii="Garamond" w:hAnsi="Garamond"/>
                <w:spacing w:val="-1"/>
                <w:kern w:val="2"/>
                <w:sz w:val="18"/>
                <w:szCs w:val="18"/>
              </w:rPr>
              <w:t>d</w:t>
            </w:r>
            <w:r w:rsidRPr="003977ED">
              <w:rPr>
                <w:rFonts w:ascii="Garamond" w:hAnsi="Garamond"/>
                <w:kern w:val="2"/>
                <w:sz w:val="18"/>
                <w:szCs w:val="18"/>
              </w:rPr>
              <w:t>i</w:t>
            </w:r>
            <w:r w:rsidRPr="003977ED">
              <w:rPr>
                <w:rFonts w:ascii="Garamond" w:hAnsi="Garamond"/>
                <w:spacing w:val="-1"/>
                <w:kern w:val="2"/>
                <w:sz w:val="18"/>
                <w:szCs w:val="18"/>
              </w:rPr>
              <w:t>z</w:t>
            </w:r>
            <w:r w:rsidRPr="003977ED">
              <w:rPr>
                <w:rFonts w:ascii="Garamond" w:hAnsi="Garamond"/>
                <w:kern w:val="2"/>
                <w:sz w:val="18"/>
                <w:szCs w:val="18"/>
              </w:rPr>
              <w:t>ioni</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 te</w:t>
            </w:r>
            <w:r w:rsidRPr="003977ED">
              <w:rPr>
                <w:rFonts w:ascii="Garamond" w:hAnsi="Garamond"/>
                <w:spacing w:val="-1"/>
                <w:kern w:val="2"/>
                <w:sz w:val="18"/>
                <w:szCs w:val="18"/>
              </w:rPr>
              <w:t>m</w:t>
            </w:r>
            <w:r w:rsidRPr="003977ED">
              <w:rPr>
                <w:rFonts w:ascii="Garamond" w:hAnsi="Garamond"/>
                <w:kern w:val="2"/>
                <w:sz w:val="18"/>
                <w:szCs w:val="18"/>
              </w:rPr>
              <w:t xml:space="preserve">po, alle </w:t>
            </w:r>
            <w:r w:rsidRPr="003977ED">
              <w:rPr>
                <w:rFonts w:ascii="Garamond" w:hAnsi="Garamond"/>
                <w:spacing w:val="-1"/>
                <w:kern w:val="2"/>
                <w:sz w:val="18"/>
                <w:szCs w:val="18"/>
              </w:rPr>
              <w:t>m</w:t>
            </w:r>
            <w:r w:rsidRPr="003977ED">
              <w:rPr>
                <w:rFonts w:ascii="Garamond" w:hAnsi="Garamond"/>
                <w:spacing w:val="1"/>
                <w:kern w:val="2"/>
                <w:sz w:val="18"/>
                <w:szCs w:val="18"/>
              </w:rPr>
              <w:t>a</w:t>
            </w:r>
            <w:r w:rsidRPr="003977ED">
              <w:rPr>
                <w:rFonts w:ascii="Garamond" w:hAnsi="Garamond"/>
                <w:kern w:val="2"/>
                <w:sz w:val="18"/>
                <w:szCs w:val="18"/>
              </w:rPr>
              <w:t>r</w:t>
            </w:r>
            <w:r w:rsidRPr="003977ED">
              <w:rPr>
                <w:rFonts w:ascii="Garamond" w:hAnsi="Garamond"/>
                <w:spacing w:val="-1"/>
                <w:kern w:val="2"/>
                <w:sz w:val="18"/>
                <w:szCs w:val="18"/>
              </w:rPr>
              <w:t>ee</w:t>
            </w:r>
            <w:r w:rsidRPr="003977ED">
              <w:rPr>
                <w:rFonts w:ascii="Garamond" w:hAnsi="Garamond"/>
                <w:kern w:val="2"/>
                <w:sz w:val="18"/>
                <w:szCs w:val="18"/>
              </w:rPr>
              <w:t>,</w:t>
            </w:r>
            <w:r w:rsidRPr="003977ED">
              <w:rPr>
                <w:rFonts w:ascii="Garamond" w:hAnsi="Garamond"/>
                <w:spacing w:val="1"/>
                <w:kern w:val="2"/>
                <w:sz w:val="18"/>
                <w:szCs w:val="18"/>
              </w:rPr>
              <w:t xml:space="preserve"> al</w:t>
            </w:r>
            <w:r w:rsidRPr="003977ED">
              <w:rPr>
                <w:rFonts w:ascii="Garamond" w:hAnsi="Garamond"/>
                <w:kern w:val="2"/>
                <w:sz w:val="18"/>
                <w:szCs w:val="18"/>
              </w:rPr>
              <w:t>l</w:t>
            </w:r>
            <w:r w:rsidRPr="003977ED">
              <w:rPr>
                <w:rFonts w:ascii="Garamond" w:hAnsi="Garamond"/>
                <w:spacing w:val="-1"/>
                <w:kern w:val="2"/>
                <w:sz w:val="18"/>
                <w:szCs w:val="18"/>
              </w:rPr>
              <w:t>’</w:t>
            </w:r>
            <w:r w:rsidRPr="003977ED">
              <w:rPr>
                <w:rFonts w:ascii="Garamond" w:hAnsi="Garamond"/>
                <w:kern w:val="2"/>
                <w:sz w:val="18"/>
                <w:szCs w:val="18"/>
              </w:rPr>
              <w:t>abbrivo</w:t>
            </w:r>
            <w:r w:rsidRPr="003977ED">
              <w:rPr>
                <w:rFonts w:ascii="Garamond" w:hAnsi="Garamond"/>
                <w:spacing w:val="-1"/>
                <w:kern w:val="2"/>
                <w:sz w:val="18"/>
                <w:szCs w:val="18"/>
              </w:rPr>
              <w:t xml:space="preserve"> </w:t>
            </w:r>
            <w:r w:rsidRPr="003977ED">
              <w:rPr>
                <w:rFonts w:ascii="Garamond" w:hAnsi="Garamond"/>
                <w:kern w:val="2"/>
                <w:sz w:val="18"/>
                <w:szCs w:val="18"/>
              </w:rPr>
              <w:t>e alle distanze</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ar</w:t>
            </w:r>
            <w:r w:rsidRPr="003977ED">
              <w:rPr>
                <w:rFonts w:ascii="Garamond" w:hAnsi="Garamond"/>
                <w:spacing w:val="-1"/>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sto;</w:t>
            </w:r>
          </w:p>
          <w:p w14:paraId="5744FC63" w14:textId="77777777" w:rsidR="00A160F1" w:rsidRPr="003977ED" w:rsidRDefault="00A160F1">
            <w:pPr>
              <w:pStyle w:val="Paragrafoelenco"/>
              <w:widowControl w:val="0"/>
              <w:numPr>
                <w:ilvl w:val="0"/>
                <w:numId w:val="168"/>
              </w:numPr>
              <w:autoSpaceDE w:val="0"/>
              <w:autoSpaceDN w:val="0"/>
              <w:adjustRightInd w:val="0"/>
              <w:spacing w:after="0" w:line="240" w:lineRule="auto"/>
              <w:ind w:left="317" w:right="142"/>
              <w:jc w:val="both"/>
              <w:rPr>
                <w:rFonts w:ascii="Garamond" w:hAnsi="Garamond"/>
                <w:kern w:val="2"/>
                <w:sz w:val="18"/>
                <w:szCs w:val="18"/>
              </w:rPr>
            </w:pPr>
            <w:r w:rsidRPr="003977ED">
              <w:rPr>
                <w:rFonts w:ascii="Garamond" w:hAnsi="Garamond"/>
                <w:kern w:val="2"/>
                <w:sz w:val="18"/>
                <w:szCs w:val="18"/>
              </w:rPr>
              <w:t>gover</w:t>
            </w:r>
            <w:r w:rsidRPr="003977ED">
              <w:rPr>
                <w:rFonts w:ascii="Garamond" w:hAnsi="Garamond"/>
                <w:spacing w:val="-1"/>
                <w:kern w:val="2"/>
                <w:sz w:val="18"/>
                <w:szCs w:val="18"/>
              </w:rPr>
              <w:t>n</w:t>
            </w:r>
            <w:r w:rsidRPr="003977ED">
              <w:rPr>
                <w:rFonts w:ascii="Garamond" w:hAnsi="Garamond"/>
                <w:kern w:val="2"/>
                <w:sz w:val="18"/>
                <w:szCs w:val="18"/>
              </w:rPr>
              <w:t>a la</w:t>
            </w:r>
            <w:r w:rsidRPr="003977ED">
              <w:rPr>
                <w:rFonts w:ascii="Garamond" w:hAnsi="Garamond"/>
                <w:spacing w:val="1"/>
                <w:kern w:val="2"/>
                <w:sz w:val="18"/>
                <w:szCs w:val="18"/>
              </w:rPr>
              <w:t xml:space="preserve"> </w:t>
            </w:r>
            <w:r w:rsidRPr="003977ED">
              <w:rPr>
                <w:rFonts w:ascii="Garamond" w:hAnsi="Garamond"/>
                <w:kern w:val="2"/>
                <w:sz w:val="18"/>
                <w:szCs w:val="18"/>
              </w:rPr>
              <w:t>nave</w:t>
            </w:r>
            <w:r w:rsidRPr="003977ED">
              <w:rPr>
                <w:rFonts w:ascii="Garamond" w:hAnsi="Garamond"/>
                <w:spacing w:val="1"/>
                <w:kern w:val="2"/>
                <w:sz w:val="18"/>
                <w:szCs w:val="18"/>
              </w:rPr>
              <w:t xml:space="preserve"> </w:t>
            </w:r>
            <w:r w:rsidRPr="003977ED">
              <w:rPr>
                <w:rFonts w:ascii="Garamond" w:hAnsi="Garamond"/>
                <w:kern w:val="2"/>
                <w:sz w:val="18"/>
                <w:szCs w:val="18"/>
              </w:rPr>
              <w:t>nei</w:t>
            </w:r>
            <w:r w:rsidRPr="003977ED">
              <w:rPr>
                <w:rFonts w:ascii="Garamond" w:hAnsi="Garamond"/>
                <w:spacing w:val="1"/>
                <w:kern w:val="2"/>
                <w:sz w:val="18"/>
                <w:szCs w:val="18"/>
              </w:rPr>
              <w:t xml:space="preserve"> </w:t>
            </w:r>
            <w:r w:rsidRPr="003977ED">
              <w:rPr>
                <w:rFonts w:ascii="Garamond" w:hAnsi="Garamond"/>
                <w:spacing w:val="-1"/>
                <w:kern w:val="2"/>
                <w:sz w:val="18"/>
                <w:szCs w:val="18"/>
              </w:rPr>
              <w:t>f</w:t>
            </w:r>
            <w:r w:rsidRPr="003977ED">
              <w:rPr>
                <w:rFonts w:ascii="Garamond" w:hAnsi="Garamond"/>
                <w:spacing w:val="-2"/>
                <w:kern w:val="2"/>
                <w:sz w:val="18"/>
                <w:szCs w:val="18"/>
              </w:rPr>
              <w:t>i</w:t>
            </w:r>
            <w:r w:rsidRPr="003977ED">
              <w:rPr>
                <w:rFonts w:ascii="Garamond" w:hAnsi="Garamond"/>
                <w:kern w:val="2"/>
                <w:sz w:val="18"/>
                <w:szCs w:val="18"/>
              </w:rPr>
              <w:t>umi,</w:t>
            </w:r>
            <w:r w:rsidRPr="003977ED">
              <w:rPr>
                <w:rFonts w:ascii="Garamond" w:hAnsi="Garamond"/>
                <w:spacing w:val="-1"/>
                <w:kern w:val="2"/>
                <w:sz w:val="18"/>
                <w:szCs w:val="18"/>
              </w:rPr>
              <w:t xml:space="preserve"> </w:t>
            </w:r>
            <w:r w:rsidRPr="003977ED">
              <w:rPr>
                <w:rFonts w:ascii="Garamond" w:hAnsi="Garamond"/>
                <w:kern w:val="2"/>
                <w:sz w:val="18"/>
                <w:szCs w:val="18"/>
              </w:rPr>
              <w:t>estuari</w:t>
            </w:r>
            <w:r w:rsidRPr="003977ED">
              <w:rPr>
                <w:rFonts w:ascii="Garamond" w:hAnsi="Garamond"/>
                <w:spacing w:val="-1"/>
                <w:kern w:val="2"/>
                <w:sz w:val="18"/>
                <w:szCs w:val="18"/>
              </w:rPr>
              <w:t xml:space="preserve"> </w:t>
            </w:r>
            <w:r w:rsidRPr="003977ED">
              <w:rPr>
                <w:rFonts w:ascii="Garamond" w:hAnsi="Garamond"/>
                <w:kern w:val="2"/>
                <w:sz w:val="18"/>
                <w:szCs w:val="18"/>
              </w:rPr>
              <w:t>ed</w:t>
            </w:r>
            <w:r w:rsidRPr="003977ED">
              <w:rPr>
                <w:rFonts w:ascii="Garamond" w:hAnsi="Garamond"/>
                <w:spacing w:val="-1"/>
                <w:kern w:val="2"/>
                <w:sz w:val="18"/>
                <w:szCs w:val="18"/>
              </w:rPr>
              <w:t xml:space="preserve"> </w:t>
            </w:r>
            <w:r w:rsidRPr="003977ED">
              <w:rPr>
                <w:rFonts w:ascii="Garamond" w:hAnsi="Garamond"/>
                <w:kern w:val="2"/>
                <w:sz w:val="18"/>
                <w:szCs w:val="18"/>
              </w:rPr>
              <w:t>acq</w:t>
            </w:r>
            <w:r w:rsidRPr="003977ED">
              <w:rPr>
                <w:rFonts w:ascii="Garamond" w:hAnsi="Garamond"/>
                <w:spacing w:val="-1"/>
                <w:kern w:val="2"/>
                <w:sz w:val="18"/>
                <w:szCs w:val="18"/>
              </w:rPr>
              <w:t>u</w:t>
            </w:r>
            <w:r w:rsidRPr="003977ED">
              <w:rPr>
                <w:rFonts w:ascii="Garamond" w:hAnsi="Garamond"/>
                <w:kern w:val="2"/>
                <w:sz w:val="18"/>
                <w:szCs w:val="18"/>
              </w:rPr>
              <w:t>e rist</w:t>
            </w:r>
            <w:r w:rsidRPr="003977ED">
              <w:rPr>
                <w:rFonts w:ascii="Garamond" w:hAnsi="Garamond"/>
                <w:spacing w:val="-1"/>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t</w:t>
            </w:r>
            <w:r w:rsidRPr="003977ED">
              <w:rPr>
                <w:rFonts w:ascii="Garamond" w:hAnsi="Garamond"/>
                <w:spacing w:val="-1"/>
                <w:kern w:val="2"/>
                <w:sz w:val="18"/>
                <w:szCs w:val="18"/>
              </w:rPr>
              <w:t>t</w:t>
            </w:r>
            <w:r w:rsidRPr="003977ED">
              <w:rPr>
                <w:rFonts w:ascii="Garamond" w:hAnsi="Garamond"/>
                <w:kern w:val="2"/>
                <w:sz w:val="18"/>
                <w:szCs w:val="18"/>
              </w:rPr>
              <w:t xml:space="preserve">e, </w:t>
            </w:r>
            <w:r w:rsidRPr="003977ED">
              <w:rPr>
                <w:rFonts w:ascii="Garamond" w:hAnsi="Garamond"/>
                <w:spacing w:val="-1"/>
                <w:kern w:val="2"/>
                <w:sz w:val="18"/>
                <w:szCs w:val="18"/>
              </w:rPr>
              <w:t>t</w:t>
            </w:r>
            <w:r w:rsidRPr="003977ED">
              <w:rPr>
                <w:rFonts w:ascii="Garamond" w:hAnsi="Garamond"/>
                <w:spacing w:val="1"/>
                <w:kern w:val="2"/>
                <w:sz w:val="18"/>
                <w:szCs w:val="18"/>
              </w:rPr>
              <w:t>e</w:t>
            </w:r>
            <w:r w:rsidRPr="003977ED">
              <w:rPr>
                <w:rFonts w:ascii="Garamond" w:hAnsi="Garamond"/>
                <w:kern w:val="2"/>
                <w:sz w:val="18"/>
                <w:szCs w:val="18"/>
              </w:rPr>
              <w:t>ne</w:t>
            </w:r>
            <w:r w:rsidRPr="003977ED">
              <w:rPr>
                <w:rFonts w:ascii="Garamond" w:hAnsi="Garamond"/>
                <w:spacing w:val="-1"/>
                <w:kern w:val="2"/>
                <w:sz w:val="18"/>
                <w:szCs w:val="18"/>
              </w:rPr>
              <w:t>n</w:t>
            </w:r>
            <w:r w:rsidRPr="003977ED">
              <w:rPr>
                <w:rFonts w:ascii="Garamond" w:hAnsi="Garamond"/>
                <w:kern w:val="2"/>
                <w:sz w:val="18"/>
                <w:szCs w:val="18"/>
              </w:rPr>
              <w:t>do</w:t>
            </w:r>
            <w:r w:rsidRPr="003977ED">
              <w:rPr>
                <w:rFonts w:ascii="Garamond" w:hAnsi="Garamond"/>
                <w:spacing w:val="1"/>
                <w:kern w:val="2"/>
                <w:sz w:val="18"/>
                <w:szCs w:val="18"/>
              </w:rPr>
              <w:t xml:space="preserve"> </w:t>
            </w:r>
            <w:r w:rsidRPr="003977ED">
              <w:rPr>
                <w:rFonts w:ascii="Garamond" w:hAnsi="Garamond"/>
                <w:kern w:val="2"/>
                <w:sz w:val="18"/>
                <w:szCs w:val="18"/>
              </w:rPr>
              <w:t>presen</w:t>
            </w:r>
            <w:r w:rsidRPr="003977ED">
              <w:rPr>
                <w:rFonts w:ascii="Garamond" w:hAnsi="Garamond"/>
                <w:spacing w:val="-1"/>
                <w:kern w:val="2"/>
                <w:sz w:val="18"/>
                <w:szCs w:val="18"/>
              </w:rPr>
              <w:t>t</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g</w:t>
            </w:r>
            <w:r w:rsidRPr="003977ED">
              <w:rPr>
                <w:rFonts w:ascii="Garamond" w:hAnsi="Garamond"/>
                <w:kern w:val="2"/>
                <w:sz w:val="18"/>
                <w:szCs w:val="18"/>
              </w:rPr>
              <w:t xml:space="preserve">li </w:t>
            </w:r>
            <w:r w:rsidRPr="003977ED">
              <w:rPr>
                <w:rFonts w:ascii="Garamond" w:hAnsi="Garamond"/>
                <w:spacing w:val="-1"/>
                <w:kern w:val="2"/>
                <w:sz w:val="18"/>
                <w:szCs w:val="18"/>
              </w:rPr>
              <w:t>e</w:t>
            </w:r>
            <w:r w:rsidRPr="003977ED">
              <w:rPr>
                <w:rFonts w:ascii="Garamond" w:hAnsi="Garamond"/>
                <w:kern w:val="2"/>
                <w:sz w:val="18"/>
                <w:szCs w:val="18"/>
              </w:rPr>
              <w:t>ffet</w:t>
            </w:r>
            <w:r w:rsidRPr="003977ED">
              <w:rPr>
                <w:rFonts w:ascii="Garamond" w:hAnsi="Garamond"/>
                <w:spacing w:val="-1"/>
                <w:kern w:val="2"/>
                <w:sz w:val="18"/>
                <w:szCs w:val="18"/>
              </w:rPr>
              <w:t>t</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w:t>
            </w:r>
            <w:r w:rsidRPr="003977ED">
              <w:rPr>
                <w:rFonts w:ascii="Garamond" w:hAnsi="Garamond"/>
                <w:spacing w:val="-1"/>
                <w:kern w:val="2"/>
                <w:sz w:val="18"/>
                <w:szCs w:val="18"/>
              </w:rPr>
              <w:t>l</w:t>
            </w:r>
            <w:r w:rsidRPr="003977ED">
              <w:rPr>
                <w:rFonts w:ascii="Garamond" w:hAnsi="Garamond"/>
                <w:kern w:val="2"/>
                <w:sz w:val="18"/>
                <w:szCs w:val="18"/>
              </w:rPr>
              <w:t>a co</w:t>
            </w:r>
            <w:r w:rsidRPr="003977ED">
              <w:rPr>
                <w:rFonts w:ascii="Garamond" w:hAnsi="Garamond"/>
                <w:spacing w:val="-1"/>
                <w:kern w:val="2"/>
                <w:sz w:val="18"/>
                <w:szCs w:val="18"/>
              </w:rPr>
              <w:t>r</w:t>
            </w:r>
            <w:r w:rsidRPr="003977ED">
              <w:rPr>
                <w:rFonts w:ascii="Garamond" w:hAnsi="Garamond"/>
                <w:kern w:val="2"/>
                <w:sz w:val="18"/>
                <w:szCs w:val="18"/>
              </w:rPr>
              <w:t>ren</w:t>
            </w:r>
            <w:r w:rsidRPr="003977ED">
              <w:rPr>
                <w:rFonts w:ascii="Garamond" w:hAnsi="Garamond"/>
                <w:spacing w:val="-1"/>
                <w:kern w:val="2"/>
                <w:sz w:val="18"/>
                <w:szCs w:val="18"/>
              </w:rPr>
              <w:t>t</w:t>
            </w:r>
            <w:r w:rsidRPr="003977ED">
              <w:rPr>
                <w:rFonts w:ascii="Garamond" w:hAnsi="Garamond"/>
                <w:spacing w:val="1"/>
                <w:kern w:val="2"/>
                <w:sz w:val="18"/>
                <w:szCs w:val="18"/>
              </w:rPr>
              <w:t>e</w:t>
            </w:r>
            <w:r w:rsidRPr="003977ED">
              <w:rPr>
                <w:rFonts w:ascii="Garamond" w:hAnsi="Garamond"/>
                <w:kern w:val="2"/>
                <w:sz w:val="18"/>
                <w:szCs w:val="18"/>
              </w:rPr>
              <w:t xml:space="preserve">, del </w:t>
            </w:r>
            <w:r w:rsidRPr="003977ED">
              <w:rPr>
                <w:rFonts w:ascii="Garamond" w:hAnsi="Garamond"/>
                <w:spacing w:val="-1"/>
                <w:kern w:val="2"/>
                <w:sz w:val="18"/>
                <w:szCs w:val="18"/>
              </w:rPr>
              <w:t>v</w:t>
            </w:r>
            <w:r w:rsidRPr="003977ED">
              <w:rPr>
                <w:rFonts w:ascii="Garamond" w:hAnsi="Garamond"/>
                <w:spacing w:val="1"/>
                <w:kern w:val="2"/>
                <w:sz w:val="18"/>
                <w:szCs w:val="18"/>
              </w:rPr>
              <w:t>e</w:t>
            </w:r>
            <w:r w:rsidRPr="003977ED">
              <w:rPr>
                <w:rFonts w:ascii="Garamond" w:hAnsi="Garamond"/>
                <w:kern w:val="2"/>
                <w:sz w:val="18"/>
                <w:szCs w:val="18"/>
              </w:rPr>
              <w:t>nto 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w:t>
            </w:r>
            <w:r w:rsidRPr="003977ED">
              <w:rPr>
                <w:rFonts w:ascii="Garamond" w:hAnsi="Garamond"/>
                <w:spacing w:val="-1"/>
                <w:kern w:val="2"/>
                <w:sz w:val="18"/>
                <w:szCs w:val="18"/>
              </w:rPr>
              <w:t>l</w:t>
            </w:r>
            <w:r w:rsidRPr="003977ED">
              <w:rPr>
                <w:rFonts w:ascii="Garamond" w:hAnsi="Garamond"/>
                <w:kern w:val="2"/>
                <w:sz w:val="18"/>
                <w:szCs w:val="18"/>
              </w:rPr>
              <w:t>e acq</w:t>
            </w:r>
            <w:r w:rsidRPr="003977ED">
              <w:rPr>
                <w:rFonts w:ascii="Garamond" w:hAnsi="Garamond"/>
                <w:spacing w:val="-1"/>
                <w:kern w:val="2"/>
                <w:sz w:val="18"/>
                <w:szCs w:val="18"/>
              </w:rPr>
              <w:t>u</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rist</w:t>
            </w:r>
            <w:r w:rsidRPr="003977ED">
              <w:rPr>
                <w:rFonts w:ascii="Garamond" w:hAnsi="Garamond"/>
                <w:spacing w:val="-1"/>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t</w:t>
            </w:r>
            <w:r w:rsidRPr="003977ED">
              <w:rPr>
                <w:rFonts w:ascii="Garamond" w:hAnsi="Garamond"/>
                <w:spacing w:val="-1"/>
                <w:kern w:val="2"/>
                <w:sz w:val="18"/>
                <w:szCs w:val="18"/>
              </w:rPr>
              <w:t>t</w:t>
            </w:r>
            <w:r w:rsidRPr="003977ED">
              <w:rPr>
                <w:rFonts w:ascii="Garamond" w:hAnsi="Garamond"/>
                <w:kern w:val="2"/>
                <w:sz w:val="18"/>
                <w:szCs w:val="18"/>
              </w:rPr>
              <w:t>e sul</w:t>
            </w:r>
            <w:r w:rsidRPr="003977ED">
              <w:rPr>
                <w:rFonts w:ascii="Garamond" w:hAnsi="Garamond"/>
                <w:spacing w:val="-1"/>
                <w:kern w:val="2"/>
                <w:sz w:val="18"/>
                <w:szCs w:val="18"/>
              </w:rPr>
              <w:t>l</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spacing w:val="-1"/>
                <w:kern w:val="2"/>
                <w:sz w:val="18"/>
                <w:szCs w:val="18"/>
              </w:rPr>
              <w:t>r</w:t>
            </w:r>
            <w:r w:rsidRPr="003977ED">
              <w:rPr>
                <w:rFonts w:ascii="Garamond" w:hAnsi="Garamond"/>
                <w:kern w:val="2"/>
                <w:sz w:val="18"/>
                <w:szCs w:val="18"/>
              </w:rPr>
              <w:t>isposta del ti</w:t>
            </w:r>
            <w:r w:rsidRPr="003977ED">
              <w:rPr>
                <w:rFonts w:ascii="Garamond" w:hAnsi="Garamond"/>
                <w:spacing w:val="-1"/>
                <w:kern w:val="2"/>
                <w:sz w:val="18"/>
                <w:szCs w:val="18"/>
              </w:rPr>
              <w:t>m</w:t>
            </w:r>
            <w:r w:rsidRPr="003977ED">
              <w:rPr>
                <w:rFonts w:ascii="Garamond" w:hAnsi="Garamond"/>
                <w:kern w:val="2"/>
                <w:sz w:val="18"/>
                <w:szCs w:val="18"/>
              </w:rPr>
              <w:t>one;</w:t>
            </w:r>
          </w:p>
          <w:p w14:paraId="0C9339DC"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app</w:t>
            </w:r>
            <w:r w:rsidRPr="003977ED">
              <w:rPr>
                <w:rFonts w:ascii="Garamond" w:hAnsi="Garamond"/>
                <w:spacing w:val="-1"/>
                <w:kern w:val="2"/>
                <w:sz w:val="18"/>
                <w:szCs w:val="18"/>
              </w:rPr>
              <w:t>l</w:t>
            </w:r>
            <w:r w:rsidRPr="003977ED">
              <w:rPr>
                <w:rFonts w:ascii="Garamond" w:hAnsi="Garamond"/>
                <w:kern w:val="2"/>
                <w:sz w:val="18"/>
                <w:szCs w:val="18"/>
              </w:rPr>
              <w:t>ic</w:t>
            </w:r>
            <w:r w:rsidRPr="003977ED">
              <w:rPr>
                <w:rFonts w:ascii="Garamond" w:hAnsi="Garamond"/>
                <w:spacing w:val="-1"/>
                <w:kern w:val="2"/>
                <w:sz w:val="18"/>
                <w:szCs w:val="18"/>
              </w:rPr>
              <w:t>a</w:t>
            </w:r>
            <w:r w:rsidRPr="003977ED">
              <w:rPr>
                <w:rFonts w:ascii="Garamond" w:hAnsi="Garamond"/>
                <w:spacing w:val="1"/>
                <w:kern w:val="2"/>
                <w:sz w:val="18"/>
                <w:szCs w:val="18"/>
              </w:rPr>
              <w:t>z</w:t>
            </w:r>
            <w:r w:rsidRPr="003977ED">
              <w:rPr>
                <w:rFonts w:ascii="Garamond" w:hAnsi="Garamond"/>
                <w:kern w:val="2"/>
                <w:sz w:val="18"/>
                <w:szCs w:val="18"/>
              </w:rPr>
              <w:t>io</w:t>
            </w:r>
            <w:r w:rsidRPr="003977ED">
              <w:rPr>
                <w:rFonts w:ascii="Garamond" w:hAnsi="Garamond"/>
                <w:spacing w:val="-1"/>
                <w:kern w:val="2"/>
                <w:sz w:val="18"/>
                <w:szCs w:val="18"/>
              </w:rPr>
              <w:t>n</w:t>
            </w:r>
            <w:r w:rsidRPr="003977ED">
              <w:rPr>
                <w:rFonts w:ascii="Garamond" w:hAnsi="Garamond"/>
                <w:kern w:val="2"/>
                <w:sz w:val="18"/>
                <w:szCs w:val="18"/>
              </w:rPr>
              <w:t>e del</w:t>
            </w:r>
            <w:r w:rsidRPr="003977ED">
              <w:rPr>
                <w:rFonts w:ascii="Garamond" w:hAnsi="Garamond"/>
                <w:spacing w:val="-1"/>
                <w:kern w:val="2"/>
                <w:sz w:val="18"/>
                <w:szCs w:val="18"/>
              </w:rPr>
              <w:t>l</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t</w:t>
            </w:r>
            <w:r w:rsidRPr="003977ED">
              <w:rPr>
                <w:rFonts w:ascii="Garamond" w:hAnsi="Garamond"/>
                <w:kern w:val="2"/>
                <w:sz w:val="18"/>
                <w:szCs w:val="18"/>
              </w:rPr>
              <w:t>ec</w:t>
            </w:r>
            <w:r w:rsidRPr="003977ED">
              <w:rPr>
                <w:rFonts w:ascii="Garamond" w:hAnsi="Garamond"/>
                <w:spacing w:val="-1"/>
                <w:kern w:val="2"/>
                <w:sz w:val="18"/>
                <w:szCs w:val="18"/>
              </w:rPr>
              <w:t>n</w:t>
            </w:r>
            <w:r w:rsidRPr="003977ED">
              <w:rPr>
                <w:rFonts w:ascii="Garamond" w:hAnsi="Garamond"/>
                <w:kern w:val="2"/>
                <w:sz w:val="18"/>
                <w:szCs w:val="18"/>
              </w:rPr>
              <w:t>iche di svolta costa</w:t>
            </w:r>
            <w:r w:rsidRPr="003977ED">
              <w:rPr>
                <w:rFonts w:ascii="Garamond" w:hAnsi="Garamond"/>
                <w:spacing w:val="-1"/>
                <w:kern w:val="2"/>
                <w:sz w:val="18"/>
                <w:szCs w:val="18"/>
              </w:rPr>
              <w:t>n</w:t>
            </w:r>
            <w:r w:rsidRPr="003977ED">
              <w:rPr>
                <w:rFonts w:ascii="Garamond" w:hAnsi="Garamond"/>
                <w:kern w:val="2"/>
                <w:sz w:val="18"/>
                <w:szCs w:val="18"/>
              </w:rPr>
              <w:t>ti;</w:t>
            </w:r>
          </w:p>
          <w:p w14:paraId="071F62E0" w14:textId="77777777" w:rsidR="00A160F1" w:rsidRPr="003977ED" w:rsidRDefault="00A160F1">
            <w:pPr>
              <w:pStyle w:val="Paragrafoelenco"/>
              <w:widowControl w:val="0"/>
              <w:numPr>
                <w:ilvl w:val="0"/>
                <w:numId w:val="168"/>
              </w:numPr>
              <w:autoSpaceDE w:val="0"/>
              <w:autoSpaceDN w:val="0"/>
              <w:adjustRightInd w:val="0"/>
              <w:spacing w:after="0" w:line="240" w:lineRule="auto"/>
              <w:ind w:left="317" w:right="142"/>
              <w:jc w:val="both"/>
              <w:rPr>
                <w:rFonts w:ascii="Garamond" w:hAnsi="Garamond"/>
                <w:kern w:val="2"/>
                <w:sz w:val="18"/>
                <w:szCs w:val="18"/>
              </w:rPr>
            </w:pPr>
            <w:r w:rsidRPr="003977ED">
              <w:rPr>
                <w:rFonts w:ascii="Garamond" w:hAnsi="Garamond"/>
                <w:kern w:val="2"/>
                <w:sz w:val="18"/>
                <w:szCs w:val="18"/>
              </w:rPr>
              <w:t>manovra</w:t>
            </w:r>
            <w:r w:rsidRPr="003977ED">
              <w:rPr>
                <w:rFonts w:ascii="Garamond" w:hAnsi="Garamond"/>
                <w:spacing w:val="1"/>
                <w:kern w:val="2"/>
                <w:sz w:val="18"/>
                <w:szCs w:val="18"/>
              </w:rPr>
              <w:t xml:space="preserve"> </w:t>
            </w:r>
            <w:r w:rsidRPr="003977ED">
              <w:rPr>
                <w:rFonts w:ascii="Garamond" w:hAnsi="Garamond"/>
                <w:kern w:val="2"/>
                <w:sz w:val="18"/>
                <w:szCs w:val="18"/>
              </w:rPr>
              <w:t>su</w:t>
            </w:r>
            <w:r w:rsidRPr="003977ED">
              <w:rPr>
                <w:rFonts w:ascii="Garamond" w:hAnsi="Garamond"/>
                <w:spacing w:val="1"/>
                <w:kern w:val="2"/>
                <w:sz w:val="18"/>
                <w:szCs w:val="18"/>
              </w:rPr>
              <w:t xml:space="preserve"> </w:t>
            </w:r>
            <w:r w:rsidRPr="003977ED">
              <w:rPr>
                <w:rFonts w:ascii="Garamond" w:hAnsi="Garamond"/>
                <w:spacing w:val="-1"/>
                <w:kern w:val="2"/>
                <w:sz w:val="18"/>
                <w:szCs w:val="18"/>
              </w:rPr>
              <w:t>b</w:t>
            </w:r>
            <w:r w:rsidRPr="003977ED">
              <w:rPr>
                <w:rFonts w:ascii="Garamond" w:hAnsi="Garamond"/>
                <w:spacing w:val="1"/>
                <w:kern w:val="2"/>
                <w:sz w:val="18"/>
                <w:szCs w:val="18"/>
              </w:rPr>
              <w:t>a</w:t>
            </w:r>
            <w:r w:rsidRPr="003977ED">
              <w:rPr>
                <w:rFonts w:ascii="Garamond" w:hAnsi="Garamond"/>
                <w:kern w:val="2"/>
                <w:sz w:val="18"/>
                <w:szCs w:val="18"/>
              </w:rPr>
              <w:t>ssi</w:t>
            </w:r>
            <w:r w:rsidRPr="003977ED">
              <w:rPr>
                <w:rFonts w:ascii="Garamond" w:hAnsi="Garamond"/>
                <w:spacing w:val="1"/>
                <w:kern w:val="2"/>
                <w:sz w:val="18"/>
                <w:szCs w:val="18"/>
              </w:rPr>
              <w:t xml:space="preserve"> </w:t>
            </w:r>
            <w:r w:rsidRPr="003977ED">
              <w:rPr>
                <w:rFonts w:ascii="Garamond" w:hAnsi="Garamond"/>
                <w:kern w:val="2"/>
                <w:sz w:val="18"/>
                <w:szCs w:val="18"/>
              </w:rPr>
              <w:t>fondali,</w:t>
            </w:r>
            <w:r w:rsidRPr="003977ED">
              <w:rPr>
                <w:rFonts w:ascii="Garamond" w:hAnsi="Garamond"/>
                <w:spacing w:val="1"/>
                <w:kern w:val="2"/>
                <w:sz w:val="18"/>
                <w:szCs w:val="18"/>
              </w:rPr>
              <w:t xml:space="preserve"> </w:t>
            </w:r>
            <w:r w:rsidRPr="003977ED">
              <w:rPr>
                <w:rFonts w:ascii="Garamond" w:hAnsi="Garamond"/>
                <w:kern w:val="2"/>
                <w:sz w:val="18"/>
                <w:szCs w:val="18"/>
              </w:rPr>
              <w:t>incluso</w:t>
            </w:r>
            <w:r w:rsidRPr="003977ED">
              <w:rPr>
                <w:rFonts w:ascii="Garamond" w:hAnsi="Garamond"/>
                <w:spacing w:val="1"/>
                <w:kern w:val="2"/>
                <w:sz w:val="18"/>
                <w:szCs w:val="18"/>
              </w:rPr>
              <w:t xml:space="preserve"> </w:t>
            </w:r>
            <w:r w:rsidRPr="003977ED">
              <w:rPr>
                <w:rFonts w:ascii="Garamond" w:hAnsi="Garamond"/>
                <w:kern w:val="2"/>
                <w:sz w:val="18"/>
                <w:szCs w:val="18"/>
              </w:rPr>
              <w:t>la diminuzio</w:t>
            </w:r>
            <w:r w:rsidRPr="003977ED">
              <w:rPr>
                <w:rFonts w:ascii="Garamond" w:hAnsi="Garamond"/>
                <w:spacing w:val="-1"/>
                <w:kern w:val="2"/>
                <w:sz w:val="18"/>
                <w:szCs w:val="18"/>
              </w:rPr>
              <w:t>n</w:t>
            </w:r>
            <w:r w:rsidRPr="003977ED">
              <w:rPr>
                <w:rFonts w:ascii="Garamond" w:hAnsi="Garamond"/>
                <w:kern w:val="2"/>
                <w:sz w:val="18"/>
                <w:szCs w:val="18"/>
              </w:rPr>
              <w:t>e di</w:t>
            </w:r>
            <w:r w:rsidRPr="003977ED">
              <w:rPr>
                <w:rFonts w:ascii="Garamond" w:hAnsi="Garamond"/>
                <w:spacing w:val="1"/>
                <w:kern w:val="2"/>
                <w:sz w:val="18"/>
                <w:szCs w:val="18"/>
              </w:rPr>
              <w:t xml:space="preserve"> </w:t>
            </w:r>
            <w:r w:rsidRPr="003977ED">
              <w:rPr>
                <w:rFonts w:ascii="Garamond" w:hAnsi="Garamond"/>
                <w:kern w:val="2"/>
                <w:sz w:val="18"/>
                <w:szCs w:val="18"/>
              </w:rPr>
              <w:t>acqua</w:t>
            </w:r>
            <w:r w:rsidRPr="003977ED">
              <w:rPr>
                <w:rFonts w:ascii="Garamond" w:hAnsi="Garamond"/>
                <w:spacing w:val="1"/>
                <w:kern w:val="2"/>
                <w:sz w:val="18"/>
                <w:szCs w:val="18"/>
              </w:rPr>
              <w:t xml:space="preserve"> </w:t>
            </w:r>
            <w:r w:rsidRPr="003977ED">
              <w:rPr>
                <w:rFonts w:ascii="Garamond" w:hAnsi="Garamond"/>
                <w:kern w:val="2"/>
                <w:sz w:val="18"/>
                <w:szCs w:val="18"/>
              </w:rPr>
              <w:t>sotto</w:t>
            </w:r>
            <w:r w:rsidRPr="003977ED">
              <w:rPr>
                <w:rFonts w:ascii="Garamond" w:hAnsi="Garamond"/>
                <w:spacing w:val="-1"/>
                <w:kern w:val="2"/>
                <w:sz w:val="18"/>
                <w:szCs w:val="18"/>
              </w:rPr>
              <w:t xml:space="preserve"> </w:t>
            </w:r>
            <w:r w:rsidRPr="003977ED">
              <w:rPr>
                <w:rFonts w:ascii="Garamond" w:hAnsi="Garamond"/>
                <w:kern w:val="2"/>
                <w:sz w:val="18"/>
                <w:szCs w:val="18"/>
              </w:rPr>
              <w:t>la</w:t>
            </w:r>
            <w:r w:rsidRPr="003977ED">
              <w:rPr>
                <w:rFonts w:ascii="Garamond" w:hAnsi="Garamond"/>
                <w:spacing w:val="-1"/>
                <w:kern w:val="2"/>
                <w:sz w:val="18"/>
                <w:szCs w:val="18"/>
              </w:rPr>
              <w:t xml:space="preserve"> </w:t>
            </w:r>
            <w:r w:rsidRPr="003977ED">
              <w:rPr>
                <w:rFonts w:ascii="Garamond" w:hAnsi="Garamond"/>
                <w:kern w:val="2"/>
                <w:sz w:val="18"/>
                <w:szCs w:val="18"/>
              </w:rPr>
              <w:t>chiglia</w:t>
            </w:r>
            <w:r w:rsidRPr="003977ED">
              <w:rPr>
                <w:rFonts w:ascii="Garamond" w:hAnsi="Garamond"/>
                <w:spacing w:val="1"/>
                <w:kern w:val="2"/>
                <w:sz w:val="18"/>
                <w:szCs w:val="18"/>
              </w:rPr>
              <w:t xml:space="preserve"> </w:t>
            </w:r>
            <w:r w:rsidRPr="003977ED">
              <w:rPr>
                <w:rFonts w:ascii="Garamond" w:hAnsi="Garamond"/>
                <w:kern w:val="2"/>
                <w:sz w:val="18"/>
                <w:szCs w:val="18"/>
              </w:rPr>
              <w:t>dov</w:t>
            </w:r>
            <w:r w:rsidRPr="003977ED">
              <w:rPr>
                <w:rFonts w:ascii="Garamond" w:hAnsi="Garamond"/>
                <w:spacing w:val="-1"/>
                <w:kern w:val="2"/>
                <w:sz w:val="18"/>
                <w:szCs w:val="18"/>
              </w:rPr>
              <w:t>u</w:t>
            </w:r>
            <w:r w:rsidRPr="003977ED">
              <w:rPr>
                <w:rFonts w:ascii="Garamond" w:hAnsi="Garamond"/>
                <w:kern w:val="2"/>
                <w:sz w:val="18"/>
                <w:szCs w:val="18"/>
              </w:rPr>
              <w:t xml:space="preserve">ta </w:t>
            </w:r>
            <w:r w:rsidRPr="003977ED">
              <w:rPr>
                <w:rFonts w:ascii="Garamond" w:hAnsi="Garamond"/>
                <w:spacing w:val="1"/>
                <w:kern w:val="2"/>
                <w:sz w:val="18"/>
                <w:szCs w:val="18"/>
              </w:rPr>
              <w:t>a</w:t>
            </w:r>
            <w:r w:rsidRPr="003977ED">
              <w:rPr>
                <w:rFonts w:ascii="Garamond" w:hAnsi="Garamond"/>
                <w:spacing w:val="-1"/>
                <w:kern w:val="2"/>
                <w:sz w:val="18"/>
                <w:szCs w:val="18"/>
              </w:rPr>
              <w:t>l</w:t>
            </w:r>
            <w:r w:rsidRPr="003977ED">
              <w:rPr>
                <w:rFonts w:ascii="Garamond" w:hAnsi="Garamond"/>
                <w:kern w:val="2"/>
                <w:sz w:val="18"/>
                <w:szCs w:val="18"/>
              </w:rPr>
              <w:t>l’</w:t>
            </w:r>
            <w:r w:rsidRPr="003977ED">
              <w:rPr>
                <w:rFonts w:ascii="Garamond" w:hAnsi="Garamond"/>
                <w:spacing w:val="1"/>
                <w:kern w:val="2"/>
                <w:sz w:val="18"/>
                <w:szCs w:val="18"/>
              </w:rPr>
              <w:t>e</w:t>
            </w:r>
            <w:r w:rsidRPr="003977ED">
              <w:rPr>
                <w:rFonts w:ascii="Garamond" w:hAnsi="Garamond"/>
                <w:kern w:val="2"/>
                <w:sz w:val="18"/>
                <w:szCs w:val="18"/>
              </w:rPr>
              <w:t>f</w:t>
            </w:r>
            <w:r w:rsidRPr="003977ED">
              <w:rPr>
                <w:rFonts w:ascii="Garamond" w:hAnsi="Garamond"/>
                <w:spacing w:val="-1"/>
                <w:kern w:val="2"/>
                <w:sz w:val="18"/>
                <w:szCs w:val="18"/>
              </w:rPr>
              <w:t>f</w:t>
            </w:r>
            <w:r w:rsidRPr="003977ED">
              <w:rPr>
                <w:rFonts w:ascii="Garamond" w:hAnsi="Garamond"/>
                <w:spacing w:val="1"/>
                <w:kern w:val="2"/>
                <w:sz w:val="18"/>
                <w:szCs w:val="18"/>
              </w:rPr>
              <w:t>e</w:t>
            </w:r>
            <w:r w:rsidRPr="003977ED">
              <w:rPr>
                <w:rFonts w:ascii="Garamond" w:hAnsi="Garamond"/>
                <w:kern w:val="2"/>
                <w:sz w:val="18"/>
                <w:szCs w:val="18"/>
              </w:rPr>
              <w:t>tto</w:t>
            </w:r>
            <w:r w:rsidRPr="003977ED">
              <w:rPr>
                <w:rFonts w:ascii="Garamond" w:hAnsi="Garamond"/>
                <w:spacing w:val="-1"/>
                <w:kern w:val="2"/>
                <w:sz w:val="18"/>
                <w:szCs w:val="18"/>
              </w:rPr>
              <w:t xml:space="preserve"> del</w:t>
            </w:r>
            <w:r w:rsidRPr="003977ED">
              <w:rPr>
                <w:rFonts w:ascii="Garamond" w:hAnsi="Garamond"/>
                <w:kern w:val="2"/>
                <w:sz w:val="18"/>
                <w:szCs w:val="18"/>
              </w:rPr>
              <w:t xml:space="preserve">lo </w:t>
            </w:r>
            <w:r w:rsidRPr="003977ED">
              <w:rPr>
                <w:rFonts w:ascii="Garamond" w:hAnsi="Garamond"/>
                <w:spacing w:val="-1"/>
                <w:kern w:val="2"/>
                <w:sz w:val="18"/>
                <w:szCs w:val="18"/>
              </w:rPr>
              <w:t>squ</w:t>
            </w:r>
            <w:r w:rsidRPr="003977ED">
              <w:rPr>
                <w:rFonts w:ascii="Garamond" w:hAnsi="Garamond"/>
                <w:spacing w:val="1"/>
                <w:kern w:val="2"/>
                <w:sz w:val="18"/>
                <w:szCs w:val="18"/>
              </w:rPr>
              <w:t>a</w:t>
            </w:r>
            <w:r w:rsidRPr="003977ED">
              <w:rPr>
                <w:rFonts w:ascii="Garamond" w:hAnsi="Garamond"/>
                <w:spacing w:val="-1"/>
                <w:kern w:val="2"/>
                <w:sz w:val="18"/>
                <w:szCs w:val="18"/>
              </w:rPr>
              <w:t>t</w:t>
            </w:r>
            <w:r w:rsidRPr="003977ED">
              <w:rPr>
                <w:rFonts w:ascii="Garamond" w:hAnsi="Garamond"/>
                <w:kern w:val="2"/>
                <w:sz w:val="18"/>
                <w:szCs w:val="18"/>
              </w:rPr>
              <w:t>,</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 xml:space="preserve">l </w:t>
            </w:r>
            <w:r w:rsidRPr="003977ED">
              <w:rPr>
                <w:rFonts w:ascii="Garamond" w:hAnsi="Garamond"/>
                <w:spacing w:val="-1"/>
                <w:kern w:val="2"/>
                <w:sz w:val="18"/>
                <w:szCs w:val="18"/>
              </w:rPr>
              <w:t>ro</w:t>
            </w:r>
            <w:r w:rsidRPr="003977ED">
              <w:rPr>
                <w:rFonts w:ascii="Garamond" w:hAnsi="Garamond"/>
                <w:kern w:val="2"/>
                <w:sz w:val="18"/>
                <w:szCs w:val="18"/>
              </w:rPr>
              <w:t>l</w:t>
            </w:r>
            <w:r w:rsidRPr="003977ED">
              <w:rPr>
                <w:rFonts w:ascii="Garamond" w:hAnsi="Garamond"/>
                <w:spacing w:val="-1"/>
                <w:kern w:val="2"/>
                <w:sz w:val="18"/>
                <w:szCs w:val="18"/>
              </w:rPr>
              <w:t>li</w:t>
            </w:r>
            <w:r w:rsidRPr="003977ED">
              <w:rPr>
                <w:rFonts w:ascii="Garamond" w:hAnsi="Garamond"/>
                <w:kern w:val="2"/>
                <w:sz w:val="18"/>
                <w:szCs w:val="18"/>
              </w:rPr>
              <w:t>o 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 beccheg</w:t>
            </w:r>
            <w:r w:rsidRPr="003977ED">
              <w:rPr>
                <w:rFonts w:ascii="Garamond" w:hAnsi="Garamond"/>
                <w:spacing w:val="-1"/>
                <w:kern w:val="2"/>
                <w:sz w:val="18"/>
                <w:szCs w:val="18"/>
              </w:rPr>
              <w:t>g</w:t>
            </w:r>
            <w:r w:rsidRPr="003977ED">
              <w:rPr>
                <w:rFonts w:ascii="Garamond" w:hAnsi="Garamond"/>
                <w:kern w:val="2"/>
                <w:sz w:val="18"/>
                <w:szCs w:val="18"/>
              </w:rPr>
              <w:t>io;</w:t>
            </w:r>
          </w:p>
          <w:p w14:paraId="5A20D675" w14:textId="77777777" w:rsidR="00A160F1" w:rsidRPr="003977ED" w:rsidRDefault="00A160F1">
            <w:pPr>
              <w:pStyle w:val="Paragrafoelenco"/>
              <w:widowControl w:val="0"/>
              <w:numPr>
                <w:ilvl w:val="0"/>
                <w:numId w:val="168"/>
              </w:numPr>
              <w:autoSpaceDE w:val="0"/>
              <w:autoSpaceDN w:val="0"/>
              <w:adjustRightInd w:val="0"/>
              <w:spacing w:before="2" w:after="0" w:line="240" w:lineRule="auto"/>
              <w:ind w:left="317" w:right="142"/>
              <w:jc w:val="both"/>
              <w:rPr>
                <w:rFonts w:ascii="Garamond" w:hAnsi="Garamond"/>
                <w:kern w:val="2"/>
                <w:sz w:val="18"/>
                <w:szCs w:val="18"/>
              </w:rPr>
            </w:pPr>
            <w:r w:rsidRPr="003977ED">
              <w:rPr>
                <w:rFonts w:ascii="Garamond" w:hAnsi="Garamond"/>
                <w:kern w:val="2"/>
                <w:sz w:val="18"/>
                <w:szCs w:val="18"/>
              </w:rPr>
              <w:t>in</w:t>
            </w:r>
            <w:r w:rsidRPr="003977ED">
              <w:rPr>
                <w:rFonts w:ascii="Garamond" w:hAnsi="Garamond"/>
                <w:spacing w:val="-1"/>
                <w:kern w:val="2"/>
                <w:sz w:val="18"/>
                <w:szCs w:val="18"/>
              </w:rPr>
              <w:t>t</w:t>
            </w:r>
            <w:r w:rsidRPr="003977ED">
              <w:rPr>
                <w:rFonts w:ascii="Garamond" w:hAnsi="Garamond"/>
                <w:spacing w:val="1"/>
                <w:kern w:val="2"/>
                <w:sz w:val="18"/>
                <w:szCs w:val="18"/>
              </w:rPr>
              <w:t>e</w:t>
            </w:r>
            <w:r w:rsidRPr="003977ED">
              <w:rPr>
                <w:rFonts w:ascii="Garamond" w:hAnsi="Garamond"/>
                <w:kern w:val="2"/>
                <w:sz w:val="18"/>
                <w:szCs w:val="18"/>
              </w:rPr>
              <w:t>ra</w:t>
            </w:r>
            <w:r w:rsidRPr="003977ED">
              <w:rPr>
                <w:rFonts w:ascii="Garamond" w:hAnsi="Garamond"/>
                <w:spacing w:val="-1"/>
                <w:kern w:val="2"/>
                <w:sz w:val="18"/>
                <w:szCs w:val="18"/>
              </w:rPr>
              <w:t>z</w:t>
            </w:r>
            <w:r w:rsidRPr="003977ED">
              <w:rPr>
                <w:rFonts w:ascii="Garamond" w:hAnsi="Garamond"/>
                <w:kern w:val="2"/>
                <w:sz w:val="18"/>
                <w:szCs w:val="18"/>
              </w:rPr>
              <w:t>ione t</w:t>
            </w:r>
            <w:r w:rsidRPr="003977ED">
              <w:rPr>
                <w:rFonts w:ascii="Garamond" w:hAnsi="Garamond"/>
                <w:spacing w:val="-1"/>
                <w:kern w:val="2"/>
                <w:sz w:val="18"/>
                <w:szCs w:val="18"/>
              </w:rPr>
              <w:t>r</w:t>
            </w:r>
            <w:r w:rsidRPr="003977ED">
              <w:rPr>
                <w:rFonts w:ascii="Garamond" w:hAnsi="Garamond"/>
                <w:kern w:val="2"/>
                <w:sz w:val="18"/>
                <w:szCs w:val="18"/>
              </w:rPr>
              <w:t>a</w:t>
            </w:r>
            <w:r w:rsidRPr="003977ED">
              <w:rPr>
                <w:rFonts w:ascii="Garamond" w:hAnsi="Garamond"/>
                <w:spacing w:val="1"/>
                <w:kern w:val="2"/>
                <w:sz w:val="18"/>
                <w:szCs w:val="18"/>
              </w:rPr>
              <w:t xml:space="preserve"> le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i transi</w:t>
            </w:r>
            <w:r w:rsidRPr="003977ED">
              <w:rPr>
                <w:rFonts w:ascii="Garamond" w:hAnsi="Garamond"/>
                <w:spacing w:val="-1"/>
                <w:kern w:val="2"/>
                <w:sz w:val="18"/>
                <w:szCs w:val="18"/>
              </w:rPr>
              <w:t>t</w:t>
            </w:r>
            <w:r w:rsidRPr="003977ED">
              <w:rPr>
                <w:rFonts w:ascii="Garamond" w:hAnsi="Garamond"/>
                <w:spacing w:val="1"/>
                <w:kern w:val="2"/>
                <w:sz w:val="18"/>
                <w:szCs w:val="18"/>
              </w:rPr>
              <w:t>a</w:t>
            </w:r>
            <w:r w:rsidRPr="003977ED">
              <w:rPr>
                <w:rFonts w:ascii="Garamond" w:hAnsi="Garamond"/>
                <w:kern w:val="2"/>
                <w:sz w:val="18"/>
                <w:szCs w:val="18"/>
              </w:rPr>
              <w:t>nti e tra la propria</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e e</w:t>
            </w:r>
            <w:r w:rsidRPr="003977ED">
              <w:rPr>
                <w:rFonts w:ascii="Garamond" w:hAnsi="Garamond"/>
                <w:spacing w:val="1"/>
                <w:kern w:val="2"/>
                <w:sz w:val="18"/>
                <w:szCs w:val="18"/>
              </w:rPr>
              <w:t xml:space="preserve"> </w:t>
            </w:r>
            <w:r w:rsidRPr="003977ED">
              <w:rPr>
                <w:rFonts w:ascii="Garamond" w:hAnsi="Garamond"/>
                <w:kern w:val="2"/>
                <w:sz w:val="18"/>
                <w:szCs w:val="18"/>
              </w:rPr>
              <w:t>le</w:t>
            </w:r>
            <w:r w:rsidRPr="003977ED">
              <w:rPr>
                <w:rFonts w:ascii="Garamond" w:hAnsi="Garamond"/>
                <w:spacing w:val="1"/>
                <w:kern w:val="2"/>
                <w:sz w:val="18"/>
                <w:szCs w:val="18"/>
              </w:rPr>
              <w:t xml:space="preserve"> </w:t>
            </w:r>
            <w:r w:rsidRPr="003977ED">
              <w:rPr>
                <w:rFonts w:ascii="Garamond" w:hAnsi="Garamond"/>
                <w:kern w:val="2"/>
                <w:sz w:val="18"/>
                <w:szCs w:val="18"/>
              </w:rPr>
              <w:t>sponde vicine</w:t>
            </w:r>
            <w:r w:rsidRPr="003977ED">
              <w:rPr>
                <w:rFonts w:ascii="Garamond" w:hAnsi="Garamond"/>
                <w:spacing w:val="1"/>
                <w:kern w:val="2"/>
                <w:sz w:val="18"/>
                <w:szCs w:val="18"/>
              </w:rPr>
              <w:t xml:space="preserve"> </w:t>
            </w:r>
            <w:r w:rsidRPr="003977ED">
              <w:rPr>
                <w:rFonts w:ascii="Garamond" w:hAnsi="Garamond"/>
                <w:kern w:val="2"/>
                <w:sz w:val="18"/>
                <w:szCs w:val="18"/>
              </w:rPr>
              <w:t>(ef</w:t>
            </w:r>
            <w:r w:rsidRPr="003977ED">
              <w:rPr>
                <w:rFonts w:ascii="Garamond" w:hAnsi="Garamond"/>
                <w:spacing w:val="-1"/>
                <w:kern w:val="2"/>
                <w:sz w:val="18"/>
                <w:szCs w:val="18"/>
              </w:rPr>
              <w:t>f</w:t>
            </w:r>
            <w:r w:rsidRPr="003977ED">
              <w:rPr>
                <w:rFonts w:ascii="Garamond" w:hAnsi="Garamond"/>
                <w:kern w:val="2"/>
                <w:sz w:val="18"/>
                <w:szCs w:val="18"/>
              </w:rPr>
              <w:t>etto</w:t>
            </w:r>
            <w:r w:rsidRPr="003977ED">
              <w:rPr>
                <w:rFonts w:ascii="Garamond" w:hAnsi="Garamond"/>
                <w:spacing w:val="-1"/>
                <w:kern w:val="2"/>
                <w:sz w:val="18"/>
                <w:szCs w:val="18"/>
              </w:rPr>
              <w:t xml:space="preserve"> </w:t>
            </w:r>
            <w:r w:rsidRPr="003977ED">
              <w:rPr>
                <w:rFonts w:ascii="Garamond" w:hAnsi="Garamond"/>
                <w:kern w:val="2"/>
                <w:sz w:val="18"/>
                <w:szCs w:val="18"/>
              </w:rPr>
              <w:t>canale);</w:t>
            </w:r>
          </w:p>
          <w:p w14:paraId="38D0315A"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ormeggio</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disormeggio</w:t>
            </w:r>
            <w:r w:rsidRPr="003977ED">
              <w:rPr>
                <w:rFonts w:ascii="Garamond" w:hAnsi="Garamond"/>
                <w:spacing w:val="1"/>
                <w:kern w:val="2"/>
                <w:sz w:val="18"/>
                <w:szCs w:val="18"/>
              </w:rPr>
              <w:t xml:space="preserve"> </w:t>
            </w:r>
            <w:r w:rsidRPr="003977ED">
              <w:rPr>
                <w:rFonts w:ascii="Garamond" w:hAnsi="Garamond"/>
                <w:kern w:val="2"/>
                <w:sz w:val="18"/>
                <w:szCs w:val="18"/>
              </w:rPr>
              <w:t>in</w:t>
            </w:r>
            <w:r w:rsidRPr="003977ED">
              <w:rPr>
                <w:rFonts w:ascii="Garamond" w:hAnsi="Garamond"/>
                <w:spacing w:val="1"/>
                <w:kern w:val="2"/>
                <w:sz w:val="18"/>
                <w:szCs w:val="18"/>
              </w:rPr>
              <w:t xml:space="preserve"> </w:t>
            </w:r>
            <w:r w:rsidRPr="003977ED">
              <w:rPr>
                <w:rFonts w:ascii="Garamond" w:hAnsi="Garamond"/>
                <w:spacing w:val="-1"/>
                <w:kern w:val="2"/>
                <w:sz w:val="18"/>
                <w:szCs w:val="18"/>
              </w:rPr>
              <w:t>v</w:t>
            </w:r>
            <w:r w:rsidRPr="003977ED">
              <w:rPr>
                <w:rFonts w:ascii="Garamond" w:hAnsi="Garamond"/>
                <w:spacing w:val="1"/>
                <w:kern w:val="2"/>
                <w:sz w:val="18"/>
                <w:szCs w:val="18"/>
              </w:rPr>
              <w:t>a</w:t>
            </w:r>
            <w:r w:rsidRPr="003977ED">
              <w:rPr>
                <w:rFonts w:ascii="Garamond" w:hAnsi="Garamond"/>
                <w:spacing w:val="-1"/>
                <w:kern w:val="2"/>
                <w:sz w:val="18"/>
                <w:szCs w:val="18"/>
              </w:rPr>
              <w:t>r</w:t>
            </w:r>
            <w:r w:rsidRPr="003977ED">
              <w:rPr>
                <w:rFonts w:ascii="Garamond" w:hAnsi="Garamond"/>
                <w:kern w:val="2"/>
                <w:sz w:val="18"/>
                <w:szCs w:val="18"/>
              </w:rPr>
              <w:t>ie</w:t>
            </w:r>
            <w:r w:rsidRPr="003977ED">
              <w:rPr>
                <w:rFonts w:ascii="Garamond" w:hAnsi="Garamond"/>
                <w:spacing w:val="1"/>
                <w:kern w:val="2"/>
                <w:sz w:val="18"/>
                <w:szCs w:val="18"/>
              </w:rPr>
              <w:t xml:space="preserve"> </w:t>
            </w:r>
            <w:r w:rsidRPr="003977ED">
              <w:rPr>
                <w:rFonts w:ascii="Garamond" w:hAnsi="Garamond"/>
                <w:kern w:val="2"/>
                <w:sz w:val="18"/>
                <w:szCs w:val="18"/>
              </w:rPr>
              <w:t>situazioni di</w:t>
            </w:r>
            <w:r w:rsidRPr="003977ED">
              <w:rPr>
                <w:rFonts w:ascii="Garamond" w:hAnsi="Garamond"/>
                <w:spacing w:val="1"/>
                <w:kern w:val="2"/>
                <w:sz w:val="18"/>
                <w:szCs w:val="18"/>
              </w:rPr>
              <w:t xml:space="preserve"> </w:t>
            </w:r>
            <w:r w:rsidRPr="003977ED">
              <w:rPr>
                <w:rFonts w:ascii="Garamond" w:hAnsi="Garamond"/>
                <w:spacing w:val="-1"/>
                <w:kern w:val="2"/>
                <w:sz w:val="18"/>
                <w:szCs w:val="18"/>
              </w:rPr>
              <w:t>v</w:t>
            </w:r>
            <w:r w:rsidRPr="003977ED">
              <w:rPr>
                <w:rFonts w:ascii="Garamond" w:hAnsi="Garamond"/>
                <w:spacing w:val="1"/>
                <w:kern w:val="2"/>
                <w:sz w:val="18"/>
                <w:szCs w:val="18"/>
              </w:rPr>
              <w:t>e</w:t>
            </w:r>
            <w:r w:rsidRPr="003977ED">
              <w:rPr>
                <w:rFonts w:ascii="Garamond" w:hAnsi="Garamond"/>
                <w:kern w:val="2"/>
                <w:sz w:val="18"/>
                <w:szCs w:val="18"/>
              </w:rPr>
              <w:t>nt</w:t>
            </w:r>
            <w:r w:rsidRPr="003977ED">
              <w:rPr>
                <w:rFonts w:ascii="Garamond" w:hAnsi="Garamond"/>
                <w:spacing w:val="-1"/>
                <w:kern w:val="2"/>
                <w:sz w:val="18"/>
                <w:szCs w:val="18"/>
              </w:rPr>
              <w:t>o</w:t>
            </w:r>
            <w:r w:rsidRPr="003977ED">
              <w:rPr>
                <w:rFonts w:ascii="Garamond" w:hAnsi="Garamond"/>
                <w:kern w:val="2"/>
                <w:sz w:val="18"/>
                <w:szCs w:val="18"/>
              </w:rPr>
              <w:t>,</w:t>
            </w:r>
            <w:r w:rsidRPr="003977ED">
              <w:rPr>
                <w:rFonts w:ascii="Garamond" w:hAnsi="Garamond"/>
                <w:spacing w:val="1"/>
                <w:kern w:val="2"/>
                <w:sz w:val="18"/>
                <w:szCs w:val="18"/>
              </w:rPr>
              <w:t xml:space="preserve"> </w:t>
            </w:r>
            <w:r w:rsidRPr="003977ED">
              <w:rPr>
                <w:rFonts w:ascii="Garamond" w:hAnsi="Garamond"/>
                <w:spacing w:val="-1"/>
                <w:kern w:val="2"/>
                <w:sz w:val="18"/>
                <w:szCs w:val="18"/>
              </w:rPr>
              <w:t>m</w:t>
            </w:r>
            <w:r w:rsidRPr="003977ED">
              <w:rPr>
                <w:rFonts w:ascii="Garamond" w:hAnsi="Garamond"/>
                <w:spacing w:val="1"/>
                <w:kern w:val="2"/>
                <w:sz w:val="18"/>
                <w:szCs w:val="18"/>
              </w:rPr>
              <w:t>a</w:t>
            </w:r>
            <w:r w:rsidRPr="003977ED">
              <w:rPr>
                <w:rFonts w:ascii="Garamond" w:hAnsi="Garamond"/>
                <w:spacing w:val="-1"/>
                <w:kern w:val="2"/>
                <w:sz w:val="18"/>
                <w:szCs w:val="18"/>
              </w:rPr>
              <w:t>r</w:t>
            </w:r>
            <w:r w:rsidRPr="003977ED">
              <w:rPr>
                <w:rFonts w:ascii="Garamond" w:hAnsi="Garamond"/>
                <w:kern w:val="2"/>
                <w:sz w:val="18"/>
                <w:szCs w:val="18"/>
              </w:rPr>
              <w:t>ea, cor</w:t>
            </w:r>
            <w:r w:rsidRPr="003977ED">
              <w:rPr>
                <w:rFonts w:ascii="Garamond" w:hAnsi="Garamond"/>
                <w:spacing w:val="-1"/>
                <w:kern w:val="2"/>
                <w:sz w:val="18"/>
                <w:szCs w:val="18"/>
              </w:rPr>
              <w:t>r</w:t>
            </w:r>
            <w:r w:rsidRPr="003977ED">
              <w:rPr>
                <w:rFonts w:ascii="Garamond" w:hAnsi="Garamond"/>
                <w:kern w:val="2"/>
                <w:sz w:val="18"/>
                <w:szCs w:val="18"/>
              </w:rPr>
              <w:t>en</w:t>
            </w:r>
            <w:r w:rsidRPr="003977ED">
              <w:rPr>
                <w:rFonts w:ascii="Garamond" w:hAnsi="Garamond"/>
                <w:spacing w:val="-1"/>
                <w:kern w:val="2"/>
                <w:sz w:val="18"/>
                <w:szCs w:val="18"/>
              </w:rPr>
              <w:t>t</w:t>
            </w:r>
            <w:r w:rsidRPr="003977ED">
              <w:rPr>
                <w:rFonts w:ascii="Garamond" w:hAnsi="Garamond"/>
                <w:spacing w:val="1"/>
                <w:kern w:val="2"/>
                <w:sz w:val="18"/>
                <w:szCs w:val="18"/>
              </w:rPr>
              <w:t>e</w:t>
            </w:r>
            <w:r w:rsidRPr="003977ED">
              <w:rPr>
                <w:rFonts w:ascii="Garamond" w:hAnsi="Garamond"/>
                <w:kern w:val="2"/>
                <w:sz w:val="18"/>
                <w:szCs w:val="18"/>
              </w:rPr>
              <w:t>, con</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 xml:space="preserve"> </w:t>
            </w:r>
            <w:r w:rsidRPr="003977ED">
              <w:rPr>
                <w:rFonts w:ascii="Garamond" w:hAnsi="Garamond"/>
                <w:kern w:val="2"/>
                <w:sz w:val="18"/>
                <w:szCs w:val="18"/>
              </w:rPr>
              <w:t>s</w:t>
            </w:r>
            <w:r w:rsidRPr="003977ED">
              <w:rPr>
                <w:rFonts w:ascii="Garamond" w:hAnsi="Garamond"/>
                <w:spacing w:val="1"/>
                <w:kern w:val="2"/>
                <w:sz w:val="18"/>
                <w:szCs w:val="18"/>
              </w:rPr>
              <w:t>e</w:t>
            </w:r>
            <w:r w:rsidRPr="003977ED">
              <w:rPr>
                <w:rFonts w:ascii="Garamond" w:hAnsi="Garamond"/>
                <w:kern w:val="2"/>
                <w:sz w:val="18"/>
                <w:szCs w:val="18"/>
              </w:rPr>
              <w:t>n</w:t>
            </w:r>
            <w:r w:rsidRPr="003977ED">
              <w:rPr>
                <w:rFonts w:ascii="Garamond" w:hAnsi="Garamond"/>
                <w:spacing w:val="-1"/>
                <w:kern w:val="2"/>
                <w:sz w:val="18"/>
                <w:szCs w:val="18"/>
              </w:rPr>
              <w:t>z</w:t>
            </w:r>
            <w:r w:rsidRPr="003977ED">
              <w:rPr>
                <w:rFonts w:ascii="Garamond" w:hAnsi="Garamond"/>
                <w:kern w:val="2"/>
                <w:sz w:val="18"/>
                <w:szCs w:val="18"/>
              </w:rPr>
              <w:t>a rimorchiatore;</w:t>
            </w:r>
          </w:p>
          <w:p w14:paraId="26022449" w14:textId="77777777" w:rsidR="00A160F1" w:rsidRPr="003977ED" w:rsidRDefault="00A160F1">
            <w:pPr>
              <w:pStyle w:val="Paragrafoelenco"/>
              <w:widowControl w:val="0"/>
              <w:numPr>
                <w:ilvl w:val="0"/>
                <w:numId w:val="168"/>
              </w:numPr>
              <w:autoSpaceDE w:val="0"/>
              <w:autoSpaceDN w:val="0"/>
              <w:adjustRightInd w:val="0"/>
              <w:spacing w:after="0" w:line="240" w:lineRule="auto"/>
              <w:ind w:left="317" w:right="142"/>
              <w:jc w:val="both"/>
              <w:rPr>
                <w:rFonts w:ascii="Garamond" w:hAnsi="Garamond"/>
                <w:kern w:val="2"/>
                <w:sz w:val="18"/>
                <w:szCs w:val="18"/>
              </w:rPr>
            </w:pPr>
            <w:r w:rsidRPr="003977ED">
              <w:rPr>
                <w:rFonts w:ascii="Garamond" w:hAnsi="Garamond"/>
                <w:kern w:val="2"/>
                <w:sz w:val="18"/>
                <w:szCs w:val="18"/>
              </w:rPr>
              <w:t>interazione</w:t>
            </w:r>
            <w:r w:rsidRPr="003977ED">
              <w:rPr>
                <w:rFonts w:ascii="Garamond" w:hAnsi="Garamond"/>
                <w:spacing w:val="1"/>
                <w:kern w:val="2"/>
                <w:sz w:val="18"/>
                <w:szCs w:val="18"/>
              </w:rPr>
              <w:t xml:space="preserve"> </w:t>
            </w:r>
            <w:r w:rsidRPr="003977ED">
              <w:rPr>
                <w:rFonts w:ascii="Garamond" w:hAnsi="Garamond"/>
                <w:kern w:val="2"/>
                <w:sz w:val="18"/>
                <w:szCs w:val="18"/>
              </w:rPr>
              <w:t>t</w:t>
            </w:r>
            <w:r w:rsidRPr="003977ED">
              <w:rPr>
                <w:rFonts w:ascii="Garamond" w:hAnsi="Garamond"/>
                <w:spacing w:val="-1"/>
                <w:kern w:val="2"/>
                <w:sz w:val="18"/>
                <w:szCs w:val="18"/>
              </w:rPr>
              <w:t>r</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e e</w:t>
            </w:r>
            <w:r w:rsidRPr="003977ED">
              <w:rPr>
                <w:rFonts w:ascii="Garamond" w:hAnsi="Garamond"/>
                <w:spacing w:val="1"/>
                <w:kern w:val="2"/>
                <w:sz w:val="18"/>
                <w:szCs w:val="18"/>
              </w:rPr>
              <w:t xml:space="preserve"> </w:t>
            </w:r>
            <w:r w:rsidRPr="003977ED">
              <w:rPr>
                <w:rFonts w:ascii="Garamond" w:hAnsi="Garamond"/>
                <w:spacing w:val="-1"/>
                <w:kern w:val="2"/>
                <w:sz w:val="18"/>
                <w:szCs w:val="18"/>
              </w:rPr>
              <w:t>r</w:t>
            </w:r>
            <w:r w:rsidRPr="003977ED">
              <w:rPr>
                <w:rFonts w:ascii="Garamond" w:hAnsi="Garamond"/>
                <w:kern w:val="2"/>
                <w:sz w:val="18"/>
                <w:szCs w:val="18"/>
              </w:rPr>
              <w:t>imorchiato</w:t>
            </w:r>
            <w:r w:rsidRPr="003977ED">
              <w:rPr>
                <w:rFonts w:ascii="Garamond" w:hAnsi="Garamond"/>
                <w:spacing w:val="-1"/>
                <w:kern w:val="2"/>
                <w:sz w:val="18"/>
                <w:szCs w:val="18"/>
              </w:rPr>
              <w:t>r</w:t>
            </w:r>
            <w:r w:rsidRPr="003977ED">
              <w:rPr>
                <w:rFonts w:ascii="Garamond" w:hAnsi="Garamond"/>
                <w:kern w:val="2"/>
                <w:sz w:val="18"/>
                <w:szCs w:val="18"/>
              </w:rPr>
              <w:t>e;</w:t>
            </w:r>
          </w:p>
          <w:p w14:paraId="3B36CF26" w14:textId="77777777" w:rsidR="00A160F1" w:rsidRPr="003977ED" w:rsidRDefault="00A160F1">
            <w:pPr>
              <w:pStyle w:val="Paragrafoelenco"/>
              <w:widowControl w:val="0"/>
              <w:numPr>
                <w:ilvl w:val="0"/>
                <w:numId w:val="168"/>
              </w:numPr>
              <w:autoSpaceDE w:val="0"/>
              <w:autoSpaceDN w:val="0"/>
              <w:adjustRightInd w:val="0"/>
              <w:spacing w:after="0" w:line="240" w:lineRule="auto"/>
              <w:ind w:left="317" w:right="142"/>
              <w:jc w:val="both"/>
              <w:rPr>
                <w:rFonts w:ascii="Garamond" w:hAnsi="Garamond"/>
                <w:kern w:val="2"/>
                <w:sz w:val="18"/>
                <w:szCs w:val="18"/>
              </w:rPr>
            </w:pPr>
            <w:r w:rsidRPr="003977ED">
              <w:rPr>
                <w:rFonts w:ascii="Garamond" w:hAnsi="Garamond"/>
                <w:kern w:val="2"/>
                <w:sz w:val="18"/>
                <w:szCs w:val="18"/>
              </w:rPr>
              <w:t>uso</w:t>
            </w:r>
            <w:r w:rsidRPr="003977ED">
              <w:rPr>
                <w:rFonts w:ascii="Garamond" w:hAnsi="Garamond"/>
                <w:spacing w:val="1"/>
                <w:kern w:val="2"/>
                <w:sz w:val="18"/>
                <w:szCs w:val="18"/>
              </w:rPr>
              <w:t xml:space="preserve"> </w:t>
            </w:r>
            <w:r w:rsidRPr="003977ED">
              <w:rPr>
                <w:rFonts w:ascii="Garamond" w:hAnsi="Garamond"/>
                <w:kern w:val="2"/>
                <w:sz w:val="18"/>
                <w:szCs w:val="18"/>
              </w:rPr>
              <w:t>dei</w:t>
            </w:r>
            <w:r w:rsidRPr="003977ED">
              <w:rPr>
                <w:rFonts w:ascii="Garamond" w:hAnsi="Garamond"/>
                <w:spacing w:val="1"/>
                <w:kern w:val="2"/>
                <w:sz w:val="18"/>
                <w:szCs w:val="18"/>
              </w:rPr>
              <w:t xml:space="preserve"> </w:t>
            </w:r>
            <w:r w:rsidRPr="003977ED">
              <w:rPr>
                <w:rFonts w:ascii="Garamond" w:hAnsi="Garamond"/>
                <w:kern w:val="2"/>
                <w:sz w:val="18"/>
                <w:szCs w:val="18"/>
              </w:rPr>
              <w:t>sistemi</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propulsio</w:t>
            </w:r>
            <w:r w:rsidRPr="003977ED">
              <w:rPr>
                <w:rFonts w:ascii="Garamond" w:hAnsi="Garamond"/>
                <w:spacing w:val="-1"/>
                <w:kern w:val="2"/>
                <w:sz w:val="18"/>
                <w:szCs w:val="18"/>
              </w:rPr>
              <w:t>n</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manovra;</w:t>
            </w:r>
          </w:p>
          <w:p w14:paraId="40B5BB59"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scelta</w:t>
            </w:r>
            <w:r w:rsidRPr="003977ED">
              <w:rPr>
                <w:rFonts w:ascii="Garamond" w:hAnsi="Garamond"/>
                <w:spacing w:val="1"/>
                <w:kern w:val="2"/>
                <w:sz w:val="18"/>
                <w:szCs w:val="18"/>
              </w:rPr>
              <w:t xml:space="preserve"> </w:t>
            </w:r>
            <w:r w:rsidRPr="003977ED">
              <w:rPr>
                <w:rFonts w:ascii="Garamond" w:hAnsi="Garamond"/>
                <w:kern w:val="2"/>
                <w:sz w:val="18"/>
                <w:szCs w:val="18"/>
              </w:rPr>
              <w:t>dell</w:t>
            </w:r>
            <w:r w:rsidRPr="003977ED">
              <w:rPr>
                <w:rFonts w:ascii="Garamond" w:hAnsi="Garamond"/>
                <w:spacing w:val="-1"/>
                <w:kern w:val="2"/>
                <w:sz w:val="18"/>
                <w:szCs w:val="18"/>
              </w:rPr>
              <w:t>’</w:t>
            </w:r>
            <w:r w:rsidRPr="003977ED">
              <w:rPr>
                <w:rFonts w:ascii="Garamond" w:hAnsi="Garamond"/>
                <w:kern w:val="2"/>
                <w:sz w:val="18"/>
                <w:szCs w:val="18"/>
              </w:rPr>
              <w:t>ancoraggio;</w:t>
            </w:r>
            <w:r w:rsidRPr="003977ED">
              <w:rPr>
                <w:rFonts w:ascii="Garamond" w:hAnsi="Garamond"/>
                <w:spacing w:val="1"/>
                <w:kern w:val="2"/>
                <w:sz w:val="18"/>
                <w:szCs w:val="18"/>
              </w:rPr>
              <w:t xml:space="preserve"> </w:t>
            </w:r>
            <w:r w:rsidRPr="003977ED">
              <w:rPr>
                <w:rFonts w:ascii="Garamond" w:hAnsi="Garamond"/>
                <w:kern w:val="2"/>
                <w:sz w:val="18"/>
                <w:szCs w:val="18"/>
              </w:rPr>
              <w:t>anc</w:t>
            </w:r>
            <w:r w:rsidRPr="003977ED">
              <w:rPr>
                <w:rFonts w:ascii="Garamond" w:hAnsi="Garamond"/>
                <w:spacing w:val="-1"/>
                <w:kern w:val="2"/>
                <w:sz w:val="18"/>
                <w:szCs w:val="18"/>
              </w:rPr>
              <w:t>o</w:t>
            </w:r>
            <w:r w:rsidRPr="003977ED">
              <w:rPr>
                <w:rFonts w:ascii="Garamond" w:hAnsi="Garamond"/>
                <w:kern w:val="2"/>
                <w:sz w:val="18"/>
                <w:szCs w:val="18"/>
              </w:rPr>
              <w:t>ra</w:t>
            </w:r>
            <w:r w:rsidRPr="003977ED">
              <w:rPr>
                <w:rFonts w:ascii="Garamond" w:hAnsi="Garamond"/>
                <w:spacing w:val="-1"/>
                <w:kern w:val="2"/>
                <w:sz w:val="18"/>
                <w:szCs w:val="18"/>
              </w:rPr>
              <w:t>g</w:t>
            </w:r>
            <w:r w:rsidRPr="003977ED">
              <w:rPr>
                <w:rFonts w:ascii="Garamond" w:hAnsi="Garamond"/>
                <w:kern w:val="2"/>
                <w:sz w:val="18"/>
                <w:szCs w:val="18"/>
              </w:rPr>
              <w:t>gio</w:t>
            </w:r>
            <w:r w:rsidRPr="003977ED">
              <w:rPr>
                <w:rFonts w:ascii="Garamond" w:hAnsi="Garamond"/>
                <w:spacing w:val="1"/>
                <w:kern w:val="2"/>
                <w:sz w:val="18"/>
                <w:szCs w:val="18"/>
              </w:rPr>
              <w:t xml:space="preserve"> </w:t>
            </w:r>
            <w:r w:rsidRPr="003977ED">
              <w:rPr>
                <w:rFonts w:ascii="Garamond" w:hAnsi="Garamond"/>
                <w:kern w:val="2"/>
                <w:sz w:val="18"/>
                <w:szCs w:val="18"/>
              </w:rPr>
              <w:t>con</w:t>
            </w:r>
            <w:r w:rsidRPr="003977ED">
              <w:rPr>
                <w:rFonts w:ascii="Garamond" w:hAnsi="Garamond"/>
                <w:spacing w:val="-1"/>
                <w:kern w:val="2"/>
                <w:sz w:val="18"/>
                <w:szCs w:val="18"/>
              </w:rPr>
              <w:t xml:space="preserve"> </w:t>
            </w:r>
            <w:r w:rsidRPr="003977ED">
              <w:rPr>
                <w:rFonts w:ascii="Garamond" w:hAnsi="Garamond"/>
                <w:kern w:val="2"/>
                <w:sz w:val="18"/>
                <w:szCs w:val="18"/>
              </w:rPr>
              <w:t>una</w:t>
            </w:r>
            <w:r w:rsidRPr="003977ED">
              <w:rPr>
                <w:rFonts w:ascii="Garamond" w:hAnsi="Garamond"/>
                <w:spacing w:val="1"/>
                <w:kern w:val="2"/>
                <w:sz w:val="18"/>
                <w:szCs w:val="18"/>
              </w:rPr>
              <w:t xml:space="preserve"> </w:t>
            </w:r>
            <w:r w:rsidRPr="003977ED">
              <w:rPr>
                <w:rFonts w:ascii="Garamond" w:hAnsi="Garamond"/>
                <w:kern w:val="2"/>
                <w:sz w:val="18"/>
                <w:szCs w:val="18"/>
              </w:rPr>
              <w:t>o due anco</w:t>
            </w:r>
            <w:r w:rsidRPr="003977ED">
              <w:rPr>
                <w:rFonts w:ascii="Garamond" w:hAnsi="Garamond"/>
                <w:spacing w:val="-1"/>
                <w:kern w:val="2"/>
                <w:sz w:val="18"/>
                <w:szCs w:val="18"/>
              </w:rPr>
              <w:t>r</w:t>
            </w:r>
            <w:r w:rsidRPr="003977ED">
              <w:rPr>
                <w:rFonts w:ascii="Garamond" w:hAnsi="Garamond"/>
                <w:kern w:val="2"/>
                <w:sz w:val="18"/>
                <w:szCs w:val="18"/>
              </w:rPr>
              <w:t>e in</w:t>
            </w:r>
            <w:r w:rsidRPr="003977ED">
              <w:rPr>
                <w:rFonts w:ascii="Garamond" w:hAnsi="Garamond"/>
                <w:spacing w:val="-1"/>
                <w:kern w:val="2"/>
                <w:sz w:val="18"/>
                <w:szCs w:val="18"/>
              </w:rPr>
              <w:t xml:space="preserve"> </w:t>
            </w:r>
            <w:r w:rsidRPr="003977ED">
              <w:rPr>
                <w:rFonts w:ascii="Garamond" w:hAnsi="Garamond"/>
                <w:kern w:val="2"/>
                <w:sz w:val="18"/>
                <w:szCs w:val="18"/>
              </w:rPr>
              <w:t>anco</w:t>
            </w:r>
            <w:r w:rsidRPr="003977ED">
              <w:rPr>
                <w:rFonts w:ascii="Garamond" w:hAnsi="Garamond"/>
                <w:spacing w:val="-1"/>
                <w:kern w:val="2"/>
                <w:sz w:val="18"/>
                <w:szCs w:val="18"/>
              </w:rPr>
              <w:t>r</w:t>
            </w:r>
            <w:r w:rsidRPr="003977ED">
              <w:rPr>
                <w:rFonts w:ascii="Garamond" w:hAnsi="Garamond"/>
                <w:spacing w:val="1"/>
                <w:kern w:val="2"/>
                <w:sz w:val="18"/>
                <w:szCs w:val="18"/>
              </w:rPr>
              <w:t>a</w:t>
            </w:r>
            <w:r w:rsidRPr="003977ED">
              <w:rPr>
                <w:rFonts w:ascii="Garamond" w:hAnsi="Garamond"/>
                <w:kern w:val="2"/>
                <w:sz w:val="18"/>
                <w:szCs w:val="18"/>
              </w:rPr>
              <w:t>ggi ristr</w:t>
            </w:r>
            <w:r w:rsidRPr="003977ED">
              <w:rPr>
                <w:rFonts w:ascii="Garamond" w:hAnsi="Garamond"/>
                <w:spacing w:val="-1"/>
                <w:kern w:val="2"/>
                <w:sz w:val="18"/>
                <w:szCs w:val="18"/>
              </w:rPr>
              <w:t>et</w:t>
            </w:r>
            <w:r w:rsidRPr="003977ED">
              <w:rPr>
                <w:rFonts w:ascii="Garamond" w:hAnsi="Garamond"/>
                <w:kern w:val="2"/>
                <w:sz w:val="18"/>
                <w:szCs w:val="18"/>
              </w:rPr>
              <w:t>ti e</w:t>
            </w:r>
            <w:r w:rsidRPr="003977ED">
              <w:rPr>
                <w:rFonts w:ascii="Garamond" w:hAnsi="Garamond"/>
                <w:spacing w:val="1"/>
                <w:kern w:val="2"/>
                <w:sz w:val="18"/>
                <w:szCs w:val="18"/>
              </w:rPr>
              <w:t xml:space="preserve"> </w:t>
            </w:r>
            <w:r w:rsidRPr="003977ED">
              <w:rPr>
                <w:rFonts w:ascii="Garamond" w:hAnsi="Garamond"/>
                <w:spacing w:val="-1"/>
                <w:kern w:val="2"/>
                <w:sz w:val="18"/>
                <w:szCs w:val="18"/>
              </w:rPr>
              <w:t>f</w:t>
            </w:r>
            <w:r w:rsidRPr="003977ED">
              <w:rPr>
                <w:rFonts w:ascii="Garamond" w:hAnsi="Garamond"/>
                <w:spacing w:val="1"/>
                <w:kern w:val="2"/>
                <w:sz w:val="18"/>
                <w:szCs w:val="18"/>
              </w:rPr>
              <w:t>a</w:t>
            </w:r>
            <w:r w:rsidRPr="003977ED">
              <w:rPr>
                <w:rFonts w:ascii="Garamond" w:hAnsi="Garamond"/>
                <w:kern w:val="2"/>
                <w:sz w:val="18"/>
                <w:szCs w:val="18"/>
              </w:rPr>
              <w:t>tto</w:t>
            </w:r>
            <w:r w:rsidRPr="003977ED">
              <w:rPr>
                <w:rFonts w:ascii="Garamond" w:hAnsi="Garamond"/>
                <w:spacing w:val="-1"/>
                <w:kern w:val="2"/>
                <w:sz w:val="18"/>
                <w:szCs w:val="18"/>
              </w:rPr>
              <w:t>r</w:t>
            </w:r>
            <w:r w:rsidRPr="003977ED">
              <w:rPr>
                <w:rFonts w:ascii="Garamond" w:hAnsi="Garamond"/>
                <w:kern w:val="2"/>
                <w:sz w:val="18"/>
                <w:szCs w:val="18"/>
              </w:rPr>
              <w:t>i riguar</w:t>
            </w:r>
            <w:r w:rsidRPr="003977ED">
              <w:rPr>
                <w:rFonts w:ascii="Garamond" w:hAnsi="Garamond"/>
                <w:spacing w:val="-1"/>
                <w:kern w:val="2"/>
                <w:sz w:val="18"/>
                <w:szCs w:val="18"/>
              </w:rPr>
              <w:t>d</w:t>
            </w:r>
            <w:r w:rsidRPr="003977ED">
              <w:rPr>
                <w:rFonts w:ascii="Garamond" w:hAnsi="Garamond"/>
                <w:kern w:val="2"/>
                <w:sz w:val="18"/>
                <w:szCs w:val="18"/>
              </w:rPr>
              <w:t>anti</w:t>
            </w:r>
            <w:r w:rsidRPr="003977ED">
              <w:rPr>
                <w:rFonts w:ascii="Garamond" w:hAnsi="Garamond"/>
                <w:spacing w:val="1"/>
                <w:kern w:val="2"/>
                <w:sz w:val="18"/>
                <w:szCs w:val="18"/>
              </w:rPr>
              <w:t xml:space="preserve"> </w:t>
            </w:r>
            <w:r w:rsidRPr="003977ED">
              <w:rPr>
                <w:rFonts w:ascii="Garamond" w:hAnsi="Garamond"/>
                <w:kern w:val="2"/>
                <w:sz w:val="18"/>
                <w:szCs w:val="18"/>
              </w:rPr>
              <w:t>la</w:t>
            </w:r>
            <w:r w:rsidRPr="003977ED">
              <w:rPr>
                <w:rFonts w:ascii="Garamond" w:hAnsi="Garamond"/>
                <w:spacing w:val="1"/>
                <w:kern w:val="2"/>
                <w:sz w:val="18"/>
                <w:szCs w:val="18"/>
              </w:rPr>
              <w:t xml:space="preserve"> </w:t>
            </w:r>
            <w:r w:rsidRPr="003977ED">
              <w:rPr>
                <w:rFonts w:ascii="Garamond" w:hAnsi="Garamond"/>
                <w:spacing w:val="-1"/>
                <w:kern w:val="2"/>
                <w:sz w:val="18"/>
                <w:szCs w:val="18"/>
              </w:rPr>
              <w:t>l</w:t>
            </w:r>
            <w:r w:rsidRPr="003977ED">
              <w:rPr>
                <w:rFonts w:ascii="Garamond" w:hAnsi="Garamond"/>
                <w:kern w:val="2"/>
                <w:sz w:val="18"/>
                <w:szCs w:val="18"/>
              </w:rPr>
              <w:t>unghezza</w:t>
            </w:r>
            <w:r w:rsidRPr="003977ED">
              <w:rPr>
                <w:rFonts w:ascii="Garamond" w:hAnsi="Garamond"/>
                <w:spacing w:val="1"/>
                <w:kern w:val="2"/>
                <w:sz w:val="18"/>
                <w:szCs w:val="18"/>
              </w:rPr>
              <w:t xml:space="preserve"> </w:t>
            </w:r>
            <w:r w:rsidRPr="003977ED">
              <w:rPr>
                <w:rFonts w:ascii="Garamond" w:hAnsi="Garamond"/>
                <w:kern w:val="2"/>
                <w:sz w:val="18"/>
                <w:szCs w:val="18"/>
              </w:rPr>
              <w:t>da</w:t>
            </w:r>
            <w:r w:rsidRPr="003977ED">
              <w:rPr>
                <w:rFonts w:ascii="Garamond" w:hAnsi="Garamond"/>
                <w:spacing w:val="1"/>
                <w:kern w:val="2"/>
                <w:sz w:val="18"/>
                <w:szCs w:val="18"/>
              </w:rPr>
              <w:t xml:space="preserve"> </w:t>
            </w:r>
            <w:r w:rsidRPr="003977ED">
              <w:rPr>
                <w:rFonts w:ascii="Garamond" w:hAnsi="Garamond"/>
                <w:kern w:val="2"/>
                <w:sz w:val="18"/>
                <w:szCs w:val="18"/>
              </w:rPr>
              <w:t>u</w:t>
            </w:r>
            <w:r w:rsidRPr="003977ED">
              <w:rPr>
                <w:rFonts w:ascii="Garamond" w:hAnsi="Garamond"/>
                <w:spacing w:val="-2"/>
                <w:kern w:val="2"/>
                <w:sz w:val="18"/>
                <w:szCs w:val="18"/>
              </w:rPr>
              <w:t>s</w:t>
            </w:r>
            <w:r w:rsidRPr="003977ED">
              <w:rPr>
                <w:rFonts w:ascii="Garamond" w:hAnsi="Garamond"/>
                <w:kern w:val="2"/>
                <w:sz w:val="18"/>
                <w:szCs w:val="18"/>
              </w:rPr>
              <w:t>are</w:t>
            </w:r>
            <w:r w:rsidRPr="003977ED">
              <w:rPr>
                <w:rFonts w:ascii="Garamond" w:hAnsi="Garamond"/>
                <w:spacing w:val="1"/>
                <w:kern w:val="2"/>
                <w:sz w:val="18"/>
                <w:szCs w:val="18"/>
              </w:rPr>
              <w:t xml:space="preserve"> </w:t>
            </w:r>
            <w:r w:rsidRPr="003977ED">
              <w:rPr>
                <w:rFonts w:ascii="Garamond" w:hAnsi="Garamond"/>
                <w:spacing w:val="-1"/>
                <w:kern w:val="2"/>
                <w:sz w:val="18"/>
                <w:szCs w:val="18"/>
              </w:rPr>
              <w:t>p</w:t>
            </w:r>
            <w:r w:rsidRPr="003977ED">
              <w:rPr>
                <w:rFonts w:ascii="Garamond" w:hAnsi="Garamond"/>
                <w:spacing w:val="1"/>
                <w:kern w:val="2"/>
                <w:sz w:val="18"/>
                <w:szCs w:val="18"/>
              </w:rPr>
              <w:t>e</w:t>
            </w:r>
            <w:r w:rsidRPr="003977ED">
              <w:rPr>
                <w:rFonts w:ascii="Garamond" w:hAnsi="Garamond"/>
                <w:kern w:val="2"/>
                <w:sz w:val="18"/>
                <w:szCs w:val="18"/>
              </w:rPr>
              <w:t>r</w:t>
            </w:r>
            <w:r w:rsidRPr="003977ED">
              <w:rPr>
                <w:rFonts w:ascii="Garamond" w:hAnsi="Garamond"/>
                <w:spacing w:val="-1"/>
                <w:kern w:val="2"/>
                <w:sz w:val="18"/>
                <w:szCs w:val="18"/>
              </w:rPr>
              <w:t xml:space="preserve"> </w:t>
            </w:r>
            <w:r w:rsidRPr="003977ED">
              <w:rPr>
                <w:rFonts w:ascii="Garamond" w:hAnsi="Garamond"/>
                <w:kern w:val="2"/>
                <w:sz w:val="18"/>
                <w:szCs w:val="18"/>
              </w:rPr>
              <w:t>la c</w:t>
            </w:r>
            <w:r w:rsidRPr="003977ED">
              <w:rPr>
                <w:rFonts w:ascii="Garamond" w:hAnsi="Garamond"/>
                <w:spacing w:val="-1"/>
                <w:kern w:val="2"/>
                <w:sz w:val="18"/>
                <w:szCs w:val="18"/>
              </w:rPr>
              <w:t>a</w:t>
            </w:r>
            <w:r w:rsidRPr="003977ED">
              <w:rPr>
                <w:rFonts w:ascii="Garamond" w:hAnsi="Garamond"/>
                <w:kern w:val="2"/>
                <w:sz w:val="18"/>
                <w:szCs w:val="18"/>
              </w:rPr>
              <w:t>te</w:t>
            </w:r>
            <w:r w:rsidRPr="003977ED">
              <w:rPr>
                <w:rFonts w:ascii="Garamond" w:hAnsi="Garamond"/>
                <w:spacing w:val="-1"/>
                <w:kern w:val="2"/>
                <w:sz w:val="18"/>
                <w:szCs w:val="18"/>
              </w:rPr>
              <w:t>n</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w:t>
            </w:r>
            <w:r w:rsidRPr="003977ED">
              <w:rPr>
                <w:rFonts w:ascii="Garamond" w:hAnsi="Garamond"/>
                <w:spacing w:val="-1"/>
                <w:kern w:val="2"/>
                <w:sz w:val="18"/>
                <w:szCs w:val="18"/>
              </w:rPr>
              <w:t>’a</w:t>
            </w:r>
            <w:r w:rsidRPr="003977ED">
              <w:rPr>
                <w:rFonts w:ascii="Garamond" w:hAnsi="Garamond"/>
                <w:kern w:val="2"/>
                <w:sz w:val="18"/>
                <w:szCs w:val="18"/>
              </w:rPr>
              <w:t>ncora;</w:t>
            </w:r>
          </w:p>
          <w:p w14:paraId="724B9424"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trascinamento dell’ancora, li</w:t>
            </w:r>
            <w:r w:rsidRPr="003977ED">
              <w:rPr>
                <w:rFonts w:ascii="Garamond" w:hAnsi="Garamond"/>
                <w:spacing w:val="-1"/>
                <w:kern w:val="2"/>
                <w:sz w:val="18"/>
                <w:szCs w:val="18"/>
              </w:rPr>
              <w:t>b</w:t>
            </w:r>
            <w:r w:rsidRPr="003977ED">
              <w:rPr>
                <w:rFonts w:ascii="Garamond" w:hAnsi="Garamond"/>
                <w:kern w:val="2"/>
                <w:sz w:val="18"/>
                <w:szCs w:val="18"/>
              </w:rPr>
              <w:t>era</w:t>
            </w:r>
            <w:r w:rsidRPr="003977ED">
              <w:rPr>
                <w:rFonts w:ascii="Garamond" w:hAnsi="Garamond"/>
                <w:spacing w:val="-1"/>
                <w:kern w:val="2"/>
                <w:sz w:val="18"/>
                <w:szCs w:val="18"/>
              </w:rPr>
              <w:t>r</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un’</w:t>
            </w:r>
            <w:r w:rsidRPr="003977ED">
              <w:rPr>
                <w:rFonts w:ascii="Garamond" w:hAnsi="Garamond"/>
                <w:spacing w:val="-1"/>
                <w:kern w:val="2"/>
                <w:sz w:val="18"/>
                <w:szCs w:val="18"/>
              </w:rPr>
              <w:t>a</w:t>
            </w:r>
            <w:r w:rsidRPr="003977ED">
              <w:rPr>
                <w:rFonts w:ascii="Garamond" w:hAnsi="Garamond"/>
                <w:kern w:val="2"/>
                <w:sz w:val="18"/>
                <w:szCs w:val="18"/>
              </w:rPr>
              <w:t>ncora i</w:t>
            </w:r>
            <w:r w:rsidRPr="003977ED">
              <w:rPr>
                <w:rFonts w:ascii="Garamond" w:hAnsi="Garamond"/>
                <w:spacing w:val="-1"/>
                <w:kern w:val="2"/>
                <w:sz w:val="18"/>
                <w:szCs w:val="18"/>
              </w:rPr>
              <w:t>n</w:t>
            </w:r>
            <w:r w:rsidRPr="003977ED">
              <w:rPr>
                <w:rFonts w:ascii="Garamond" w:hAnsi="Garamond"/>
                <w:kern w:val="2"/>
                <w:sz w:val="18"/>
                <w:szCs w:val="18"/>
              </w:rPr>
              <w:t>c</w:t>
            </w:r>
            <w:r w:rsidRPr="003977ED">
              <w:rPr>
                <w:rFonts w:ascii="Garamond" w:hAnsi="Garamond"/>
                <w:spacing w:val="-1"/>
                <w:kern w:val="2"/>
                <w:sz w:val="18"/>
                <w:szCs w:val="18"/>
              </w:rPr>
              <w:t>a</w:t>
            </w:r>
            <w:r w:rsidRPr="003977ED">
              <w:rPr>
                <w:rFonts w:ascii="Garamond" w:hAnsi="Garamond"/>
                <w:kern w:val="2"/>
                <w:sz w:val="18"/>
                <w:szCs w:val="18"/>
              </w:rPr>
              <w:t>tti</w:t>
            </w:r>
            <w:r w:rsidRPr="003977ED">
              <w:rPr>
                <w:rFonts w:ascii="Garamond" w:hAnsi="Garamond"/>
                <w:spacing w:val="-1"/>
                <w:kern w:val="2"/>
                <w:sz w:val="18"/>
                <w:szCs w:val="18"/>
              </w:rPr>
              <w:t>v</w:t>
            </w:r>
            <w:r w:rsidRPr="003977ED">
              <w:rPr>
                <w:rFonts w:ascii="Garamond" w:hAnsi="Garamond"/>
                <w:kern w:val="2"/>
                <w:sz w:val="18"/>
                <w:szCs w:val="18"/>
              </w:rPr>
              <w:t>ata;</w:t>
            </w:r>
          </w:p>
          <w:p w14:paraId="587F28D4" w14:textId="77777777" w:rsidR="00A160F1" w:rsidRPr="003977ED" w:rsidRDefault="00A160F1">
            <w:pPr>
              <w:pStyle w:val="Paragrafoelenco"/>
              <w:widowControl w:val="0"/>
              <w:numPr>
                <w:ilvl w:val="0"/>
                <w:numId w:val="168"/>
              </w:numPr>
              <w:autoSpaceDE w:val="0"/>
              <w:autoSpaceDN w:val="0"/>
              <w:adjustRightInd w:val="0"/>
              <w:spacing w:after="0" w:line="240" w:lineRule="auto"/>
              <w:ind w:left="317" w:right="142"/>
              <w:jc w:val="both"/>
              <w:rPr>
                <w:rFonts w:ascii="Garamond" w:hAnsi="Garamond"/>
                <w:kern w:val="2"/>
                <w:sz w:val="18"/>
                <w:szCs w:val="18"/>
              </w:rPr>
            </w:pPr>
            <w:r w:rsidRPr="003977ED">
              <w:rPr>
                <w:rFonts w:ascii="Garamond" w:hAnsi="Garamond"/>
                <w:kern w:val="2"/>
                <w:sz w:val="18"/>
                <w:szCs w:val="18"/>
              </w:rPr>
              <w:t>b</w:t>
            </w:r>
            <w:r w:rsidRPr="003977ED">
              <w:rPr>
                <w:rFonts w:ascii="Garamond" w:hAnsi="Garamond"/>
                <w:spacing w:val="-1"/>
                <w:kern w:val="2"/>
                <w:sz w:val="18"/>
                <w:szCs w:val="18"/>
              </w:rPr>
              <w:t>a</w:t>
            </w:r>
            <w:r w:rsidRPr="003977ED">
              <w:rPr>
                <w:rFonts w:ascii="Garamond" w:hAnsi="Garamond"/>
                <w:kern w:val="2"/>
                <w:sz w:val="18"/>
                <w:szCs w:val="18"/>
              </w:rPr>
              <w:t>cino</w:t>
            </w:r>
            <w:r w:rsidRPr="003977ED">
              <w:rPr>
                <w:rFonts w:ascii="Garamond" w:hAnsi="Garamond"/>
                <w:spacing w:val="-1"/>
                <w:kern w:val="2"/>
                <w:sz w:val="18"/>
                <w:szCs w:val="18"/>
              </w:rPr>
              <w:t xml:space="preserve"> </w:t>
            </w:r>
            <w:r w:rsidRPr="003977ED">
              <w:rPr>
                <w:rFonts w:ascii="Garamond" w:hAnsi="Garamond"/>
                <w:kern w:val="2"/>
                <w:sz w:val="18"/>
                <w:szCs w:val="18"/>
              </w:rPr>
              <w:t>di ca</w:t>
            </w:r>
            <w:r w:rsidRPr="003977ED">
              <w:rPr>
                <w:rFonts w:ascii="Garamond" w:hAnsi="Garamond"/>
                <w:spacing w:val="-1"/>
                <w:kern w:val="2"/>
                <w:sz w:val="18"/>
                <w:szCs w:val="18"/>
              </w:rPr>
              <w:t>r</w:t>
            </w:r>
            <w:r w:rsidRPr="003977ED">
              <w:rPr>
                <w:rFonts w:ascii="Garamond" w:hAnsi="Garamond"/>
                <w:kern w:val="2"/>
                <w:sz w:val="18"/>
                <w:szCs w:val="18"/>
              </w:rPr>
              <w:t>enaggio</w:t>
            </w:r>
            <w:r w:rsidRPr="003977ED">
              <w:rPr>
                <w:rFonts w:ascii="Garamond" w:hAnsi="Garamond"/>
                <w:spacing w:val="-1"/>
                <w:kern w:val="2"/>
                <w:sz w:val="18"/>
                <w:szCs w:val="18"/>
              </w:rPr>
              <w:t xml:space="preserve"> con e </w:t>
            </w:r>
            <w:r w:rsidRPr="003977ED">
              <w:rPr>
                <w:rFonts w:ascii="Garamond" w:hAnsi="Garamond"/>
                <w:kern w:val="2"/>
                <w:sz w:val="18"/>
                <w:szCs w:val="18"/>
              </w:rPr>
              <w:t>s</w:t>
            </w:r>
            <w:r w:rsidRPr="003977ED">
              <w:rPr>
                <w:rFonts w:ascii="Garamond" w:hAnsi="Garamond"/>
                <w:spacing w:val="1"/>
                <w:kern w:val="2"/>
                <w:sz w:val="18"/>
                <w:szCs w:val="18"/>
              </w:rPr>
              <w:t>e</w:t>
            </w:r>
            <w:r w:rsidRPr="003977ED">
              <w:rPr>
                <w:rFonts w:ascii="Garamond" w:hAnsi="Garamond"/>
                <w:spacing w:val="-1"/>
                <w:kern w:val="2"/>
                <w:sz w:val="18"/>
                <w:szCs w:val="18"/>
              </w:rPr>
              <w:t>n</w:t>
            </w:r>
            <w:r w:rsidRPr="003977ED">
              <w:rPr>
                <w:rFonts w:ascii="Garamond" w:hAnsi="Garamond"/>
                <w:spacing w:val="1"/>
                <w:kern w:val="2"/>
                <w:sz w:val="18"/>
                <w:szCs w:val="18"/>
              </w:rPr>
              <w:t>z</w:t>
            </w:r>
            <w:r w:rsidRPr="003977ED">
              <w:rPr>
                <w:rFonts w:ascii="Garamond" w:hAnsi="Garamond"/>
                <w:kern w:val="2"/>
                <w:sz w:val="18"/>
                <w:szCs w:val="18"/>
              </w:rPr>
              <w:t>a dan</w:t>
            </w:r>
            <w:r w:rsidRPr="003977ED">
              <w:rPr>
                <w:rFonts w:ascii="Garamond" w:hAnsi="Garamond"/>
                <w:spacing w:val="-1"/>
                <w:kern w:val="2"/>
                <w:sz w:val="18"/>
                <w:szCs w:val="18"/>
              </w:rPr>
              <w:t>no</w:t>
            </w:r>
            <w:r w:rsidRPr="003977ED">
              <w:rPr>
                <w:rFonts w:ascii="Garamond" w:hAnsi="Garamond"/>
                <w:kern w:val="2"/>
                <w:sz w:val="18"/>
                <w:szCs w:val="18"/>
              </w:rPr>
              <w:t>;</w:t>
            </w:r>
          </w:p>
          <w:p w14:paraId="214E41AE"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ges</w:t>
            </w:r>
            <w:r w:rsidRPr="003977ED">
              <w:rPr>
                <w:rFonts w:ascii="Garamond" w:hAnsi="Garamond"/>
                <w:spacing w:val="-1"/>
                <w:kern w:val="2"/>
                <w:sz w:val="18"/>
                <w:szCs w:val="18"/>
              </w:rPr>
              <w:t>t</w:t>
            </w:r>
            <w:r w:rsidRPr="003977ED">
              <w:rPr>
                <w:rFonts w:ascii="Garamond" w:hAnsi="Garamond"/>
                <w:kern w:val="2"/>
                <w:sz w:val="18"/>
                <w:szCs w:val="18"/>
              </w:rPr>
              <w:t>ione e g</w:t>
            </w:r>
            <w:r w:rsidRPr="003977ED">
              <w:rPr>
                <w:rFonts w:ascii="Garamond" w:hAnsi="Garamond"/>
                <w:spacing w:val="-1"/>
                <w:kern w:val="2"/>
                <w:sz w:val="18"/>
                <w:szCs w:val="18"/>
              </w:rPr>
              <w:t>o</w:t>
            </w:r>
            <w:r w:rsidRPr="003977ED">
              <w:rPr>
                <w:rFonts w:ascii="Garamond" w:hAnsi="Garamond"/>
                <w:kern w:val="2"/>
                <w:sz w:val="18"/>
                <w:szCs w:val="18"/>
              </w:rPr>
              <w:t>verno</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lla na</w:t>
            </w:r>
            <w:r w:rsidRPr="003977ED">
              <w:rPr>
                <w:rFonts w:ascii="Garamond" w:hAnsi="Garamond"/>
                <w:spacing w:val="-1"/>
                <w:kern w:val="2"/>
                <w:sz w:val="18"/>
                <w:szCs w:val="18"/>
              </w:rPr>
              <w:t>v</w:t>
            </w:r>
            <w:r w:rsidRPr="003977ED">
              <w:rPr>
                <w:rFonts w:ascii="Garamond" w:hAnsi="Garamond"/>
                <w:kern w:val="2"/>
                <w:sz w:val="18"/>
                <w:szCs w:val="18"/>
              </w:rPr>
              <w:t>e con c</w:t>
            </w:r>
            <w:r w:rsidRPr="003977ED">
              <w:rPr>
                <w:rFonts w:ascii="Garamond" w:hAnsi="Garamond"/>
                <w:spacing w:val="-1"/>
                <w:kern w:val="2"/>
                <w:sz w:val="18"/>
                <w:szCs w:val="18"/>
              </w:rPr>
              <w:t>a</w:t>
            </w:r>
            <w:r w:rsidRPr="003977ED">
              <w:rPr>
                <w:rFonts w:ascii="Garamond" w:hAnsi="Garamond"/>
                <w:kern w:val="2"/>
                <w:sz w:val="18"/>
                <w:szCs w:val="18"/>
              </w:rPr>
              <w:t>ttivo tempo,</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n</w:t>
            </w:r>
            <w:r w:rsidRPr="003977ED">
              <w:rPr>
                <w:rFonts w:ascii="Garamond" w:hAnsi="Garamond"/>
                <w:kern w:val="2"/>
                <w:sz w:val="18"/>
                <w:szCs w:val="18"/>
              </w:rPr>
              <w:t>cluso l</w:t>
            </w:r>
            <w:r w:rsidRPr="003977ED">
              <w:rPr>
                <w:rFonts w:ascii="Garamond" w:hAnsi="Garamond"/>
                <w:spacing w:val="-1"/>
                <w:kern w:val="2"/>
                <w:sz w:val="18"/>
                <w:szCs w:val="18"/>
              </w:rPr>
              <w:t>’</w:t>
            </w:r>
            <w:r w:rsidRPr="003977ED">
              <w:rPr>
                <w:rFonts w:ascii="Garamond" w:hAnsi="Garamond"/>
                <w:kern w:val="2"/>
                <w:sz w:val="18"/>
                <w:szCs w:val="18"/>
              </w:rPr>
              <w:t>assiste</w:t>
            </w:r>
            <w:r w:rsidRPr="003977ED">
              <w:rPr>
                <w:rFonts w:ascii="Garamond" w:hAnsi="Garamond"/>
                <w:spacing w:val="-1"/>
                <w:kern w:val="2"/>
                <w:sz w:val="18"/>
                <w:szCs w:val="18"/>
              </w:rPr>
              <w:t>n</w:t>
            </w:r>
            <w:r w:rsidRPr="003977ED">
              <w:rPr>
                <w:rFonts w:ascii="Garamond" w:hAnsi="Garamond"/>
                <w:kern w:val="2"/>
                <w:sz w:val="18"/>
                <w:szCs w:val="18"/>
              </w:rPr>
              <w:t>za</w:t>
            </w:r>
            <w:r w:rsidRPr="003977ED">
              <w:rPr>
                <w:rFonts w:ascii="Garamond" w:hAnsi="Garamond"/>
                <w:spacing w:val="1"/>
                <w:kern w:val="2"/>
                <w:sz w:val="18"/>
                <w:szCs w:val="18"/>
              </w:rPr>
              <w:t xml:space="preserve"> </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una</w:t>
            </w:r>
            <w:r w:rsidRPr="003977ED">
              <w:rPr>
                <w:rFonts w:ascii="Garamond" w:hAnsi="Garamond"/>
                <w:spacing w:val="-1"/>
                <w:kern w:val="2"/>
                <w:sz w:val="18"/>
                <w:szCs w:val="18"/>
              </w:rPr>
              <w:t xml:space="preserve"> </w:t>
            </w:r>
            <w:r w:rsidRPr="003977ED">
              <w:rPr>
                <w:rFonts w:ascii="Garamond" w:hAnsi="Garamond"/>
                <w:kern w:val="2"/>
                <w:sz w:val="18"/>
                <w:szCs w:val="18"/>
              </w:rPr>
              <w:t>nave</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 xml:space="preserve"> </w:t>
            </w:r>
            <w:r w:rsidRPr="003977ED">
              <w:rPr>
                <w:rFonts w:ascii="Garamond" w:hAnsi="Garamond"/>
                <w:kern w:val="2"/>
                <w:sz w:val="18"/>
                <w:szCs w:val="18"/>
              </w:rPr>
              <w:t>aereo in</w:t>
            </w:r>
            <w:r w:rsidRPr="003977ED">
              <w:rPr>
                <w:rFonts w:ascii="Garamond" w:hAnsi="Garamond"/>
                <w:spacing w:val="1"/>
                <w:kern w:val="2"/>
                <w:sz w:val="18"/>
                <w:szCs w:val="18"/>
              </w:rPr>
              <w:t xml:space="preserve"> </w:t>
            </w:r>
            <w:r w:rsidRPr="003977ED">
              <w:rPr>
                <w:rFonts w:ascii="Garamond" w:hAnsi="Garamond"/>
                <w:kern w:val="2"/>
                <w:sz w:val="18"/>
                <w:szCs w:val="18"/>
              </w:rPr>
              <w:t>pe</w:t>
            </w:r>
            <w:r w:rsidRPr="003977ED">
              <w:rPr>
                <w:rFonts w:ascii="Garamond" w:hAnsi="Garamond"/>
                <w:spacing w:val="-1"/>
                <w:kern w:val="2"/>
                <w:sz w:val="18"/>
                <w:szCs w:val="18"/>
              </w:rPr>
              <w:t>r</w:t>
            </w:r>
            <w:r w:rsidRPr="003977ED">
              <w:rPr>
                <w:rFonts w:ascii="Garamond" w:hAnsi="Garamond"/>
                <w:kern w:val="2"/>
                <w:sz w:val="18"/>
                <w:szCs w:val="18"/>
              </w:rPr>
              <w:t>icol</w:t>
            </w:r>
            <w:r w:rsidRPr="003977ED">
              <w:rPr>
                <w:rFonts w:ascii="Garamond" w:hAnsi="Garamond"/>
                <w:spacing w:val="-1"/>
                <w:kern w:val="2"/>
                <w:sz w:val="18"/>
                <w:szCs w:val="18"/>
              </w:rPr>
              <w:t>o</w:t>
            </w:r>
            <w:r w:rsidRPr="003977ED">
              <w:rPr>
                <w:rFonts w:ascii="Garamond" w:hAnsi="Garamond"/>
                <w:kern w:val="2"/>
                <w:sz w:val="18"/>
                <w:szCs w:val="18"/>
              </w:rPr>
              <w:t>;</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p</w:t>
            </w:r>
            <w:r w:rsidRPr="003977ED">
              <w:rPr>
                <w:rFonts w:ascii="Garamond" w:hAnsi="Garamond"/>
                <w:kern w:val="2"/>
                <w:sz w:val="18"/>
                <w:szCs w:val="18"/>
              </w:rPr>
              <w:t>e</w:t>
            </w:r>
            <w:r w:rsidRPr="003977ED">
              <w:rPr>
                <w:rFonts w:ascii="Garamond" w:hAnsi="Garamond"/>
                <w:spacing w:val="-1"/>
                <w:kern w:val="2"/>
                <w:sz w:val="18"/>
                <w:szCs w:val="18"/>
              </w:rPr>
              <w:t>r</w:t>
            </w:r>
            <w:r w:rsidRPr="003977ED">
              <w:rPr>
                <w:rFonts w:ascii="Garamond" w:hAnsi="Garamond"/>
                <w:kern w:val="2"/>
                <w:sz w:val="18"/>
                <w:szCs w:val="18"/>
              </w:rPr>
              <w:t>azio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rimorchio, rid</w:t>
            </w:r>
            <w:r w:rsidRPr="003977ED">
              <w:rPr>
                <w:rFonts w:ascii="Garamond" w:hAnsi="Garamond"/>
                <w:spacing w:val="-1"/>
                <w:kern w:val="2"/>
                <w:sz w:val="18"/>
                <w:szCs w:val="18"/>
              </w:rPr>
              <w:t>u</w:t>
            </w:r>
            <w:r w:rsidRPr="003977ED">
              <w:rPr>
                <w:rFonts w:ascii="Garamond" w:hAnsi="Garamond"/>
                <w:kern w:val="2"/>
                <w:sz w:val="18"/>
                <w:szCs w:val="18"/>
              </w:rPr>
              <w:t>zi</w:t>
            </w:r>
            <w:r w:rsidRPr="003977ED">
              <w:rPr>
                <w:rFonts w:ascii="Garamond" w:hAnsi="Garamond"/>
                <w:spacing w:val="-1"/>
                <w:kern w:val="2"/>
                <w:sz w:val="18"/>
                <w:szCs w:val="18"/>
              </w:rPr>
              <w:t>o</w:t>
            </w:r>
            <w:r w:rsidRPr="003977ED">
              <w:rPr>
                <w:rFonts w:ascii="Garamond" w:hAnsi="Garamond"/>
                <w:kern w:val="2"/>
                <w:sz w:val="18"/>
                <w:szCs w:val="18"/>
              </w:rPr>
              <w:t>ne</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llo</w:t>
            </w:r>
            <w:r w:rsidRPr="003977ED">
              <w:rPr>
                <w:rFonts w:ascii="Garamond" w:hAnsi="Garamond"/>
                <w:spacing w:val="-1"/>
                <w:kern w:val="2"/>
                <w:sz w:val="18"/>
                <w:szCs w:val="18"/>
              </w:rPr>
              <w:t xml:space="preserve"> </w:t>
            </w:r>
            <w:r w:rsidRPr="003977ED">
              <w:rPr>
                <w:rFonts w:ascii="Garamond" w:hAnsi="Garamond"/>
                <w:kern w:val="2"/>
                <w:sz w:val="18"/>
                <w:szCs w:val="18"/>
              </w:rPr>
              <w:t>scarr</w:t>
            </w:r>
            <w:r w:rsidRPr="003977ED">
              <w:rPr>
                <w:rFonts w:ascii="Garamond" w:hAnsi="Garamond"/>
                <w:spacing w:val="-1"/>
                <w:kern w:val="2"/>
                <w:sz w:val="18"/>
                <w:szCs w:val="18"/>
              </w:rPr>
              <w:t>o</w:t>
            </w:r>
            <w:r w:rsidRPr="003977ED">
              <w:rPr>
                <w:rFonts w:ascii="Garamond" w:hAnsi="Garamond"/>
                <w:kern w:val="2"/>
                <w:sz w:val="18"/>
                <w:szCs w:val="18"/>
              </w:rPr>
              <w:t>c</w:t>
            </w:r>
            <w:r w:rsidRPr="003977ED">
              <w:rPr>
                <w:rFonts w:ascii="Garamond" w:hAnsi="Garamond"/>
                <w:spacing w:val="-1"/>
                <w:kern w:val="2"/>
                <w:sz w:val="18"/>
                <w:szCs w:val="18"/>
              </w:rPr>
              <w:t>c</w:t>
            </w:r>
            <w:r w:rsidRPr="003977ED">
              <w:rPr>
                <w:rFonts w:ascii="Garamond" w:hAnsi="Garamond"/>
                <w:kern w:val="2"/>
                <w:sz w:val="18"/>
                <w:szCs w:val="18"/>
              </w:rPr>
              <w:t>io</w:t>
            </w:r>
            <w:r w:rsidRPr="003977ED">
              <w:rPr>
                <w:rFonts w:ascii="Garamond" w:hAnsi="Garamond"/>
                <w:spacing w:val="1"/>
                <w:kern w:val="2"/>
                <w:sz w:val="18"/>
                <w:szCs w:val="18"/>
              </w:rPr>
              <w:t xml:space="preserve"> </w:t>
            </w:r>
            <w:r w:rsidRPr="003977ED">
              <w:rPr>
                <w:rFonts w:ascii="Garamond" w:hAnsi="Garamond"/>
                <w:kern w:val="2"/>
                <w:sz w:val="18"/>
                <w:szCs w:val="18"/>
              </w:rPr>
              <w:t>e uso dell’o</w:t>
            </w:r>
            <w:r w:rsidRPr="003977ED">
              <w:rPr>
                <w:rFonts w:ascii="Garamond" w:hAnsi="Garamond"/>
                <w:spacing w:val="-1"/>
                <w:kern w:val="2"/>
                <w:sz w:val="18"/>
                <w:szCs w:val="18"/>
              </w:rPr>
              <w:t>l</w:t>
            </w:r>
            <w:r w:rsidRPr="003977ED">
              <w:rPr>
                <w:rFonts w:ascii="Garamond" w:hAnsi="Garamond"/>
                <w:kern w:val="2"/>
                <w:sz w:val="18"/>
                <w:szCs w:val="18"/>
              </w:rPr>
              <w:t>io;</w:t>
            </w:r>
          </w:p>
          <w:p w14:paraId="523A82EE"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precauzioni in manovra per lanciare un battello di emergenza in caso di maltempo;</w:t>
            </w:r>
          </w:p>
          <w:p w14:paraId="29BDD2AF" w14:textId="77777777" w:rsidR="00A160F1" w:rsidRPr="003977ED" w:rsidRDefault="00A160F1">
            <w:pPr>
              <w:pStyle w:val="Paragrafoelenco"/>
              <w:widowControl w:val="0"/>
              <w:numPr>
                <w:ilvl w:val="0"/>
                <w:numId w:val="168"/>
              </w:numPr>
              <w:autoSpaceDE w:val="0"/>
              <w:autoSpaceDN w:val="0"/>
              <w:adjustRightInd w:val="0"/>
              <w:spacing w:before="4" w:after="0" w:line="240" w:lineRule="auto"/>
              <w:ind w:left="317" w:right="142"/>
              <w:jc w:val="both"/>
              <w:rPr>
                <w:rFonts w:ascii="Garamond" w:hAnsi="Garamond"/>
                <w:kern w:val="2"/>
                <w:sz w:val="18"/>
                <w:szCs w:val="18"/>
              </w:rPr>
            </w:pPr>
            <w:r w:rsidRPr="003977ED">
              <w:rPr>
                <w:rFonts w:ascii="Garamond" w:hAnsi="Garamond"/>
                <w:kern w:val="2"/>
                <w:sz w:val="18"/>
                <w:szCs w:val="18"/>
              </w:rPr>
              <w:t>metodi</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p</w:t>
            </w:r>
            <w:r w:rsidRPr="003977ED">
              <w:rPr>
                <w:rFonts w:ascii="Garamond" w:hAnsi="Garamond"/>
                <w:kern w:val="2"/>
                <w:sz w:val="18"/>
                <w:szCs w:val="18"/>
              </w:rPr>
              <w:t>rendere</w:t>
            </w:r>
            <w:r w:rsidRPr="003977ED">
              <w:rPr>
                <w:rFonts w:ascii="Garamond" w:hAnsi="Garamond"/>
                <w:spacing w:val="1"/>
                <w:kern w:val="2"/>
                <w:sz w:val="18"/>
                <w:szCs w:val="18"/>
              </w:rPr>
              <w:t xml:space="preserve"> </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bordo</w:t>
            </w:r>
            <w:r w:rsidRPr="003977ED">
              <w:rPr>
                <w:rFonts w:ascii="Garamond" w:hAnsi="Garamond"/>
                <w:spacing w:val="-1"/>
                <w:kern w:val="2"/>
                <w:sz w:val="18"/>
                <w:szCs w:val="18"/>
              </w:rPr>
              <w:t xml:space="preserve"> </w:t>
            </w:r>
            <w:r w:rsidRPr="003977ED">
              <w:rPr>
                <w:rFonts w:ascii="Garamond" w:hAnsi="Garamond"/>
                <w:kern w:val="2"/>
                <w:sz w:val="18"/>
                <w:szCs w:val="18"/>
              </w:rPr>
              <w:t>dei</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a</w:t>
            </w:r>
            <w:r w:rsidRPr="003977ED">
              <w:rPr>
                <w:rFonts w:ascii="Garamond" w:hAnsi="Garamond"/>
                <w:kern w:val="2"/>
                <w:sz w:val="18"/>
                <w:szCs w:val="18"/>
              </w:rPr>
              <w:t>ufrag</w:t>
            </w:r>
            <w:r w:rsidRPr="003977ED">
              <w:rPr>
                <w:rFonts w:ascii="Garamond" w:hAnsi="Garamond"/>
                <w:spacing w:val="-1"/>
                <w:kern w:val="2"/>
                <w:sz w:val="18"/>
                <w:szCs w:val="18"/>
              </w:rPr>
              <w:t>h</w:t>
            </w:r>
            <w:r w:rsidRPr="003977ED">
              <w:rPr>
                <w:rFonts w:ascii="Garamond" w:hAnsi="Garamond"/>
                <w:kern w:val="2"/>
                <w:sz w:val="18"/>
                <w:szCs w:val="18"/>
              </w:rPr>
              <w:t>i da</w:t>
            </w:r>
            <w:r w:rsidRPr="003977ED">
              <w:rPr>
                <w:rFonts w:ascii="Garamond" w:hAnsi="Garamond"/>
                <w:spacing w:val="1"/>
                <w:kern w:val="2"/>
                <w:sz w:val="18"/>
                <w:szCs w:val="18"/>
              </w:rPr>
              <w:t xml:space="preserve"> </w:t>
            </w:r>
            <w:r w:rsidRPr="003977ED">
              <w:rPr>
                <w:rFonts w:ascii="Garamond" w:hAnsi="Garamond"/>
                <w:kern w:val="2"/>
                <w:sz w:val="18"/>
                <w:szCs w:val="18"/>
              </w:rPr>
              <w:t>un</w:t>
            </w:r>
            <w:r w:rsidRPr="003977ED">
              <w:rPr>
                <w:rFonts w:ascii="Garamond" w:hAnsi="Garamond"/>
                <w:spacing w:val="1"/>
                <w:kern w:val="2"/>
                <w:sz w:val="18"/>
                <w:szCs w:val="18"/>
              </w:rPr>
              <w:t xml:space="preserve"> </w:t>
            </w:r>
            <w:r w:rsidRPr="003977ED">
              <w:rPr>
                <w:rFonts w:ascii="Garamond" w:hAnsi="Garamond"/>
                <w:spacing w:val="-1"/>
                <w:kern w:val="2"/>
                <w:sz w:val="18"/>
                <w:szCs w:val="18"/>
              </w:rPr>
              <w:t>b</w:t>
            </w:r>
            <w:r w:rsidRPr="003977ED">
              <w:rPr>
                <w:rFonts w:ascii="Garamond" w:hAnsi="Garamond"/>
                <w:spacing w:val="1"/>
                <w:kern w:val="2"/>
                <w:sz w:val="18"/>
                <w:szCs w:val="18"/>
              </w:rPr>
              <w:t>a</w:t>
            </w:r>
            <w:r w:rsidRPr="003977ED">
              <w:rPr>
                <w:rFonts w:ascii="Garamond" w:hAnsi="Garamond"/>
                <w:kern w:val="2"/>
                <w:sz w:val="18"/>
                <w:szCs w:val="18"/>
              </w:rPr>
              <w:t>ttello</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emergenza</w:t>
            </w:r>
            <w:r w:rsidRPr="003977ED">
              <w:rPr>
                <w:rFonts w:ascii="Garamond" w:hAnsi="Garamond"/>
                <w:spacing w:val="1"/>
                <w:kern w:val="2"/>
                <w:sz w:val="18"/>
                <w:szCs w:val="18"/>
              </w:rPr>
              <w:t xml:space="preserve"> </w:t>
            </w:r>
            <w:r w:rsidRPr="003977ED">
              <w:rPr>
                <w:rFonts w:ascii="Garamond" w:hAnsi="Garamond"/>
                <w:spacing w:val="-4"/>
                <w:kern w:val="2"/>
                <w:sz w:val="18"/>
                <w:szCs w:val="18"/>
              </w:rPr>
              <w:t>(</w:t>
            </w:r>
            <w:r w:rsidRPr="003977ED">
              <w:rPr>
                <w:rFonts w:ascii="Garamond" w:hAnsi="Garamond"/>
                <w:i/>
                <w:iCs/>
                <w:kern w:val="2"/>
                <w:sz w:val="18"/>
                <w:szCs w:val="18"/>
              </w:rPr>
              <w:t>rescue</w:t>
            </w:r>
            <w:r w:rsidRPr="003977ED">
              <w:rPr>
                <w:rFonts w:ascii="Garamond" w:hAnsi="Garamond"/>
                <w:i/>
                <w:iCs/>
                <w:spacing w:val="1"/>
                <w:kern w:val="2"/>
                <w:sz w:val="18"/>
                <w:szCs w:val="18"/>
              </w:rPr>
              <w:t xml:space="preserve"> </w:t>
            </w:r>
            <w:r w:rsidRPr="003977ED">
              <w:rPr>
                <w:rFonts w:ascii="Garamond" w:hAnsi="Garamond"/>
                <w:i/>
                <w:iCs/>
                <w:kern w:val="2"/>
                <w:sz w:val="18"/>
                <w:szCs w:val="18"/>
              </w:rPr>
              <w:t>boat) o</w:t>
            </w:r>
            <w:r w:rsidRPr="003977ED">
              <w:rPr>
                <w:rFonts w:ascii="Garamond" w:hAnsi="Garamond"/>
                <w:kern w:val="2"/>
                <w:sz w:val="18"/>
                <w:szCs w:val="18"/>
              </w:rPr>
              <w:t xml:space="preserve"> da</w:t>
            </w:r>
            <w:r w:rsidRPr="003977ED">
              <w:rPr>
                <w:rFonts w:ascii="Garamond" w:hAnsi="Garamond"/>
                <w:spacing w:val="1"/>
                <w:kern w:val="2"/>
                <w:sz w:val="18"/>
                <w:szCs w:val="18"/>
              </w:rPr>
              <w:t xml:space="preserve"> </w:t>
            </w:r>
            <w:r w:rsidRPr="003977ED">
              <w:rPr>
                <w:rFonts w:ascii="Garamond" w:hAnsi="Garamond"/>
                <w:kern w:val="2"/>
                <w:sz w:val="18"/>
                <w:szCs w:val="18"/>
              </w:rPr>
              <w:t>un</w:t>
            </w:r>
            <w:r w:rsidRPr="003977ED">
              <w:rPr>
                <w:rFonts w:ascii="Garamond" w:hAnsi="Garamond"/>
                <w:spacing w:val="1"/>
                <w:kern w:val="2"/>
                <w:sz w:val="18"/>
                <w:szCs w:val="18"/>
              </w:rPr>
              <w:t xml:space="preserve"> </w:t>
            </w:r>
            <w:r w:rsidRPr="003977ED">
              <w:rPr>
                <w:rFonts w:ascii="Garamond" w:hAnsi="Garamond"/>
                <w:kern w:val="2"/>
                <w:sz w:val="18"/>
                <w:szCs w:val="18"/>
              </w:rPr>
              <w:t>mezzo</w:t>
            </w:r>
            <w:r w:rsidRPr="003977ED">
              <w:rPr>
                <w:rFonts w:ascii="Garamond" w:hAnsi="Garamond"/>
                <w:spacing w:val="-2"/>
                <w:kern w:val="2"/>
                <w:sz w:val="18"/>
                <w:szCs w:val="18"/>
              </w:rPr>
              <w:t xml:space="preserve"> </w:t>
            </w:r>
            <w:r w:rsidRPr="003977ED">
              <w:rPr>
                <w:rFonts w:ascii="Garamond" w:hAnsi="Garamond"/>
                <w:kern w:val="2"/>
                <w:sz w:val="18"/>
                <w:szCs w:val="18"/>
              </w:rPr>
              <w:t>di</w:t>
            </w:r>
            <w:r w:rsidRPr="003977ED">
              <w:rPr>
                <w:rFonts w:ascii="Garamond" w:hAnsi="Garamond"/>
                <w:spacing w:val="14"/>
                <w:kern w:val="2"/>
                <w:sz w:val="18"/>
                <w:szCs w:val="18"/>
              </w:rPr>
              <w:t xml:space="preserve"> </w:t>
            </w:r>
            <w:r w:rsidRPr="003977ED">
              <w:rPr>
                <w:rFonts w:ascii="Garamond" w:hAnsi="Garamond"/>
                <w:kern w:val="2"/>
                <w:sz w:val="18"/>
                <w:szCs w:val="18"/>
              </w:rPr>
              <w:t>salvataggio;</w:t>
            </w:r>
          </w:p>
          <w:p w14:paraId="72483E77"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capacità</w:t>
            </w:r>
            <w:r w:rsidRPr="003977ED">
              <w:rPr>
                <w:rFonts w:ascii="Garamond" w:hAnsi="Garamond"/>
                <w:i/>
                <w:iCs/>
                <w:kern w:val="2"/>
                <w:sz w:val="18"/>
                <w:szCs w:val="18"/>
              </w:rPr>
              <w:t xml:space="preserve"> </w:t>
            </w:r>
            <w:r w:rsidRPr="003977ED">
              <w:rPr>
                <w:rFonts w:ascii="Garamond" w:hAnsi="Garamond"/>
                <w:kern w:val="2"/>
                <w:sz w:val="18"/>
                <w:szCs w:val="18"/>
              </w:rPr>
              <w:t>di d</w:t>
            </w:r>
            <w:r w:rsidRPr="003977ED">
              <w:rPr>
                <w:rFonts w:ascii="Garamond" w:hAnsi="Garamond"/>
                <w:spacing w:val="-1"/>
                <w:kern w:val="2"/>
                <w:sz w:val="18"/>
                <w:szCs w:val="18"/>
              </w:rPr>
              <w:t>e</w:t>
            </w:r>
            <w:r w:rsidRPr="003977ED">
              <w:rPr>
                <w:rFonts w:ascii="Garamond" w:hAnsi="Garamond"/>
                <w:kern w:val="2"/>
                <w:sz w:val="18"/>
                <w:szCs w:val="18"/>
              </w:rPr>
              <w:t>ter</w:t>
            </w:r>
            <w:r w:rsidRPr="003977ED">
              <w:rPr>
                <w:rFonts w:ascii="Garamond" w:hAnsi="Garamond"/>
                <w:spacing w:val="-1"/>
                <w:kern w:val="2"/>
                <w:sz w:val="18"/>
                <w:szCs w:val="18"/>
              </w:rPr>
              <w:t>m</w:t>
            </w:r>
            <w:r w:rsidRPr="003977ED">
              <w:rPr>
                <w:rFonts w:ascii="Garamond" w:hAnsi="Garamond"/>
                <w:kern w:val="2"/>
                <w:sz w:val="18"/>
                <w:szCs w:val="18"/>
              </w:rPr>
              <w:t>i</w:t>
            </w:r>
            <w:r w:rsidRPr="003977ED">
              <w:rPr>
                <w:rFonts w:ascii="Garamond" w:hAnsi="Garamond"/>
                <w:spacing w:val="-1"/>
                <w:kern w:val="2"/>
                <w:sz w:val="18"/>
                <w:szCs w:val="18"/>
              </w:rPr>
              <w:t>n</w:t>
            </w:r>
            <w:r w:rsidRPr="003977ED">
              <w:rPr>
                <w:rFonts w:ascii="Garamond" w:hAnsi="Garamond"/>
                <w:kern w:val="2"/>
                <w:sz w:val="18"/>
                <w:szCs w:val="18"/>
              </w:rPr>
              <w:t>are le caratte</w:t>
            </w:r>
            <w:r w:rsidRPr="003977ED">
              <w:rPr>
                <w:rFonts w:ascii="Garamond" w:hAnsi="Garamond"/>
                <w:spacing w:val="-1"/>
                <w:kern w:val="2"/>
                <w:sz w:val="18"/>
                <w:szCs w:val="18"/>
              </w:rPr>
              <w:t>r</w:t>
            </w:r>
            <w:r w:rsidRPr="003977ED">
              <w:rPr>
                <w:rFonts w:ascii="Garamond" w:hAnsi="Garamond"/>
                <w:kern w:val="2"/>
                <w:sz w:val="18"/>
                <w:szCs w:val="18"/>
              </w:rPr>
              <w:t>istic</w:t>
            </w:r>
            <w:r w:rsidRPr="003977ED">
              <w:rPr>
                <w:rFonts w:ascii="Garamond" w:hAnsi="Garamond"/>
                <w:spacing w:val="-1"/>
                <w:kern w:val="2"/>
                <w:sz w:val="18"/>
                <w:szCs w:val="18"/>
              </w:rPr>
              <w:t>h</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manovrabilità</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i propulsio</w:t>
            </w:r>
            <w:r w:rsidRPr="003977ED">
              <w:rPr>
                <w:rFonts w:ascii="Garamond" w:hAnsi="Garamond"/>
                <w:spacing w:val="-1"/>
                <w:kern w:val="2"/>
                <w:sz w:val="18"/>
                <w:szCs w:val="18"/>
              </w:rPr>
              <w:t>n</w:t>
            </w:r>
            <w:r w:rsidRPr="003977ED">
              <w:rPr>
                <w:rFonts w:ascii="Garamond" w:hAnsi="Garamond"/>
                <w:kern w:val="2"/>
                <w:sz w:val="18"/>
                <w:szCs w:val="18"/>
              </w:rPr>
              <w:t>e dei tipi</w:t>
            </w:r>
            <w:r w:rsidRPr="003977ED">
              <w:rPr>
                <w:rFonts w:ascii="Garamond" w:hAnsi="Garamond"/>
                <w:spacing w:val="1"/>
                <w:kern w:val="2"/>
                <w:sz w:val="18"/>
                <w:szCs w:val="18"/>
              </w:rPr>
              <w:t xml:space="preserve"> </w:t>
            </w:r>
            <w:r w:rsidRPr="003977ED">
              <w:rPr>
                <w:rFonts w:ascii="Garamond" w:hAnsi="Garamond"/>
                <w:kern w:val="2"/>
                <w:sz w:val="18"/>
                <w:szCs w:val="18"/>
              </w:rPr>
              <w:t>comuni</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e con spe</w:t>
            </w:r>
            <w:r w:rsidRPr="003977ED">
              <w:rPr>
                <w:rFonts w:ascii="Garamond" w:hAnsi="Garamond"/>
                <w:spacing w:val="-1"/>
                <w:kern w:val="2"/>
                <w:sz w:val="18"/>
                <w:szCs w:val="18"/>
              </w:rPr>
              <w:t>c</w:t>
            </w:r>
            <w:r w:rsidRPr="003977ED">
              <w:rPr>
                <w:rFonts w:ascii="Garamond" w:hAnsi="Garamond"/>
                <w:kern w:val="2"/>
                <w:sz w:val="18"/>
                <w:szCs w:val="18"/>
              </w:rPr>
              <w:t>i</w:t>
            </w:r>
            <w:r w:rsidRPr="003977ED">
              <w:rPr>
                <w:rFonts w:ascii="Garamond" w:hAnsi="Garamond"/>
                <w:spacing w:val="-1"/>
                <w:kern w:val="2"/>
                <w:sz w:val="18"/>
                <w:szCs w:val="18"/>
              </w:rPr>
              <w:t>a</w:t>
            </w:r>
            <w:r w:rsidRPr="003977ED">
              <w:rPr>
                <w:rFonts w:ascii="Garamond" w:hAnsi="Garamond"/>
                <w:kern w:val="2"/>
                <w:sz w:val="18"/>
                <w:szCs w:val="18"/>
              </w:rPr>
              <w:t>le rig</w:t>
            </w:r>
            <w:r w:rsidRPr="003977ED">
              <w:rPr>
                <w:rFonts w:ascii="Garamond" w:hAnsi="Garamond"/>
                <w:spacing w:val="-1"/>
                <w:kern w:val="2"/>
                <w:sz w:val="18"/>
                <w:szCs w:val="18"/>
              </w:rPr>
              <w:t>u</w:t>
            </w:r>
            <w:r w:rsidRPr="003977ED">
              <w:rPr>
                <w:rFonts w:ascii="Garamond" w:hAnsi="Garamond"/>
                <w:kern w:val="2"/>
                <w:sz w:val="18"/>
                <w:szCs w:val="18"/>
              </w:rPr>
              <w:t>ardo</w:t>
            </w:r>
            <w:r w:rsidRPr="003977ED">
              <w:rPr>
                <w:rFonts w:ascii="Garamond" w:hAnsi="Garamond"/>
                <w:spacing w:val="1"/>
                <w:kern w:val="2"/>
                <w:sz w:val="18"/>
                <w:szCs w:val="18"/>
              </w:rPr>
              <w:t xml:space="preserve"> </w:t>
            </w:r>
            <w:r w:rsidRPr="003977ED">
              <w:rPr>
                <w:rFonts w:ascii="Garamond" w:hAnsi="Garamond"/>
                <w:spacing w:val="-1"/>
                <w:kern w:val="2"/>
                <w:sz w:val="18"/>
                <w:szCs w:val="18"/>
              </w:rPr>
              <w:t>a</w:t>
            </w:r>
            <w:r w:rsidRPr="003977ED">
              <w:rPr>
                <w:rFonts w:ascii="Garamond" w:hAnsi="Garamond"/>
                <w:kern w:val="2"/>
                <w:sz w:val="18"/>
                <w:szCs w:val="18"/>
              </w:rPr>
              <w:t>lle</w:t>
            </w:r>
            <w:r w:rsidRPr="003977ED">
              <w:rPr>
                <w:rFonts w:ascii="Garamond" w:hAnsi="Garamond"/>
                <w:spacing w:val="-2"/>
                <w:kern w:val="2"/>
                <w:sz w:val="18"/>
                <w:szCs w:val="18"/>
              </w:rPr>
              <w:t xml:space="preserve"> </w:t>
            </w:r>
            <w:r w:rsidRPr="003977ED">
              <w:rPr>
                <w:rFonts w:ascii="Garamond" w:hAnsi="Garamond"/>
                <w:kern w:val="2"/>
                <w:sz w:val="18"/>
                <w:szCs w:val="18"/>
              </w:rPr>
              <w:t>distanze</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ar</w:t>
            </w:r>
            <w:r w:rsidRPr="003977ED">
              <w:rPr>
                <w:rFonts w:ascii="Garamond" w:hAnsi="Garamond"/>
                <w:spacing w:val="-1"/>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sto,</w:t>
            </w:r>
            <w:r w:rsidRPr="003977ED">
              <w:rPr>
                <w:rFonts w:ascii="Garamond" w:hAnsi="Garamond"/>
                <w:spacing w:val="1"/>
                <w:kern w:val="2"/>
                <w:sz w:val="18"/>
                <w:szCs w:val="18"/>
              </w:rPr>
              <w:t xml:space="preserve"> </w:t>
            </w:r>
            <w:r w:rsidRPr="003977ED">
              <w:rPr>
                <w:rFonts w:ascii="Garamond" w:hAnsi="Garamond"/>
                <w:kern w:val="2"/>
                <w:sz w:val="18"/>
                <w:szCs w:val="18"/>
              </w:rPr>
              <w:t>le cur</w:t>
            </w:r>
            <w:r w:rsidRPr="003977ED">
              <w:rPr>
                <w:rFonts w:ascii="Garamond" w:hAnsi="Garamond"/>
                <w:spacing w:val="-1"/>
                <w:kern w:val="2"/>
                <w:sz w:val="18"/>
                <w:szCs w:val="18"/>
              </w:rPr>
              <w:t>v</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i evoluzione</w:t>
            </w:r>
            <w:r w:rsidRPr="003977ED">
              <w:rPr>
                <w:rFonts w:ascii="Garamond" w:hAnsi="Garamond"/>
                <w:spacing w:val="1"/>
                <w:kern w:val="2"/>
                <w:sz w:val="18"/>
                <w:szCs w:val="18"/>
              </w:rPr>
              <w:t xml:space="preserve"> </w:t>
            </w:r>
            <w:r w:rsidRPr="003977ED">
              <w:rPr>
                <w:rFonts w:ascii="Garamond" w:hAnsi="Garamond"/>
                <w:kern w:val="2"/>
                <w:sz w:val="18"/>
                <w:szCs w:val="18"/>
              </w:rPr>
              <w:t>ai</w:t>
            </w:r>
            <w:r w:rsidRPr="003977ED">
              <w:rPr>
                <w:rFonts w:ascii="Garamond" w:hAnsi="Garamond"/>
                <w:spacing w:val="1"/>
                <w:kern w:val="2"/>
                <w:sz w:val="18"/>
                <w:szCs w:val="18"/>
              </w:rPr>
              <w:t xml:space="preserve"> </w:t>
            </w:r>
            <w:r w:rsidRPr="003977ED">
              <w:rPr>
                <w:rFonts w:ascii="Garamond" w:hAnsi="Garamond"/>
                <w:kern w:val="2"/>
                <w:sz w:val="18"/>
                <w:szCs w:val="18"/>
              </w:rPr>
              <w:t>va</w:t>
            </w:r>
            <w:r w:rsidRPr="003977ED">
              <w:rPr>
                <w:rFonts w:ascii="Garamond" w:hAnsi="Garamond"/>
                <w:spacing w:val="-1"/>
                <w:kern w:val="2"/>
                <w:sz w:val="18"/>
                <w:szCs w:val="18"/>
              </w:rPr>
              <w:t>r</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spacing w:val="-1"/>
                <w:kern w:val="2"/>
                <w:sz w:val="18"/>
                <w:szCs w:val="18"/>
              </w:rPr>
              <w:t>pe</w:t>
            </w:r>
            <w:r w:rsidRPr="003977ED">
              <w:rPr>
                <w:rFonts w:ascii="Garamond" w:hAnsi="Garamond"/>
                <w:kern w:val="2"/>
                <w:sz w:val="18"/>
                <w:szCs w:val="18"/>
              </w:rPr>
              <w:t>scaggi e v</w:t>
            </w:r>
            <w:r w:rsidRPr="003977ED">
              <w:rPr>
                <w:rFonts w:ascii="Garamond" w:hAnsi="Garamond"/>
                <w:spacing w:val="-1"/>
                <w:kern w:val="2"/>
                <w:sz w:val="18"/>
                <w:szCs w:val="18"/>
              </w:rPr>
              <w:t>e</w:t>
            </w:r>
            <w:r w:rsidRPr="003977ED">
              <w:rPr>
                <w:rFonts w:ascii="Garamond" w:hAnsi="Garamond"/>
                <w:kern w:val="2"/>
                <w:sz w:val="18"/>
                <w:szCs w:val="18"/>
              </w:rPr>
              <w:t>lo</w:t>
            </w:r>
            <w:r w:rsidRPr="003977ED">
              <w:rPr>
                <w:rFonts w:ascii="Garamond" w:hAnsi="Garamond"/>
                <w:spacing w:val="-1"/>
                <w:kern w:val="2"/>
                <w:sz w:val="18"/>
                <w:szCs w:val="18"/>
              </w:rPr>
              <w:t>c</w:t>
            </w:r>
            <w:r w:rsidRPr="003977ED">
              <w:rPr>
                <w:rFonts w:ascii="Garamond" w:hAnsi="Garamond"/>
                <w:kern w:val="2"/>
                <w:sz w:val="18"/>
                <w:szCs w:val="18"/>
              </w:rPr>
              <w:t>ità;</w:t>
            </w:r>
          </w:p>
          <w:p w14:paraId="58915297"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importa</w:t>
            </w:r>
            <w:r w:rsidRPr="003977ED">
              <w:rPr>
                <w:rFonts w:ascii="Garamond" w:hAnsi="Garamond"/>
                <w:spacing w:val="-1"/>
                <w:kern w:val="2"/>
                <w:sz w:val="18"/>
                <w:szCs w:val="18"/>
              </w:rPr>
              <w:t>n</w:t>
            </w:r>
            <w:r w:rsidRPr="003977ED">
              <w:rPr>
                <w:rFonts w:ascii="Garamond" w:hAnsi="Garamond"/>
                <w:spacing w:val="1"/>
                <w:kern w:val="2"/>
                <w:sz w:val="18"/>
                <w:szCs w:val="18"/>
              </w:rPr>
              <w:t>z</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igare</w:t>
            </w:r>
            <w:r w:rsidRPr="003977ED">
              <w:rPr>
                <w:rFonts w:ascii="Garamond" w:hAnsi="Garamond"/>
                <w:spacing w:val="1"/>
                <w:kern w:val="2"/>
                <w:sz w:val="18"/>
                <w:szCs w:val="18"/>
              </w:rPr>
              <w:t xml:space="preserve"> </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vel</w:t>
            </w:r>
            <w:r w:rsidRPr="003977ED">
              <w:rPr>
                <w:rFonts w:ascii="Garamond" w:hAnsi="Garamond"/>
                <w:spacing w:val="-1"/>
                <w:kern w:val="2"/>
                <w:sz w:val="18"/>
                <w:szCs w:val="18"/>
              </w:rPr>
              <w:t>o</w:t>
            </w:r>
            <w:r w:rsidRPr="003977ED">
              <w:rPr>
                <w:rFonts w:ascii="Garamond" w:hAnsi="Garamond"/>
                <w:kern w:val="2"/>
                <w:sz w:val="18"/>
                <w:szCs w:val="18"/>
              </w:rPr>
              <w:t>cità</w:t>
            </w:r>
            <w:r w:rsidRPr="003977ED">
              <w:rPr>
                <w:rFonts w:ascii="Garamond" w:hAnsi="Garamond"/>
                <w:spacing w:val="1"/>
                <w:kern w:val="2"/>
                <w:sz w:val="18"/>
                <w:szCs w:val="18"/>
              </w:rPr>
              <w:t xml:space="preserve"> </w:t>
            </w:r>
            <w:r w:rsidRPr="003977ED">
              <w:rPr>
                <w:rFonts w:ascii="Garamond" w:hAnsi="Garamond"/>
                <w:kern w:val="2"/>
                <w:sz w:val="18"/>
                <w:szCs w:val="18"/>
              </w:rPr>
              <w:t>rid</w:t>
            </w:r>
            <w:r w:rsidRPr="003977ED">
              <w:rPr>
                <w:rFonts w:ascii="Garamond" w:hAnsi="Garamond"/>
                <w:spacing w:val="-1"/>
                <w:kern w:val="2"/>
                <w:sz w:val="18"/>
                <w:szCs w:val="18"/>
              </w:rPr>
              <w:t>o</w:t>
            </w:r>
            <w:r w:rsidRPr="003977ED">
              <w:rPr>
                <w:rFonts w:ascii="Garamond" w:hAnsi="Garamond"/>
                <w:kern w:val="2"/>
                <w:sz w:val="18"/>
                <w:szCs w:val="18"/>
              </w:rPr>
              <w:t>tta</w:t>
            </w:r>
            <w:r w:rsidRPr="003977ED">
              <w:rPr>
                <w:rFonts w:ascii="Garamond" w:hAnsi="Garamond"/>
                <w:spacing w:val="1"/>
                <w:kern w:val="2"/>
                <w:sz w:val="18"/>
                <w:szCs w:val="18"/>
              </w:rPr>
              <w:t xml:space="preserve"> </w:t>
            </w:r>
            <w:r w:rsidRPr="003977ED">
              <w:rPr>
                <w:rFonts w:ascii="Garamond" w:hAnsi="Garamond"/>
                <w:kern w:val="2"/>
                <w:sz w:val="18"/>
                <w:szCs w:val="18"/>
              </w:rPr>
              <w:t>per e</w:t>
            </w:r>
            <w:r w:rsidRPr="003977ED">
              <w:rPr>
                <w:rFonts w:ascii="Garamond" w:hAnsi="Garamond"/>
                <w:spacing w:val="-1"/>
                <w:kern w:val="2"/>
                <w:sz w:val="18"/>
                <w:szCs w:val="18"/>
              </w:rPr>
              <w:t>v</w:t>
            </w:r>
            <w:r w:rsidRPr="003977ED">
              <w:rPr>
                <w:rFonts w:ascii="Garamond" w:hAnsi="Garamond"/>
                <w:kern w:val="2"/>
                <w:sz w:val="18"/>
                <w:szCs w:val="18"/>
              </w:rPr>
              <w:t>i</w:t>
            </w:r>
            <w:r w:rsidRPr="003977ED">
              <w:rPr>
                <w:rFonts w:ascii="Garamond" w:hAnsi="Garamond"/>
                <w:spacing w:val="-1"/>
                <w:kern w:val="2"/>
                <w:sz w:val="18"/>
                <w:szCs w:val="18"/>
              </w:rPr>
              <w:t>t</w:t>
            </w:r>
            <w:r w:rsidRPr="003977ED">
              <w:rPr>
                <w:rFonts w:ascii="Garamond" w:hAnsi="Garamond"/>
                <w:kern w:val="2"/>
                <w:sz w:val="18"/>
                <w:szCs w:val="18"/>
              </w:rPr>
              <w:t>are i</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a</w:t>
            </w:r>
            <w:r w:rsidRPr="003977ED">
              <w:rPr>
                <w:rFonts w:ascii="Garamond" w:hAnsi="Garamond"/>
                <w:spacing w:val="-1"/>
                <w:kern w:val="2"/>
                <w:sz w:val="18"/>
                <w:szCs w:val="18"/>
              </w:rPr>
              <w:t>n</w:t>
            </w:r>
            <w:r w:rsidRPr="003977ED">
              <w:rPr>
                <w:rFonts w:ascii="Garamond" w:hAnsi="Garamond"/>
                <w:kern w:val="2"/>
                <w:sz w:val="18"/>
                <w:szCs w:val="18"/>
              </w:rPr>
              <w:t>ni</w:t>
            </w:r>
            <w:r w:rsidRPr="003977ED">
              <w:rPr>
                <w:rFonts w:ascii="Garamond" w:hAnsi="Garamond"/>
                <w:spacing w:val="1"/>
                <w:kern w:val="2"/>
                <w:sz w:val="18"/>
                <w:szCs w:val="18"/>
              </w:rPr>
              <w:t xml:space="preserve"> </w:t>
            </w:r>
            <w:r w:rsidRPr="003977ED">
              <w:rPr>
                <w:rFonts w:ascii="Garamond" w:hAnsi="Garamond"/>
                <w:spacing w:val="-1"/>
                <w:kern w:val="2"/>
                <w:sz w:val="18"/>
                <w:szCs w:val="18"/>
              </w:rPr>
              <w:t>c</w:t>
            </w:r>
            <w:r w:rsidRPr="003977ED">
              <w:rPr>
                <w:rFonts w:ascii="Garamond" w:hAnsi="Garamond"/>
                <w:spacing w:val="1"/>
                <w:kern w:val="2"/>
                <w:sz w:val="18"/>
                <w:szCs w:val="18"/>
              </w:rPr>
              <w:t>a</w:t>
            </w:r>
            <w:r w:rsidRPr="003977ED">
              <w:rPr>
                <w:rFonts w:ascii="Garamond" w:hAnsi="Garamond"/>
                <w:kern w:val="2"/>
                <w:sz w:val="18"/>
                <w:szCs w:val="18"/>
              </w:rPr>
              <w:t>usati da</w:t>
            </w:r>
            <w:r w:rsidRPr="003977ED">
              <w:rPr>
                <w:rFonts w:ascii="Garamond" w:hAnsi="Garamond"/>
                <w:spacing w:val="-1"/>
                <w:kern w:val="2"/>
                <w:sz w:val="18"/>
                <w:szCs w:val="18"/>
              </w:rPr>
              <w:t>g</w:t>
            </w:r>
            <w:r w:rsidRPr="003977ED">
              <w:rPr>
                <w:rFonts w:ascii="Garamond" w:hAnsi="Garamond"/>
                <w:kern w:val="2"/>
                <w:sz w:val="18"/>
                <w:szCs w:val="18"/>
              </w:rPr>
              <w:t xml:space="preserve">li </w:t>
            </w:r>
            <w:r w:rsidRPr="003977ED">
              <w:rPr>
                <w:rFonts w:ascii="Garamond" w:hAnsi="Garamond"/>
                <w:spacing w:val="-1"/>
                <w:kern w:val="2"/>
                <w:sz w:val="18"/>
                <w:szCs w:val="18"/>
              </w:rPr>
              <w:t>e</w:t>
            </w:r>
            <w:r w:rsidRPr="003977ED">
              <w:rPr>
                <w:rFonts w:ascii="Garamond" w:hAnsi="Garamond"/>
                <w:kern w:val="2"/>
                <w:sz w:val="18"/>
                <w:szCs w:val="18"/>
              </w:rPr>
              <w:t>ffet</w:t>
            </w:r>
            <w:r w:rsidRPr="003977ED">
              <w:rPr>
                <w:rFonts w:ascii="Garamond" w:hAnsi="Garamond"/>
                <w:spacing w:val="-1"/>
                <w:kern w:val="2"/>
                <w:sz w:val="18"/>
                <w:szCs w:val="18"/>
              </w:rPr>
              <w:t>t</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ll’on</w:t>
            </w:r>
            <w:r w:rsidRPr="003977ED">
              <w:rPr>
                <w:rFonts w:ascii="Garamond" w:hAnsi="Garamond"/>
                <w:spacing w:val="-1"/>
                <w:kern w:val="2"/>
                <w:sz w:val="18"/>
                <w:szCs w:val="18"/>
              </w:rPr>
              <w:t>d</w:t>
            </w:r>
            <w:r w:rsidRPr="003977ED">
              <w:rPr>
                <w:rFonts w:ascii="Garamond" w:hAnsi="Garamond"/>
                <w:kern w:val="2"/>
                <w:sz w:val="18"/>
                <w:szCs w:val="18"/>
              </w:rPr>
              <w:t>a di</w:t>
            </w:r>
            <w:r w:rsidRPr="003977ED">
              <w:rPr>
                <w:rFonts w:ascii="Garamond" w:hAnsi="Garamond"/>
                <w:spacing w:val="1"/>
                <w:kern w:val="2"/>
                <w:sz w:val="18"/>
                <w:szCs w:val="18"/>
              </w:rPr>
              <w:t xml:space="preserve"> </w:t>
            </w:r>
            <w:r w:rsidRPr="003977ED">
              <w:rPr>
                <w:rFonts w:ascii="Garamond" w:hAnsi="Garamond"/>
                <w:kern w:val="2"/>
                <w:sz w:val="18"/>
                <w:szCs w:val="18"/>
              </w:rPr>
              <w:t>prua</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2"/>
                <w:kern w:val="2"/>
                <w:sz w:val="18"/>
                <w:szCs w:val="18"/>
              </w:rPr>
              <w:t xml:space="preserve"> </w:t>
            </w:r>
            <w:r w:rsidRPr="003977ED">
              <w:rPr>
                <w:rFonts w:ascii="Garamond" w:hAnsi="Garamond"/>
                <w:spacing w:val="-1"/>
                <w:kern w:val="2"/>
                <w:sz w:val="18"/>
                <w:szCs w:val="18"/>
              </w:rPr>
              <w:t>p</w:t>
            </w:r>
            <w:r w:rsidRPr="003977ED">
              <w:rPr>
                <w:rFonts w:ascii="Garamond" w:hAnsi="Garamond"/>
                <w:kern w:val="2"/>
                <w:sz w:val="18"/>
                <w:szCs w:val="18"/>
              </w:rPr>
              <w:t>oppa</w:t>
            </w:r>
            <w:r w:rsidRPr="003977ED">
              <w:rPr>
                <w:rFonts w:ascii="Garamond" w:hAnsi="Garamond"/>
                <w:spacing w:val="1"/>
                <w:kern w:val="2"/>
                <w:sz w:val="18"/>
                <w:szCs w:val="18"/>
              </w:rPr>
              <w:t xml:space="preserve"> </w:t>
            </w:r>
            <w:r w:rsidRPr="003977ED">
              <w:rPr>
                <w:rFonts w:ascii="Garamond" w:hAnsi="Garamond"/>
                <w:kern w:val="2"/>
                <w:sz w:val="18"/>
                <w:szCs w:val="18"/>
              </w:rPr>
              <w:t>della</w:t>
            </w:r>
            <w:r w:rsidRPr="003977ED">
              <w:rPr>
                <w:rFonts w:ascii="Garamond" w:hAnsi="Garamond"/>
                <w:spacing w:val="1"/>
                <w:kern w:val="2"/>
                <w:sz w:val="18"/>
                <w:szCs w:val="18"/>
              </w:rPr>
              <w:t xml:space="preserve"> </w:t>
            </w:r>
            <w:r w:rsidRPr="003977ED">
              <w:rPr>
                <w:rFonts w:ascii="Garamond" w:hAnsi="Garamond"/>
                <w:kern w:val="2"/>
                <w:sz w:val="18"/>
                <w:szCs w:val="18"/>
              </w:rPr>
              <w:t>prop</w:t>
            </w:r>
            <w:r w:rsidRPr="003977ED">
              <w:rPr>
                <w:rFonts w:ascii="Garamond" w:hAnsi="Garamond"/>
                <w:spacing w:val="-1"/>
                <w:kern w:val="2"/>
                <w:sz w:val="18"/>
                <w:szCs w:val="18"/>
              </w:rPr>
              <w:t>r</w:t>
            </w:r>
            <w:r w:rsidRPr="003977ED">
              <w:rPr>
                <w:rFonts w:ascii="Garamond" w:hAnsi="Garamond"/>
                <w:kern w:val="2"/>
                <w:sz w:val="18"/>
                <w:szCs w:val="18"/>
              </w:rPr>
              <w:t>ia</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a</w:t>
            </w:r>
            <w:r w:rsidRPr="003977ED">
              <w:rPr>
                <w:rFonts w:ascii="Garamond" w:hAnsi="Garamond"/>
                <w:kern w:val="2"/>
                <w:sz w:val="18"/>
                <w:szCs w:val="18"/>
              </w:rPr>
              <w:t>ve;</w:t>
            </w:r>
          </w:p>
          <w:p w14:paraId="5A1A5255" w14:textId="77777777" w:rsidR="00A160F1" w:rsidRPr="003977ED" w:rsidRDefault="00A160F1">
            <w:pPr>
              <w:pStyle w:val="Paragrafoelenco"/>
              <w:widowControl w:val="0"/>
              <w:numPr>
                <w:ilvl w:val="0"/>
                <w:numId w:val="168"/>
              </w:numPr>
              <w:autoSpaceDE w:val="0"/>
              <w:autoSpaceDN w:val="0"/>
              <w:adjustRightInd w:val="0"/>
              <w:spacing w:before="1" w:after="0" w:line="240" w:lineRule="auto"/>
              <w:ind w:left="317" w:right="142"/>
              <w:jc w:val="both"/>
              <w:rPr>
                <w:rFonts w:ascii="Garamond" w:hAnsi="Garamond"/>
                <w:kern w:val="2"/>
                <w:sz w:val="18"/>
                <w:szCs w:val="18"/>
              </w:rPr>
            </w:pPr>
            <w:r w:rsidRPr="003977ED">
              <w:rPr>
                <w:rFonts w:ascii="Garamond" w:hAnsi="Garamond"/>
                <w:kern w:val="2"/>
                <w:sz w:val="18"/>
                <w:szCs w:val="18"/>
              </w:rPr>
              <w:t>misure</w:t>
            </w:r>
            <w:r w:rsidRPr="003977ED">
              <w:rPr>
                <w:rFonts w:ascii="Garamond" w:hAnsi="Garamond"/>
                <w:spacing w:val="1"/>
                <w:kern w:val="2"/>
                <w:sz w:val="18"/>
                <w:szCs w:val="18"/>
              </w:rPr>
              <w:t xml:space="preserve"> </w:t>
            </w:r>
            <w:r w:rsidRPr="003977ED">
              <w:rPr>
                <w:rFonts w:ascii="Garamond" w:hAnsi="Garamond"/>
                <w:kern w:val="2"/>
                <w:sz w:val="18"/>
                <w:szCs w:val="18"/>
              </w:rPr>
              <w:t>p</w:t>
            </w:r>
            <w:r w:rsidRPr="003977ED">
              <w:rPr>
                <w:rFonts w:ascii="Garamond" w:hAnsi="Garamond"/>
                <w:spacing w:val="-1"/>
                <w:kern w:val="2"/>
                <w:sz w:val="18"/>
                <w:szCs w:val="18"/>
              </w:rPr>
              <w:t>r</w:t>
            </w:r>
            <w:r w:rsidRPr="003977ED">
              <w:rPr>
                <w:rFonts w:ascii="Garamond" w:hAnsi="Garamond"/>
                <w:kern w:val="2"/>
                <w:sz w:val="18"/>
                <w:szCs w:val="18"/>
              </w:rPr>
              <w:t>atiche</w:t>
            </w:r>
            <w:r w:rsidRPr="003977ED">
              <w:rPr>
                <w:rFonts w:ascii="Garamond" w:hAnsi="Garamond"/>
                <w:spacing w:val="1"/>
                <w:kern w:val="2"/>
                <w:sz w:val="18"/>
                <w:szCs w:val="18"/>
              </w:rPr>
              <w:t xml:space="preserve"> </w:t>
            </w:r>
            <w:r w:rsidRPr="003977ED">
              <w:rPr>
                <w:rFonts w:ascii="Garamond" w:hAnsi="Garamond"/>
                <w:kern w:val="2"/>
                <w:sz w:val="18"/>
                <w:szCs w:val="18"/>
              </w:rPr>
              <w:t>da</w:t>
            </w:r>
            <w:r w:rsidRPr="003977ED">
              <w:rPr>
                <w:rFonts w:ascii="Garamond" w:hAnsi="Garamond"/>
                <w:spacing w:val="1"/>
                <w:kern w:val="2"/>
                <w:sz w:val="18"/>
                <w:szCs w:val="18"/>
              </w:rPr>
              <w:t xml:space="preserve"> </w:t>
            </w:r>
            <w:r w:rsidRPr="003977ED">
              <w:rPr>
                <w:rFonts w:ascii="Garamond" w:hAnsi="Garamond"/>
                <w:kern w:val="2"/>
                <w:sz w:val="18"/>
                <w:szCs w:val="18"/>
              </w:rPr>
              <w:t>pren</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re</w:t>
            </w:r>
            <w:r w:rsidRPr="003977ED">
              <w:rPr>
                <w:rFonts w:ascii="Garamond" w:hAnsi="Garamond"/>
                <w:spacing w:val="1"/>
                <w:kern w:val="2"/>
                <w:sz w:val="18"/>
                <w:szCs w:val="18"/>
              </w:rPr>
              <w:t xml:space="preserve"> </w:t>
            </w:r>
            <w:r w:rsidRPr="003977ED">
              <w:rPr>
                <w:rFonts w:ascii="Garamond" w:hAnsi="Garamond"/>
                <w:spacing w:val="-1"/>
                <w:kern w:val="2"/>
                <w:sz w:val="18"/>
                <w:szCs w:val="18"/>
              </w:rPr>
              <w:t>q</w:t>
            </w:r>
            <w:r w:rsidRPr="003977ED">
              <w:rPr>
                <w:rFonts w:ascii="Garamond" w:hAnsi="Garamond"/>
                <w:kern w:val="2"/>
                <w:sz w:val="18"/>
                <w:szCs w:val="18"/>
              </w:rPr>
              <w:t>uando</w:t>
            </w:r>
            <w:r w:rsidRPr="003977ED">
              <w:rPr>
                <w:rFonts w:ascii="Garamond" w:hAnsi="Garamond"/>
                <w:spacing w:val="1"/>
                <w:kern w:val="2"/>
                <w:sz w:val="18"/>
                <w:szCs w:val="18"/>
              </w:rPr>
              <w:t xml:space="preserve"> </w:t>
            </w:r>
            <w:r w:rsidRPr="003977ED">
              <w:rPr>
                <w:rFonts w:ascii="Garamond" w:hAnsi="Garamond"/>
                <w:kern w:val="2"/>
                <w:sz w:val="18"/>
                <w:szCs w:val="18"/>
              </w:rPr>
              <w:t>si na</w:t>
            </w:r>
            <w:r w:rsidRPr="003977ED">
              <w:rPr>
                <w:rFonts w:ascii="Garamond" w:hAnsi="Garamond"/>
                <w:spacing w:val="-1"/>
                <w:kern w:val="2"/>
                <w:sz w:val="18"/>
                <w:szCs w:val="18"/>
              </w:rPr>
              <w:t>v</w:t>
            </w:r>
            <w:r w:rsidRPr="003977ED">
              <w:rPr>
                <w:rFonts w:ascii="Garamond" w:hAnsi="Garamond"/>
                <w:kern w:val="2"/>
                <w:sz w:val="18"/>
                <w:szCs w:val="18"/>
              </w:rPr>
              <w:t>iga</w:t>
            </w:r>
            <w:r w:rsidRPr="003977ED">
              <w:rPr>
                <w:rFonts w:ascii="Garamond" w:hAnsi="Garamond"/>
                <w:spacing w:val="1"/>
                <w:kern w:val="2"/>
                <w:sz w:val="18"/>
                <w:szCs w:val="18"/>
              </w:rPr>
              <w:t xml:space="preserve"> </w:t>
            </w:r>
            <w:r w:rsidRPr="003977ED">
              <w:rPr>
                <w:rFonts w:ascii="Garamond" w:hAnsi="Garamond"/>
                <w:kern w:val="2"/>
                <w:sz w:val="18"/>
                <w:szCs w:val="18"/>
              </w:rPr>
              <w:t>nel</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 xml:space="preserve"> </w:t>
            </w:r>
            <w:r w:rsidRPr="003977ED">
              <w:rPr>
                <w:rFonts w:ascii="Garamond" w:hAnsi="Garamond"/>
                <w:kern w:val="2"/>
                <w:sz w:val="18"/>
                <w:szCs w:val="18"/>
              </w:rPr>
              <w:t>vicino</w:t>
            </w:r>
            <w:r w:rsidRPr="003977ED">
              <w:rPr>
                <w:rFonts w:ascii="Garamond" w:hAnsi="Garamond"/>
                <w:spacing w:val="-1"/>
                <w:kern w:val="2"/>
                <w:sz w:val="18"/>
                <w:szCs w:val="18"/>
              </w:rPr>
              <w:t xml:space="preserve"> </w:t>
            </w:r>
            <w:r w:rsidRPr="003977ED">
              <w:rPr>
                <w:rFonts w:ascii="Garamond" w:hAnsi="Garamond"/>
                <w:kern w:val="2"/>
                <w:sz w:val="18"/>
                <w:szCs w:val="18"/>
              </w:rPr>
              <w:t>al</w:t>
            </w:r>
            <w:r w:rsidRPr="003977ED">
              <w:rPr>
                <w:rFonts w:ascii="Garamond" w:hAnsi="Garamond"/>
                <w:spacing w:val="1"/>
                <w:kern w:val="2"/>
                <w:sz w:val="18"/>
                <w:szCs w:val="18"/>
              </w:rPr>
              <w:t xml:space="preserve"> </w:t>
            </w:r>
            <w:r w:rsidRPr="003977ED">
              <w:rPr>
                <w:rFonts w:ascii="Garamond" w:hAnsi="Garamond"/>
                <w:kern w:val="2"/>
                <w:sz w:val="18"/>
                <w:szCs w:val="18"/>
              </w:rPr>
              <w:t>ghiaccio</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 xml:space="preserve"> </w:t>
            </w:r>
            <w:r w:rsidRPr="003977ED">
              <w:rPr>
                <w:rFonts w:ascii="Garamond" w:hAnsi="Garamond"/>
                <w:kern w:val="2"/>
                <w:sz w:val="18"/>
                <w:szCs w:val="18"/>
              </w:rPr>
              <w:t>in con</w:t>
            </w:r>
            <w:r w:rsidRPr="003977ED">
              <w:rPr>
                <w:rFonts w:ascii="Garamond" w:hAnsi="Garamond"/>
                <w:spacing w:val="-1"/>
                <w:kern w:val="2"/>
                <w:sz w:val="18"/>
                <w:szCs w:val="18"/>
              </w:rPr>
              <w:t>d</w:t>
            </w:r>
            <w:r w:rsidRPr="003977ED">
              <w:rPr>
                <w:rFonts w:ascii="Garamond" w:hAnsi="Garamond"/>
                <w:kern w:val="2"/>
                <w:sz w:val="18"/>
                <w:szCs w:val="18"/>
              </w:rPr>
              <w:t>i</w:t>
            </w:r>
            <w:r w:rsidRPr="003977ED">
              <w:rPr>
                <w:rFonts w:ascii="Garamond" w:hAnsi="Garamond"/>
                <w:spacing w:val="-1"/>
                <w:kern w:val="2"/>
                <w:sz w:val="18"/>
                <w:szCs w:val="18"/>
              </w:rPr>
              <w:t>z</w:t>
            </w:r>
            <w:r w:rsidRPr="003977ED">
              <w:rPr>
                <w:rFonts w:ascii="Garamond" w:hAnsi="Garamond"/>
                <w:kern w:val="2"/>
                <w:sz w:val="18"/>
                <w:szCs w:val="18"/>
              </w:rPr>
              <w:t>ioni</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llo accu</w:t>
            </w:r>
            <w:r w:rsidRPr="003977ED">
              <w:rPr>
                <w:rFonts w:ascii="Garamond" w:hAnsi="Garamond"/>
                <w:spacing w:val="-1"/>
                <w:kern w:val="2"/>
                <w:sz w:val="18"/>
                <w:szCs w:val="18"/>
              </w:rPr>
              <w:t>m</w:t>
            </w:r>
            <w:r w:rsidRPr="003977ED">
              <w:rPr>
                <w:rFonts w:ascii="Garamond" w:hAnsi="Garamond"/>
                <w:kern w:val="2"/>
                <w:sz w:val="18"/>
                <w:szCs w:val="18"/>
              </w:rPr>
              <w:t>ulo</w:t>
            </w:r>
            <w:r w:rsidRPr="003977ED">
              <w:rPr>
                <w:rFonts w:ascii="Garamond" w:hAnsi="Garamond"/>
                <w:spacing w:val="-1"/>
                <w:kern w:val="2"/>
                <w:sz w:val="18"/>
                <w:szCs w:val="18"/>
              </w:rPr>
              <w:t xml:space="preserve"> </w:t>
            </w:r>
            <w:r w:rsidRPr="003977ED">
              <w:rPr>
                <w:rFonts w:ascii="Garamond" w:hAnsi="Garamond"/>
                <w:kern w:val="2"/>
                <w:sz w:val="18"/>
                <w:szCs w:val="18"/>
              </w:rPr>
              <w:t>di ghia</w:t>
            </w:r>
            <w:r w:rsidRPr="003977ED">
              <w:rPr>
                <w:rFonts w:ascii="Garamond" w:hAnsi="Garamond"/>
                <w:spacing w:val="-1"/>
                <w:kern w:val="2"/>
                <w:sz w:val="18"/>
                <w:szCs w:val="18"/>
              </w:rPr>
              <w:t>c</w:t>
            </w:r>
            <w:r w:rsidRPr="003977ED">
              <w:rPr>
                <w:rFonts w:ascii="Garamond" w:hAnsi="Garamond"/>
                <w:kern w:val="2"/>
                <w:sz w:val="18"/>
                <w:szCs w:val="18"/>
              </w:rPr>
              <w:t>cio a bordo;</w:t>
            </w:r>
          </w:p>
          <w:p w14:paraId="778808B1" w14:textId="2B3E8C20" w:rsidR="000342CC" w:rsidRPr="003977ED" w:rsidRDefault="00A160F1" w:rsidP="00A160F1">
            <w:pPr>
              <w:pStyle w:val="Paragrafoelenco"/>
              <w:widowControl w:val="0"/>
              <w:autoSpaceDE w:val="0"/>
              <w:autoSpaceDN w:val="0"/>
              <w:adjustRightInd w:val="0"/>
              <w:spacing w:before="1" w:after="0" w:line="240" w:lineRule="auto"/>
              <w:ind w:left="317" w:right="142"/>
              <w:jc w:val="both"/>
              <w:rPr>
                <w:rFonts w:ascii="Garamond" w:hAnsi="Garamond"/>
                <w:b/>
                <w:bCs/>
                <w:kern w:val="2"/>
                <w:sz w:val="18"/>
                <w:szCs w:val="18"/>
              </w:rPr>
            </w:pPr>
            <w:r w:rsidRPr="003977ED">
              <w:rPr>
                <w:rFonts w:ascii="Garamond" w:hAnsi="Garamond"/>
                <w:kern w:val="2"/>
                <w:sz w:val="18"/>
                <w:szCs w:val="18"/>
              </w:rPr>
              <w:t xml:space="preserve">uso della manovra nelle o in vicinanza delle zone di separazione del traffico e nelle aree coperte dal servizio di </w:t>
            </w:r>
            <w:r w:rsidRPr="003977ED">
              <w:rPr>
                <w:rFonts w:ascii="Garamond" w:hAnsi="Garamond"/>
                <w:spacing w:val="-1"/>
                <w:kern w:val="2"/>
                <w:sz w:val="18"/>
                <w:szCs w:val="18"/>
              </w:rPr>
              <w:t>c</w:t>
            </w:r>
            <w:r w:rsidRPr="003977ED">
              <w:rPr>
                <w:rFonts w:ascii="Garamond" w:hAnsi="Garamond"/>
                <w:kern w:val="2"/>
                <w:sz w:val="18"/>
                <w:szCs w:val="18"/>
              </w:rPr>
              <w:t>ontrollo t</w:t>
            </w:r>
            <w:r w:rsidRPr="003977ED">
              <w:rPr>
                <w:rFonts w:ascii="Garamond" w:hAnsi="Garamond"/>
                <w:spacing w:val="-1"/>
                <w:kern w:val="2"/>
                <w:sz w:val="18"/>
                <w:szCs w:val="18"/>
              </w:rPr>
              <w:t>r</w:t>
            </w:r>
            <w:r w:rsidRPr="003977ED">
              <w:rPr>
                <w:rFonts w:ascii="Garamond" w:hAnsi="Garamond"/>
                <w:kern w:val="2"/>
                <w:sz w:val="18"/>
                <w:szCs w:val="18"/>
              </w:rPr>
              <w:t>affico</w:t>
            </w:r>
            <w:r w:rsidRPr="003977ED">
              <w:rPr>
                <w:rFonts w:ascii="Garamond" w:hAnsi="Garamond"/>
                <w:spacing w:val="1"/>
                <w:kern w:val="2"/>
                <w:sz w:val="18"/>
                <w:szCs w:val="18"/>
              </w:rPr>
              <w:t xml:space="preserve"> </w:t>
            </w:r>
            <w:r w:rsidRPr="003977ED">
              <w:rPr>
                <w:rFonts w:ascii="Garamond" w:hAnsi="Garamond"/>
                <w:kern w:val="2"/>
                <w:sz w:val="18"/>
                <w:szCs w:val="18"/>
              </w:rPr>
              <w:t>(VTS).</w:t>
            </w:r>
          </w:p>
        </w:tc>
        <w:tc>
          <w:tcPr>
            <w:tcW w:w="3685" w:type="dxa"/>
            <w:shd w:val="clear" w:color="auto" w:fill="auto"/>
          </w:tcPr>
          <w:p w14:paraId="0D2580E2"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Tutte le decisioni riguardanti l’ormeggio e l’ancoraggio sono basate su una corretta valutazione delle caratteristiche della manovrabilità e della propulsione della nave e delle forze previste mentre si ormeggia alla banchina o si rimane all’ancora.</w:t>
            </w:r>
          </w:p>
          <w:p w14:paraId="72CE1EC3" w14:textId="77777777" w:rsidR="00A160F1" w:rsidRPr="003977ED" w:rsidRDefault="00A160F1">
            <w:pPr>
              <w:pStyle w:val="Paragrafoelenco"/>
              <w:widowControl w:val="0"/>
              <w:numPr>
                <w:ilvl w:val="0"/>
                <w:numId w:val="87"/>
              </w:numPr>
              <w:autoSpaceDE w:val="0"/>
              <w:autoSpaceDN w:val="0"/>
              <w:adjustRightInd w:val="0"/>
              <w:ind w:left="276" w:right="144" w:hanging="161"/>
              <w:jc w:val="both"/>
              <w:rPr>
                <w:rFonts w:ascii="Garamond" w:hAnsi="Garamond"/>
                <w:sz w:val="18"/>
                <w:szCs w:val="18"/>
              </w:rPr>
            </w:pPr>
          </w:p>
          <w:p w14:paraId="687F15AD"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Quando in navigazione, viene fatta una completa valutazione dei possibili effetti dei bassi fondali e delle acque ristrette, del ghiaccio, delle sponde, delle condizioni della marea, passaggio di navi e dell’effetto dell’onda di prua e di poppa causata dalla propria nave, in modo che la nave possa essere manovrata in sicurezza nelle varie condizioni di carico e atmosferiche.</w:t>
            </w:r>
          </w:p>
          <w:p w14:paraId="521D1D73" w14:textId="77777777" w:rsidR="000342CC" w:rsidRPr="003977ED" w:rsidRDefault="000342CC">
            <w:pPr>
              <w:numPr>
                <w:ilvl w:val="0"/>
                <w:numId w:val="87"/>
              </w:numPr>
              <w:spacing w:after="0"/>
              <w:ind w:left="276" w:right="144" w:hanging="161"/>
              <w:jc w:val="both"/>
              <w:rPr>
                <w:rFonts w:ascii="Garamond" w:hAnsi="Garamond"/>
                <w:sz w:val="18"/>
                <w:szCs w:val="18"/>
              </w:rPr>
            </w:pPr>
          </w:p>
        </w:tc>
      </w:tr>
    </w:tbl>
    <w:p w14:paraId="31C54B84" w14:textId="77777777" w:rsidR="003977ED" w:rsidRDefault="003977ED" w:rsidP="00A160F1">
      <w:pPr>
        <w:spacing w:after="0"/>
        <w:jc w:val="center"/>
      </w:pPr>
    </w:p>
    <w:p w14:paraId="7E35A8CC" w14:textId="77777777" w:rsidR="003977ED" w:rsidRDefault="003977ED" w:rsidP="00A160F1">
      <w:pPr>
        <w:spacing w:after="0"/>
        <w:jc w:val="center"/>
      </w:pPr>
    </w:p>
    <w:p w14:paraId="7B916589" w14:textId="77777777" w:rsidR="003977ED" w:rsidRDefault="003977ED" w:rsidP="00A160F1">
      <w:pPr>
        <w:spacing w:after="0"/>
        <w:jc w:val="center"/>
      </w:pPr>
    </w:p>
    <w:p w14:paraId="264C0F6A" w14:textId="77777777" w:rsidR="003977ED" w:rsidRDefault="003977ED" w:rsidP="00A160F1">
      <w:pPr>
        <w:spacing w:after="0"/>
        <w:jc w:val="center"/>
      </w:pPr>
    </w:p>
    <w:p w14:paraId="2103E91A" w14:textId="77777777" w:rsidR="003977ED" w:rsidRDefault="003977ED" w:rsidP="00A160F1">
      <w:pPr>
        <w:spacing w:after="0"/>
        <w:jc w:val="center"/>
      </w:pPr>
    </w:p>
    <w:p w14:paraId="10E08A3D" w14:textId="77777777" w:rsidR="003977ED" w:rsidRDefault="003977ED" w:rsidP="00A160F1">
      <w:pPr>
        <w:spacing w:after="0"/>
        <w:jc w:val="center"/>
      </w:pPr>
    </w:p>
    <w:p w14:paraId="2074AD65" w14:textId="5DCCC2ED" w:rsidR="000342CC" w:rsidRDefault="000342CC" w:rsidP="00A160F1">
      <w:pPr>
        <w:spacing w:after="0"/>
        <w:jc w:val="center"/>
      </w:pPr>
    </w:p>
    <w:tbl>
      <w:tblPr>
        <w:tblW w:w="10632" w:type="dxa"/>
        <w:tblInd w:w="-289" w:type="dxa"/>
        <w:tblLayout w:type="fixed"/>
        <w:tblCellMar>
          <w:left w:w="0" w:type="dxa"/>
          <w:right w:w="0" w:type="dxa"/>
        </w:tblCellMar>
        <w:tblLook w:val="0000" w:firstRow="0" w:lastRow="0" w:firstColumn="0" w:lastColumn="0" w:noHBand="0" w:noVBand="0"/>
      </w:tblPr>
      <w:tblGrid>
        <w:gridCol w:w="1560"/>
        <w:gridCol w:w="5387"/>
        <w:gridCol w:w="3685"/>
      </w:tblGrid>
      <w:tr w:rsidR="00A160F1" w:rsidRPr="003977ED" w14:paraId="69BCC363" w14:textId="77777777" w:rsidTr="00E23C24">
        <w:trPr>
          <w:trHeight w:hRule="exact" w:val="405"/>
        </w:trPr>
        <w:tc>
          <w:tcPr>
            <w:tcW w:w="1560" w:type="dxa"/>
            <w:tcBorders>
              <w:top w:val="single" w:sz="4" w:space="0" w:color="000000"/>
              <w:left w:val="single" w:sz="4" w:space="0" w:color="000000"/>
              <w:bottom w:val="single" w:sz="4" w:space="0" w:color="000000"/>
              <w:right w:val="single" w:sz="4" w:space="0" w:color="000000"/>
            </w:tcBorders>
          </w:tcPr>
          <w:p w14:paraId="3E946528" w14:textId="77777777" w:rsidR="00A160F1" w:rsidRPr="003977ED" w:rsidRDefault="00A160F1" w:rsidP="00A160F1">
            <w:pPr>
              <w:spacing w:after="0" w:line="240" w:lineRule="auto"/>
              <w:ind w:left="146" w:right="137"/>
              <w:jc w:val="center"/>
              <w:rPr>
                <w:rFonts w:ascii="Garamond" w:hAnsi="Garamond"/>
                <w:b/>
                <w:bCs/>
                <w:sz w:val="18"/>
                <w:szCs w:val="18"/>
              </w:rPr>
            </w:pPr>
            <w:r w:rsidRPr="003977ED">
              <w:rPr>
                <w:rFonts w:ascii="Garamond" w:hAnsi="Garamond"/>
                <w:b/>
                <w:bCs/>
                <w:sz w:val="18"/>
                <w:szCs w:val="18"/>
              </w:rPr>
              <w:br w:type="page"/>
            </w:r>
            <w:r w:rsidRPr="003977ED">
              <w:rPr>
                <w:rFonts w:ascii="Garamond" w:hAnsi="Garamond"/>
                <w:b/>
                <w:bCs/>
                <w:sz w:val="18"/>
                <w:szCs w:val="18"/>
              </w:rPr>
              <w:br w:type="page"/>
            </w:r>
            <w:r w:rsidRPr="003977ED">
              <w:rPr>
                <w:rFonts w:ascii="Garamond" w:hAnsi="Garamond"/>
                <w:b/>
                <w:bCs/>
                <w:sz w:val="18"/>
                <w:szCs w:val="18"/>
              </w:rPr>
              <w:br w:type="page"/>
              <w:t>Competenza</w:t>
            </w:r>
          </w:p>
        </w:tc>
        <w:tc>
          <w:tcPr>
            <w:tcW w:w="5387" w:type="dxa"/>
            <w:tcBorders>
              <w:top w:val="single" w:sz="4" w:space="0" w:color="000000"/>
              <w:left w:val="single" w:sz="4" w:space="0" w:color="000000"/>
              <w:bottom w:val="single" w:sz="4" w:space="0" w:color="000000"/>
              <w:right w:val="single" w:sz="4" w:space="0" w:color="000000"/>
            </w:tcBorders>
          </w:tcPr>
          <w:p w14:paraId="5DF9737D" w14:textId="77777777" w:rsidR="00A160F1" w:rsidRPr="003977ED" w:rsidRDefault="00A160F1" w:rsidP="00A160F1">
            <w:pPr>
              <w:spacing w:after="0" w:line="240" w:lineRule="auto"/>
              <w:ind w:left="139" w:right="142"/>
              <w:jc w:val="center"/>
              <w:rPr>
                <w:rFonts w:ascii="Garamond" w:hAnsi="Garamond"/>
                <w:b/>
                <w:bCs/>
                <w:sz w:val="18"/>
                <w:szCs w:val="18"/>
              </w:rPr>
            </w:pPr>
            <w:r w:rsidRPr="003977ED">
              <w:rPr>
                <w:rFonts w:ascii="Garamond" w:hAnsi="Garamond"/>
                <w:b/>
                <w:bCs/>
                <w:sz w:val="18"/>
                <w:szCs w:val="18"/>
              </w:rPr>
              <w:t>Conoscenza, comprensione e competenza</w:t>
            </w:r>
          </w:p>
        </w:tc>
        <w:tc>
          <w:tcPr>
            <w:tcW w:w="3685" w:type="dxa"/>
            <w:tcBorders>
              <w:top w:val="single" w:sz="4" w:space="0" w:color="000000"/>
              <w:left w:val="single" w:sz="4" w:space="0" w:color="000000"/>
              <w:bottom w:val="single" w:sz="4" w:space="0" w:color="000000"/>
              <w:right w:val="single" w:sz="4" w:space="0" w:color="000000"/>
            </w:tcBorders>
          </w:tcPr>
          <w:p w14:paraId="45D078F2" w14:textId="77777777" w:rsidR="00A160F1" w:rsidRPr="003977ED" w:rsidRDefault="00A160F1" w:rsidP="00A160F1">
            <w:pPr>
              <w:pStyle w:val="Paragrafoelenco"/>
              <w:spacing w:after="0" w:line="240" w:lineRule="auto"/>
              <w:ind w:left="425" w:right="142" w:hanging="360"/>
              <w:jc w:val="center"/>
              <w:rPr>
                <w:rFonts w:ascii="Garamond" w:hAnsi="Garamond"/>
                <w:b/>
                <w:bCs/>
                <w:sz w:val="18"/>
                <w:szCs w:val="18"/>
              </w:rPr>
            </w:pPr>
            <w:r w:rsidRPr="003977ED">
              <w:rPr>
                <w:rFonts w:ascii="Garamond" w:hAnsi="Garamond"/>
                <w:b/>
                <w:bCs/>
                <w:sz w:val="18"/>
                <w:szCs w:val="18"/>
              </w:rPr>
              <w:t>Metodi per valutare la competenza</w:t>
            </w:r>
          </w:p>
        </w:tc>
      </w:tr>
      <w:tr w:rsidR="00A160F1" w:rsidRPr="003977ED" w14:paraId="5B47B64D" w14:textId="77777777" w:rsidTr="003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rPr>
          <w:trHeight w:hRule="exact" w:val="5860"/>
        </w:trPr>
        <w:tc>
          <w:tcPr>
            <w:tcW w:w="1560" w:type="dxa"/>
            <w:shd w:val="clear" w:color="auto" w:fill="auto"/>
          </w:tcPr>
          <w:p w14:paraId="09A0A740" w14:textId="5101E309" w:rsidR="00A160F1" w:rsidRPr="003977ED" w:rsidRDefault="00A160F1" w:rsidP="00A160F1">
            <w:pPr>
              <w:widowControl w:val="0"/>
              <w:autoSpaceDE w:val="0"/>
              <w:autoSpaceDN w:val="0"/>
              <w:adjustRightInd w:val="0"/>
              <w:spacing w:after="0"/>
              <w:ind w:left="142" w:right="142"/>
              <w:jc w:val="both"/>
              <w:rPr>
                <w:rFonts w:ascii="Garamond" w:hAnsi="Garamond"/>
                <w:kern w:val="2"/>
                <w:sz w:val="18"/>
                <w:szCs w:val="18"/>
              </w:rPr>
            </w:pPr>
            <w:r w:rsidRPr="003977ED">
              <w:rPr>
                <w:rFonts w:ascii="Garamond" w:hAnsi="Garamond"/>
                <w:kern w:val="2"/>
                <w:sz w:val="18"/>
                <w:szCs w:val="18"/>
              </w:rPr>
              <w:t>Pianifi</w:t>
            </w:r>
            <w:r w:rsidRPr="003977ED">
              <w:rPr>
                <w:rFonts w:ascii="Garamond" w:hAnsi="Garamond"/>
                <w:spacing w:val="-1"/>
                <w:kern w:val="2"/>
                <w:sz w:val="18"/>
                <w:szCs w:val="18"/>
              </w:rPr>
              <w:t>c</w:t>
            </w:r>
            <w:r w:rsidRPr="003977ED">
              <w:rPr>
                <w:rFonts w:ascii="Garamond" w:hAnsi="Garamond"/>
                <w:kern w:val="2"/>
                <w:sz w:val="18"/>
                <w:szCs w:val="18"/>
              </w:rPr>
              <w:t>a e</w:t>
            </w:r>
            <w:r w:rsidRPr="003977ED">
              <w:rPr>
                <w:rFonts w:ascii="Garamond" w:hAnsi="Garamond"/>
                <w:spacing w:val="1"/>
                <w:kern w:val="2"/>
                <w:sz w:val="18"/>
                <w:szCs w:val="18"/>
              </w:rPr>
              <w:t xml:space="preserve"> </w:t>
            </w:r>
            <w:r w:rsidRPr="003977ED">
              <w:rPr>
                <w:rFonts w:ascii="Garamond" w:hAnsi="Garamond"/>
                <w:spacing w:val="-1"/>
                <w:kern w:val="2"/>
                <w:sz w:val="18"/>
                <w:szCs w:val="18"/>
              </w:rPr>
              <w:t>g</w:t>
            </w:r>
            <w:r w:rsidRPr="003977ED">
              <w:rPr>
                <w:rFonts w:ascii="Garamond" w:hAnsi="Garamond"/>
                <w:spacing w:val="1"/>
                <w:kern w:val="2"/>
                <w:sz w:val="18"/>
                <w:szCs w:val="18"/>
              </w:rPr>
              <w:t>a</w:t>
            </w:r>
            <w:r w:rsidRPr="003977ED">
              <w:rPr>
                <w:rFonts w:ascii="Garamond" w:hAnsi="Garamond"/>
                <w:kern w:val="2"/>
                <w:sz w:val="18"/>
                <w:szCs w:val="18"/>
              </w:rPr>
              <w:t>ra</w:t>
            </w:r>
            <w:r w:rsidRPr="003977ED">
              <w:rPr>
                <w:rFonts w:ascii="Garamond" w:hAnsi="Garamond"/>
                <w:spacing w:val="-1"/>
                <w:kern w:val="2"/>
                <w:sz w:val="18"/>
                <w:szCs w:val="18"/>
              </w:rPr>
              <w:t>n</w:t>
            </w:r>
            <w:r w:rsidRPr="003977ED">
              <w:rPr>
                <w:rFonts w:ascii="Garamond" w:hAnsi="Garamond"/>
                <w:kern w:val="2"/>
                <w:sz w:val="18"/>
                <w:szCs w:val="18"/>
              </w:rPr>
              <w:t>tisce il sicuro</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m</w:t>
            </w:r>
            <w:r w:rsidRPr="003977ED">
              <w:rPr>
                <w:rFonts w:ascii="Garamond" w:hAnsi="Garamond"/>
                <w:kern w:val="2"/>
                <w:sz w:val="18"/>
                <w:szCs w:val="18"/>
              </w:rPr>
              <w:t>barco, stivaggi</w:t>
            </w:r>
            <w:r w:rsidRPr="003977ED">
              <w:rPr>
                <w:rFonts w:ascii="Garamond" w:hAnsi="Garamond"/>
                <w:spacing w:val="-1"/>
                <w:kern w:val="2"/>
                <w:sz w:val="18"/>
                <w:szCs w:val="18"/>
              </w:rPr>
              <w:t>o</w:t>
            </w:r>
            <w:r w:rsidRPr="003977ED">
              <w:rPr>
                <w:rFonts w:ascii="Garamond" w:hAnsi="Garamond"/>
                <w:kern w:val="2"/>
                <w:sz w:val="18"/>
                <w:szCs w:val="18"/>
              </w:rPr>
              <w:t xml:space="preserve">, </w:t>
            </w:r>
            <w:r w:rsidRPr="003977ED">
              <w:rPr>
                <w:rFonts w:ascii="Garamond" w:hAnsi="Garamond"/>
                <w:spacing w:val="1"/>
                <w:kern w:val="2"/>
                <w:sz w:val="18"/>
                <w:szCs w:val="18"/>
              </w:rPr>
              <w:t>rizzaggio</w:t>
            </w:r>
            <w:r w:rsidRPr="003977ED">
              <w:rPr>
                <w:rFonts w:ascii="Garamond" w:hAnsi="Garamond"/>
                <w:kern w:val="2"/>
                <w:sz w:val="18"/>
                <w:szCs w:val="18"/>
              </w:rPr>
              <w:t>, cura</w:t>
            </w:r>
            <w:r w:rsidRPr="003977ED">
              <w:rPr>
                <w:rFonts w:ascii="Garamond" w:hAnsi="Garamond"/>
                <w:spacing w:val="-1"/>
                <w:kern w:val="2"/>
                <w:sz w:val="18"/>
                <w:szCs w:val="18"/>
              </w:rPr>
              <w:t xml:space="preserve"> </w:t>
            </w:r>
            <w:r w:rsidRPr="003977ED">
              <w:rPr>
                <w:rFonts w:ascii="Garamond" w:hAnsi="Garamond"/>
                <w:kern w:val="2"/>
                <w:sz w:val="18"/>
                <w:szCs w:val="18"/>
              </w:rPr>
              <w:t>dura</w:t>
            </w:r>
            <w:r w:rsidRPr="003977ED">
              <w:rPr>
                <w:rFonts w:ascii="Garamond" w:hAnsi="Garamond"/>
                <w:spacing w:val="-1"/>
                <w:kern w:val="2"/>
                <w:sz w:val="18"/>
                <w:szCs w:val="18"/>
              </w:rPr>
              <w:t>n</w:t>
            </w:r>
            <w:r w:rsidRPr="003977ED">
              <w:rPr>
                <w:rFonts w:ascii="Garamond" w:hAnsi="Garamond"/>
                <w:kern w:val="2"/>
                <w:sz w:val="18"/>
                <w:szCs w:val="18"/>
              </w:rPr>
              <w:t>te</w:t>
            </w:r>
            <w:r w:rsidRPr="003977ED">
              <w:rPr>
                <w:rFonts w:ascii="Garamond" w:hAnsi="Garamond"/>
                <w:spacing w:val="1"/>
                <w:kern w:val="2"/>
                <w:sz w:val="18"/>
                <w:szCs w:val="18"/>
              </w:rPr>
              <w:t xml:space="preserve"> </w:t>
            </w:r>
            <w:r w:rsidRPr="003977ED">
              <w:rPr>
                <w:rFonts w:ascii="Garamond" w:hAnsi="Garamond"/>
                <w:kern w:val="2"/>
                <w:sz w:val="18"/>
                <w:szCs w:val="18"/>
              </w:rPr>
              <w:t>il</w:t>
            </w:r>
            <w:r w:rsidRPr="003977ED">
              <w:rPr>
                <w:rFonts w:ascii="Garamond" w:hAnsi="Garamond"/>
                <w:spacing w:val="1"/>
                <w:kern w:val="2"/>
                <w:sz w:val="18"/>
                <w:szCs w:val="18"/>
              </w:rPr>
              <w:t xml:space="preserve"> </w:t>
            </w:r>
            <w:r w:rsidRPr="003977ED">
              <w:rPr>
                <w:rFonts w:ascii="Garamond" w:hAnsi="Garamond"/>
                <w:kern w:val="2"/>
                <w:sz w:val="18"/>
                <w:szCs w:val="18"/>
              </w:rPr>
              <w:t>viag</w:t>
            </w:r>
            <w:r w:rsidRPr="003977ED">
              <w:rPr>
                <w:rFonts w:ascii="Garamond" w:hAnsi="Garamond"/>
                <w:spacing w:val="-1"/>
                <w:kern w:val="2"/>
                <w:sz w:val="18"/>
                <w:szCs w:val="18"/>
              </w:rPr>
              <w:t>g</w:t>
            </w:r>
            <w:r w:rsidRPr="003977ED">
              <w:rPr>
                <w:rFonts w:ascii="Garamond" w:hAnsi="Garamond"/>
                <w:kern w:val="2"/>
                <w:sz w:val="18"/>
                <w:szCs w:val="18"/>
              </w:rPr>
              <w:t>io e lo sbarco</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 ca</w:t>
            </w:r>
            <w:r w:rsidRPr="003977ED">
              <w:rPr>
                <w:rFonts w:ascii="Garamond" w:hAnsi="Garamond"/>
                <w:spacing w:val="-1"/>
                <w:kern w:val="2"/>
                <w:sz w:val="18"/>
                <w:szCs w:val="18"/>
              </w:rPr>
              <w:t>r</w:t>
            </w:r>
            <w:r w:rsidRPr="003977ED">
              <w:rPr>
                <w:rFonts w:ascii="Garamond" w:hAnsi="Garamond"/>
                <w:kern w:val="2"/>
                <w:sz w:val="18"/>
                <w:szCs w:val="18"/>
              </w:rPr>
              <w:t>ico</w:t>
            </w:r>
          </w:p>
        </w:tc>
        <w:tc>
          <w:tcPr>
            <w:tcW w:w="5387" w:type="dxa"/>
            <w:shd w:val="clear" w:color="auto" w:fill="auto"/>
          </w:tcPr>
          <w:p w14:paraId="4983F994"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Conoscenza</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 xml:space="preserve">capacità </w:t>
            </w:r>
            <w:r w:rsidRPr="003977ED">
              <w:rPr>
                <w:rFonts w:ascii="Garamond" w:hAnsi="Garamond"/>
                <w:spacing w:val="-1"/>
                <w:kern w:val="2"/>
                <w:sz w:val="18"/>
                <w:szCs w:val="18"/>
              </w:rPr>
              <w:t>d</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ap</w:t>
            </w:r>
            <w:r w:rsidRPr="003977ED">
              <w:rPr>
                <w:rFonts w:ascii="Garamond" w:hAnsi="Garamond"/>
                <w:spacing w:val="-1"/>
                <w:kern w:val="2"/>
                <w:sz w:val="18"/>
                <w:szCs w:val="18"/>
              </w:rPr>
              <w:t>p</w:t>
            </w:r>
            <w:r w:rsidRPr="003977ED">
              <w:rPr>
                <w:rFonts w:ascii="Garamond" w:hAnsi="Garamond"/>
                <w:kern w:val="2"/>
                <w:sz w:val="18"/>
                <w:szCs w:val="18"/>
              </w:rPr>
              <w:t>li</w:t>
            </w:r>
            <w:r w:rsidRPr="003977ED">
              <w:rPr>
                <w:rFonts w:ascii="Garamond" w:hAnsi="Garamond"/>
                <w:spacing w:val="-1"/>
                <w:kern w:val="2"/>
                <w:sz w:val="18"/>
                <w:szCs w:val="18"/>
              </w:rPr>
              <w:t>c</w:t>
            </w:r>
            <w:r w:rsidRPr="003977ED">
              <w:rPr>
                <w:rFonts w:ascii="Garamond" w:hAnsi="Garamond"/>
                <w:kern w:val="2"/>
                <w:sz w:val="18"/>
                <w:szCs w:val="18"/>
              </w:rPr>
              <w:t>are i perti</w:t>
            </w:r>
            <w:r w:rsidRPr="003977ED">
              <w:rPr>
                <w:rFonts w:ascii="Garamond" w:hAnsi="Garamond"/>
                <w:spacing w:val="-1"/>
                <w:kern w:val="2"/>
                <w:sz w:val="18"/>
                <w:szCs w:val="18"/>
              </w:rPr>
              <w:t>n</w:t>
            </w:r>
            <w:r w:rsidRPr="003977ED">
              <w:rPr>
                <w:rFonts w:ascii="Garamond" w:hAnsi="Garamond"/>
                <w:kern w:val="2"/>
                <w:sz w:val="18"/>
                <w:szCs w:val="18"/>
              </w:rPr>
              <w:t>enti reg</w:t>
            </w:r>
            <w:r w:rsidRPr="003977ED">
              <w:rPr>
                <w:rFonts w:ascii="Garamond" w:hAnsi="Garamond"/>
                <w:spacing w:val="-1"/>
                <w:kern w:val="2"/>
                <w:sz w:val="18"/>
                <w:szCs w:val="18"/>
              </w:rPr>
              <w:t>o</w:t>
            </w:r>
            <w:r w:rsidRPr="003977ED">
              <w:rPr>
                <w:rFonts w:ascii="Garamond" w:hAnsi="Garamond"/>
                <w:kern w:val="2"/>
                <w:sz w:val="18"/>
                <w:szCs w:val="18"/>
              </w:rPr>
              <w:t>l</w:t>
            </w:r>
            <w:r w:rsidRPr="003977ED">
              <w:rPr>
                <w:rFonts w:ascii="Garamond" w:hAnsi="Garamond"/>
                <w:spacing w:val="-1"/>
                <w:kern w:val="2"/>
                <w:sz w:val="18"/>
                <w:szCs w:val="18"/>
              </w:rPr>
              <w:t>am</w:t>
            </w:r>
            <w:r w:rsidRPr="003977ED">
              <w:rPr>
                <w:rFonts w:ascii="Garamond" w:hAnsi="Garamond"/>
                <w:spacing w:val="1"/>
                <w:kern w:val="2"/>
                <w:sz w:val="18"/>
                <w:szCs w:val="18"/>
              </w:rPr>
              <w:t>e</w:t>
            </w:r>
            <w:r w:rsidRPr="003977ED">
              <w:rPr>
                <w:rFonts w:ascii="Garamond" w:hAnsi="Garamond"/>
                <w:kern w:val="2"/>
                <w:sz w:val="18"/>
                <w:szCs w:val="18"/>
              </w:rPr>
              <w:t>nti</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n</w:t>
            </w:r>
            <w:r w:rsidRPr="003977ED">
              <w:rPr>
                <w:rFonts w:ascii="Garamond" w:hAnsi="Garamond"/>
                <w:kern w:val="2"/>
                <w:sz w:val="18"/>
                <w:szCs w:val="18"/>
              </w:rPr>
              <w:t>tern</w:t>
            </w:r>
            <w:r w:rsidRPr="003977ED">
              <w:rPr>
                <w:rFonts w:ascii="Garamond" w:hAnsi="Garamond"/>
                <w:spacing w:val="-1"/>
                <w:kern w:val="2"/>
                <w:sz w:val="18"/>
                <w:szCs w:val="18"/>
              </w:rPr>
              <w:t>a</w:t>
            </w:r>
            <w:r w:rsidRPr="003977ED">
              <w:rPr>
                <w:rFonts w:ascii="Garamond" w:hAnsi="Garamond"/>
                <w:spacing w:val="1"/>
                <w:kern w:val="2"/>
                <w:sz w:val="18"/>
                <w:szCs w:val="18"/>
              </w:rPr>
              <w:t>z</w:t>
            </w:r>
            <w:r w:rsidRPr="003977ED">
              <w:rPr>
                <w:rFonts w:ascii="Garamond" w:hAnsi="Garamond"/>
                <w:kern w:val="2"/>
                <w:sz w:val="18"/>
                <w:szCs w:val="18"/>
              </w:rPr>
              <w:t>i</w:t>
            </w:r>
            <w:r w:rsidRPr="003977ED">
              <w:rPr>
                <w:rFonts w:ascii="Garamond" w:hAnsi="Garamond"/>
                <w:spacing w:val="-1"/>
                <w:kern w:val="2"/>
                <w:sz w:val="18"/>
                <w:szCs w:val="18"/>
              </w:rPr>
              <w:t>o</w:t>
            </w:r>
            <w:r w:rsidRPr="003977ED">
              <w:rPr>
                <w:rFonts w:ascii="Garamond" w:hAnsi="Garamond"/>
                <w:kern w:val="2"/>
                <w:sz w:val="18"/>
                <w:szCs w:val="18"/>
              </w:rPr>
              <w:t>nal</w:t>
            </w:r>
            <w:r w:rsidRPr="003977ED">
              <w:rPr>
                <w:rFonts w:ascii="Garamond" w:hAnsi="Garamond"/>
                <w:spacing w:val="-1"/>
                <w:kern w:val="2"/>
                <w:sz w:val="18"/>
                <w:szCs w:val="18"/>
              </w:rPr>
              <w:t>i</w:t>
            </w:r>
            <w:r w:rsidRPr="003977ED">
              <w:rPr>
                <w:rFonts w:ascii="Garamond" w:hAnsi="Garamond"/>
                <w:kern w:val="2"/>
                <w:sz w:val="18"/>
                <w:szCs w:val="18"/>
              </w:rPr>
              <w:t>, codi</w:t>
            </w:r>
            <w:r w:rsidRPr="003977ED">
              <w:rPr>
                <w:rFonts w:ascii="Garamond" w:hAnsi="Garamond"/>
                <w:spacing w:val="-1"/>
                <w:kern w:val="2"/>
                <w:sz w:val="18"/>
                <w:szCs w:val="18"/>
              </w:rPr>
              <w:t>c</w:t>
            </w:r>
            <w:r w:rsidRPr="003977ED">
              <w:rPr>
                <w:rFonts w:ascii="Garamond" w:hAnsi="Garamond"/>
                <w:kern w:val="2"/>
                <w:sz w:val="18"/>
                <w:szCs w:val="18"/>
              </w:rPr>
              <w:t>i e standard</w:t>
            </w:r>
            <w:r w:rsidRPr="003977ED">
              <w:rPr>
                <w:rFonts w:ascii="Garamond" w:hAnsi="Garamond"/>
                <w:spacing w:val="1"/>
                <w:kern w:val="2"/>
                <w:sz w:val="18"/>
                <w:szCs w:val="18"/>
              </w:rPr>
              <w:t xml:space="preserve"> </w:t>
            </w:r>
            <w:r w:rsidRPr="003977ED">
              <w:rPr>
                <w:rFonts w:ascii="Garamond" w:hAnsi="Garamond"/>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l</w:t>
            </w:r>
            <w:r w:rsidRPr="003977ED">
              <w:rPr>
                <w:rFonts w:ascii="Garamond" w:hAnsi="Garamond"/>
                <w:spacing w:val="-1"/>
                <w:kern w:val="2"/>
                <w:sz w:val="18"/>
                <w:szCs w:val="18"/>
              </w:rPr>
              <w:t>a</w:t>
            </w:r>
            <w:r w:rsidRPr="003977ED">
              <w:rPr>
                <w:rFonts w:ascii="Garamond" w:hAnsi="Garamond"/>
                <w:kern w:val="2"/>
                <w:sz w:val="18"/>
                <w:szCs w:val="18"/>
              </w:rPr>
              <w:t>ti</w:t>
            </w:r>
            <w:r w:rsidRPr="003977ED">
              <w:rPr>
                <w:rFonts w:ascii="Garamond" w:hAnsi="Garamond"/>
                <w:spacing w:val="-1"/>
                <w:kern w:val="2"/>
                <w:sz w:val="18"/>
                <w:szCs w:val="18"/>
              </w:rPr>
              <w:t>v</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spacing w:val="-1"/>
                <w:kern w:val="2"/>
                <w:sz w:val="18"/>
                <w:szCs w:val="18"/>
              </w:rPr>
              <w:t>a</w:t>
            </w:r>
            <w:r w:rsidRPr="003977ED">
              <w:rPr>
                <w:rFonts w:ascii="Garamond" w:hAnsi="Garamond"/>
                <w:kern w:val="2"/>
                <w:sz w:val="18"/>
                <w:szCs w:val="18"/>
              </w:rPr>
              <w:t>l</w:t>
            </w:r>
            <w:r w:rsidRPr="003977ED">
              <w:rPr>
                <w:rFonts w:ascii="Garamond" w:hAnsi="Garamond"/>
                <w:spacing w:val="1"/>
                <w:kern w:val="2"/>
                <w:sz w:val="18"/>
                <w:szCs w:val="18"/>
              </w:rPr>
              <w:t xml:space="preserve"> </w:t>
            </w:r>
            <w:r w:rsidRPr="003977ED">
              <w:rPr>
                <w:rFonts w:ascii="Garamond" w:hAnsi="Garamond"/>
                <w:kern w:val="2"/>
                <w:sz w:val="18"/>
                <w:szCs w:val="18"/>
              </w:rPr>
              <w:t>sic</w:t>
            </w:r>
            <w:r w:rsidRPr="003977ED">
              <w:rPr>
                <w:rFonts w:ascii="Garamond" w:hAnsi="Garamond"/>
                <w:spacing w:val="-2"/>
                <w:kern w:val="2"/>
                <w:sz w:val="18"/>
                <w:szCs w:val="18"/>
              </w:rPr>
              <w:t>u</w:t>
            </w:r>
            <w:r w:rsidRPr="003977ED">
              <w:rPr>
                <w:rFonts w:ascii="Garamond" w:hAnsi="Garamond"/>
                <w:kern w:val="2"/>
                <w:sz w:val="18"/>
                <w:szCs w:val="18"/>
              </w:rPr>
              <w:t>ro</w:t>
            </w:r>
            <w:r w:rsidRPr="003977ED">
              <w:rPr>
                <w:rFonts w:ascii="Garamond" w:hAnsi="Garamond"/>
                <w:spacing w:val="1"/>
                <w:kern w:val="2"/>
                <w:sz w:val="18"/>
                <w:szCs w:val="18"/>
              </w:rPr>
              <w:t xml:space="preserve"> </w:t>
            </w:r>
            <w:r w:rsidRPr="003977ED">
              <w:rPr>
                <w:rFonts w:ascii="Garamond" w:hAnsi="Garamond"/>
                <w:kern w:val="2"/>
                <w:sz w:val="18"/>
                <w:szCs w:val="18"/>
              </w:rPr>
              <w:t>maneggio,</w:t>
            </w:r>
            <w:r w:rsidRPr="003977ED">
              <w:rPr>
                <w:rFonts w:ascii="Garamond" w:hAnsi="Garamond"/>
                <w:spacing w:val="1"/>
                <w:kern w:val="2"/>
                <w:sz w:val="18"/>
                <w:szCs w:val="18"/>
              </w:rPr>
              <w:t xml:space="preserve"> </w:t>
            </w:r>
            <w:r w:rsidRPr="003977ED">
              <w:rPr>
                <w:rFonts w:ascii="Garamond" w:hAnsi="Garamond"/>
                <w:kern w:val="2"/>
                <w:sz w:val="18"/>
                <w:szCs w:val="18"/>
              </w:rPr>
              <w:t>stivaggi</w:t>
            </w:r>
            <w:r w:rsidRPr="003977ED">
              <w:rPr>
                <w:rFonts w:ascii="Garamond" w:hAnsi="Garamond"/>
                <w:spacing w:val="-1"/>
                <w:kern w:val="2"/>
                <w:sz w:val="18"/>
                <w:szCs w:val="18"/>
              </w:rPr>
              <w:t>o</w:t>
            </w:r>
            <w:r w:rsidRPr="003977ED">
              <w:rPr>
                <w:rFonts w:ascii="Garamond" w:hAnsi="Garamond"/>
                <w:kern w:val="2"/>
                <w:sz w:val="18"/>
                <w:szCs w:val="18"/>
              </w:rPr>
              <w:t>, rizzaggio e tras</w:t>
            </w:r>
            <w:r w:rsidRPr="003977ED">
              <w:rPr>
                <w:rFonts w:ascii="Garamond" w:hAnsi="Garamond"/>
                <w:spacing w:val="-1"/>
                <w:kern w:val="2"/>
                <w:sz w:val="18"/>
                <w:szCs w:val="18"/>
              </w:rPr>
              <w:t>p</w:t>
            </w:r>
            <w:r w:rsidRPr="003977ED">
              <w:rPr>
                <w:rFonts w:ascii="Garamond" w:hAnsi="Garamond"/>
                <w:kern w:val="2"/>
                <w:sz w:val="18"/>
                <w:szCs w:val="18"/>
              </w:rPr>
              <w:t>orto</w:t>
            </w:r>
            <w:r w:rsidRPr="003977ED">
              <w:rPr>
                <w:rFonts w:ascii="Garamond" w:hAnsi="Garamond"/>
                <w:spacing w:val="1"/>
                <w:kern w:val="2"/>
                <w:sz w:val="18"/>
                <w:szCs w:val="18"/>
              </w:rPr>
              <w:t xml:space="preserve"> </w:t>
            </w:r>
            <w:r w:rsidRPr="003977ED">
              <w:rPr>
                <w:rFonts w:ascii="Garamond" w:hAnsi="Garamond"/>
                <w:kern w:val="2"/>
                <w:sz w:val="18"/>
                <w:szCs w:val="18"/>
              </w:rPr>
              <w:t>dei carichi;</w:t>
            </w:r>
          </w:p>
          <w:p w14:paraId="670A81D9"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Conoscenza</w:t>
            </w:r>
            <w:r w:rsidRPr="003977ED">
              <w:rPr>
                <w:rFonts w:ascii="Garamond" w:hAnsi="Garamond"/>
                <w:spacing w:val="1"/>
                <w:kern w:val="2"/>
                <w:sz w:val="18"/>
                <w:szCs w:val="18"/>
              </w:rPr>
              <w:t xml:space="preserve"> </w:t>
            </w:r>
            <w:r w:rsidRPr="003977ED">
              <w:rPr>
                <w:rFonts w:ascii="Garamond" w:hAnsi="Garamond"/>
                <w:kern w:val="2"/>
                <w:sz w:val="18"/>
                <w:szCs w:val="18"/>
              </w:rPr>
              <w:t>dell’effetto</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kern w:val="2"/>
                <w:sz w:val="18"/>
                <w:szCs w:val="18"/>
              </w:rPr>
              <w:t>ei ca</w:t>
            </w:r>
            <w:r w:rsidRPr="003977ED">
              <w:rPr>
                <w:rFonts w:ascii="Garamond" w:hAnsi="Garamond"/>
                <w:spacing w:val="-1"/>
                <w:kern w:val="2"/>
                <w:sz w:val="18"/>
                <w:szCs w:val="18"/>
              </w:rPr>
              <w:t>r</w:t>
            </w:r>
            <w:r w:rsidRPr="003977ED">
              <w:rPr>
                <w:rFonts w:ascii="Garamond" w:hAnsi="Garamond"/>
                <w:kern w:val="2"/>
                <w:sz w:val="18"/>
                <w:szCs w:val="18"/>
              </w:rPr>
              <w:t>ichi</w:t>
            </w:r>
            <w:r w:rsidRPr="003977ED">
              <w:rPr>
                <w:rFonts w:ascii="Garamond" w:hAnsi="Garamond"/>
                <w:spacing w:val="1"/>
                <w:kern w:val="2"/>
                <w:sz w:val="18"/>
                <w:szCs w:val="18"/>
              </w:rPr>
              <w:t xml:space="preserve"> </w:t>
            </w:r>
            <w:r w:rsidRPr="003977ED">
              <w:rPr>
                <w:rFonts w:ascii="Garamond" w:hAnsi="Garamond"/>
                <w:kern w:val="2"/>
                <w:sz w:val="18"/>
                <w:szCs w:val="18"/>
              </w:rPr>
              <w:t>sull</w:t>
            </w:r>
            <w:r w:rsidRPr="003977ED">
              <w:rPr>
                <w:rFonts w:ascii="Garamond" w:hAnsi="Garamond"/>
                <w:spacing w:val="-1"/>
                <w:kern w:val="2"/>
                <w:sz w:val="18"/>
                <w:szCs w:val="18"/>
              </w:rPr>
              <w:t>’</w:t>
            </w:r>
            <w:r w:rsidRPr="003977ED">
              <w:rPr>
                <w:rFonts w:ascii="Garamond" w:hAnsi="Garamond"/>
                <w:kern w:val="2"/>
                <w:sz w:val="18"/>
                <w:szCs w:val="18"/>
              </w:rPr>
              <w:t>assetto, stabil</w:t>
            </w:r>
            <w:r w:rsidRPr="003977ED">
              <w:rPr>
                <w:rFonts w:ascii="Garamond" w:hAnsi="Garamond"/>
                <w:spacing w:val="-1"/>
                <w:kern w:val="2"/>
                <w:sz w:val="18"/>
                <w:szCs w:val="18"/>
              </w:rPr>
              <w:t>i</w:t>
            </w:r>
            <w:r w:rsidRPr="003977ED">
              <w:rPr>
                <w:rFonts w:ascii="Garamond" w:hAnsi="Garamond"/>
                <w:kern w:val="2"/>
                <w:sz w:val="18"/>
                <w:szCs w:val="18"/>
              </w:rPr>
              <w:t>tà e le op</w:t>
            </w:r>
            <w:r w:rsidRPr="003977ED">
              <w:rPr>
                <w:rFonts w:ascii="Garamond" w:hAnsi="Garamond"/>
                <w:spacing w:val="-1"/>
                <w:kern w:val="2"/>
                <w:sz w:val="18"/>
                <w:szCs w:val="18"/>
              </w:rPr>
              <w:t>e</w:t>
            </w:r>
            <w:r w:rsidRPr="003977ED">
              <w:rPr>
                <w:rFonts w:ascii="Garamond" w:hAnsi="Garamond"/>
                <w:kern w:val="2"/>
                <w:sz w:val="18"/>
                <w:szCs w:val="18"/>
              </w:rPr>
              <w:t>razio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 xml:space="preserve">di </w:t>
            </w:r>
            <w:r w:rsidRPr="003977ED">
              <w:rPr>
                <w:rFonts w:ascii="Garamond" w:hAnsi="Garamond"/>
                <w:spacing w:val="-1"/>
                <w:kern w:val="2"/>
                <w:sz w:val="18"/>
                <w:szCs w:val="18"/>
              </w:rPr>
              <w:t>c</w:t>
            </w:r>
            <w:r w:rsidRPr="003977ED">
              <w:rPr>
                <w:rFonts w:ascii="Garamond" w:hAnsi="Garamond"/>
                <w:spacing w:val="1"/>
                <w:kern w:val="2"/>
                <w:sz w:val="18"/>
                <w:szCs w:val="18"/>
              </w:rPr>
              <w:t>a</w:t>
            </w:r>
            <w:r w:rsidRPr="003977ED">
              <w:rPr>
                <w:rFonts w:ascii="Garamond" w:hAnsi="Garamond"/>
                <w:kern w:val="2"/>
                <w:sz w:val="18"/>
                <w:szCs w:val="18"/>
              </w:rPr>
              <w:t>r</w:t>
            </w:r>
            <w:r w:rsidRPr="003977ED">
              <w:rPr>
                <w:rFonts w:ascii="Garamond" w:hAnsi="Garamond"/>
                <w:spacing w:val="-1"/>
                <w:kern w:val="2"/>
                <w:sz w:val="18"/>
                <w:szCs w:val="18"/>
              </w:rPr>
              <w:t>i</w:t>
            </w:r>
            <w:r w:rsidRPr="003977ED">
              <w:rPr>
                <w:rFonts w:ascii="Garamond" w:hAnsi="Garamond"/>
                <w:kern w:val="2"/>
                <w:sz w:val="18"/>
                <w:szCs w:val="18"/>
              </w:rPr>
              <w:t>co;</w:t>
            </w:r>
          </w:p>
          <w:p w14:paraId="19244EEE"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Uso</w:t>
            </w:r>
            <w:r w:rsidRPr="003977ED">
              <w:rPr>
                <w:rFonts w:ascii="Garamond" w:hAnsi="Garamond"/>
                <w:spacing w:val="1"/>
                <w:kern w:val="2"/>
                <w:sz w:val="18"/>
                <w:szCs w:val="18"/>
              </w:rPr>
              <w:t xml:space="preserve"> </w:t>
            </w:r>
            <w:r w:rsidRPr="003977ED">
              <w:rPr>
                <w:rFonts w:ascii="Garamond" w:hAnsi="Garamond"/>
                <w:kern w:val="2"/>
                <w:sz w:val="18"/>
                <w:szCs w:val="18"/>
              </w:rPr>
              <w:t>dei</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i</w:t>
            </w:r>
            <w:r w:rsidRPr="003977ED">
              <w:rPr>
                <w:rFonts w:ascii="Garamond" w:hAnsi="Garamond"/>
                <w:kern w:val="2"/>
                <w:sz w:val="18"/>
                <w:szCs w:val="18"/>
              </w:rPr>
              <w:t>agra</w:t>
            </w:r>
            <w:r w:rsidRPr="003977ED">
              <w:rPr>
                <w:rFonts w:ascii="Garamond" w:hAnsi="Garamond"/>
                <w:spacing w:val="-2"/>
                <w:kern w:val="2"/>
                <w:sz w:val="18"/>
                <w:szCs w:val="18"/>
              </w:rPr>
              <w:t>m</w:t>
            </w:r>
            <w:r w:rsidRPr="003977ED">
              <w:rPr>
                <w:rFonts w:ascii="Garamond" w:hAnsi="Garamond"/>
                <w:spacing w:val="-1"/>
                <w:kern w:val="2"/>
                <w:sz w:val="18"/>
                <w:szCs w:val="18"/>
              </w:rPr>
              <w:t>m</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sta</w:t>
            </w:r>
            <w:r w:rsidRPr="003977ED">
              <w:rPr>
                <w:rFonts w:ascii="Garamond" w:hAnsi="Garamond"/>
                <w:spacing w:val="-1"/>
                <w:kern w:val="2"/>
                <w:sz w:val="18"/>
                <w:szCs w:val="18"/>
              </w:rPr>
              <w:t>b</w:t>
            </w:r>
            <w:r w:rsidRPr="003977ED">
              <w:rPr>
                <w:rFonts w:ascii="Garamond" w:hAnsi="Garamond"/>
                <w:kern w:val="2"/>
                <w:sz w:val="18"/>
                <w:szCs w:val="18"/>
              </w:rPr>
              <w:t>il</w:t>
            </w:r>
            <w:r w:rsidRPr="003977ED">
              <w:rPr>
                <w:rFonts w:ascii="Garamond" w:hAnsi="Garamond"/>
                <w:spacing w:val="-1"/>
                <w:kern w:val="2"/>
                <w:sz w:val="18"/>
                <w:szCs w:val="18"/>
              </w:rPr>
              <w:t>i</w:t>
            </w:r>
            <w:r w:rsidRPr="003977ED">
              <w:rPr>
                <w:rFonts w:ascii="Garamond" w:hAnsi="Garamond"/>
                <w:kern w:val="2"/>
                <w:sz w:val="18"/>
                <w:szCs w:val="18"/>
              </w:rPr>
              <w:t>tà e</w:t>
            </w:r>
            <w:r w:rsidRPr="003977ED">
              <w:rPr>
                <w:rFonts w:ascii="Garamond" w:hAnsi="Garamond"/>
                <w:spacing w:val="-1"/>
                <w:kern w:val="2"/>
                <w:sz w:val="18"/>
                <w:szCs w:val="18"/>
              </w:rPr>
              <w:t xml:space="preserve"> </w:t>
            </w:r>
            <w:r w:rsidRPr="003977ED">
              <w:rPr>
                <w:rFonts w:ascii="Garamond" w:hAnsi="Garamond"/>
                <w:kern w:val="2"/>
                <w:sz w:val="18"/>
                <w:szCs w:val="18"/>
              </w:rPr>
              <w:t>assetto e l’appa</w:t>
            </w:r>
            <w:r w:rsidRPr="003977ED">
              <w:rPr>
                <w:rFonts w:ascii="Garamond" w:hAnsi="Garamond"/>
                <w:spacing w:val="-1"/>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cchiatu</w:t>
            </w:r>
            <w:r w:rsidRPr="003977ED">
              <w:rPr>
                <w:rFonts w:ascii="Garamond" w:hAnsi="Garamond"/>
                <w:spacing w:val="-1"/>
                <w:kern w:val="2"/>
                <w:sz w:val="18"/>
                <w:szCs w:val="18"/>
              </w:rPr>
              <w:t>r</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w:t>
            </w:r>
            <w:r w:rsidRPr="003977ED">
              <w:rPr>
                <w:rFonts w:ascii="Garamond" w:hAnsi="Garamond"/>
                <w:kern w:val="2"/>
                <w:sz w:val="18"/>
                <w:szCs w:val="18"/>
              </w:rPr>
              <w:t>il</w:t>
            </w:r>
            <w:r w:rsidRPr="003977ED">
              <w:rPr>
                <w:rFonts w:ascii="Garamond" w:hAnsi="Garamond"/>
                <w:spacing w:val="1"/>
                <w:kern w:val="2"/>
                <w:sz w:val="18"/>
                <w:szCs w:val="18"/>
              </w:rPr>
              <w:t xml:space="preserve"> </w:t>
            </w:r>
            <w:r w:rsidRPr="003977ED">
              <w:rPr>
                <w:rFonts w:ascii="Garamond" w:hAnsi="Garamond"/>
                <w:kern w:val="2"/>
                <w:sz w:val="18"/>
                <w:szCs w:val="18"/>
              </w:rPr>
              <w:t>calcolo</w:t>
            </w:r>
            <w:r w:rsidRPr="003977ED">
              <w:rPr>
                <w:rFonts w:ascii="Garamond" w:hAnsi="Garamond"/>
                <w:spacing w:val="-1"/>
                <w:kern w:val="2"/>
                <w:sz w:val="18"/>
                <w:szCs w:val="18"/>
              </w:rPr>
              <w:t xml:space="preserve"> d</w:t>
            </w:r>
            <w:r w:rsidRPr="003977ED">
              <w:rPr>
                <w:rFonts w:ascii="Garamond" w:hAnsi="Garamond"/>
                <w:spacing w:val="1"/>
                <w:kern w:val="2"/>
                <w:sz w:val="18"/>
                <w:szCs w:val="18"/>
              </w:rPr>
              <w:t>e</w:t>
            </w:r>
            <w:r w:rsidRPr="003977ED">
              <w:rPr>
                <w:rFonts w:ascii="Garamond" w:hAnsi="Garamond"/>
                <w:kern w:val="2"/>
                <w:sz w:val="18"/>
                <w:szCs w:val="18"/>
              </w:rPr>
              <w:t>gli</w:t>
            </w:r>
            <w:r w:rsidRPr="003977ED">
              <w:rPr>
                <w:rFonts w:ascii="Garamond" w:hAnsi="Garamond"/>
                <w:spacing w:val="1"/>
                <w:kern w:val="2"/>
                <w:sz w:val="18"/>
                <w:szCs w:val="18"/>
              </w:rPr>
              <w:t xml:space="preserve"> </w:t>
            </w:r>
            <w:r w:rsidRPr="003977ED">
              <w:rPr>
                <w:rFonts w:ascii="Garamond" w:hAnsi="Garamond"/>
                <w:kern w:val="2"/>
                <w:sz w:val="18"/>
                <w:szCs w:val="18"/>
              </w:rPr>
              <w:t>sforzi, inclusa l’ap</w:t>
            </w:r>
            <w:r w:rsidRPr="003977ED">
              <w:rPr>
                <w:rFonts w:ascii="Garamond" w:hAnsi="Garamond"/>
                <w:spacing w:val="-1"/>
                <w:kern w:val="2"/>
                <w:sz w:val="18"/>
                <w:szCs w:val="18"/>
              </w:rPr>
              <w:t>p</w:t>
            </w:r>
            <w:r w:rsidRPr="003977ED">
              <w:rPr>
                <w:rFonts w:ascii="Garamond" w:hAnsi="Garamond"/>
                <w:spacing w:val="1"/>
                <w:kern w:val="2"/>
                <w:sz w:val="18"/>
                <w:szCs w:val="18"/>
              </w:rPr>
              <w:t>a</w:t>
            </w:r>
            <w:r w:rsidRPr="003977ED">
              <w:rPr>
                <w:rFonts w:ascii="Garamond" w:hAnsi="Garamond"/>
                <w:kern w:val="2"/>
                <w:sz w:val="18"/>
                <w:szCs w:val="18"/>
              </w:rPr>
              <w:t>r</w:t>
            </w:r>
            <w:r w:rsidRPr="003977ED">
              <w:rPr>
                <w:rFonts w:ascii="Garamond" w:hAnsi="Garamond"/>
                <w:spacing w:val="-1"/>
                <w:kern w:val="2"/>
                <w:sz w:val="18"/>
                <w:szCs w:val="18"/>
              </w:rPr>
              <w:t>ec</w:t>
            </w:r>
            <w:r w:rsidRPr="003977ED">
              <w:rPr>
                <w:rFonts w:ascii="Garamond" w:hAnsi="Garamond"/>
                <w:spacing w:val="1"/>
                <w:kern w:val="2"/>
                <w:sz w:val="18"/>
                <w:szCs w:val="18"/>
              </w:rPr>
              <w:t>c</w:t>
            </w:r>
            <w:r w:rsidRPr="003977ED">
              <w:rPr>
                <w:rFonts w:ascii="Garamond" w:hAnsi="Garamond"/>
                <w:kern w:val="2"/>
                <w:sz w:val="18"/>
                <w:szCs w:val="18"/>
              </w:rPr>
              <w:t>hi</w:t>
            </w:r>
            <w:r w:rsidRPr="003977ED">
              <w:rPr>
                <w:rFonts w:ascii="Garamond" w:hAnsi="Garamond"/>
                <w:spacing w:val="-1"/>
                <w:kern w:val="2"/>
                <w:sz w:val="18"/>
                <w:szCs w:val="18"/>
              </w:rPr>
              <w:t>a</w:t>
            </w:r>
            <w:r w:rsidRPr="003977ED">
              <w:rPr>
                <w:rFonts w:ascii="Garamond" w:hAnsi="Garamond"/>
                <w:kern w:val="2"/>
                <w:sz w:val="18"/>
                <w:szCs w:val="18"/>
              </w:rPr>
              <w:t>tura auto</w:t>
            </w:r>
            <w:r w:rsidRPr="003977ED">
              <w:rPr>
                <w:rFonts w:ascii="Garamond" w:hAnsi="Garamond"/>
                <w:spacing w:val="-1"/>
                <w:kern w:val="2"/>
                <w:sz w:val="18"/>
                <w:szCs w:val="18"/>
              </w:rPr>
              <w:t>m</w:t>
            </w:r>
            <w:r w:rsidRPr="003977ED">
              <w:rPr>
                <w:rFonts w:ascii="Garamond" w:hAnsi="Garamond"/>
                <w:spacing w:val="1"/>
                <w:kern w:val="2"/>
                <w:sz w:val="18"/>
                <w:szCs w:val="18"/>
              </w:rPr>
              <w:t>a</w:t>
            </w:r>
            <w:r w:rsidRPr="003977ED">
              <w:rPr>
                <w:rFonts w:ascii="Garamond" w:hAnsi="Garamond"/>
                <w:spacing w:val="-1"/>
                <w:kern w:val="2"/>
                <w:sz w:val="18"/>
                <w:szCs w:val="18"/>
              </w:rPr>
              <w:t>t</w:t>
            </w:r>
            <w:r w:rsidRPr="003977ED">
              <w:rPr>
                <w:rFonts w:ascii="Garamond" w:hAnsi="Garamond"/>
                <w:kern w:val="2"/>
                <w:sz w:val="18"/>
                <w:szCs w:val="18"/>
              </w:rPr>
              <w:t>ica r</w:t>
            </w:r>
            <w:r w:rsidRPr="003977ED">
              <w:rPr>
                <w:rFonts w:ascii="Garamond" w:hAnsi="Garamond"/>
                <w:spacing w:val="-1"/>
                <w:kern w:val="2"/>
                <w:sz w:val="18"/>
                <w:szCs w:val="18"/>
              </w:rPr>
              <w:t>a</w:t>
            </w:r>
            <w:r w:rsidRPr="003977ED">
              <w:rPr>
                <w:rFonts w:ascii="Garamond" w:hAnsi="Garamond"/>
                <w:kern w:val="2"/>
                <w:sz w:val="18"/>
                <w:szCs w:val="18"/>
              </w:rPr>
              <w:t>cco</w:t>
            </w:r>
            <w:r w:rsidRPr="003977ED">
              <w:rPr>
                <w:rFonts w:ascii="Garamond" w:hAnsi="Garamond"/>
                <w:spacing w:val="-1"/>
                <w:kern w:val="2"/>
                <w:sz w:val="18"/>
                <w:szCs w:val="18"/>
              </w:rPr>
              <w:t>l</w:t>
            </w:r>
            <w:r w:rsidRPr="003977ED">
              <w:rPr>
                <w:rFonts w:ascii="Garamond" w:hAnsi="Garamond"/>
                <w:kern w:val="2"/>
                <w:sz w:val="18"/>
                <w:szCs w:val="18"/>
              </w:rPr>
              <w:t>ta dati (ADB)e</w:t>
            </w:r>
            <w:r w:rsidRPr="003977ED">
              <w:rPr>
                <w:rFonts w:ascii="Garamond" w:hAnsi="Garamond"/>
                <w:spacing w:val="1"/>
                <w:kern w:val="2"/>
                <w:sz w:val="18"/>
                <w:szCs w:val="18"/>
              </w:rPr>
              <w:t xml:space="preserve"> </w:t>
            </w:r>
            <w:r w:rsidRPr="003977ED">
              <w:rPr>
                <w:rFonts w:ascii="Garamond" w:hAnsi="Garamond"/>
                <w:kern w:val="2"/>
                <w:sz w:val="18"/>
                <w:szCs w:val="18"/>
              </w:rPr>
              <w:t>co</w:t>
            </w:r>
            <w:r w:rsidRPr="003977ED">
              <w:rPr>
                <w:rFonts w:ascii="Garamond" w:hAnsi="Garamond"/>
                <w:spacing w:val="-1"/>
                <w:kern w:val="2"/>
                <w:sz w:val="18"/>
                <w:szCs w:val="18"/>
              </w:rPr>
              <w:t>n</w:t>
            </w:r>
            <w:r w:rsidRPr="003977ED">
              <w:rPr>
                <w:rFonts w:ascii="Garamond" w:hAnsi="Garamond"/>
                <w:kern w:val="2"/>
                <w:sz w:val="18"/>
                <w:szCs w:val="18"/>
              </w:rPr>
              <w:t>oscenza d</w:t>
            </w:r>
            <w:r w:rsidRPr="003977ED">
              <w:rPr>
                <w:rFonts w:ascii="Garamond" w:hAnsi="Garamond"/>
                <w:spacing w:val="-1"/>
                <w:kern w:val="2"/>
                <w:sz w:val="18"/>
                <w:szCs w:val="18"/>
              </w:rPr>
              <w:t>e</w:t>
            </w:r>
            <w:r w:rsidRPr="003977ED">
              <w:rPr>
                <w:rFonts w:ascii="Garamond" w:hAnsi="Garamond"/>
                <w:kern w:val="2"/>
                <w:sz w:val="18"/>
                <w:szCs w:val="18"/>
              </w:rPr>
              <w:t>ll’i</w:t>
            </w:r>
            <w:r w:rsidRPr="003977ED">
              <w:rPr>
                <w:rFonts w:ascii="Garamond" w:hAnsi="Garamond"/>
                <w:spacing w:val="-1"/>
                <w:kern w:val="2"/>
                <w:sz w:val="18"/>
                <w:szCs w:val="18"/>
              </w:rPr>
              <w:t>mb</w:t>
            </w:r>
            <w:r w:rsidRPr="003977ED">
              <w:rPr>
                <w:rFonts w:ascii="Garamond" w:hAnsi="Garamond"/>
                <w:spacing w:val="1"/>
                <w:kern w:val="2"/>
                <w:sz w:val="18"/>
                <w:szCs w:val="18"/>
              </w:rPr>
              <w:t>a</w:t>
            </w:r>
            <w:r w:rsidRPr="003977ED">
              <w:rPr>
                <w:rFonts w:ascii="Garamond" w:hAnsi="Garamond"/>
                <w:kern w:val="2"/>
                <w:sz w:val="18"/>
                <w:szCs w:val="18"/>
              </w:rPr>
              <w:t>rco</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i carichi e lo zav</w:t>
            </w:r>
            <w:r w:rsidRPr="003977ED">
              <w:rPr>
                <w:rFonts w:ascii="Garamond" w:hAnsi="Garamond"/>
                <w:spacing w:val="-1"/>
                <w:kern w:val="2"/>
                <w:sz w:val="18"/>
                <w:szCs w:val="18"/>
              </w:rPr>
              <w:t>o</w:t>
            </w:r>
            <w:r w:rsidRPr="003977ED">
              <w:rPr>
                <w:rFonts w:ascii="Garamond" w:hAnsi="Garamond"/>
                <w:kern w:val="2"/>
                <w:sz w:val="18"/>
                <w:szCs w:val="18"/>
              </w:rPr>
              <w:t>rramento</w:t>
            </w:r>
            <w:r w:rsidRPr="003977ED">
              <w:rPr>
                <w:rFonts w:ascii="Garamond" w:hAnsi="Garamond"/>
                <w:spacing w:val="1"/>
                <w:kern w:val="2"/>
                <w:sz w:val="18"/>
                <w:szCs w:val="18"/>
              </w:rPr>
              <w:t xml:space="preserve"> </w:t>
            </w:r>
            <w:r w:rsidRPr="003977ED">
              <w:rPr>
                <w:rFonts w:ascii="Garamond" w:hAnsi="Garamond"/>
                <w:kern w:val="2"/>
                <w:sz w:val="18"/>
                <w:szCs w:val="18"/>
              </w:rPr>
              <w:t>in</w:t>
            </w:r>
            <w:r w:rsidRPr="003977ED">
              <w:rPr>
                <w:rFonts w:ascii="Garamond" w:hAnsi="Garamond"/>
                <w:spacing w:val="-1"/>
                <w:kern w:val="2"/>
                <w:sz w:val="18"/>
                <w:szCs w:val="18"/>
              </w:rPr>
              <w:t xml:space="preserve"> </w:t>
            </w:r>
            <w:r w:rsidRPr="003977ED">
              <w:rPr>
                <w:rFonts w:ascii="Garamond" w:hAnsi="Garamond"/>
                <w:kern w:val="2"/>
                <w:sz w:val="18"/>
                <w:szCs w:val="18"/>
              </w:rPr>
              <w:t>modo</w:t>
            </w:r>
            <w:r w:rsidRPr="003977ED">
              <w:rPr>
                <w:rFonts w:ascii="Garamond" w:hAnsi="Garamond"/>
                <w:spacing w:val="1"/>
                <w:kern w:val="2"/>
                <w:sz w:val="18"/>
                <w:szCs w:val="18"/>
              </w:rPr>
              <w:t xml:space="preserve"> </w:t>
            </w:r>
            <w:r w:rsidRPr="003977ED">
              <w:rPr>
                <w:rFonts w:ascii="Garamond" w:hAnsi="Garamond"/>
                <w:kern w:val="2"/>
                <w:sz w:val="18"/>
                <w:szCs w:val="18"/>
              </w:rPr>
              <w:t xml:space="preserve">da </w:t>
            </w:r>
            <w:r w:rsidRPr="003977ED">
              <w:rPr>
                <w:rFonts w:ascii="Garamond" w:hAnsi="Garamond"/>
                <w:spacing w:val="-1"/>
                <w:kern w:val="2"/>
                <w:sz w:val="18"/>
                <w:szCs w:val="18"/>
              </w:rPr>
              <w:t>m</w:t>
            </w:r>
            <w:r w:rsidRPr="003977ED">
              <w:rPr>
                <w:rFonts w:ascii="Garamond" w:hAnsi="Garamond"/>
                <w:spacing w:val="1"/>
                <w:kern w:val="2"/>
                <w:sz w:val="18"/>
                <w:szCs w:val="18"/>
              </w:rPr>
              <w:t>a</w:t>
            </w:r>
            <w:r w:rsidRPr="003977ED">
              <w:rPr>
                <w:rFonts w:ascii="Garamond" w:hAnsi="Garamond"/>
                <w:kern w:val="2"/>
                <w:sz w:val="18"/>
                <w:szCs w:val="18"/>
              </w:rPr>
              <w:t>ntenere e</w:t>
            </w:r>
            <w:r w:rsidRPr="003977ED">
              <w:rPr>
                <w:rFonts w:ascii="Garamond" w:hAnsi="Garamond"/>
                <w:spacing w:val="-1"/>
                <w:kern w:val="2"/>
                <w:sz w:val="18"/>
                <w:szCs w:val="18"/>
              </w:rPr>
              <w:t>n</w:t>
            </w:r>
            <w:r w:rsidRPr="003977ED">
              <w:rPr>
                <w:rFonts w:ascii="Garamond" w:hAnsi="Garamond"/>
                <w:kern w:val="2"/>
                <w:sz w:val="18"/>
                <w:szCs w:val="18"/>
              </w:rPr>
              <w:t>tro li</w:t>
            </w:r>
            <w:r w:rsidRPr="003977ED">
              <w:rPr>
                <w:rFonts w:ascii="Garamond" w:hAnsi="Garamond"/>
                <w:spacing w:val="-1"/>
                <w:kern w:val="2"/>
                <w:sz w:val="18"/>
                <w:szCs w:val="18"/>
              </w:rPr>
              <w:t>m</w:t>
            </w:r>
            <w:r w:rsidRPr="003977ED">
              <w:rPr>
                <w:rFonts w:ascii="Garamond" w:hAnsi="Garamond"/>
                <w:kern w:val="2"/>
                <w:sz w:val="18"/>
                <w:szCs w:val="18"/>
              </w:rPr>
              <w:t>iti a</w:t>
            </w:r>
            <w:r w:rsidRPr="003977ED">
              <w:rPr>
                <w:rFonts w:ascii="Garamond" w:hAnsi="Garamond"/>
                <w:spacing w:val="-1"/>
                <w:kern w:val="2"/>
                <w:sz w:val="18"/>
                <w:szCs w:val="18"/>
              </w:rPr>
              <w:t>c</w:t>
            </w:r>
            <w:r w:rsidRPr="003977ED">
              <w:rPr>
                <w:rFonts w:ascii="Garamond" w:hAnsi="Garamond"/>
                <w:kern w:val="2"/>
                <w:sz w:val="18"/>
                <w:szCs w:val="18"/>
              </w:rPr>
              <w:t>ce</w:t>
            </w:r>
            <w:r w:rsidRPr="003977ED">
              <w:rPr>
                <w:rFonts w:ascii="Garamond" w:hAnsi="Garamond"/>
                <w:spacing w:val="-1"/>
                <w:kern w:val="2"/>
                <w:sz w:val="18"/>
                <w:szCs w:val="18"/>
              </w:rPr>
              <w:t>t</w:t>
            </w:r>
            <w:r w:rsidRPr="003977ED">
              <w:rPr>
                <w:rFonts w:ascii="Garamond" w:hAnsi="Garamond"/>
                <w:kern w:val="2"/>
                <w:sz w:val="18"/>
                <w:szCs w:val="18"/>
              </w:rPr>
              <w:t>ta</w:t>
            </w:r>
            <w:r w:rsidRPr="003977ED">
              <w:rPr>
                <w:rFonts w:ascii="Garamond" w:hAnsi="Garamond"/>
                <w:spacing w:val="-1"/>
                <w:kern w:val="2"/>
                <w:sz w:val="18"/>
                <w:szCs w:val="18"/>
              </w:rPr>
              <w:t>b</w:t>
            </w:r>
            <w:r w:rsidRPr="003977ED">
              <w:rPr>
                <w:rFonts w:ascii="Garamond" w:hAnsi="Garamond"/>
                <w:kern w:val="2"/>
                <w:sz w:val="18"/>
                <w:szCs w:val="18"/>
              </w:rPr>
              <w:t>ili</w:t>
            </w:r>
            <w:r w:rsidRPr="003977ED">
              <w:rPr>
                <w:rFonts w:ascii="Garamond" w:hAnsi="Garamond"/>
                <w:spacing w:val="-1"/>
                <w:kern w:val="2"/>
                <w:sz w:val="18"/>
                <w:szCs w:val="18"/>
              </w:rPr>
              <w:t xml:space="preserve"> </w:t>
            </w:r>
            <w:r w:rsidRPr="003977ED">
              <w:rPr>
                <w:rFonts w:ascii="Garamond" w:hAnsi="Garamond"/>
                <w:kern w:val="2"/>
                <w:sz w:val="18"/>
                <w:szCs w:val="18"/>
              </w:rPr>
              <w:t>gli</w:t>
            </w:r>
            <w:r w:rsidRPr="003977ED">
              <w:rPr>
                <w:rFonts w:ascii="Garamond" w:hAnsi="Garamond"/>
                <w:spacing w:val="1"/>
                <w:kern w:val="2"/>
                <w:sz w:val="18"/>
                <w:szCs w:val="18"/>
              </w:rPr>
              <w:t xml:space="preserve"> </w:t>
            </w:r>
            <w:r w:rsidRPr="003977ED">
              <w:rPr>
                <w:rFonts w:ascii="Garamond" w:hAnsi="Garamond"/>
                <w:kern w:val="2"/>
                <w:sz w:val="18"/>
                <w:szCs w:val="18"/>
              </w:rPr>
              <w:t>sfor</w:t>
            </w:r>
            <w:r w:rsidRPr="003977ED">
              <w:rPr>
                <w:rFonts w:ascii="Garamond" w:hAnsi="Garamond"/>
                <w:spacing w:val="-1"/>
                <w:kern w:val="2"/>
                <w:sz w:val="18"/>
                <w:szCs w:val="18"/>
              </w:rPr>
              <w:t>z</w:t>
            </w:r>
            <w:r w:rsidRPr="003977ED">
              <w:rPr>
                <w:rFonts w:ascii="Garamond" w:hAnsi="Garamond"/>
                <w:kern w:val="2"/>
                <w:sz w:val="18"/>
                <w:szCs w:val="18"/>
              </w:rPr>
              <w:t>i sullo</w:t>
            </w:r>
            <w:r w:rsidRPr="003977ED">
              <w:rPr>
                <w:rFonts w:ascii="Garamond" w:hAnsi="Garamond"/>
                <w:spacing w:val="1"/>
                <w:kern w:val="2"/>
                <w:sz w:val="18"/>
                <w:szCs w:val="18"/>
              </w:rPr>
              <w:t xml:space="preserve"> </w:t>
            </w:r>
            <w:r w:rsidRPr="003977ED">
              <w:rPr>
                <w:rFonts w:ascii="Garamond" w:hAnsi="Garamond"/>
                <w:kern w:val="2"/>
                <w:sz w:val="18"/>
                <w:szCs w:val="18"/>
              </w:rPr>
              <w:t>scafo;</w:t>
            </w:r>
          </w:p>
          <w:p w14:paraId="20F4C5EC"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Stivaggio</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spacing w:val="-1"/>
                <w:kern w:val="2"/>
                <w:sz w:val="18"/>
                <w:szCs w:val="18"/>
              </w:rPr>
              <w:t>r</w:t>
            </w:r>
            <w:r w:rsidRPr="003977ED">
              <w:rPr>
                <w:rFonts w:ascii="Garamond" w:hAnsi="Garamond"/>
                <w:kern w:val="2"/>
                <w:sz w:val="18"/>
                <w:szCs w:val="18"/>
              </w:rPr>
              <w:t>izzaggio</w:t>
            </w:r>
            <w:r w:rsidRPr="003977ED">
              <w:rPr>
                <w:rFonts w:ascii="Garamond" w:hAnsi="Garamond"/>
                <w:spacing w:val="1"/>
                <w:kern w:val="2"/>
                <w:sz w:val="18"/>
                <w:szCs w:val="18"/>
              </w:rPr>
              <w:t xml:space="preserve"> </w:t>
            </w:r>
            <w:r w:rsidRPr="003977ED">
              <w:rPr>
                <w:rFonts w:ascii="Garamond" w:hAnsi="Garamond"/>
                <w:kern w:val="2"/>
                <w:sz w:val="18"/>
                <w:szCs w:val="18"/>
              </w:rPr>
              <w:t>dei</w:t>
            </w:r>
            <w:r w:rsidRPr="003977ED">
              <w:rPr>
                <w:rFonts w:ascii="Garamond" w:hAnsi="Garamond"/>
                <w:spacing w:val="-1"/>
                <w:kern w:val="2"/>
                <w:sz w:val="18"/>
                <w:szCs w:val="18"/>
              </w:rPr>
              <w:t xml:space="preserve"> </w:t>
            </w:r>
            <w:r w:rsidRPr="003977ED">
              <w:rPr>
                <w:rFonts w:ascii="Garamond" w:hAnsi="Garamond"/>
                <w:kern w:val="2"/>
                <w:sz w:val="18"/>
                <w:szCs w:val="18"/>
              </w:rPr>
              <w:t>carichi</w:t>
            </w:r>
            <w:r w:rsidRPr="003977ED">
              <w:rPr>
                <w:rFonts w:ascii="Garamond" w:hAnsi="Garamond"/>
                <w:spacing w:val="-1"/>
                <w:kern w:val="2"/>
                <w:sz w:val="18"/>
                <w:szCs w:val="18"/>
              </w:rPr>
              <w:t xml:space="preserve"> </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kern w:val="2"/>
                <w:sz w:val="18"/>
                <w:szCs w:val="18"/>
              </w:rPr>
              <w:t>bordo</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lle navi,</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n</w:t>
            </w:r>
            <w:r w:rsidRPr="003977ED">
              <w:rPr>
                <w:rFonts w:ascii="Garamond" w:hAnsi="Garamond"/>
                <w:kern w:val="2"/>
                <w:sz w:val="18"/>
                <w:szCs w:val="18"/>
              </w:rPr>
              <w:t>cludendo</w:t>
            </w:r>
            <w:r w:rsidRPr="003977ED">
              <w:rPr>
                <w:rFonts w:ascii="Garamond" w:hAnsi="Garamond"/>
                <w:spacing w:val="-1"/>
                <w:kern w:val="2"/>
                <w:sz w:val="18"/>
                <w:szCs w:val="18"/>
              </w:rPr>
              <w:t xml:space="preserve"> </w:t>
            </w:r>
            <w:r w:rsidRPr="003977ED">
              <w:rPr>
                <w:rFonts w:ascii="Garamond" w:hAnsi="Garamond"/>
                <w:kern w:val="2"/>
                <w:sz w:val="18"/>
                <w:szCs w:val="18"/>
              </w:rPr>
              <w:t>le</w:t>
            </w:r>
            <w:r w:rsidRPr="003977ED">
              <w:rPr>
                <w:rFonts w:ascii="Garamond" w:hAnsi="Garamond"/>
                <w:spacing w:val="1"/>
                <w:kern w:val="2"/>
                <w:sz w:val="18"/>
                <w:szCs w:val="18"/>
              </w:rPr>
              <w:t xml:space="preserve"> </w:t>
            </w:r>
            <w:r w:rsidRPr="003977ED">
              <w:rPr>
                <w:rFonts w:ascii="Garamond" w:hAnsi="Garamond"/>
                <w:kern w:val="2"/>
                <w:sz w:val="18"/>
                <w:szCs w:val="18"/>
              </w:rPr>
              <w:t>attrezzature</w:t>
            </w:r>
            <w:r w:rsidRPr="003977ED">
              <w:rPr>
                <w:rFonts w:ascii="Garamond" w:hAnsi="Garamond"/>
                <w:spacing w:val="1"/>
                <w:kern w:val="2"/>
                <w:sz w:val="18"/>
                <w:szCs w:val="18"/>
              </w:rPr>
              <w:t xml:space="preserve"> </w:t>
            </w:r>
            <w:r w:rsidRPr="003977ED">
              <w:rPr>
                <w:rFonts w:ascii="Garamond" w:hAnsi="Garamond"/>
                <w:spacing w:val="-1"/>
                <w:kern w:val="2"/>
                <w:sz w:val="18"/>
                <w:szCs w:val="18"/>
              </w:rPr>
              <w:t>p</w:t>
            </w:r>
            <w:r w:rsidRPr="003977ED">
              <w:rPr>
                <w:rFonts w:ascii="Garamond" w:hAnsi="Garamond"/>
                <w:spacing w:val="1"/>
                <w:kern w:val="2"/>
                <w:sz w:val="18"/>
                <w:szCs w:val="18"/>
              </w:rPr>
              <w:t>e</w:t>
            </w:r>
            <w:r w:rsidRPr="003977ED">
              <w:rPr>
                <w:rFonts w:ascii="Garamond" w:hAnsi="Garamond"/>
                <w:kern w:val="2"/>
                <w:sz w:val="18"/>
                <w:szCs w:val="18"/>
              </w:rPr>
              <w:t>r</w:t>
            </w:r>
            <w:r w:rsidRPr="003977ED">
              <w:rPr>
                <w:rFonts w:ascii="Garamond" w:hAnsi="Garamond"/>
                <w:spacing w:val="1"/>
                <w:kern w:val="2"/>
                <w:sz w:val="18"/>
                <w:szCs w:val="18"/>
              </w:rPr>
              <w:t xml:space="preserve"> </w:t>
            </w:r>
            <w:r w:rsidRPr="003977ED">
              <w:rPr>
                <w:rFonts w:ascii="Garamond" w:hAnsi="Garamond"/>
                <w:kern w:val="2"/>
                <w:sz w:val="18"/>
                <w:szCs w:val="18"/>
              </w:rPr>
              <w:t>la movimentazione</w:t>
            </w:r>
            <w:r w:rsidRPr="003977ED">
              <w:rPr>
                <w:rFonts w:ascii="Garamond" w:hAnsi="Garamond"/>
                <w:spacing w:val="1"/>
                <w:kern w:val="2"/>
                <w:sz w:val="18"/>
                <w:szCs w:val="18"/>
              </w:rPr>
              <w:t xml:space="preserve"> </w:t>
            </w:r>
            <w:r w:rsidRPr="003977ED">
              <w:rPr>
                <w:rFonts w:ascii="Garamond" w:hAnsi="Garamond"/>
                <w:kern w:val="2"/>
                <w:sz w:val="18"/>
                <w:szCs w:val="18"/>
              </w:rPr>
              <w:t>del</w:t>
            </w:r>
            <w:r w:rsidRPr="003977ED">
              <w:rPr>
                <w:rFonts w:ascii="Garamond" w:hAnsi="Garamond"/>
                <w:spacing w:val="1"/>
                <w:kern w:val="2"/>
                <w:sz w:val="18"/>
                <w:szCs w:val="18"/>
              </w:rPr>
              <w:t xml:space="preserve"> </w:t>
            </w:r>
            <w:r w:rsidRPr="003977ED">
              <w:rPr>
                <w:rFonts w:ascii="Garamond" w:hAnsi="Garamond"/>
                <w:kern w:val="2"/>
                <w:sz w:val="18"/>
                <w:szCs w:val="18"/>
              </w:rPr>
              <w:t>carico</w:t>
            </w:r>
            <w:r w:rsidRPr="003977ED">
              <w:rPr>
                <w:rFonts w:ascii="Garamond" w:hAnsi="Garamond"/>
                <w:spacing w:val="-2"/>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l</w:t>
            </w:r>
            <w:r w:rsidRPr="003977ED">
              <w:rPr>
                <w:rFonts w:ascii="Garamond" w:hAnsi="Garamond"/>
                <w:spacing w:val="-1"/>
                <w:kern w:val="2"/>
                <w:sz w:val="18"/>
                <w:szCs w:val="18"/>
              </w:rPr>
              <w:t>’</w:t>
            </w:r>
            <w:r w:rsidRPr="003977ED">
              <w:rPr>
                <w:rFonts w:ascii="Garamond" w:hAnsi="Garamond"/>
                <w:kern w:val="2"/>
                <w:sz w:val="18"/>
                <w:szCs w:val="18"/>
              </w:rPr>
              <w:t>a</w:t>
            </w:r>
            <w:r w:rsidRPr="003977ED">
              <w:rPr>
                <w:rFonts w:ascii="Garamond" w:hAnsi="Garamond"/>
                <w:spacing w:val="-1"/>
                <w:kern w:val="2"/>
                <w:sz w:val="18"/>
                <w:szCs w:val="18"/>
              </w:rPr>
              <w:t>p</w:t>
            </w:r>
            <w:r w:rsidRPr="003977ED">
              <w:rPr>
                <w:rFonts w:ascii="Garamond" w:hAnsi="Garamond"/>
                <w:kern w:val="2"/>
                <w:sz w:val="18"/>
                <w:szCs w:val="18"/>
              </w:rPr>
              <w:t>parecchiatura per</w:t>
            </w:r>
            <w:r w:rsidRPr="003977ED">
              <w:rPr>
                <w:rFonts w:ascii="Garamond" w:hAnsi="Garamond"/>
                <w:spacing w:val="1"/>
                <w:kern w:val="2"/>
                <w:sz w:val="18"/>
                <w:szCs w:val="18"/>
              </w:rPr>
              <w:t xml:space="preserve"> </w:t>
            </w:r>
            <w:r w:rsidRPr="003977ED">
              <w:rPr>
                <w:rFonts w:ascii="Garamond" w:hAnsi="Garamond"/>
                <w:spacing w:val="-1"/>
                <w:kern w:val="2"/>
                <w:sz w:val="18"/>
                <w:szCs w:val="18"/>
              </w:rPr>
              <w:t>i</w:t>
            </w:r>
            <w:r w:rsidRPr="003977ED">
              <w:rPr>
                <w:rFonts w:ascii="Garamond" w:hAnsi="Garamond"/>
                <w:kern w:val="2"/>
                <w:sz w:val="18"/>
                <w:szCs w:val="18"/>
              </w:rPr>
              <w:t>l</w:t>
            </w:r>
            <w:r w:rsidRPr="003977ED">
              <w:rPr>
                <w:rFonts w:ascii="Garamond" w:hAnsi="Garamond"/>
                <w:spacing w:val="1"/>
                <w:kern w:val="2"/>
                <w:sz w:val="18"/>
                <w:szCs w:val="18"/>
              </w:rPr>
              <w:t xml:space="preserve"> </w:t>
            </w:r>
            <w:r w:rsidRPr="003977ED">
              <w:rPr>
                <w:rFonts w:ascii="Garamond" w:hAnsi="Garamond"/>
                <w:spacing w:val="-1"/>
                <w:kern w:val="2"/>
                <w:sz w:val="18"/>
                <w:szCs w:val="18"/>
              </w:rPr>
              <w:t>r</w:t>
            </w:r>
            <w:r w:rsidRPr="003977ED">
              <w:rPr>
                <w:rFonts w:ascii="Garamond" w:hAnsi="Garamond"/>
                <w:kern w:val="2"/>
                <w:sz w:val="18"/>
                <w:szCs w:val="18"/>
              </w:rPr>
              <w:t>iz</w:t>
            </w:r>
            <w:r w:rsidRPr="003977ED">
              <w:rPr>
                <w:rFonts w:ascii="Garamond" w:hAnsi="Garamond"/>
                <w:spacing w:val="-1"/>
                <w:kern w:val="2"/>
                <w:sz w:val="18"/>
                <w:szCs w:val="18"/>
              </w:rPr>
              <w:t>z</w:t>
            </w:r>
            <w:r w:rsidRPr="003977ED">
              <w:rPr>
                <w:rFonts w:ascii="Garamond" w:hAnsi="Garamond"/>
                <w:kern w:val="2"/>
                <w:sz w:val="18"/>
                <w:szCs w:val="18"/>
              </w:rPr>
              <w:t>aggio</w:t>
            </w:r>
            <w:r w:rsidRPr="003977ED">
              <w:rPr>
                <w:rFonts w:ascii="Garamond" w:hAnsi="Garamond"/>
                <w:spacing w:val="-1"/>
                <w:kern w:val="2"/>
                <w:sz w:val="18"/>
                <w:szCs w:val="18"/>
              </w:rPr>
              <w:t xml:space="preserve"> </w:t>
            </w:r>
            <w:r w:rsidRPr="003977ED">
              <w:rPr>
                <w:rFonts w:ascii="Garamond" w:hAnsi="Garamond"/>
                <w:kern w:val="2"/>
                <w:sz w:val="18"/>
                <w:szCs w:val="18"/>
              </w:rPr>
              <w:t xml:space="preserve">e la </w:t>
            </w:r>
            <w:r w:rsidRPr="003977ED">
              <w:rPr>
                <w:rFonts w:ascii="Garamond" w:hAnsi="Garamond"/>
                <w:spacing w:val="-1"/>
                <w:kern w:val="2"/>
                <w:sz w:val="18"/>
                <w:szCs w:val="18"/>
              </w:rPr>
              <w:t>m</w:t>
            </w:r>
            <w:r w:rsidRPr="003977ED">
              <w:rPr>
                <w:rFonts w:ascii="Garamond" w:hAnsi="Garamond"/>
                <w:spacing w:val="1"/>
                <w:kern w:val="2"/>
                <w:sz w:val="18"/>
                <w:szCs w:val="18"/>
              </w:rPr>
              <w:t>e</w:t>
            </w:r>
            <w:r w:rsidRPr="003977ED">
              <w:rPr>
                <w:rFonts w:ascii="Garamond" w:hAnsi="Garamond"/>
                <w:kern w:val="2"/>
                <w:sz w:val="18"/>
                <w:szCs w:val="18"/>
              </w:rPr>
              <w:t>ssa</w:t>
            </w:r>
            <w:r w:rsidRPr="003977ED">
              <w:rPr>
                <w:rFonts w:ascii="Garamond" w:hAnsi="Garamond"/>
                <w:spacing w:val="1"/>
                <w:kern w:val="2"/>
                <w:sz w:val="18"/>
                <w:szCs w:val="18"/>
              </w:rPr>
              <w:t xml:space="preserve"> </w:t>
            </w:r>
            <w:r w:rsidRPr="003977ED">
              <w:rPr>
                <w:rFonts w:ascii="Garamond" w:hAnsi="Garamond"/>
                <w:kern w:val="2"/>
                <w:sz w:val="18"/>
                <w:szCs w:val="18"/>
              </w:rPr>
              <w:t>in</w:t>
            </w:r>
            <w:r w:rsidRPr="003977ED">
              <w:rPr>
                <w:rFonts w:ascii="Garamond" w:hAnsi="Garamond"/>
                <w:spacing w:val="-1"/>
                <w:kern w:val="2"/>
                <w:sz w:val="18"/>
                <w:szCs w:val="18"/>
              </w:rPr>
              <w:t xml:space="preserve"> </w:t>
            </w:r>
            <w:r w:rsidRPr="003977ED">
              <w:rPr>
                <w:rFonts w:ascii="Garamond" w:hAnsi="Garamond"/>
                <w:kern w:val="2"/>
                <w:sz w:val="18"/>
                <w:szCs w:val="18"/>
              </w:rPr>
              <w:t>sic</w:t>
            </w:r>
            <w:r w:rsidRPr="003977ED">
              <w:rPr>
                <w:rFonts w:ascii="Garamond" w:hAnsi="Garamond"/>
                <w:spacing w:val="-1"/>
                <w:kern w:val="2"/>
                <w:sz w:val="18"/>
                <w:szCs w:val="18"/>
              </w:rPr>
              <w:t>u</w:t>
            </w:r>
            <w:r w:rsidRPr="003977ED">
              <w:rPr>
                <w:rFonts w:ascii="Garamond" w:hAnsi="Garamond"/>
                <w:kern w:val="2"/>
                <w:sz w:val="18"/>
                <w:szCs w:val="18"/>
              </w:rPr>
              <w:t>rez</w:t>
            </w:r>
            <w:r w:rsidRPr="003977ED">
              <w:rPr>
                <w:rFonts w:ascii="Garamond" w:hAnsi="Garamond"/>
                <w:spacing w:val="-1"/>
                <w:kern w:val="2"/>
                <w:sz w:val="18"/>
                <w:szCs w:val="18"/>
              </w:rPr>
              <w:t>z</w:t>
            </w:r>
            <w:r w:rsidRPr="003977ED">
              <w:rPr>
                <w:rFonts w:ascii="Garamond" w:hAnsi="Garamond"/>
                <w:kern w:val="2"/>
                <w:sz w:val="18"/>
                <w:szCs w:val="18"/>
              </w:rPr>
              <w:t>a</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 car</w:t>
            </w:r>
            <w:r w:rsidRPr="003977ED">
              <w:rPr>
                <w:rFonts w:ascii="Garamond" w:hAnsi="Garamond"/>
                <w:spacing w:val="-1"/>
                <w:kern w:val="2"/>
                <w:sz w:val="18"/>
                <w:szCs w:val="18"/>
              </w:rPr>
              <w:t>i</w:t>
            </w:r>
            <w:r w:rsidRPr="003977ED">
              <w:rPr>
                <w:rFonts w:ascii="Garamond" w:hAnsi="Garamond"/>
                <w:spacing w:val="1"/>
                <w:kern w:val="2"/>
                <w:sz w:val="18"/>
                <w:szCs w:val="18"/>
              </w:rPr>
              <w:t>c</w:t>
            </w:r>
            <w:r w:rsidRPr="003977ED">
              <w:rPr>
                <w:rFonts w:ascii="Garamond" w:hAnsi="Garamond"/>
                <w:kern w:val="2"/>
                <w:sz w:val="18"/>
                <w:szCs w:val="18"/>
              </w:rPr>
              <w:t>o</w:t>
            </w:r>
            <w:r w:rsidRPr="003977ED">
              <w:rPr>
                <w:rFonts w:ascii="Garamond" w:hAnsi="Garamond"/>
                <w:i/>
                <w:iCs/>
                <w:kern w:val="2"/>
                <w:sz w:val="18"/>
                <w:szCs w:val="18"/>
              </w:rPr>
              <w:t>;</w:t>
            </w:r>
          </w:p>
          <w:p w14:paraId="6959B0D2"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Operazio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di i</w:t>
            </w:r>
            <w:r w:rsidRPr="003977ED">
              <w:rPr>
                <w:rFonts w:ascii="Garamond" w:hAnsi="Garamond"/>
                <w:spacing w:val="-2"/>
                <w:kern w:val="2"/>
                <w:sz w:val="18"/>
                <w:szCs w:val="18"/>
              </w:rPr>
              <w:t>m</w:t>
            </w:r>
            <w:r w:rsidRPr="003977ED">
              <w:rPr>
                <w:rFonts w:ascii="Garamond" w:hAnsi="Garamond"/>
                <w:kern w:val="2"/>
                <w:sz w:val="18"/>
                <w:szCs w:val="18"/>
              </w:rPr>
              <w:t>barco e</w:t>
            </w:r>
            <w:r w:rsidRPr="003977ED">
              <w:rPr>
                <w:rFonts w:ascii="Garamond" w:hAnsi="Garamond"/>
                <w:spacing w:val="1"/>
                <w:kern w:val="2"/>
                <w:sz w:val="18"/>
                <w:szCs w:val="18"/>
              </w:rPr>
              <w:t xml:space="preserve"> </w:t>
            </w:r>
            <w:r w:rsidRPr="003977ED">
              <w:rPr>
                <w:rFonts w:ascii="Garamond" w:hAnsi="Garamond"/>
                <w:kern w:val="2"/>
                <w:sz w:val="18"/>
                <w:szCs w:val="18"/>
              </w:rPr>
              <w:t>sba</w:t>
            </w:r>
            <w:r w:rsidRPr="003977ED">
              <w:rPr>
                <w:rFonts w:ascii="Garamond" w:hAnsi="Garamond"/>
                <w:spacing w:val="-1"/>
                <w:kern w:val="2"/>
                <w:sz w:val="18"/>
                <w:szCs w:val="18"/>
              </w:rPr>
              <w:t>r</w:t>
            </w:r>
            <w:r w:rsidRPr="003977ED">
              <w:rPr>
                <w:rFonts w:ascii="Garamond" w:hAnsi="Garamond"/>
                <w:kern w:val="2"/>
                <w:sz w:val="18"/>
                <w:szCs w:val="18"/>
              </w:rPr>
              <w:t xml:space="preserve">co, </w:t>
            </w:r>
            <w:r w:rsidRPr="003977ED">
              <w:rPr>
                <w:rFonts w:ascii="Garamond" w:hAnsi="Garamond"/>
                <w:spacing w:val="-1"/>
                <w:kern w:val="2"/>
                <w:sz w:val="18"/>
                <w:szCs w:val="18"/>
              </w:rPr>
              <w:t>c</w:t>
            </w:r>
            <w:r w:rsidRPr="003977ED">
              <w:rPr>
                <w:rFonts w:ascii="Garamond" w:hAnsi="Garamond"/>
                <w:kern w:val="2"/>
                <w:sz w:val="18"/>
                <w:szCs w:val="18"/>
              </w:rPr>
              <w:t>on</w:t>
            </w:r>
            <w:r w:rsidRPr="003977ED">
              <w:rPr>
                <w:rFonts w:ascii="Garamond" w:hAnsi="Garamond"/>
                <w:spacing w:val="1"/>
                <w:kern w:val="2"/>
                <w:sz w:val="18"/>
                <w:szCs w:val="18"/>
              </w:rPr>
              <w:t xml:space="preserve"> </w:t>
            </w:r>
            <w:r w:rsidRPr="003977ED">
              <w:rPr>
                <w:rFonts w:ascii="Garamond" w:hAnsi="Garamond"/>
                <w:kern w:val="2"/>
                <w:sz w:val="18"/>
                <w:szCs w:val="18"/>
              </w:rPr>
              <w:t>spec</w:t>
            </w:r>
            <w:r w:rsidRPr="003977ED">
              <w:rPr>
                <w:rFonts w:ascii="Garamond" w:hAnsi="Garamond"/>
                <w:spacing w:val="-1"/>
                <w:kern w:val="2"/>
                <w:sz w:val="18"/>
                <w:szCs w:val="18"/>
              </w:rPr>
              <w:t>i</w:t>
            </w:r>
            <w:r w:rsidRPr="003977ED">
              <w:rPr>
                <w:rFonts w:ascii="Garamond" w:hAnsi="Garamond"/>
                <w:kern w:val="2"/>
                <w:sz w:val="18"/>
                <w:szCs w:val="18"/>
              </w:rPr>
              <w:t>ale riguardo al tras</w:t>
            </w:r>
            <w:r w:rsidRPr="003977ED">
              <w:rPr>
                <w:rFonts w:ascii="Garamond" w:hAnsi="Garamond"/>
                <w:spacing w:val="-1"/>
                <w:kern w:val="2"/>
                <w:sz w:val="18"/>
                <w:szCs w:val="18"/>
              </w:rPr>
              <w:t>p</w:t>
            </w:r>
            <w:r w:rsidRPr="003977ED">
              <w:rPr>
                <w:rFonts w:ascii="Garamond" w:hAnsi="Garamond"/>
                <w:kern w:val="2"/>
                <w:sz w:val="18"/>
                <w:szCs w:val="18"/>
              </w:rPr>
              <w:t>orto</w:t>
            </w:r>
            <w:r w:rsidRPr="003977ED">
              <w:rPr>
                <w:rFonts w:ascii="Garamond" w:hAnsi="Garamond"/>
                <w:spacing w:val="1"/>
                <w:kern w:val="2"/>
                <w:sz w:val="18"/>
                <w:szCs w:val="18"/>
              </w:rPr>
              <w:t xml:space="preserve"> </w:t>
            </w:r>
            <w:r w:rsidRPr="003977ED">
              <w:rPr>
                <w:rFonts w:ascii="Garamond" w:hAnsi="Garamond"/>
                <w:kern w:val="2"/>
                <w:sz w:val="18"/>
                <w:szCs w:val="18"/>
              </w:rPr>
              <w:t xml:space="preserve">di </w:t>
            </w:r>
            <w:r w:rsidRPr="003977ED">
              <w:rPr>
                <w:rFonts w:ascii="Garamond" w:hAnsi="Garamond"/>
                <w:spacing w:val="-1"/>
                <w:kern w:val="2"/>
                <w:sz w:val="18"/>
                <w:szCs w:val="18"/>
              </w:rPr>
              <w:t>c</w:t>
            </w:r>
            <w:r w:rsidRPr="003977ED">
              <w:rPr>
                <w:rFonts w:ascii="Garamond" w:hAnsi="Garamond"/>
                <w:spacing w:val="1"/>
                <w:kern w:val="2"/>
                <w:sz w:val="18"/>
                <w:szCs w:val="18"/>
              </w:rPr>
              <w:t>a</w:t>
            </w:r>
            <w:r w:rsidRPr="003977ED">
              <w:rPr>
                <w:rFonts w:ascii="Garamond" w:hAnsi="Garamond"/>
                <w:kern w:val="2"/>
                <w:sz w:val="18"/>
                <w:szCs w:val="18"/>
              </w:rPr>
              <w:t>ric</w:t>
            </w:r>
            <w:r w:rsidRPr="003977ED">
              <w:rPr>
                <w:rFonts w:ascii="Garamond" w:hAnsi="Garamond"/>
                <w:spacing w:val="-1"/>
                <w:kern w:val="2"/>
                <w:sz w:val="18"/>
                <w:szCs w:val="18"/>
              </w:rPr>
              <w:t>h</w:t>
            </w:r>
            <w:r w:rsidRPr="003977ED">
              <w:rPr>
                <w:rFonts w:ascii="Garamond" w:hAnsi="Garamond"/>
                <w:kern w:val="2"/>
                <w:sz w:val="18"/>
                <w:szCs w:val="18"/>
              </w:rPr>
              <w:t>i i</w:t>
            </w:r>
            <w:r w:rsidRPr="003977ED">
              <w:rPr>
                <w:rFonts w:ascii="Garamond" w:hAnsi="Garamond"/>
                <w:spacing w:val="-1"/>
                <w:kern w:val="2"/>
                <w:sz w:val="18"/>
                <w:szCs w:val="18"/>
              </w:rPr>
              <w:t>d</w:t>
            </w:r>
            <w:r w:rsidRPr="003977ED">
              <w:rPr>
                <w:rFonts w:ascii="Garamond" w:hAnsi="Garamond"/>
                <w:kern w:val="2"/>
                <w:sz w:val="18"/>
                <w:szCs w:val="18"/>
              </w:rPr>
              <w:t>entif</w:t>
            </w:r>
            <w:r w:rsidRPr="003977ED">
              <w:rPr>
                <w:rFonts w:ascii="Garamond" w:hAnsi="Garamond"/>
                <w:spacing w:val="-1"/>
                <w:kern w:val="2"/>
                <w:sz w:val="18"/>
                <w:szCs w:val="18"/>
              </w:rPr>
              <w:t>i</w:t>
            </w:r>
            <w:r w:rsidRPr="003977ED">
              <w:rPr>
                <w:rFonts w:ascii="Garamond" w:hAnsi="Garamond"/>
                <w:spacing w:val="1"/>
                <w:kern w:val="2"/>
                <w:sz w:val="18"/>
                <w:szCs w:val="18"/>
              </w:rPr>
              <w:t>c</w:t>
            </w:r>
            <w:r w:rsidRPr="003977ED">
              <w:rPr>
                <w:rFonts w:ascii="Garamond" w:hAnsi="Garamond"/>
                <w:spacing w:val="-1"/>
                <w:kern w:val="2"/>
                <w:sz w:val="18"/>
                <w:szCs w:val="18"/>
              </w:rPr>
              <w:t>a</w:t>
            </w:r>
            <w:r w:rsidRPr="003977ED">
              <w:rPr>
                <w:rFonts w:ascii="Garamond" w:hAnsi="Garamond"/>
                <w:kern w:val="2"/>
                <w:sz w:val="18"/>
                <w:szCs w:val="18"/>
              </w:rPr>
              <w:t>ti</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e</w:t>
            </w:r>
            <w:r w:rsidRPr="003977ED">
              <w:rPr>
                <w:rFonts w:ascii="Garamond" w:hAnsi="Garamond"/>
                <w:kern w:val="2"/>
                <w:sz w:val="18"/>
                <w:szCs w:val="18"/>
              </w:rPr>
              <w:t>l Codice</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w:t>
            </w:r>
            <w:r w:rsidRPr="003977ED">
              <w:rPr>
                <w:rFonts w:ascii="Garamond" w:hAnsi="Garamond"/>
                <w:kern w:val="2"/>
                <w:sz w:val="18"/>
                <w:szCs w:val="18"/>
              </w:rPr>
              <w:t>le</w:t>
            </w:r>
            <w:r w:rsidRPr="003977ED">
              <w:rPr>
                <w:rFonts w:ascii="Garamond" w:hAnsi="Garamond"/>
                <w:spacing w:val="1"/>
                <w:kern w:val="2"/>
                <w:sz w:val="18"/>
                <w:szCs w:val="18"/>
              </w:rPr>
              <w:t xml:space="preserve"> </w:t>
            </w:r>
            <w:r w:rsidRPr="003977ED">
              <w:rPr>
                <w:rFonts w:ascii="Garamond" w:hAnsi="Garamond"/>
                <w:kern w:val="2"/>
                <w:sz w:val="18"/>
                <w:szCs w:val="18"/>
              </w:rPr>
              <w:t>P</w:t>
            </w:r>
            <w:r w:rsidRPr="003977ED">
              <w:rPr>
                <w:rFonts w:ascii="Garamond" w:hAnsi="Garamond"/>
                <w:spacing w:val="-1"/>
                <w:kern w:val="2"/>
                <w:sz w:val="18"/>
                <w:szCs w:val="18"/>
              </w:rPr>
              <w:t>r</w:t>
            </w:r>
            <w:r w:rsidRPr="003977ED">
              <w:rPr>
                <w:rFonts w:ascii="Garamond" w:hAnsi="Garamond"/>
                <w:kern w:val="2"/>
                <w:sz w:val="18"/>
                <w:szCs w:val="18"/>
              </w:rPr>
              <w:t>atiche</w:t>
            </w:r>
            <w:r w:rsidRPr="003977ED">
              <w:rPr>
                <w:rFonts w:ascii="Garamond" w:hAnsi="Garamond"/>
                <w:spacing w:val="1"/>
                <w:kern w:val="2"/>
                <w:sz w:val="18"/>
                <w:szCs w:val="18"/>
              </w:rPr>
              <w:t xml:space="preserve"> </w:t>
            </w:r>
            <w:r w:rsidRPr="003977ED">
              <w:rPr>
                <w:rFonts w:ascii="Garamond" w:hAnsi="Garamond"/>
                <w:kern w:val="2"/>
                <w:sz w:val="18"/>
                <w:szCs w:val="18"/>
              </w:rPr>
              <w:t>S</w:t>
            </w:r>
            <w:r w:rsidRPr="003977ED">
              <w:rPr>
                <w:rFonts w:ascii="Garamond" w:hAnsi="Garamond"/>
                <w:spacing w:val="-2"/>
                <w:kern w:val="2"/>
                <w:sz w:val="18"/>
                <w:szCs w:val="18"/>
              </w:rPr>
              <w:t>i</w:t>
            </w:r>
            <w:r w:rsidRPr="003977ED">
              <w:rPr>
                <w:rFonts w:ascii="Garamond" w:hAnsi="Garamond"/>
                <w:kern w:val="2"/>
                <w:sz w:val="18"/>
                <w:szCs w:val="18"/>
              </w:rPr>
              <w:t>cure</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w:t>
            </w:r>
            <w:r w:rsidRPr="003977ED">
              <w:rPr>
                <w:rFonts w:ascii="Garamond" w:hAnsi="Garamond"/>
                <w:kern w:val="2"/>
                <w:sz w:val="18"/>
                <w:szCs w:val="18"/>
              </w:rPr>
              <w:t>lo</w:t>
            </w:r>
            <w:r w:rsidRPr="003977ED">
              <w:rPr>
                <w:rFonts w:ascii="Garamond" w:hAnsi="Garamond"/>
                <w:spacing w:val="1"/>
                <w:kern w:val="2"/>
                <w:sz w:val="18"/>
                <w:szCs w:val="18"/>
              </w:rPr>
              <w:t xml:space="preserve"> </w:t>
            </w:r>
            <w:r w:rsidRPr="003977ED">
              <w:rPr>
                <w:rFonts w:ascii="Garamond" w:hAnsi="Garamond"/>
                <w:kern w:val="2"/>
                <w:sz w:val="18"/>
                <w:szCs w:val="18"/>
              </w:rPr>
              <w:t>Stivaggio</w:t>
            </w:r>
            <w:r w:rsidRPr="003977ED">
              <w:rPr>
                <w:rFonts w:ascii="Garamond" w:hAnsi="Garamond"/>
                <w:spacing w:val="-1"/>
                <w:kern w:val="2"/>
                <w:sz w:val="18"/>
                <w:szCs w:val="18"/>
              </w:rPr>
              <w:t xml:space="preserve"> </w:t>
            </w:r>
            <w:r w:rsidRPr="003977ED">
              <w:rPr>
                <w:rFonts w:ascii="Garamond" w:hAnsi="Garamond"/>
                <w:kern w:val="2"/>
                <w:sz w:val="18"/>
                <w:szCs w:val="18"/>
              </w:rPr>
              <w:t>e il</w:t>
            </w:r>
            <w:r w:rsidRPr="003977ED">
              <w:rPr>
                <w:rFonts w:ascii="Garamond" w:hAnsi="Garamond"/>
                <w:spacing w:val="1"/>
                <w:kern w:val="2"/>
                <w:sz w:val="18"/>
                <w:szCs w:val="18"/>
              </w:rPr>
              <w:t xml:space="preserve"> </w:t>
            </w:r>
            <w:r w:rsidRPr="003977ED">
              <w:rPr>
                <w:rFonts w:ascii="Garamond" w:hAnsi="Garamond"/>
                <w:kern w:val="2"/>
                <w:sz w:val="18"/>
                <w:szCs w:val="18"/>
              </w:rPr>
              <w:t>rizzaggio</w:t>
            </w:r>
            <w:r w:rsidRPr="003977ED">
              <w:rPr>
                <w:rFonts w:ascii="Garamond" w:hAnsi="Garamond"/>
                <w:spacing w:val="-1"/>
                <w:kern w:val="2"/>
                <w:sz w:val="18"/>
                <w:szCs w:val="18"/>
              </w:rPr>
              <w:t xml:space="preserve"> </w:t>
            </w:r>
            <w:r w:rsidRPr="003977ED">
              <w:rPr>
                <w:rFonts w:ascii="Garamond" w:hAnsi="Garamond"/>
                <w:kern w:val="2"/>
                <w:sz w:val="18"/>
                <w:szCs w:val="18"/>
              </w:rPr>
              <w:t>del</w:t>
            </w:r>
            <w:r w:rsidRPr="003977ED">
              <w:rPr>
                <w:rFonts w:ascii="Garamond" w:hAnsi="Garamond"/>
                <w:spacing w:val="-1"/>
                <w:kern w:val="2"/>
                <w:sz w:val="18"/>
                <w:szCs w:val="18"/>
              </w:rPr>
              <w:t xml:space="preserve"> </w:t>
            </w:r>
            <w:r w:rsidRPr="003977ED">
              <w:rPr>
                <w:rFonts w:ascii="Garamond" w:hAnsi="Garamond"/>
                <w:kern w:val="2"/>
                <w:sz w:val="18"/>
                <w:szCs w:val="18"/>
              </w:rPr>
              <w:t>Carico;</w:t>
            </w:r>
          </w:p>
          <w:p w14:paraId="30E14A12"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Conoscenza</w:t>
            </w:r>
            <w:r w:rsidRPr="003977ED">
              <w:rPr>
                <w:rFonts w:ascii="Garamond" w:hAnsi="Garamond"/>
                <w:spacing w:val="1"/>
                <w:kern w:val="2"/>
                <w:sz w:val="18"/>
                <w:szCs w:val="18"/>
              </w:rPr>
              <w:t xml:space="preserve"> </w:t>
            </w:r>
            <w:r w:rsidRPr="003977ED">
              <w:rPr>
                <w:rFonts w:ascii="Garamond" w:hAnsi="Garamond"/>
                <w:kern w:val="2"/>
                <w:sz w:val="18"/>
                <w:szCs w:val="18"/>
              </w:rPr>
              <w:t>ge</w:t>
            </w:r>
            <w:r w:rsidRPr="003977ED">
              <w:rPr>
                <w:rFonts w:ascii="Garamond" w:hAnsi="Garamond"/>
                <w:spacing w:val="-1"/>
                <w:kern w:val="2"/>
                <w:sz w:val="18"/>
                <w:szCs w:val="18"/>
              </w:rPr>
              <w:t>n</w:t>
            </w:r>
            <w:r w:rsidRPr="003977ED">
              <w:rPr>
                <w:rFonts w:ascii="Garamond" w:hAnsi="Garamond"/>
                <w:spacing w:val="1"/>
                <w:kern w:val="2"/>
                <w:sz w:val="18"/>
                <w:szCs w:val="18"/>
              </w:rPr>
              <w:t>e</w:t>
            </w:r>
            <w:r w:rsidRPr="003977ED">
              <w:rPr>
                <w:rFonts w:ascii="Garamond" w:hAnsi="Garamond"/>
                <w:kern w:val="2"/>
                <w:sz w:val="18"/>
                <w:szCs w:val="18"/>
              </w:rPr>
              <w:t>rale</w:t>
            </w:r>
            <w:r w:rsidRPr="003977ED">
              <w:rPr>
                <w:rFonts w:ascii="Garamond" w:hAnsi="Garamond"/>
                <w:spacing w:val="1"/>
                <w:kern w:val="2"/>
                <w:sz w:val="18"/>
                <w:szCs w:val="18"/>
              </w:rPr>
              <w:t xml:space="preserve"> </w:t>
            </w:r>
            <w:r w:rsidRPr="003977ED">
              <w:rPr>
                <w:rFonts w:ascii="Garamond" w:hAnsi="Garamond"/>
                <w:spacing w:val="-1"/>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lle</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a</w:t>
            </w:r>
            <w:r w:rsidRPr="003977ED">
              <w:rPr>
                <w:rFonts w:ascii="Garamond" w:hAnsi="Garamond"/>
                <w:kern w:val="2"/>
                <w:sz w:val="18"/>
                <w:szCs w:val="18"/>
              </w:rPr>
              <w:t>vi</w:t>
            </w:r>
            <w:r w:rsidRPr="003977ED">
              <w:rPr>
                <w:rFonts w:ascii="Garamond" w:hAnsi="Garamond"/>
                <w:spacing w:val="-1"/>
                <w:kern w:val="2"/>
                <w:sz w:val="18"/>
                <w:szCs w:val="18"/>
              </w:rPr>
              <w:t xml:space="preserve"> </w:t>
            </w:r>
            <w:r w:rsidRPr="003977ED">
              <w:rPr>
                <w:rFonts w:ascii="Garamond" w:hAnsi="Garamond"/>
                <w:kern w:val="2"/>
                <w:sz w:val="18"/>
                <w:szCs w:val="18"/>
              </w:rPr>
              <w:t>cisterna e</w:t>
            </w:r>
            <w:r w:rsidRPr="003977ED">
              <w:rPr>
                <w:rFonts w:ascii="Garamond" w:hAnsi="Garamond"/>
                <w:spacing w:val="1"/>
                <w:kern w:val="2"/>
                <w:sz w:val="18"/>
                <w:szCs w:val="18"/>
              </w:rPr>
              <w:t xml:space="preserve"> </w:t>
            </w:r>
            <w:r w:rsidRPr="003977ED">
              <w:rPr>
                <w:rFonts w:ascii="Garamond" w:hAnsi="Garamond"/>
                <w:kern w:val="2"/>
                <w:sz w:val="18"/>
                <w:szCs w:val="18"/>
              </w:rPr>
              <w:t>ope</w:t>
            </w:r>
            <w:r w:rsidRPr="003977ED">
              <w:rPr>
                <w:rFonts w:ascii="Garamond" w:hAnsi="Garamond"/>
                <w:spacing w:val="-1"/>
                <w:kern w:val="2"/>
                <w:sz w:val="18"/>
                <w:szCs w:val="18"/>
              </w:rPr>
              <w:t>ra</w:t>
            </w:r>
            <w:r w:rsidRPr="003977ED">
              <w:rPr>
                <w:rFonts w:ascii="Garamond" w:hAnsi="Garamond"/>
                <w:kern w:val="2"/>
                <w:sz w:val="18"/>
                <w:szCs w:val="18"/>
              </w:rPr>
              <w:t>zioni</w:t>
            </w:r>
            <w:r w:rsidRPr="003977ED">
              <w:rPr>
                <w:rFonts w:ascii="Garamond" w:hAnsi="Garamond"/>
                <w:spacing w:val="1"/>
                <w:kern w:val="2"/>
                <w:sz w:val="18"/>
                <w:szCs w:val="18"/>
              </w:rPr>
              <w:t xml:space="preserve"> </w:t>
            </w:r>
            <w:r w:rsidRPr="003977ED">
              <w:rPr>
                <w:rFonts w:ascii="Garamond" w:hAnsi="Garamond"/>
                <w:kern w:val="2"/>
                <w:sz w:val="18"/>
                <w:szCs w:val="18"/>
              </w:rPr>
              <w:t>con</w:t>
            </w:r>
            <w:r w:rsidRPr="003977ED">
              <w:rPr>
                <w:rFonts w:ascii="Garamond" w:hAnsi="Garamond"/>
                <w:spacing w:val="-1"/>
                <w:kern w:val="2"/>
                <w:sz w:val="18"/>
                <w:szCs w:val="18"/>
              </w:rPr>
              <w:t xml:space="preserve"> </w:t>
            </w:r>
            <w:r w:rsidRPr="003977ED">
              <w:rPr>
                <w:rFonts w:ascii="Garamond" w:hAnsi="Garamond"/>
                <w:kern w:val="2"/>
                <w:sz w:val="18"/>
                <w:szCs w:val="18"/>
              </w:rPr>
              <w:t>le</w:t>
            </w:r>
            <w:r w:rsidRPr="003977ED">
              <w:rPr>
                <w:rFonts w:ascii="Garamond" w:hAnsi="Garamond"/>
                <w:spacing w:val="1"/>
                <w:kern w:val="2"/>
                <w:sz w:val="18"/>
                <w:szCs w:val="18"/>
              </w:rPr>
              <w:t xml:space="preserve"> </w:t>
            </w:r>
            <w:r w:rsidRPr="003977ED">
              <w:rPr>
                <w:rFonts w:ascii="Garamond" w:hAnsi="Garamond"/>
                <w:kern w:val="2"/>
                <w:sz w:val="18"/>
                <w:szCs w:val="18"/>
              </w:rPr>
              <w:t>na</w:t>
            </w:r>
            <w:r w:rsidRPr="003977ED">
              <w:rPr>
                <w:rFonts w:ascii="Garamond" w:hAnsi="Garamond"/>
                <w:spacing w:val="-1"/>
                <w:kern w:val="2"/>
                <w:sz w:val="18"/>
                <w:szCs w:val="18"/>
              </w:rPr>
              <w:t>v</w:t>
            </w:r>
            <w:r w:rsidRPr="003977ED">
              <w:rPr>
                <w:rFonts w:ascii="Garamond" w:hAnsi="Garamond"/>
                <w:kern w:val="2"/>
                <w:sz w:val="18"/>
                <w:szCs w:val="18"/>
              </w:rPr>
              <w:t>i cisterna;</w:t>
            </w:r>
          </w:p>
          <w:p w14:paraId="4DE36FF3"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Conoscenza</w:t>
            </w:r>
            <w:r w:rsidRPr="003977ED">
              <w:rPr>
                <w:rFonts w:ascii="Garamond" w:hAnsi="Garamond"/>
                <w:spacing w:val="1"/>
                <w:kern w:val="2"/>
                <w:sz w:val="18"/>
                <w:szCs w:val="18"/>
              </w:rPr>
              <w:t xml:space="preserve"> </w:t>
            </w:r>
            <w:r w:rsidRPr="003977ED">
              <w:rPr>
                <w:rFonts w:ascii="Garamond" w:hAnsi="Garamond"/>
                <w:kern w:val="2"/>
                <w:sz w:val="18"/>
                <w:szCs w:val="18"/>
              </w:rPr>
              <w:t>dei li</w:t>
            </w:r>
            <w:r w:rsidRPr="003977ED">
              <w:rPr>
                <w:rFonts w:ascii="Garamond" w:hAnsi="Garamond"/>
                <w:spacing w:val="-1"/>
                <w:kern w:val="2"/>
                <w:sz w:val="18"/>
                <w:szCs w:val="18"/>
              </w:rPr>
              <w:t>m</w:t>
            </w:r>
            <w:r w:rsidRPr="003977ED">
              <w:rPr>
                <w:rFonts w:ascii="Garamond" w:hAnsi="Garamond"/>
                <w:kern w:val="2"/>
                <w:sz w:val="18"/>
                <w:szCs w:val="18"/>
              </w:rPr>
              <w:t>iti</w:t>
            </w:r>
            <w:r w:rsidRPr="003977ED">
              <w:rPr>
                <w:rFonts w:ascii="Garamond" w:hAnsi="Garamond"/>
                <w:spacing w:val="1"/>
                <w:kern w:val="2"/>
                <w:sz w:val="18"/>
                <w:szCs w:val="18"/>
              </w:rPr>
              <w:t xml:space="preserve"> </w:t>
            </w:r>
            <w:r w:rsidRPr="003977ED">
              <w:rPr>
                <w:rFonts w:ascii="Garamond" w:hAnsi="Garamond"/>
                <w:kern w:val="2"/>
                <w:sz w:val="18"/>
                <w:szCs w:val="18"/>
              </w:rPr>
              <w:t>o</w:t>
            </w:r>
            <w:r w:rsidRPr="003977ED">
              <w:rPr>
                <w:rFonts w:ascii="Garamond" w:hAnsi="Garamond"/>
                <w:spacing w:val="-1"/>
                <w:kern w:val="2"/>
                <w:sz w:val="18"/>
                <w:szCs w:val="18"/>
              </w:rPr>
              <w:t>p</w:t>
            </w:r>
            <w:r w:rsidRPr="003977ED">
              <w:rPr>
                <w:rFonts w:ascii="Garamond" w:hAnsi="Garamond"/>
                <w:kern w:val="2"/>
                <w:sz w:val="18"/>
                <w:szCs w:val="18"/>
              </w:rPr>
              <w:t>erativi e</w:t>
            </w:r>
            <w:r w:rsidRPr="003977ED">
              <w:rPr>
                <w:rFonts w:ascii="Garamond" w:hAnsi="Garamond"/>
                <w:spacing w:val="1"/>
                <w:kern w:val="2"/>
                <w:sz w:val="18"/>
                <w:szCs w:val="18"/>
              </w:rPr>
              <w:t xml:space="preserve"> </w:t>
            </w:r>
            <w:r w:rsidRPr="003977ED">
              <w:rPr>
                <w:rFonts w:ascii="Garamond" w:hAnsi="Garamond"/>
                <w:kern w:val="2"/>
                <w:sz w:val="18"/>
                <w:szCs w:val="18"/>
              </w:rPr>
              <w:t>proge</w:t>
            </w:r>
            <w:r w:rsidRPr="003977ED">
              <w:rPr>
                <w:rFonts w:ascii="Garamond" w:hAnsi="Garamond"/>
                <w:spacing w:val="-1"/>
                <w:kern w:val="2"/>
                <w:sz w:val="18"/>
                <w:szCs w:val="18"/>
              </w:rPr>
              <w:t>t</w:t>
            </w:r>
            <w:r w:rsidRPr="003977ED">
              <w:rPr>
                <w:rFonts w:ascii="Garamond" w:hAnsi="Garamond"/>
                <w:kern w:val="2"/>
                <w:sz w:val="18"/>
                <w:szCs w:val="18"/>
              </w:rPr>
              <w:t>tua</w:t>
            </w:r>
            <w:r w:rsidRPr="003977ED">
              <w:rPr>
                <w:rFonts w:ascii="Garamond" w:hAnsi="Garamond"/>
                <w:spacing w:val="-1"/>
                <w:kern w:val="2"/>
                <w:sz w:val="18"/>
                <w:szCs w:val="18"/>
              </w:rPr>
              <w:t>l</w:t>
            </w:r>
            <w:r w:rsidRPr="003977ED">
              <w:rPr>
                <w:rFonts w:ascii="Garamond" w:hAnsi="Garamond"/>
                <w:kern w:val="2"/>
                <w:sz w:val="18"/>
                <w:szCs w:val="18"/>
              </w:rPr>
              <w:t>i delle</w:t>
            </w:r>
            <w:r w:rsidRPr="003977ED">
              <w:rPr>
                <w:rFonts w:ascii="Garamond" w:hAnsi="Garamond"/>
                <w:spacing w:val="1"/>
                <w:kern w:val="2"/>
                <w:sz w:val="18"/>
                <w:szCs w:val="18"/>
              </w:rPr>
              <w:t xml:space="preserve"> </w:t>
            </w:r>
            <w:r w:rsidRPr="003977ED">
              <w:rPr>
                <w:rFonts w:ascii="Garamond" w:hAnsi="Garamond"/>
                <w:kern w:val="2"/>
                <w:sz w:val="18"/>
                <w:szCs w:val="18"/>
              </w:rPr>
              <w:t>bulk</w:t>
            </w:r>
            <w:r w:rsidRPr="003977ED">
              <w:rPr>
                <w:rFonts w:ascii="Garamond" w:hAnsi="Garamond"/>
                <w:spacing w:val="-1"/>
                <w:kern w:val="2"/>
                <w:sz w:val="18"/>
                <w:szCs w:val="18"/>
              </w:rPr>
              <w:t xml:space="preserve"> </w:t>
            </w:r>
            <w:r w:rsidRPr="003977ED">
              <w:rPr>
                <w:rFonts w:ascii="Garamond" w:hAnsi="Garamond"/>
                <w:kern w:val="2"/>
                <w:sz w:val="18"/>
                <w:szCs w:val="18"/>
              </w:rPr>
              <w:t>carriers;</w:t>
            </w:r>
          </w:p>
          <w:p w14:paraId="294AAE32"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Capa</w:t>
            </w:r>
            <w:r w:rsidRPr="003977ED">
              <w:rPr>
                <w:rFonts w:ascii="Garamond" w:hAnsi="Garamond"/>
                <w:spacing w:val="-1"/>
                <w:kern w:val="2"/>
                <w:sz w:val="18"/>
                <w:szCs w:val="18"/>
              </w:rPr>
              <w:t>c</w:t>
            </w:r>
            <w:r w:rsidRPr="003977ED">
              <w:rPr>
                <w:rFonts w:ascii="Garamond" w:hAnsi="Garamond"/>
                <w:kern w:val="2"/>
                <w:sz w:val="18"/>
                <w:szCs w:val="18"/>
              </w:rPr>
              <w:t xml:space="preserve">ità </w:t>
            </w:r>
            <w:r w:rsidRPr="003977ED">
              <w:rPr>
                <w:rFonts w:ascii="Garamond" w:hAnsi="Garamond"/>
                <w:i/>
                <w:iCs/>
                <w:spacing w:val="-1"/>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usare tutti</w:t>
            </w:r>
            <w:r w:rsidRPr="003977ED">
              <w:rPr>
                <w:rFonts w:ascii="Garamond" w:hAnsi="Garamond"/>
                <w:spacing w:val="-2"/>
                <w:kern w:val="2"/>
                <w:sz w:val="18"/>
                <w:szCs w:val="18"/>
              </w:rPr>
              <w:t xml:space="preserve"> </w:t>
            </w:r>
            <w:r w:rsidRPr="003977ED">
              <w:rPr>
                <w:rFonts w:ascii="Garamond" w:hAnsi="Garamond"/>
                <w:kern w:val="2"/>
                <w:sz w:val="18"/>
                <w:szCs w:val="18"/>
              </w:rPr>
              <w:t>i dati</w:t>
            </w:r>
            <w:r w:rsidRPr="003977ED">
              <w:rPr>
                <w:rFonts w:ascii="Garamond" w:hAnsi="Garamond"/>
                <w:spacing w:val="1"/>
                <w:kern w:val="2"/>
                <w:sz w:val="18"/>
                <w:szCs w:val="18"/>
              </w:rPr>
              <w:t xml:space="preserve"> </w:t>
            </w:r>
            <w:r w:rsidRPr="003977ED">
              <w:rPr>
                <w:rFonts w:ascii="Garamond" w:hAnsi="Garamond"/>
                <w:kern w:val="2"/>
                <w:sz w:val="18"/>
                <w:szCs w:val="18"/>
              </w:rPr>
              <w:t>disponibili a</w:t>
            </w:r>
            <w:r w:rsidRPr="003977ED">
              <w:rPr>
                <w:rFonts w:ascii="Garamond" w:hAnsi="Garamond"/>
                <w:spacing w:val="1"/>
                <w:kern w:val="2"/>
                <w:sz w:val="18"/>
                <w:szCs w:val="18"/>
              </w:rPr>
              <w:t xml:space="preserve"> </w:t>
            </w:r>
            <w:r w:rsidRPr="003977ED">
              <w:rPr>
                <w:rFonts w:ascii="Garamond" w:hAnsi="Garamond"/>
                <w:kern w:val="2"/>
                <w:sz w:val="18"/>
                <w:szCs w:val="18"/>
              </w:rPr>
              <w:t>bordo re</w:t>
            </w:r>
            <w:r w:rsidRPr="003977ED">
              <w:rPr>
                <w:rFonts w:ascii="Garamond" w:hAnsi="Garamond"/>
                <w:spacing w:val="-1"/>
                <w:kern w:val="2"/>
                <w:sz w:val="18"/>
                <w:szCs w:val="18"/>
              </w:rPr>
              <w:t>l</w:t>
            </w:r>
            <w:r w:rsidRPr="003977ED">
              <w:rPr>
                <w:rFonts w:ascii="Garamond" w:hAnsi="Garamond"/>
                <w:spacing w:val="1"/>
                <w:kern w:val="2"/>
                <w:sz w:val="18"/>
                <w:szCs w:val="18"/>
              </w:rPr>
              <w:t>a</w:t>
            </w:r>
            <w:r w:rsidRPr="003977ED">
              <w:rPr>
                <w:rFonts w:ascii="Garamond" w:hAnsi="Garamond"/>
                <w:kern w:val="2"/>
                <w:sz w:val="18"/>
                <w:szCs w:val="18"/>
              </w:rPr>
              <w:t>ti</w:t>
            </w:r>
            <w:r w:rsidRPr="003977ED">
              <w:rPr>
                <w:rFonts w:ascii="Garamond" w:hAnsi="Garamond"/>
                <w:spacing w:val="-1"/>
                <w:kern w:val="2"/>
                <w:sz w:val="18"/>
                <w:szCs w:val="18"/>
              </w:rPr>
              <w:t>v</w:t>
            </w:r>
            <w:r w:rsidRPr="003977ED">
              <w:rPr>
                <w:rFonts w:ascii="Garamond" w:hAnsi="Garamond"/>
                <w:kern w:val="2"/>
                <w:sz w:val="18"/>
                <w:szCs w:val="18"/>
              </w:rPr>
              <w:t xml:space="preserve">i </w:t>
            </w:r>
            <w:r w:rsidRPr="003977ED">
              <w:rPr>
                <w:rFonts w:ascii="Garamond" w:hAnsi="Garamond"/>
                <w:spacing w:val="-1"/>
                <w:kern w:val="2"/>
                <w:sz w:val="18"/>
                <w:szCs w:val="18"/>
              </w:rPr>
              <w:t>a</w:t>
            </w:r>
            <w:r w:rsidRPr="003977ED">
              <w:rPr>
                <w:rFonts w:ascii="Garamond" w:hAnsi="Garamond"/>
                <w:kern w:val="2"/>
                <w:sz w:val="18"/>
                <w:szCs w:val="18"/>
              </w:rPr>
              <w:t>ll’i</w:t>
            </w:r>
            <w:r w:rsidRPr="003977ED">
              <w:rPr>
                <w:rFonts w:ascii="Garamond" w:hAnsi="Garamond"/>
                <w:spacing w:val="-1"/>
                <w:kern w:val="2"/>
                <w:sz w:val="18"/>
                <w:szCs w:val="18"/>
              </w:rPr>
              <w:t>m</w:t>
            </w:r>
            <w:r w:rsidRPr="003977ED">
              <w:rPr>
                <w:rFonts w:ascii="Garamond" w:hAnsi="Garamond"/>
                <w:kern w:val="2"/>
                <w:sz w:val="18"/>
                <w:szCs w:val="18"/>
              </w:rPr>
              <w:t>barc</w:t>
            </w:r>
            <w:r w:rsidRPr="003977ED">
              <w:rPr>
                <w:rFonts w:ascii="Garamond" w:hAnsi="Garamond"/>
                <w:spacing w:val="-1"/>
                <w:kern w:val="2"/>
                <w:sz w:val="18"/>
                <w:szCs w:val="18"/>
              </w:rPr>
              <w:t>o</w:t>
            </w:r>
            <w:r w:rsidRPr="003977ED">
              <w:rPr>
                <w:rFonts w:ascii="Garamond" w:hAnsi="Garamond"/>
                <w:kern w:val="2"/>
                <w:sz w:val="18"/>
                <w:szCs w:val="18"/>
              </w:rPr>
              <w:t>, cura</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sbarco</w:t>
            </w:r>
            <w:r w:rsidRPr="003977ED">
              <w:rPr>
                <w:rFonts w:ascii="Garamond" w:hAnsi="Garamond"/>
                <w:spacing w:val="-1"/>
                <w:kern w:val="2"/>
                <w:sz w:val="18"/>
                <w:szCs w:val="18"/>
              </w:rPr>
              <w:t xml:space="preserve"> </w:t>
            </w:r>
            <w:r w:rsidRPr="003977ED">
              <w:rPr>
                <w:rFonts w:ascii="Garamond" w:hAnsi="Garamond"/>
                <w:kern w:val="2"/>
                <w:sz w:val="18"/>
                <w:szCs w:val="18"/>
              </w:rPr>
              <w:t>d</w:t>
            </w:r>
            <w:r w:rsidRPr="003977ED">
              <w:rPr>
                <w:rFonts w:ascii="Garamond" w:hAnsi="Garamond"/>
                <w:spacing w:val="-1"/>
                <w:kern w:val="2"/>
                <w:sz w:val="18"/>
                <w:szCs w:val="18"/>
              </w:rPr>
              <w:t>e</w:t>
            </w:r>
            <w:r w:rsidRPr="003977ED">
              <w:rPr>
                <w:rFonts w:ascii="Garamond" w:hAnsi="Garamond"/>
                <w:kern w:val="2"/>
                <w:sz w:val="18"/>
                <w:szCs w:val="18"/>
              </w:rPr>
              <w:t>i car</w:t>
            </w:r>
            <w:r w:rsidRPr="003977ED">
              <w:rPr>
                <w:rFonts w:ascii="Garamond" w:hAnsi="Garamond"/>
                <w:spacing w:val="-1"/>
                <w:kern w:val="2"/>
                <w:sz w:val="18"/>
                <w:szCs w:val="18"/>
              </w:rPr>
              <w:t>i</w:t>
            </w:r>
            <w:r w:rsidRPr="003977ED">
              <w:rPr>
                <w:rFonts w:ascii="Garamond" w:hAnsi="Garamond"/>
                <w:spacing w:val="1"/>
                <w:kern w:val="2"/>
                <w:sz w:val="18"/>
                <w:szCs w:val="18"/>
              </w:rPr>
              <w:t>c</w:t>
            </w:r>
            <w:r w:rsidRPr="003977ED">
              <w:rPr>
                <w:rFonts w:ascii="Garamond" w:hAnsi="Garamond"/>
                <w:kern w:val="2"/>
                <w:sz w:val="18"/>
                <w:szCs w:val="18"/>
              </w:rPr>
              <w:t>hi a</w:t>
            </w:r>
            <w:r w:rsidRPr="003977ED">
              <w:rPr>
                <w:rFonts w:ascii="Garamond" w:hAnsi="Garamond"/>
                <w:spacing w:val="-1"/>
                <w:kern w:val="2"/>
                <w:sz w:val="18"/>
                <w:szCs w:val="18"/>
              </w:rPr>
              <w:t>l</w:t>
            </w:r>
            <w:r w:rsidRPr="003977ED">
              <w:rPr>
                <w:rFonts w:ascii="Garamond" w:hAnsi="Garamond"/>
                <w:kern w:val="2"/>
                <w:sz w:val="18"/>
                <w:szCs w:val="18"/>
              </w:rPr>
              <w:t>la rinf</w:t>
            </w:r>
            <w:r w:rsidRPr="003977ED">
              <w:rPr>
                <w:rFonts w:ascii="Garamond" w:hAnsi="Garamond"/>
                <w:spacing w:val="-1"/>
                <w:kern w:val="2"/>
                <w:sz w:val="18"/>
                <w:szCs w:val="18"/>
              </w:rPr>
              <w:t>u</w:t>
            </w:r>
            <w:r w:rsidRPr="003977ED">
              <w:rPr>
                <w:rFonts w:ascii="Garamond" w:hAnsi="Garamond"/>
                <w:kern w:val="2"/>
                <w:sz w:val="18"/>
                <w:szCs w:val="18"/>
              </w:rPr>
              <w:t>sa;</w:t>
            </w:r>
          </w:p>
          <w:p w14:paraId="310983BD" w14:textId="77777777" w:rsidR="00A160F1" w:rsidRPr="003977ED" w:rsidRDefault="00A160F1">
            <w:pPr>
              <w:pStyle w:val="Paragrafoelenco"/>
              <w:widowControl w:val="0"/>
              <w:numPr>
                <w:ilvl w:val="0"/>
                <w:numId w:val="169"/>
              </w:numPr>
              <w:autoSpaceDE w:val="0"/>
              <w:autoSpaceDN w:val="0"/>
              <w:adjustRightInd w:val="0"/>
              <w:spacing w:after="0" w:line="240" w:lineRule="auto"/>
              <w:ind w:left="459" w:right="142"/>
              <w:jc w:val="both"/>
              <w:rPr>
                <w:rFonts w:ascii="Garamond" w:hAnsi="Garamond"/>
                <w:kern w:val="2"/>
                <w:sz w:val="18"/>
                <w:szCs w:val="18"/>
              </w:rPr>
            </w:pPr>
            <w:r w:rsidRPr="003977ED">
              <w:rPr>
                <w:rFonts w:ascii="Garamond" w:hAnsi="Garamond"/>
                <w:kern w:val="2"/>
                <w:sz w:val="18"/>
                <w:szCs w:val="18"/>
              </w:rPr>
              <w:t>Capa</w:t>
            </w:r>
            <w:r w:rsidRPr="003977ED">
              <w:rPr>
                <w:rFonts w:ascii="Garamond" w:hAnsi="Garamond"/>
                <w:spacing w:val="-1"/>
                <w:kern w:val="2"/>
                <w:sz w:val="18"/>
                <w:szCs w:val="18"/>
              </w:rPr>
              <w:t>c</w:t>
            </w:r>
            <w:r w:rsidRPr="003977ED">
              <w:rPr>
                <w:rFonts w:ascii="Garamond" w:hAnsi="Garamond"/>
                <w:kern w:val="2"/>
                <w:sz w:val="18"/>
                <w:szCs w:val="18"/>
              </w:rPr>
              <w:t>ità</w:t>
            </w:r>
            <w:r w:rsidRPr="003977ED">
              <w:rPr>
                <w:rFonts w:ascii="Garamond" w:hAnsi="Garamond"/>
                <w:i/>
                <w:iCs/>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stabilire</w:t>
            </w:r>
            <w:r w:rsidRPr="003977ED">
              <w:rPr>
                <w:rFonts w:ascii="Garamond" w:hAnsi="Garamond"/>
                <w:spacing w:val="1"/>
                <w:kern w:val="2"/>
                <w:sz w:val="18"/>
                <w:szCs w:val="18"/>
              </w:rPr>
              <w:t xml:space="preserve"> </w:t>
            </w:r>
            <w:r w:rsidRPr="003977ED">
              <w:rPr>
                <w:rFonts w:ascii="Garamond" w:hAnsi="Garamond"/>
                <w:kern w:val="2"/>
                <w:sz w:val="18"/>
                <w:szCs w:val="18"/>
              </w:rPr>
              <w:t>pr</w:t>
            </w:r>
            <w:r w:rsidRPr="003977ED">
              <w:rPr>
                <w:rFonts w:ascii="Garamond" w:hAnsi="Garamond"/>
                <w:spacing w:val="-1"/>
                <w:kern w:val="2"/>
                <w:sz w:val="18"/>
                <w:szCs w:val="18"/>
              </w:rPr>
              <w:t>o</w:t>
            </w:r>
            <w:r w:rsidRPr="003977ED">
              <w:rPr>
                <w:rFonts w:ascii="Garamond" w:hAnsi="Garamond"/>
                <w:kern w:val="2"/>
                <w:sz w:val="18"/>
                <w:szCs w:val="18"/>
              </w:rPr>
              <w:t>cedure</w:t>
            </w:r>
            <w:r w:rsidRPr="003977ED">
              <w:rPr>
                <w:rFonts w:ascii="Garamond" w:hAnsi="Garamond"/>
                <w:spacing w:val="1"/>
                <w:kern w:val="2"/>
                <w:sz w:val="18"/>
                <w:szCs w:val="18"/>
              </w:rPr>
              <w:t xml:space="preserve"> </w:t>
            </w:r>
            <w:r w:rsidRPr="003977ED">
              <w:rPr>
                <w:rFonts w:ascii="Garamond" w:hAnsi="Garamond"/>
                <w:kern w:val="2"/>
                <w:sz w:val="18"/>
                <w:szCs w:val="18"/>
              </w:rPr>
              <w:t>per</w:t>
            </w:r>
            <w:r w:rsidRPr="003977ED">
              <w:rPr>
                <w:rFonts w:ascii="Garamond" w:hAnsi="Garamond"/>
                <w:spacing w:val="-1"/>
                <w:kern w:val="2"/>
                <w:sz w:val="18"/>
                <w:szCs w:val="18"/>
              </w:rPr>
              <w:t xml:space="preserve"> </w:t>
            </w:r>
            <w:r w:rsidRPr="003977ED">
              <w:rPr>
                <w:rFonts w:ascii="Garamond" w:hAnsi="Garamond"/>
                <w:kern w:val="2"/>
                <w:sz w:val="18"/>
                <w:szCs w:val="18"/>
              </w:rPr>
              <w:t>il sicuro</w:t>
            </w:r>
            <w:r w:rsidRPr="003977ED">
              <w:rPr>
                <w:rFonts w:ascii="Garamond" w:hAnsi="Garamond"/>
                <w:spacing w:val="1"/>
                <w:kern w:val="2"/>
                <w:sz w:val="18"/>
                <w:szCs w:val="18"/>
              </w:rPr>
              <w:t xml:space="preserve"> </w:t>
            </w:r>
            <w:r w:rsidRPr="003977ED">
              <w:rPr>
                <w:rFonts w:ascii="Garamond" w:hAnsi="Garamond"/>
                <w:kern w:val="2"/>
                <w:sz w:val="18"/>
                <w:szCs w:val="18"/>
              </w:rPr>
              <w:t>maneggio</w:t>
            </w:r>
            <w:r w:rsidRPr="003977ED">
              <w:rPr>
                <w:rFonts w:ascii="Garamond" w:hAnsi="Garamond"/>
                <w:spacing w:val="-1"/>
                <w:kern w:val="2"/>
                <w:sz w:val="18"/>
                <w:szCs w:val="18"/>
              </w:rPr>
              <w:t xml:space="preserve"> </w:t>
            </w:r>
            <w:r w:rsidRPr="003977ED">
              <w:rPr>
                <w:rFonts w:ascii="Garamond" w:hAnsi="Garamond"/>
                <w:kern w:val="2"/>
                <w:sz w:val="18"/>
                <w:szCs w:val="18"/>
              </w:rPr>
              <w:t>del</w:t>
            </w:r>
            <w:r w:rsidRPr="003977ED">
              <w:rPr>
                <w:rFonts w:ascii="Garamond" w:hAnsi="Garamond"/>
                <w:spacing w:val="1"/>
                <w:kern w:val="2"/>
                <w:sz w:val="18"/>
                <w:szCs w:val="18"/>
              </w:rPr>
              <w:t xml:space="preserve"> </w:t>
            </w:r>
            <w:r w:rsidRPr="003977ED">
              <w:rPr>
                <w:rFonts w:ascii="Garamond" w:hAnsi="Garamond"/>
                <w:kern w:val="2"/>
                <w:sz w:val="18"/>
                <w:szCs w:val="18"/>
              </w:rPr>
              <w:t>carico</w:t>
            </w:r>
            <w:r w:rsidRPr="003977ED">
              <w:rPr>
                <w:rFonts w:ascii="Garamond" w:hAnsi="Garamond"/>
                <w:spacing w:val="-1"/>
                <w:kern w:val="2"/>
                <w:sz w:val="18"/>
                <w:szCs w:val="18"/>
              </w:rPr>
              <w:t xml:space="preserve"> </w:t>
            </w:r>
            <w:r w:rsidRPr="003977ED">
              <w:rPr>
                <w:rFonts w:ascii="Garamond" w:hAnsi="Garamond"/>
                <w:kern w:val="2"/>
                <w:sz w:val="18"/>
                <w:szCs w:val="18"/>
              </w:rPr>
              <w:t>seco</w:t>
            </w:r>
            <w:r w:rsidRPr="003977ED">
              <w:rPr>
                <w:rFonts w:ascii="Garamond" w:hAnsi="Garamond"/>
                <w:spacing w:val="-1"/>
                <w:kern w:val="2"/>
                <w:sz w:val="18"/>
                <w:szCs w:val="18"/>
              </w:rPr>
              <w:t>n</w:t>
            </w:r>
            <w:r w:rsidRPr="003977ED">
              <w:rPr>
                <w:rFonts w:ascii="Garamond" w:hAnsi="Garamond"/>
                <w:kern w:val="2"/>
                <w:sz w:val="18"/>
                <w:szCs w:val="18"/>
              </w:rPr>
              <w:t>do</w:t>
            </w:r>
            <w:r w:rsidRPr="003977ED">
              <w:rPr>
                <w:rFonts w:ascii="Garamond" w:hAnsi="Garamond"/>
                <w:spacing w:val="1"/>
                <w:kern w:val="2"/>
                <w:sz w:val="18"/>
                <w:szCs w:val="18"/>
              </w:rPr>
              <w:t xml:space="preserve"> </w:t>
            </w:r>
            <w:r w:rsidRPr="003977ED">
              <w:rPr>
                <w:rFonts w:ascii="Garamond" w:hAnsi="Garamond"/>
                <w:kern w:val="2"/>
                <w:sz w:val="18"/>
                <w:szCs w:val="18"/>
              </w:rPr>
              <w:t>le disposizioni</w:t>
            </w:r>
            <w:r w:rsidRPr="003977ED">
              <w:rPr>
                <w:rFonts w:ascii="Garamond" w:hAnsi="Garamond"/>
                <w:spacing w:val="1"/>
                <w:kern w:val="2"/>
                <w:sz w:val="18"/>
                <w:szCs w:val="18"/>
              </w:rPr>
              <w:t xml:space="preserve"> </w:t>
            </w:r>
            <w:r w:rsidRPr="003977ED">
              <w:rPr>
                <w:rFonts w:ascii="Garamond" w:hAnsi="Garamond"/>
                <w:kern w:val="2"/>
                <w:sz w:val="18"/>
                <w:szCs w:val="18"/>
              </w:rPr>
              <w:t>degli</w:t>
            </w:r>
            <w:r w:rsidRPr="003977ED">
              <w:rPr>
                <w:rFonts w:ascii="Garamond" w:hAnsi="Garamond"/>
                <w:spacing w:val="1"/>
                <w:kern w:val="2"/>
                <w:sz w:val="18"/>
                <w:szCs w:val="18"/>
              </w:rPr>
              <w:t xml:space="preserve"> </w:t>
            </w:r>
            <w:r w:rsidRPr="003977ED">
              <w:rPr>
                <w:rFonts w:ascii="Garamond" w:hAnsi="Garamond"/>
                <w:kern w:val="2"/>
                <w:sz w:val="18"/>
                <w:szCs w:val="18"/>
              </w:rPr>
              <w:t>str</w:t>
            </w:r>
            <w:r w:rsidRPr="003977ED">
              <w:rPr>
                <w:rFonts w:ascii="Garamond" w:hAnsi="Garamond"/>
                <w:spacing w:val="-2"/>
                <w:kern w:val="2"/>
                <w:sz w:val="18"/>
                <w:szCs w:val="18"/>
              </w:rPr>
              <w:t>u</w:t>
            </w:r>
            <w:r w:rsidRPr="003977ED">
              <w:rPr>
                <w:rFonts w:ascii="Garamond" w:hAnsi="Garamond"/>
                <w:kern w:val="2"/>
                <w:sz w:val="18"/>
                <w:szCs w:val="18"/>
              </w:rPr>
              <w:t>m</w:t>
            </w:r>
            <w:r w:rsidRPr="003977ED">
              <w:rPr>
                <w:rFonts w:ascii="Garamond" w:hAnsi="Garamond"/>
                <w:spacing w:val="1"/>
                <w:kern w:val="2"/>
                <w:sz w:val="18"/>
                <w:szCs w:val="18"/>
              </w:rPr>
              <w:t>e</w:t>
            </w:r>
            <w:r w:rsidRPr="003977ED">
              <w:rPr>
                <w:rFonts w:ascii="Garamond" w:hAnsi="Garamond"/>
                <w:kern w:val="2"/>
                <w:sz w:val="18"/>
                <w:szCs w:val="18"/>
              </w:rPr>
              <w:t>nti p</w:t>
            </w:r>
            <w:r w:rsidRPr="003977ED">
              <w:rPr>
                <w:rFonts w:ascii="Garamond" w:hAnsi="Garamond"/>
                <w:spacing w:val="1"/>
                <w:kern w:val="2"/>
                <w:sz w:val="18"/>
                <w:szCs w:val="18"/>
              </w:rPr>
              <w:t>e</w:t>
            </w:r>
            <w:r w:rsidRPr="003977ED">
              <w:rPr>
                <w:rFonts w:ascii="Garamond" w:hAnsi="Garamond"/>
                <w:kern w:val="2"/>
                <w:sz w:val="18"/>
                <w:szCs w:val="18"/>
              </w:rPr>
              <w:t>rtin</w:t>
            </w:r>
            <w:r w:rsidRPr="003977ED">
              <w:rPr>
                <w:rFonts w:ascii="Garamond" w:hAnsi="Garamond"/>
                <w:spacing w:val="1"/>
                <w:kern w:val="2"/>
                <w:sz w:val="18"/>
                <w:szCs w:val="18"/>
              </w:rPr>
              <w:t>e</w:t>
            </w:r>
            <w:r w:rsidRPr="003977ED">
              <w:rPr>
                <w:rFonts w:ascii="Garamond" w:hAnsi="Garamond"/>
                <w:kern w:val="2"/>
                <w:sz w:val="18"/>
                <w:szCs w:val="18"/>
              </w:rPr>
              <w:t>nti qu</w:t>
            </w:r>
            <w:r w:rsidRPr="003977ED">
              <w:rPr>
                <w:rFonts w:ascii="Garamond" w:hAnsi="Garamond"/>
                <w:spacing w:val="1"/>
                <w:kern w:val="2"/>
                <w:sz w:val="18"/>
                <w:szCs w:val="18"/>
              </w:rPr>
              <w:t>a</w:t>
            </w:r>
            <w:r w:rsidRPr="003977ED">
              <w:rPr>
                <w:rFonts w:ascii="Garamond" w:hAnsi="Garamond"/>
                <w:kern w:val="2"/>
                <w:sz w:val="18"/>
                <w:szCs w:val="18"/>
              </w:rPr>
              <w:t>li IMDG Code,</w:t>
            </w:r>
            <w:r w:rsidRPr="003977ED">
              <w:rPr>
                <w:rFonts w:ascii="Garamond" w:hAnsi="Garamond"/>
                <w:spacing w:val="2"/>
                <w:kern w:val="2"/>
                <w:sz w:val="18"/>
                <w:szCs w:val="18"/>
              </w:rPr>
              <w:t xml:space="preserve"> </w:t>
            </w:r>
            <w:r w:rsidRPr="003977ED">
              <w:rPr>
                <w:rFonts w:ascii="Garamond" w:hAnsi="Garamond"/>
                <w:kern w:val="2"/>
                <w:sz w:val="18"/>
                <w:szCs w:val="18"/>
              </w:rPr>
              <w:t>I</w:t>
            </w:r>
            <w:r w:rsidRPr="003977ED">
              <w:rPr>
                <w:rFonts w:ascii="Garamond" w:hAnsi="Garamond"/>
                <w:spacing w:val="-2"/>
                <w:kern w:val="2"/>
                <w:sz w:val="18"/>
                <w:szCs w:val="18"/>
              </w:rPr>
              <w:t>M</w:t>
            </w:r>
            <w:r w:rsidRPr="003977ED">
              <w:rPr>
                <w:rFonts w:ascii="Garamond" w:hAnsi="Garamond"/>
                <w:kern w:val="2"/>
                <w:sz w:val="18"/>
                <w:szCs w:val="18"/>
              </w:rPr>
              <w:t>SBC</w:t>
            </w:r>
            <w:r w:rsidRPr="003977ED">
              <w:rPr>
                <w:rFonts w:ascii="Garamond" w:hAnsi="Garamond"/>
                <w:spacing w:val="1"/>
                <w:kern w:val="2"/>
                <w:sz w:val="18"/>
                <w:szCs w:val="18"/>
              </w:rPr>
              <w:t xml:space="preserve"> </w:t>
            </w:r>
            <w:r w:rsidRPr="003977ED">
              <w:rPr>
                <w:rFonts w:ascii="Garamond" w:hAnsi="Garamond"/>
                <w:kern w:val="2"/>
                <w:sz w:val="18"/>
                <w:szCs w:val="18"/>
              </w:rPr>
              <w:t>Code, M</w:t>
            </w:r>
            <w:r w:rsidRPr="003977ED">
              <w:rPr>
                <w:rFonts w:ascii="Garamond" w:hAnsi="Garamond"/>
                <w:spacing w:val="-2"/>
                <w:kern w:val="2"/>
                <w:sz w:val="18"/>
                <w:szCs w:val="18"/>
              </w:rPr>
              <w:t>A</w:t>
            </w:r>
            <w:r w:rsidRPr="003977ED">
              <w:rPr>
                <w:rFonts w:ascii="Garamond" w:hAnsi="Garamond"/>
                <w:kern w:val="2"/>
                <w:sz w:val="18"/>
                <w:szCs w:val="18"/>
              </w:rPr>
              <w:t>RPOL</w:t>
            </w:r>
            <w:r w:rsidRPr="003977ED">
              <w:rPr>
                <w:rFonts w:ascii="Garamond" w:hAnsi="Garamond"/>
                <w:spacing w:val="1"/>
                <w:kern w:val="2"/>
                <w:sz w:val="18"/>
                <w:szCs w:val="18"/>
              </w:rPr>
              <w:t xml:space="preserve"> </w:t>
            </w:r>
            <w:r w:rsidRPr="003977ED">
              <w:rPr>
                <w:rFonts w:ascii="Garamond" w:hAnsi="Garamond"/>
                <w:kern w:val="2"/>
                <w:sz w:val="18"/>
                <w:szCs w:val="18"/>
              </w:rPr>
              <w:t>73/78, Annessi</w:t>
            </w:r>
            <w:r w:rsidRPr="003977ED">
              <w:rPr>
                <w:rFonts w:ascii="Garamond" w:hAnsi="Garamond"/>
                <w:spacing w:val="1"/>
                <w:kern w:val="2"/>
                <w:sz w:val="18"/>
                <w:szCs w:val="18"/>
              </w:rPr>
              <w:t xml:space="preserve"> </w:t>
            </w:r>
            <w:r w:rsidRPr="003977ED">
              <w:rPr>
                <w:rFonts w:ascii="Garamond" w:hAnsi="Garamond"/>
                <w:kern w:val="2"/>
                <w:sz w:val="18"/>
                <w:szCs w:val="18"/>
              </w:rPr>
              <w:t>III</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V</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altre</w:t>
            </w:r>
            <w:r w:rsidRPr="003977ED">
              <w:rPr>
                <w:rFonts w:ascii="Garamond" w:hAnsi="Garamond"/>
                <w:spacing w:val="1"/>
                <w:kern w:val="2"/>
                <w:sz w:val="18"/>
                <w:szCs w:val="18"/>
              </w:rPr>
              <w:t xml:space="preserve"> </w:t>
            </w:r>
            <w:r w:rsidRPr="003977ED">
              <w:rPr>
                <w:rFonts w:ascii="Garamond" w:hAnsi="Garamond"/>
                <w:kern w:val="2"/>
                <w:sz w:val="18"/>
                <w:szCs w:val="18"/>
              </w:rPr>
              <w:t>informazioni</w:t>
            </w:r>
            <w:r w:rsidRPr="003977ED">
              <w:rPr>
                <w:rFonts w:ascii="Garamond" w:hAnsi="Garamond"/>
                <w:spacing w:val="1"/>
                <w:kern w:val="2"/>
                <w:sz w:val="18"/>
                <w:szCs w:val="18"/>
              </w:rPr>
              <w:t xml:space="preserve"> </w:t>
            </w:r>
            <w:r w:rsidRPr="003977ED">
              <w:rPr>
                <w:rFonts w:ascii="Garamond" w:hAnsi="Garamond"/>
                <w:kern w:val="2"/>
                <w:sz w:val="18"/>
                <w:szCs w:val="18"/>
              </w:rPr>
              <w:t>pe</w:t>
            </w:r>
            <w:r w:rsidRPr="003977ED">
              <w:rPr>
                <w:rFonts w:ascii="Garamond" w:hAnsi="Garamond"/>
                <w:spacing w:val="-1"/>
                <w:kern w:val="2"/>
                <w:sz w:val="18"/>
                <w:szCs w:val="18"/>
              </w:rPr>
              <w:t>r</w:t>
            </w:r>
            <w:r w:rsidRPr="003977ED">
              <w:rPr>
                <w:rFonts w:ascii="Garamond" w:hAnsi="Garamond"/>
                <w:kern w:val="2"/>
                <w:sz w:val="18"/>
                <w:szCs w:val="18"/>
              </w:rPr>
              <w:t>tine</w:t>
            </w:r>
            <w:r w:rsidRPr="003977ED">
              <w:rPr>
                <w:rFonts w:ascii="Garamond" w:hAnsi="Garamond"/>
                <w:spacing w:val="-1"/>
                <w:kern w:val="2"/>
                <w:sz w:val="18"/>
                <w:szCs w:val="18"/>
              </w:rPr>
              <w:t>n</w:t>
            </w:r>
            <w:r w:rsidRPr="003977ED">
              <w:rPr>
                <w:rFonts w:ascii="Garamond" w:hAnsi="Garamond"/>
                <w:kern w:val="2"/>
                <w:sz w:val="18"/>
                <w:szCs w:val="18"/>
              </w:rPr>
              <w:t>ti;</w:t>
            </w:r>
          </w:p>
          <w:p w14:paraId="1579F8C0" w14:textId="550FBFC0" w:rsidR="00A160F1" w:rsidRPr="003977ED" w:rsidRDefault="00A160F1">
            <w:pPr>
              <w:pStyle w:val="Paragrafoelenco"/>
              <w:widowControl w:val="0"/>
              <w:numPr>
                <w:ilvl w:val="0"/>
                <w:numId w:val="169"/>
              </w:numPr>
              <w:autoSpaceDE w:val="0"/>
              <w:autoSpaceDN w:val="0"/>
              <w:adjustRightInd w:val="0"/>
              <w:spacing w:after="0" w:line="240" w:lineRule="auto"/>
              <w:ind w:left="459" w:right="141"/>
              <w:jc w:val="both"/>
              <w:rPr>
                <w:rFonts w:ascii="Garamond" w:hAnsi="Garamond"/>
                <w:kern w:val="2"/>
                <w:sz w:val="18"/>
                <w:szCs w:val="18"/>
              </w:rPr>
            </w:pPr>
            <w:r w:rsidRPr="003977ED">
              <w:rPr>
                <w:rFonts w:ascii="Garamond" w:hAnsi="Garamond"/>
                <w:kern w:val="2"/>
                <w:sz w:val="18"/>
                <w:szCs w:val="18"/>
              </w:rPr>
              <w:t>Capa</w:t>
            </w:r>
            <w:r w:rsidRPr="003977ED">
              <w:rPr>
                <w:rFonts w:ascii="Garamond" w:hAnsi="Garamond"/>
                <w:spacing w:val="-1"/>
                <w:kern w:val="2"/>
                <w:sz w:val="18"/>
                <w:szCs w:val="18"/>
              </w:rPr>
              <w:t>c</w:t>
            </w:r>
            <w:r w:rsidRPr="003977ED">
              <w:rPr>
                <w:rFonts w:ascii="Garamond" w:hAnsi="Garamond"/>
                <w:kern w:val="2"/>
                <w:sz w:val="18"/>
                <w:szCs w:val="18"/>
              </w:rPr>
              <w:t>ità</w:t>
            </w:r>
            <w:r w:rsidRPr="003977ED">
              <w:rPr>
                <w:rFonts w:ascii="Garamond" w:hAnsi="Garamond"/>
                <w:i/>
                <w:iCs/>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spiega</w:t>
            </w:r>
            <w:r w:rsidRPr="003977ED">
              <w:rPr>
                <w:rFonts w:ascii="Garamond" w:hAnsi="Garamond"/>
                <w:spacing w:val="-1"/>
                <w:kern w:val="2"/>
                <w:sz w:val="18"/>
                <w:szCs w:val="18"/>
              </w:rPr>
              <w:t>r</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p</w:t>
            </w:r>
            <w:r w:rsidRPr="003977ED">
              <w:rPr>
                <w:rFonts w:ascii="Garamond" w:hAnsi="Garamond"/>
                <w:spacing w:val="-1"/>
                <w:kern w:val="2"/>
                <w:sz w:val="18"/>
                <w:szCs w:val="18"/>
              </w:rPr>
              <w:t>r</w:t>
            </w:r>
            <w:r w:rsidRPr="003977ED">
              <w:rPr>
                <w:rFonts w:ascii="Garamond" w:hAnsi="Garamond"/>
                <w:kern w:val="2"/>
                <w:sz w:val="18"/>
                <w:szCs w:val="18"/>
              </w:rPr>
              <w:t>incipi</w:t>
            </w:r>
            <w:r w:rsidRPr="003977ED">
              <w:rPr>
                <w:rFonts w:ascii="Garamond" w:hAnsi="Garamond"/>
                <w:spacing w:val="1"/>
                <w:kern w:val="2"/>
                <w:sz w:val="18"/>
                <w:szCs w:val="18"/>
              </w:rPr>
              <w:t xml:space="preserve"> </w:t>
            </w:r>
            <w:r w:rsidRPr="003977ED">
              <w:rPr>
                <w:rFonts w:ascii="Garamond" w:hAnsi="Garamond"/>
                <w:kern w:val="2"/>
                <w:sz w:val="18"/>
                <w:szCs w:val="18"/>
              </w:rPr>
              <w:t>basici per</w:t>
            </w:r>
            <w:r w:rsidRPr="003977ED">
              <w:rPr>
                <w:rFonts w:ascii="Garamond" w:hAnsi="Garamond"/>
                <w:spacing w:val="1"/>
                <w:kern w:val="2"/>
                <w:sz w:val="18"/>
                <w:szCs w:val="18"/>
              </w:rPr>
              <w:t xml:space="preserve"> </w:t>
            </w:r>
            <w:r w:rsidRPr="003977ED">
              <w:rPr>
                <w:rFonts w:ascii="Garamond" w:hAnsi="Garamond"/>
                <w:kern w:val="2"/>
                <w:sz w:val="18"/>
                <w:szCs w:val="18"/>
              </w:rPr>
              <w:t>sta</w:t>
            </w:r>
            <w:r w:rsidRPr="003977ED">
              <w:rPr>
                <w:rFonts w:ascii="Garamond" w:hAnsi="Garamond"/>
                <w:spacing w:val="-1"/>
                <w:kern w:val="2"/>
                <w:sz w:val="18"/>
                <w:szCs w:val="18"/>
              </w:rPr>
              <w:t>b</w:t>
            </w:r>
            <w:r w:rsidRPr="003977ED">
              <w:rPr>
                <w:rFonts w:ascii="Garamond" w:hAnsi="Garamond"/>
                <w:kern w:val="2"/>
                <w:sz w:val="18"/>
                <w:szCs w:val="18"/>
              </w:rPr>
              <w:t>ili</w:t>
            </w:r>
            <w:r w:rsidRPr="003977ED">
              <w:rPr>
                <w:rFonts w:ascii="Garamond" w:hAnsi="Garamond"/>
                <w:spacing w:val="-1"/>
                <w:kern w:val="2"/>
                <w:sz w:val="18"/>
                <w:szCs w:val="18"/>
              </w:rPr>
              <w:t>r</w:t>
            </w:r>
            <w:r w:rsidRPr="003977ED">
              <w:rPr>
                <w:rFonts w:ascii="Garamond" w:hAnsi="Garamond"/>
                <w:kern w:val="2"/>
                <w:sz w:val="18"/>
                <w:szCs w:val="18"/>
              </w:rPr>
              <w:t>e eff</w:t>
            </w:r>
            <w:r w:rsidRPr="003977ED">
              <w:rPr>
                <w:rFonts w:ascii="Garamond" w:hAnsi="Garamond"/>
                <w:spacing w:val="-1"/>
                <w:kern w:val="2"/>
                <w:sz w:val="18"/>
                <w:szCs w:val="18"/>
              </w:rPr>
              <w:t>i</w:t>
            </w:r>
            <w:r w:rsidRPr="003977ED">
              <w:rPr>
                <w:rFonts w:ascii="Garamond" w:hAnsi="Garamond"/>
                <w:kern w:val="2"/>
                <w:sz w:val="18"/>
                <w:szCs w:val="18"/>
              </w:rPr>
              <w:t>ca</w:t>
            </w:r>
            <w:r w:rsidRPr="003977ED">
              <w:rPr>
                <w:rFonts w:ascii="Garamond" w:hAnsi="Garamond"/>
                <w:spacing w:val="-1"/>
                <w:kern w:val="2"/>
                <w:sz w:val="18"/>
                <w:szCs w:val="18"/>
              </w:rPr>
              <w:t>c</w:t>
            </w:r>
            <w:r w:rsidRPr="003977ED">
              <w:rPr>
                <w:rFonts w:ascii="Garamond" w:hAnsi="Garamond"/>
                <w:kern w:val="2"/>
                <w:sz w:val="18"/>
                <w:szCs w:val="18"/>
              </w:rPr>
              <w:t>i co</w:t>
            </w:r>
            <w:r w:rsidRPr="003977ED">
              <w:rPr>
                <w:rFonts w:ascii="Garamond" w:hAnsi="Garamond"/>
                <w:spacing w:val="-1"/>
                <w:kern w:val="2"/>
                <w:sz w:val="18"/>
                <w:szCs w:val="18"/>
              </w:rPr>
              <w:t>m</w:t>
            </w:r>
            <w:r w:rsidRPr="003977ED">
              <w:rPr>
                <w:rFonts w:ascii="Garamond" w:hAnsi="Garamond"/>
                <w:kern w:val="2"/>
                <w:sz w:val="18"/>
                <w:szCs w:val="18"/>
              </w:rPr>
              <w:t>unica</w:t>
            </w:r>
            <w:r w:rsidRPr="003977ED">
              <w:rPr>
                <w:rFonts w:ascii="Garamond" w:hAnsi="Garamond"/>
                <w:spacing w:val="-1"/>
                <w:kern w:val="2"/>
                <w:sz w:val="18"/>
                <w:szCs w:val="18"/>
              </w:rPr>
              <w:t>zi</w:t>
            </w:r>
            <w:r w:rsidRPr="003977ED">
              <w:rPr>
                <w:rFonts w:ascii="Garamond" w:hAnsi="Garamond"/>
                <w:kern w:val="2"/>
                <w:sz w:val="18"/>
                <w:szCs w:val="18"/>
              </w:rPr>
              <w:t>oni</w:t>
            </w:r>
            <w:r w:rsidRPr="003977ED">
              <w:rPr>
                <w:rFonts w:ascii="Garamond" w:hAnsi="Garamond"/>
                <w:spacing w:val="1"/>
                <w:kern w:val="2"/>
                <w:sz w:val="18"/>
                <w:szCs w:val="18"/>
              </w:rPr>
              <w:t xml:space="preserve"> </w:t>
            </w:r>
            <w:r w:rsidRPr="003977ED">
              <w:rPr>
                <w:rFonts w:ascii="Garamond" w:hAnsi="Garamond"/>
                <w:kern w:val="2"/>
                <w:sz w:val="18"/>
                <w:szCs w:val="18"/>
              </w:rPr>
              <w:t xml:space="preserve">e </w:t>
            </w:r>
            <w:r w:rsidRPr="003977ED">
              <w:rPr>
                <w:rFonts w:ascii="Garamond" w:hAnsi="Garamond"/>
                <w:spacing w:val="-1"/>
                <w:kern w:val="2"/>
                <w:sz w:val="18"/>
                <w:szCs w:val="18"/>
              </w:rPr>
              <w:t>m</w:t>
            </w:r>
            <w:r w:rsidRPr="003977ED">
              <w:rPr>
                <w:rFonts w:ascii="Garamond" w:hAnsi="Garamond"/>
                <w:kern w:val="2"/>
                <w:sz w:val="18"/>
                <w:szCs w:val="18"/>
              </w:rPr>
              <w:t>iglio</w:t>
            </w:r>
            <w:r w:rsidRPr="003977ED">
              <w:rPr>
                <w:rFonts w:ascii="Garamond" w:hAnsi="Garamond"/>
                <w:spacing w:val="-1"/>
                <w:kern w:val="2"/>
                <w:sz w:val="18"/>
                <w:szCs w:val="18"/>
              </w:rPr>
              <w:t>r</w:t>
            </w:r>
            <w:r w:rsidRPr="003977ED">
              <w:rPr>
                <w:rFonts w:ascii="Garamond" w:hAnsi="Garamond"/>
                <w:spacing w:val="1"/>
                <w:kern w:val="2"/>
                <w:sz w:val="18"/>
                <w:szCs w:val="18"/>
              </w:rPr>
              <w:t>a</w:t>
            </w:r>
            <w:r w:rsidRPr="003977ED">
              <w:rPr>
                <w:rFonts w:ascii="Garamond" w:hAnsi="Garamond"/>
                <w:kern w:val="2"/>
                <w:sz w:val="18"/>
                <w:szCs w:val="18"/>
              </w:rPr>
              <w:t>re le</w:t>
            </w:r>
            <w:r w:rsidRPr="003977ED">
              <w:rPr>
                <w:rFonts w:ascii="Garamond" w:hAnsi="Garamond"/>
                <w:spacing w:val="1"/>
                <w:kern w:val="2"/>
                <w:sz w:val="18"/>
                <w:szCs w:val="18"/>
              </w:rPr>
              <w:t xml:space="preserve"> </w:t>
            </w:r>
            <w:r w:rsidRPr="003977ED">
              <w:rPr>
                <w:rFonts w:ascii="Garamond" w:hAnsi="Garamond"/>
                <w:spacing w:val="-1"/>
                <w:kern w:val="2"/>
                <w:sz w:val="18"/>
                <w:szCs w:val="18"/>
              </w:rPr>
              <w:t>r</w:t>
            </w:r>
            <w:r w:rsidRPr="003977ED">
              <w:rPr>
                <w:rFonts w:ascii="Garamond" w:hAnsi="Garamond"/>
                <w:spacing w:val="1"/>
                <w:kern w:val="2"/>
                <w:sz w:val="18"/>
                <w:szCs w:val="18"/>
              </w:rPr>
              <w:t>e</w:t>
            </w:r>
            <w:r w:rsidRPr="003977ED">
              <w:rPr>
                <w:rFonts w:ascii="Garamond" w:hAnsi="Garamond"/>
                <w:kern w:val="2"/>
                <w:sz w:val="18"/>
                <w:szCs w:val="18"/>
              </w:rPr>
              <w:t>lazio</w:t>
            </w:r>
            <w:r w:rsidRPr="003977ED">
              <w:rPr>
                <w:rFonts w:ascii="Garamond" w:hAnsi="Garamond"/>
                <w:spacing w:val="-1"/>
                <w:kern w:val="2"/>
                <w:sz w:val="18"/>
                <w:szCs w:val="18"/>
              </w:rPr>
              <w:t>n</w:t>
            </w:r>
            <w:r w:rsidRPr="003977ED">
              <w:rPr>
                <w:rFonts w:ascii="Garamond" w:hAnsi="Garamond"/>
                <w:kern w:val="2"/>
                <w:sz w:val="18"/>
                <w:szCs w:val="18"/>
              </w:rPr>
              <w:t>i</w:t>
            </w:r>
            <w:r w:rsidRPr="003977ED">
              <w:rPr>
                <w:rFonts w:ascii="Garamond" w:hAnsi="Garamond"/>
                <w:spacing w:val="1"/>
                <w:kern w:val="2"/>
                <w:sz w:val="18"/>
                <w:szCs w:val="18"/>
              </w:rPr>
              <w:t xml:space="preserve"> </w:t>
            </w:r>
            <w:r w:rsidRPr="003977ED">
              <w:rPr>
                <w:rFonts w:ascii="Garamond" w:hAnsi="Garamond"/>
                <w:kern w:val="2"/>
                <w:sz w:val="18"/>
                <w:szCs w:val="18"/>
              </w:rPr>
              <w:t>di</w:t>
            </w:r>
            <w:r w:rsidRPr="003977ED">
              <w:rPr>
                <w:rFonts w:ascii="Garamond" w:hAnsi="Garamond"/>
                <w:spacing w:val="1"/>
                <w:kern w:val="2"/>
                <w:sz w:val="18"/>
                <w:szCs w:val="18"/>
              </w:rPr>
              <w:t xml:space="preserve"> </w:t>
            </w:r>
            <w:r w:rsidRPr="003977ED">
              <w:rPr>
                <w:rFonts w:ascii="Garamond" w:hAnsi="Garamond"/>
                <w:kern w:val="2"/>
                <w:sz w:val="18"/>
                <w:szCs w:val="18"/>
              </w:rPr>
              <w:t>lavoro</w:t>
            </w:r>
            <w:r w:rsidRPr="003977ED">
              <w:rPr>
                <w:rFonts w:ascii="Garamond" w:hAnsi="Garamond"/>
                <w:spacing w:val="1"/>
                <w:kern w:val="2"/>
                <w:sz w:val="18"/>
                <w:szCs w:val="18"/>
              </w:rPr>
              <w:t xml:space="preserve"> </w:t>
            </w:r>
            <w:r w:rsidRPr="003977ED">
              <w:rPr>
                <w:rFonts w:ascii="Garamond" w:hAnsi="Garamond"/>
                <w:kern w:val="2"/>
                <w:sz w:val="18"/>
                <w:szCs w:val="18"/>
              </w:rPr>
              <w:t>tra</w:t>
            </w:r>
            <w:r w:rsidRPr="003977ED">
              <w:rPr>
                <w:rFonts w:ascii="Garamond" w:hAnsi="Garamond"/>
                <w:spacing w:val="1"/>
                <w:kern w:val="2"/>
                <w:sz w:val="18"/>
                <w:szCs w:val="18"/>
              </w:rPr>
              <w:t xml:space="preserve"> </w:t>
            </w:r>
            <w:r w:rsidRPr="003977ED">
              <w:rPr>
                <w:rFonts w:ascii="Garamond" w:hAnsi="Garamond"/>
                <w:kern w:val="2"/>
                <w:sz w:val="18"/>
                <w:szCs w:val="18"/>
              </w:rPr>
              <w:t>la</w:t>
            </w:r>
            <w:r w:rsidRPr="003977ED">
              <w:rPr>
                <w:rFonts w:ascii="Garamond" w:hAnsi="Garamond"/>
                <w:spacing w:val="1"/>
                <w:kern w:val="2"/>
                <w:sz w:val="18"/>
                <w:szCs w:val="18"/>
              </w:rPr>
              <w:t xml:space="preserve"> </w:t>
            </w:r>
            <w:r w:rsidRPr="003977ED">
              <w:rPr>
                <w:rFonts w:ascii="Garamond" w:hAnsi="Garamond"/>
                <w:spacing w:val="-1"/>
                <w:kern w:val="2"/>
                <w:sz w:val="18"/>
                <w:szCs w:val="18"/>
              </w:rPr>
              <w:t>n</w:t>
            </w:r>
            <w:r w:rsidRPr="003977ED">
              <w:rPr>
                <w:rFonts w:ascii="Garamond" w:hAnsi="Garamond"/>
                <w:spacing w:val="1"/>
                <w:kern w:val="2"/>
                <w:sz w:val="18"/>
                <w:szCs w:val="18"/>
              </w:rPr>
              <w:t>a</w:t>
            </w:r>
            <w:r w:rsidRPr="003977ED">
              <w:rPr>
                <w:rFonts w:ascii="Garamond" w:hAnsi="Garamond"/>
                <w:kern w:val="2"/>
                <w:sz w:val="18"/>
                <w:szCs w:val="18"/>
              </w:rPr>
              <w:t>ve</w:t>
            </w:r>
            <w:r w:rsidRPr="003977ED">
              <w:rPr>
                <w:rFonts w:ascii="Garamond" w:hAnsi="Garamond"/>
                <w:spacing w:val="-1"/>
                <w:kern w:val="2"/>
                <w:sz w:val="18"/>
                <w:szCs w:val="18"/>
              </w:rPr>
              <w:t xml:space="preserve"> </w:t>
            </w:r>
            <w:r w:rsidRPr="003977ED">
              <w:rPr>
                <w:rFonts w:ascii="Garamond" w:hAnsi="Garamond"/>
                <w:kern w:val="2"/>
                <w:sz w:val="18"/>
                <w:szCs w:val="18"/>
              </w:rPr>
              <w:t>e</w:t>
            </w:r>
            <w:r w:rsidRPr="003977ED">
              <w:rPr>
                <w:rFonts w:ascii="Garamond" w:hAnsi="Garamond"/>
                <w:spacing w:val="1"/>
                <w:kern w:val="2"/>
                <w:sz w:val="18"/>
                <w:szCs w:val="18"/>
              </w:rPr>
              <w:t xml:space="preserve"> </w:t>
            </w:r>
            <w:r w:rsidRPr="003977ED">
              <w:rPr>
                <w:rFonts w:ascii="Garamond" w:hAnsi="Garamond"/>
                <w:kern w:val="2"/>
                <w:sz w:val="18"/>
                <w:szCs w:val="18"/>
              </w:rPr>
              <w:t>il</w:t>
            </w:r>
            <w:r w:rsidRPr="003977ED">
              <w:rPr>
                <w:rFonts w:ascii="Garamond" w:hAnsi="Garamond"/>
                <w:spacing w:val="1"/>
                <w:kern w:val="2"/>
                <w:sz w:val="18"/>
                <w:szCs w:val="18"/>
              </w:rPr>
              <w:t xml:space="preserve"> </w:t>
            </w:r>
            <w:r w:rsidRPr="003977ED">
              <w:rPr>
                <w:rFonts w:ascii="Garamond" w:hAnsi="Garamond"/>
                <w:spacing w:val="-1"/>
                <w:kern w:val="2"/>
                <w:sz w:val="18"/>
                <w:szCs w:val="18"/>
              </w:rPr>
              <w:t>p</w:t>
            </w:r>
            <w:r w:rsidRPr="003977ED">
              <w:rPr>
                <w:rFonts w:ascii="Garamond" w:hAnsi="Garamond"/>
                <w:spacing w:val="1"/>
                <w:kern w:val="2"/>
                <w:sz w:val="18"/>
                <w:szCs w:val="18"/>
              </w:rPr>
              <w:t>e</w:t>
            </w:r>
            <w:r w:rsidRPr="003977ED">
              <w:rPr>
                <w:rFonts w:ascii="Garamond" w:hAnsi="Garamond"/>
                <w:kern w:val="2"/>
                <w:sz w:val="18"/>
                <w:szCs w:val="18"/>
              </w:rPr>
              <w:t>rsonale del ter</w:t>
            </w:r>
            <w:r w:rsidRPr="003977ED">
              <w:rPr>
                <w:rFonts w:ascii="Garamond" w:hAnsi="Garamond"/>
                <w:spacing w:val="-1"/>
                <w:kern w:val="2"/>
                <w:sz w:val="18"/>
                <w:szCs w:val="18"/>
              </w:rPr>
              <w:t>m</w:t>
            </w:r>
            <w:r w:rsidRPr="003977ED">
              <w:rPr>
                <w:rFonts w:ascii="Garamond" w:hAnsi="Garamond"/>
                <w:kern w:val="2"/>
                <w:sz w:val="18"/>
                <w:szCs w:val="18"/>
              </w:rPr>
              <w:t>inal</w:t>
            </w:r>
          </w:p>
        </w:tc>
        <w:tc>
          <w:tcPr>
            <w:tcW w:w="3685" w:type="dxa"/>
            <w:shd w:val="clear" w:color="auto" w:fill="auto"/>
          </w:tcPr>
          <w:p w14:paraId="18590C98" w14:textId="77777777" w:rsidR="00A160F1" w:rsidRPr="003977ED" w:rsidRDefault="00A160F1" w:rsidP="00A160F1">
            <w:pPr>
              <w:widowControl w:val="0"/>
              <w:autoSpaceDE w:val="0"/>
              <w:autoSpaceDN w:val="0"/>
              <w:adjustRightInd w:val="0"/>
              <w:spacing w:before="4" w:after="0" w:line="240" w:lineRule="auto"/>
              <w:ind w:right="142"/>
              <w:jc w:val="both"/>
              <w:rPr>
                <w:rFonts w:ascii="Garamond" w:hAnsi="Garamond"/>
                <w:kern w:val="2"/>
                <w:sz w:val="18"/>
                <w:szCs w:val="18"/>
              </w:rPr>
            </w:pPr>
          </w:p>
          <w:p w14:paraId="2B44E6CE"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La frequenza e l’ampiezza del monitoraggio delle condizioni del carico è appropriata alla sua natura e alle condizioni prevalenti.</w:t>
            </w:r>
          </w:p>
          <w:p w14:paraId="6753771F"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Variazioni impreviste o non accettabili delle condizioni o specifiche del carico sono immediatamente rilevate e vengono presi immediati provvedimenti finalizzati alla sicurezza della nave e di quelli a bordo.</w:t>
            </w:r>
          </w:p>
          <w:p w14:paraId="163E145B"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Le operazioni di caricazione sono pianificate ed eseguite in conformità con le procedure stabilite e i requisiti legislativi.</w:t>
            </w:r>
          </w:p>
          <w:p w14:paraId="4DFF6EBA" w14:textId="14E400D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kern w:val="2"/>
                <w:sz w:val="18"/>
                <w:szCs w:val="18"/>
              </w:rPr>
            </w:pPr>
            <w:r w:rsidRPr="003977ED">
              <w:rPr>
                <w:rFonts w:ascii="Garamond" w:hAnsi="Garamond"/>
                <w:sz w:val="18"/>
                <w:szCs w:val="18"/>
              </w:rPr>
              <w:t>Lo stivaggio e il rizzaggio dei carichi garantiscono che le condizioni di stabilità e degli sforzi rimangono entro i limiti di sicurezza in ogni momento durante tutto il viaggio.</w:t>
            </w:r>
          </w:p>
        </w:tc>
      </w:tr>
      <w:tr w:rsidR="00A160F1" w:rsidRPr="003977ED" w14:paraId="70FAD700" w14:textId="77777777" w:rsidTr="003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20" w:firstRow="1" w:lastRow="0" w:firstColumn="0" w:lastColumn="0" w:noHBand="0" w:noVBand="1"/>
        </w:tblPrEx>
        <w:trPr>
          <w:trHeight w:hRule="exact" w:val="180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1F0AC93" w14:textId="77777777" w:rsidR="00A160F1" w:rsidRPr="003977ED" w:rsidRDefault="00A160F1" w:rsidP="00A160F1">
            <w:pPr>
              <w:widowControl w:val="0"/>
              <w:autoSpaceDE w:val="0"/>
              <w:autoSpaceDN w:val="0"/>
              <w:adjustRightInd w:val="0"/>
              <w:spacing w:after="0"/>
              <w:ind w:left="142" w:right="142"/>
              <w:jc w:val="both"/>
              <w:rPr>
                <w:rFonts w:ascii="Garamond" w:hAnsi="Garamond"/>
                <w:kern w:val="2"/>
                <w:sz w:val="18"/>
                <w:szCs w:val="18"/>
              </w:rPr>
            </w:pPr>
            <w:r w:rsidRPr="003977ED">
              <w:rPr>
                <w:rFonts w:ascii="Garamond" w:hAnsi="Garamond"/>
                <w:kern w:val="2"/>
                <w:sz w:val="18"/>
                <w:szCs w:val="18"/>
              </w:rPr>
              <w:t>Trasporto di merci pericolose</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91959B7" w14:textId="77777777" w:rsidR="00A160F1" w:rsidRPr="003977ED" w:rsidRDefault="00A160F1">
            <w:pPr>
              <w:pStyle w:val="Paragrafoelenco"/>
              <w:widowControl w:val="0"/>
              <w:numPr>
                <w:ilvl w:val="0"/>
                <w:numId w:val="170"/>
              </w:numPr>
              <w:autoSpaceDE w:val="0"/>
              <w:autoSpaceDN w:val="0"/>
              <w:adjustRightInd w:val="0"/>
              <w:spacing w:after="0"/>
              <w:ind w:left="459" w:right="141"/>
              <w:jc w:val="both"/>
              <w:rPr>
                <w:rFonts w:ascii="Garamond" w:hAnsi="Garamond"/>
                <w:kern w:val="2"/>
                <w:sz w:val="18"/>
                <w:szCs w:val="18"/>
              </w:rPr>
            </w:pPr>
            <w:r w:rsidRPr="003977ED">
              <w:rPr>
                <w:rFonts w:ascii="Garamond" w:hAnsi="Garamond"/>
                <w:kern w:val="2"/>
                <w:sz w:val="18"/>
                <w:szCs w:val="18"/>
              </w:rPr>
              <w:t xml:space="preserve">Regolamenti internazionali, standard, codici e raccomandazioni sul trasporto di merci pericolose, incluso il International Maritime Dangerous Goods (IMDG) Code e International Maritime Solid Bulk Cargoes (IMBSC) Code </w:t>
            </w:r>
          </w:p>
          <w:p w14:paraId="5C93CB46" w14:textId="77777777" w:rsidR="00A160F1" w:rsidRPr="003977ED" w:rsidRDefault="00A160F1">
            <w:pPr>
              <w:pStyle w:val="Paragrafoelenco"/>
              <w:widowControl w:val="0"/>
              <w:numPr>
                <w:ilvl w:val="0"/>
                <w:numId w:val="170"/>
              </w:numPr>
              <w:autoSpaceDE w:val="0"/>
              <w:autoSpaceDN w:val="0"/>
              <w:adjustRightInd w:val="0"/>
              <w:spacing w:after="0"/>
              <w:ind w:left="459" w:right="141"/>
              <w:jc w:val="both"/>
              <w:rPr>
                <w:rFonts w:ascii="Garamond" w:hAnsi="Garamond"/>
                <w:kern w:val="2"/>
                <w:sz w:val="18"/>
                <w:szCs w:val="18"/>
              </w:rPr>
            </w:pPr>
            <w:r w:rsidRPr="003977ED">
              <w:rPr>
                <w:rFonts w:ascii="Garamond" w:hAnsi="Garamond"/>
                <w:kern w:val="2"/>
                <w:sz w:val="18"/>
                <w:szCs w:val="18"/>
              </w:rPr>
              <w:t>Trasporto di merci pericolose, rischiose e nocive; precauzioni durante l’imbarco e lo sbarco, cura durante il viaggio.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CEA17C5"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3977ED">
              <w:rPr>
                <w:rFonts w:ascii="Garamond" w:hAnsi="Garamond"/>
                <w:sz w:val="18"/>
                <w:szCs w:val="18"/>
              </w:rPr>
              <w:t>La distribuzione pianificata del carico è basata su informazioni attendibili ed è conforme con le linee guida stabilite e i requisiti legislativi.</w:t>
            </w:r>
          </w:p>
          <w:p w14:paraId="000C3FDE" w14:textId="77777777" w:rsidR="00A160F1" w:rsidRPr="003977ED" w:rsidRDefault="00A160F1">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kern w:val="2"/>
                <w:sz w:val="18"/>
                <w:szCs w:val="18"/>
              </w:rPr>
            </w:pPr>
            <w:r w:rsidRPr="003977ED">
              <w:rPr>
                <w:rFonts w:ascii="Garamond" w:hAnsi="Garamond"/>
                <w:sz w:val="18"/>
                <w:szCs w:val="18"/>
              </w:rPr>
              <w:t>Le informazioni sui pericoli, rischi e i requisiti speciali sono registrati in un formato adatto per un facile riferimento in caso di incidente</w:t>
            </w:r>
          </w:p>
        </w:tc>
      </w:tr>
    </w:tbl>
    <w:p w14:paraId="0CCF5C86" w14:textId="72A9514B" w:rsidR="003E52A8" w:rsidRDefault="003E52A8" w:rsidP="00C176AD">
      <w:pPr>
        <w:spacing w:after="0" w:line="240" w:lineRule="auto"/>
        <w:jc w:val="center"/>
        <w:rPr>
          <w:rFonts w:ascii="Garamond" w:hAnsi="Garamond"/>
          <w:bCs/>
        </w:rPr>
      </w:pPr>
    </w:p>
    <w:p w14:paraId="02FCCC6D" w14:textId="77777777" w:rsidR="009E5B16" w:rsidRDefault="009E5B16" w:rsidP="00C176AD">
      <w:pPr>
        <w:spacing w:after="0" w:line="240" w:lineRule="auto"/>
        <w:jc w:val="center"/>
        <w:rPr>
          <w:rFonts w:ascii="Garamond" w:hAnsi="Garamond"/>
          <w:b/>
        </w:rPr>
      </w:pPr>
    </w:p>
    <w:p w14:paraId="70B1569A" w14:textId="77777777" w:rsidR="009E5B16" w:rsidRDefault="009E5B16" w:rsidP="00C176AD">
      <w:pPr>
        <w:spacing w:after="0" w:line="240" w:lineRule="auto"/>
        <w:jc w:val="center"/>
        <w:rPr>
          <w:rFonts w:ascii="Garamond" w:hAnsi="Garamond"/>
          <w:b/>
        </w:rPr>
      </w:pPr>
    </w:p>
    <w:p w14:paraId="6419CAF7" w14:textId="77777777" w:rsidR="009E5B16" w:rsidRDefault="009E5B16" w:rsidP="00C176AD">
      <w:pPr>
        <w:spacing w:after="0" w:line="240" w:lineRule="auto"/>
        <w:jc w:val="center"/>
        <w:rPr>
          <w:rFonts w:ascii="Garamond" w:hAnsi="Garamond"/>
          <w:b/>
        </w:rPr>
      </w:pPr>
    </w:p>
    <w:p w14:paraId="3B8F344A" w14:textId="77777777" w:rsidR="009E5B16" w:rsidRDefault="009E5B16" w:rsidP="00C176AD">
      <w:pPr>
        <w:spacing w:after="0" w:line="240" w:lineRule="auto"/>
        <w:jc w:val="center"/>
        <w:rPr>
          <w:rFonts w:ascii="Garamond" w:hAnsi="Garamond"/>
          <w:b/>
        </w:rPr>
      </w:pPr>
    </w:p>
    <w:p w14:paraId="4831FBAF" w14:textId="77777777" w:rsidR="009E5B16" w:rsidRDefault="009E5B16" w:rsidP="00C176AD">
      <w:pPr>
        <w:spacing w:after="0" w:line="240" w:lineRule="auto"/>
        <w:jc w:val="center"/>
        <w:rPr>
          <w:rFonts w:ascii="Garamond" w:hAnsi="Garamond"/>
          <w:b/>
        </w:rPr>
      </w:pPr>
    </w:p>
    <w:p w14:paraId="1D85C703" w14:textId="77777777" w:rsidR="009E5B16" w:rsidRDefault="009E5B16" w:rsidP="00C176AD">
      <w:pPr>
        <w:spacing w:after="0" w:line="240" w:lineRule="auto"/>
        <w:jc w:val="center"/>
        <w:rPr>
          <w:rFonts w:ascii="Garamond" w:hAnsi="Garamond"/>
          <w:b/>
        </w:rPr>
      </w:pPr>
    </w:p>
    <w:p w14:paraId="510830BD" w14:textId="77777777" w:rsidR="009E5B16" w:rsidRDefault="009E5B16" w:rsidP="00C176AD">
      <w:pPr>
        <w:spacing w:after="0" w:line="240" w:lineRule="auto"/>
        <w:jc w:val="center"/>
        <w:rPr>
          <w:rFonts w:ascii="Garamond" w:hAnsi="Garamond"/>
          <w:b/>
        </w:rPr>
      </w:pPr>
    </w:p>
    <w:p w14:paraId="11F61B1B" w14:textId="77777777" w:rsidR="009E5B16" w:rsidRDefault="009E5B16" w:rsidP="00C176AD">
      <w:pPr>
        <w:spacing w:after="0" w:line="240" w:lineRule="auto"/>
        <w:jc w:val="center"/>
        <w:rPr>
          <w:rFonts w:ascii="Garamond" w:hAnsi="Garamond"/>
          <w:b/>
        </w:rPr>
      </w:pPr>
    </w:p>
    <w:p w14:paraId="5C97A4DD" w14:textId="77777777" w:rsidR="009E5B16" w:rsidRDefault="009E5B16" w:rsidP="00C176AD">
      <w:pPr>
        <w:spacing w:after="0" w:line="240" w:lineRule="auto"/>
        <w:jc w:val="center"/>
        <w:rPr>
          <w:rFonts w:ascii="Garamond" w:hAnsi="Garamond"/>
          <w:b/>
        </w:rPr>
      </w:pPr>
    </w:p>
    <w:p w14:paraId="53AF5727" w14:textId="77777777" w:rsidR="009E5B16" w:rsidRDefault="009E5B16" w:rsidP="00C176AD">
      <w:pPr>
        <w:spacing w:after="0" w:line="240" w:lineRule="auto"/>
        <w:jc w:val="center"/>
        <w:rPr>
          <w:rFonts w:ascii="Garamond" w:hAnsi="Garamond"/>
          <w:b/>
        </w:rPr>
      </w:pPr>
    </w:p>
    <w:p w14:paraId="4BC7ADC1" w14:textId="77777777" w:rsidR="009E5B16" w:rsidRDefault="009E5B16" w:rsidP="00C176AD">
      <w:pPr>
        <w:spacing w:after="0" w:line="240" w:lineRule="auto"/>
        <w:jc w:val="center"/>
        <w:rPr>
          <w:rFonts w:ascii="Garamond" w:hAnsi="Garamond"/>
          <w:b/>
        </w:rPr>
      </w:pPr>
    </w:p>
    <w:p w14:paraId="2C662DEE" w14:textId="77777777" w:rsidR="009E5B16" w:rsidRDefault="009E5B16" w:rsidP="00C176AD">
      <w:pPr>
        <w:spacing w:after="0" w:line="240" w:lineRule="auto"/>
        <w:jc w:val="center"/>
        <w:rPr>
          <w:rFonts w:ascii="Garamond" w:hAnsi="Garamond"/>
          <w:b/>
        </w:rPr>
      </w:pPr>
    </w:p>
    <w:p w14:paraId="0E2FDFBC" w14:textId="77777777" w:rsidR="009E5B16" w:rsidRDefault="009E5B16" w:rsidP="00C176AD">
      <w:pPr>
        <w:spacing w:after="0" w:line="240" w:lineRule="auto"/>
        <w:jc w:val="center"/>
        <w:rPr>
          <w:rFonts w:ascii="Garamond" w:hAnsi="Garamond"/>
          <w:b/>
        </w:rPr>
      </w:pPr>
    </w:p>
    <w:p w14:paraId="65CC9DCF" w14:textId="77777777" w:rsidR="009E5B16" w:rsidRDefault="009E5B16" w:rsidP="00C176AD">
      <w:pPr>
        <w:spacing w:after="0" w:line="240" w:lineRule="auto"/>
        <w:jc w:val="center"/>
        <w:rPr>
          <w:rFonts w:ascii="Garamond" w:hAnsi="Garamond"/>
          <w:b/>
        </w:rPr>
      </w:pPr>
    </w:p>
    <w:p w14:paraId="1E7D4FBD" w14:textId="77777777" w:rsidR="009E5B16" w:rsidRDefault="009E5B16" w:rsidP="00C176AD">
      <w:pPr>
        <w:spacing w:after="0" w:line="240" w:lineRule="auto"/>
        <w:jc w:val="center"/>
        <w:rPr>
          <w:rFonts w:ascii="Garamond" w:hAnsi="Garamond"/>
          <w:b/>
        </w:rPr>
      </w:pPr>
    </w:p>
    <w:p w14:paraId="74CCC2CC" w14:textId="77777777" w:rsidR="009E5B16" w:rsidRDefault="009E5B16" w:rsidP="00C176AD">
      <w:pPr>
        <w:spacing w:after="0" w:line="240" w:lineRule="auto"/>
        <w:jc w:val="center"/>
        <w:rPr>
          <w:rFonts w:ascii="Garamond" w:hAnsi="Garamond"/>
          <w:b/>
        </w:rPr>
      </w:pPr>
    </w:p>
    <w:p w14:paraId="0EAB756B" w14:textId="77777777" w:rsidR="009E5B16" w:rsidRDefault="009E5B16" w:rsidP="00C176AD">
      <w:pPr>
        <w:spacing w:after="0" w:line="240" w:lineRule="auto"/>
        <w:jc w:val="center"/>
        <w:rPr>
          <w:rFonts w:ascii="Garamond" w:hAnsi="Garamond"/>
          <w:b/>
        </w:rPr>
      </w:pPr>
    </w:p>
    <w:p w14:paraId="7152479D" w14:textId="6E5A062A" w:rsidR="00C176AD" w:rsidRPr="00E35BDA" w:rsidRDefault="00C176AD" w:rsidP="00C176AD">
      <w:pPr>
        <w:spacing w:after="0" w:line="240" w:lineRule="auto"/>
        <w:jc w:val="center"/>
        <w:rPr>
          <w:rFonts w:ascii="Garamond" w:hAnsi="Garamond"/>
          <w:b/>
        </w:rPr>
      </w:pPr>
      <w:r w:rsidRPr="00E35BDA">
        <w:rPr>
          <w:rFonts w:ascii="Garamond" w:hAnsi="Garamond"/>
          <w:b/>
        </w:rPr>
        <w:t xml:space="preserve">Articolo </w:t>
      </w:r>
      <w:r w:rsidR="003977ED">
        <w:rPr>
          <w:rFonts w:ascii="Garamond" w:hAnsi="Garamond"/>
          <w:b/>
        </w:rPr>
        <w:t>2</w:t>
      </w:r>
      <w:r w:rsidR="003E52A8">
        <w:rPr>
          <w:rFonts w:ascii="Garamond" w:hAnsi="Garamond"/>
          <w:b/>
        </w:rPr>
        <w:t>1</w:t>
      </w:r>
    </w:p>
    <w:p w14:paraId="7C924B57" w14:textId="390C4045" w:rsidR="00C176AD" w:rsidRDefault="00C176AD" w:rsidP="00C176AD">
      <w:pPr>
        <w:spacing w:after="0" w:line="240" w:lineRule="auto"/>
        <w:jc w:val="center"/>
        <w:rPr>
          <w:rFonts w:ascii="Garamond" w:hAnsi="Garamond"/>
          <w:b/>
        </w:rPr>
      </w:pPr>
      <w:r w:rsidRPr="008B5C10">
        <w:rPr>
          <w:rFonts w:ascii="Garamond" w:hAnsi="Garamond"/>
          <w:b/>
        </w:rPr>
        <w:t>(Programma di esame per il rinnovo della certificazione</w:t>
      </w:r>
      <w:r>
        <w:rPr>
          <w:rFonts w:ascii="Garamond" w:hAnsi="Garamond"/>
          <w:b/>
        </w:rPr>
        <w:t xml:space="preserve"> a livello oper</w:t>
      </w:r>
      <w:r w:rsidR="00EA35CA">
        <w:rPr>
          <w:rFonts w:ascii="Garamond" w:hAnsi="Garamond"/>
          <w:b/>
        </w:rPr>
        <w:t>a</w:t>
      </w:r>
      <w:r>
        <w:rPr>
          <w:rFonts w:ascii="Garamond" w:hAnsi="Garamond"/>
          <w:b/>
        </w:rPr>
        <w:t>tivo per il settore di macchina</w:t>
      </w:r>
      <w:r w:rsidRPr="008B5C10">
        <w:rPr>
          <w:rFonts w:ascii="Garamond" w:hAnsi="Garamond"/>
          <w:b/>
        </w:rPr>
        <w:t>)</w:t>
      </w:r>
    </w:p>
    <w:p w14:paraId="13614BCF" w14:textId="77777777" w:rsidR="00C176AD" w:rsidRPr="008B5C10" w:rsidRDefault="00C176AD" w:rsidP="00C176AD">
      <w:pPr>
        <w:spacing w:after="0" w:line="240" w:lineRule="auto"/>
        <w:jc w:val="center"/>
        <w:rPr>
          <w:rFonts w:ascii="Garamond" w:hAnsi="Garamond"/>
          <w:b/>
        </w:rPr>
      </w:pPr>
    </w:p>
    <w:p w14:paraId="16A5F9C7" w14:textId="3C521C85" w:rsidR="00C176AD" w:rsidRPr="00EA35CA" w:rsidRDefault="00C176AD">
      <w:pPr>
        <w:pStyle w:val="Paragrafoelenco"/>
        <w:numPr>
          <w:ilvl w:val="1"/>
          <w:numId w:val="93"/>
        </w:numPr>
        <w:spacing w:after="0" w:line="240" w:lineRule="auto"/>
        <w:ind w:left="426"/>
        <w:jc w:val="both"/>
        <w:rPr>
          <w:rFonts w:ascii="Garamond" w:hAnsi="Garamond" w:cstheme="minorHAnsi"/>
          <w:iCs/>
        </w:rPr>
      </w:pPr>
      <w:r w:rsidRPr="00C176AD">
        <w:rPr>
          <w:rFonts w:ascii="Garamond" w:hAnsi="Garamond" w:cstheme="minorHAnsi"/>
          <w:bCs/>
        </w:rPr>
        <w:t xml:space="preserve">L’esame per la verifica delle competenze possedute per il rinnovo delle certificazioni a livello operativo per il settore di </w:t>
      </w:r>
      <w:r>
        <w:rPr>
          <w:rFonts w:ascii="Garamond" w:hAnsi="Garamond" w:cstheme="minorHAnsi"/>
          <w:bCs/>
        </w:rPr>
        <w:t>macchina</w:t>
      </w:r>
      <w:r w:rsidRPr="00C176AD">
        <w:rPr>
          <w:rFonts w:ascii="Garamond" w:hAnsi="Garamond" w:cstheme="minorHAnsi"/>
          <w:bCs/>
        </w:rPr>
        <w:t xml:space="preserve"> delle Regole </w:t>
      </w:r>
      <w:r>
        <w:rPr>
          <w:rFonts w:ascii="Garamond" w:hAnsi="Garamond" w:cstheme="minorHAnsi"/>
          <w:bCs/>
        </w:rPr>
        <w:t>III/1 e I</w:t>
      </w:r>
      <w:r w:rsidRPr="00C176AD">
        <w:rPr>
          <w:rFonts w:ascii="Garamond" w:hAnsi="Garamond" w:cstheme="minorHAnsi"/>
          <w:bCs/>
        </w:rPr>
        <w:t>II/</w:t>
      </w:r>
      <w:r>
        <w:rPr>
          <w:rFonts w:ascii="Garamond" w:hAnsi="Garamond" w:cstheme="minorHAnsi"/>
          <w:bCs/>
        </w:rPr>
        <w:t>6</w:t>
      </w:r>
      <w:r w:rsidRPr="00C176AD">
        <w:rPr>
          <w:rFonts w:ascii="Garamond" w:hAnsi="Garamond" w:cstheme="minorHAnsi"/>
          <w:bCs/>
        </w:rPr>
        <w:t xml:space="preserve"> della Convenzione STCW verte sulle seguenti materie: </w:t>
      </w:r>
    </w:p>
    <w:tbl>
      <w:tblPr>
        <w:tblStyle w:val="Grigliatabella"/>
        <w:tblW w:w="9917" w:type="dxa"/>
        <w:tblLook w:val="04A0" w:firstRow="1" w:lastRow="0" w:firstColumn="1" w:lastColumn="0" w:noHBand="0" w:noVBand="1"/>
      </w:tblPr>
      <w:tblGrid>
        <w:gridCol w:w="1412"/>
        <w:gridCol w:w="5954"/>
        <w:gridCol w:w="2551"/>
      </w:tblGrid>
      <w:tr w:rsidR="00EA35CA" w:rsidRPr="00EA35CA" w14:paraId="7111EBBA" w14:textId="77777777" w:rsidTr="003F4F8C">
        <w:tc>
          <w:tcPr>
            <w:tcW w:w="1412" w:type="dxa"/>
          </w:tcPr>
          <w:p w14:paraId="248E0FF1" w14:textId="6E9A4E5B" w:rsidR="00EA35CA" w:rsidRPr="00EA35CA" w:rsidRDefault="00EA35CA" w:rsidP="00EA35CA">
            <w:pPr>
              <w:pStyle w:val="Paragrafoelenco"/>
              <w:ind w:left="0"/>
              <w:jc w:val="both"/>
              <w:rPr>
                <w:rFonts w:ascii="Garamond" w:hAnsi="Garamond" w:cstheme="minorHAnsi"/>
                <w:b/>
                <w:bCs/>
                <w:iCs/>
                <w:sz w:val="18"/>
                <w:szCs w:val="18"/>
              </w:rPr>
            </w:pPr>
            <w:r w:rsidRPr="00EA35CA">
              <w:rPr>
                <w:rFonts w:ascii="Garamond" w:hAnsi="Garamond" w:cstheme="minorHAnsi"/>
                <w:b/>
                <w:bCs/>
                <w:iCs/>
                <w:sz w:val="18"/>
                <w:szCs w:val="18"/>
              </w:rPr>
              <w:t>Competenza</w:t>
            </w:r>
          </w:p>
        </w:tc>
        <w:tc>
          <w:tcPr>
            <w:tcW w:w="5954" w:type="dxa"/>
          </w:tcPr>
          <w:p w14:paraId="7906660A" w14:textId="095AE092" w:rsidR="00EA35CA" w:rsidRPr="00EA35CA" w:rsidRDefault="00EA35CA" w:rsidP="00EA35CA">
            <w:pPr>
              <w:pStyle w:val="Paragrafoelenco"/>
              <w:ind w:left="0"/>
              <w:jc w:val="both"/>
              <w:rPr>
                <w:rFonts w:ascii="Garamond" w:hAnsi="Garamond" w:cstheme="minorHAnsi"/>
                <w:b/>
                <w:bCs/>
                <w:iCs/>
                <w:sz w:val="18"/>
                <w:szCs w:val="18"/>
              </w:rPr>
            </w:pPr>
            <w:r w:rsidRPr="00EA35CA">
              <w:rPr>
                <w:rFonts w:ascii="Garamond" w:hAnsi="Garamond" w:cstheme="minorHAnsi"/>
                <w:b/>
                <w:bCs/>
                <w:iCs/>
                <w:sz w:val="18"/>
                <w:szCs w:val="18"/>
              </w:rPr>
              <w:t>Conoscenza, comprensione e competenza</w:t>
            </w:r>
          </w:p>
        </w:tc>
        <w:tc>
          <w:tcPr>
            <w:tcW w:w="2551" w:type="dxa"/>
          </w:tcPr>
          <w:p w14:paraId="05859781" w14:textId="75EBD321" w:rsidR="00EA35CA" w:rsidRPr="00EA35CA" w:rsidRDefault="00EA35CA" w:rsidP="00EA35CA">
            <w:pPr>
              <w:pStyle w:val="Paragrafoelenco"/>
              <w:ind w:left="0"/>
              <w:jc w:val="both"/>
              <w:rPr>
                <w:rFonts w:ascii="Garamond" w:hAnsi="Garamond" w:cstheme="minorHAnsi"/>
                <w:b/>
                <w:bCs/>
                <w:iCs/>
                <w:sz w:val="18"/>
                <w:szCs w:val="18"/>
              </w:rPr>
            </w:pPr>
            <w:r w:rsidRPr="00EA35CA">
              <w:rPr>
                <w:rFonts w:ascii="Garamond" w:hAnsi="Garamond" w:cstheme="minorHAnsi"/>
                <w:b/>
                <w:bCs/>
                <w:iCs/>
                <w:sz w:val="18"/>
                <w:szCs w:val="18"/>
              </w:rPr>
              <w:t>Metodi per valutare la competenza</w:t>
            </w:r>
          </w:p>
        </w:tc>
      </w:tr>
      <w:tr w:rsidR="00EA35CA" w:rsidRPr="00EA35CA" w14:paraId="7268E0E4" w14:textId="77777777" w:rsidTr="003F4F8C">
        <w:tc>
          <w:tcPr>
            <w:tcW w:w="1412" w:type="dxa"/>
          </w:tcPr>
          <w:p w14:paraId="59DDCB2C" w14:textId="77777777" w:rsidR="00EA35CA" w:rsidRPr="00EA35CA" w:rsidRDefault="00EA35CA" w:rsidP="00EA35CA">
            <w:pPr>
              <w:pStyle w:val="Paragrafoelenco"/>
              <w:ind w:left="0"/>
              <w:jc w:val="both"/>
              <w:rPr>
                <w:rFonts w:ascii="Garamond" w:hAnsi="Garamond" w:cstheme="minorHAnsi"/>
                <w:iCs/>
                <w:sz w:val="18"/>
                <w:szCs w:val="18"/>
              </w:rPr>
            </w:pPr>
          </w:p>
          <w:p w14:paraId="17AF78B2" w14:textId="77777777" w:rsidR="00EA35CA" w:rsidRPr="00EA35CA" w:rsidRDefault="00EA35CA" w:rsidP="00EA35CA">
            <w:pPr>
              <w:pStyle w:val="Paragrafoelenco"/>
              <w:ind w:left="0"/>
              <w:jc w:val="both"/>
              <w:rPr>
                <w:rFonts w:ascii="Garamond" w:hAnsi="Garamond" w:cstheme="minorHAnsi"/>
                <w:iCs/>
                <w:sz w:val="18"/>
                <w:szCs w:val="18"/>
              </w:rPr>
            </w:pPr>
          </w:p>
          <w:p w14:paraId="00BA83B0" w14:textId="77777777" w:rsidR="00EA35CA" w:rsidRPr="00EA35CA" w:rsidRDefault="00EA35CA" w:rsidP="00EA35CA">
            <w:pPr>
              <w:pStyle w:val="Paragrafoelenco"/>
              <w:ind w:left="0"/>
              <w:jc w:val="both"/>
              <w:rPr>
                <w:rFonts w:ascii="Garamond" w:hAnsi="Garamond" w:cstheme="minorHAnsi"/>
                <w:iCs/>
                <w:sz w:val="18"/>
                <w:szCs w:val="18"/>
              </w:rPr>
            </w:pPr>
          </w:p>
          <w:p w14:paraId="488787D3" w14:textId="77777777" w:rsidR="00EA35CA" w:rsidRPr="00EA35CA" w:rsidRDefault="00EA35CA" w:rsidP="00EA35CA">
            <w:pPr>
              <w:pStyle w:val="Paragrafoelenco"/>
              <w:ind w:left="0"/>
              <w:jc w:val="both"/>
              <w:rPr>
                <w:rFonts w:ascii="Garamond" w:hAnsi="Garamond" w:cstheme="minorHAnsi"/>
                <w:iCs/>
                <w:sz w:val="18"/>
                <w:szCs w:val="18"/>
              </w:rPr>
            </w:pPr>
          </w:p>
          <w:p w14:paraId="5043624A" w14:textId="77777777" w:rsidR="00EA35CA" w:rsidRPr="00EA35CA" w:rsidRDefault="00EA35CA" w:rsidP="00EA35CA">
            <w:pPr>
              <w:pStyle w:val="Paragrafoelenco"/>
              <w:ind w:left="0"/>
              <w:jc w:val="both"/>
              <w:rPr>
                <w:rFonts w:ascii="Garamond" w:hAnsi="Garamond" w:cstheme="minorHAnsi"/>
                <w:iCs/>
                <w:sz w:val="18"/>
                <w:szCs w:val="18"/>
              </w:rPr>
            </w:pPr>
          </w:p>
          <w:p w14:paraId="61F375EE" w14:textId="77777777" w:rsidR="00EA35CA" w:rsidRPr="00EA35CA" w:rsidRDefault="00EA35CA" w:rsidP="00EA35CA">
            <w:pPr>
              <w:pStyle w:val="Paragrafoelenco"/>
              <w:ind w:left="0"/>
              <w:jc w:val="both"/>
              <w:rPr>
                <w:rFonts w:ascii="Garamond" w:hAnsi="Garamond" w:cstheme="minorHAnsi"/>
                <w:iCs/>
                <w:sz w:val="18"/>
                <w:szCs w:val="18"/>
              </w:rPr>
            </w:pPr>
          </w:p>
          <w:p w14:paraId="22C38B06" w14:textId="77777777" w:rsidR="00EA35CA" w:rsidRPr="00EA35CA" w:rsidRDefault="00EA35CA" w:rsidP="00EA35CA">
            <w:pPr>
              <w:pStyle w:val="Paragrafoelenco"/>
              <w:ind w:left="0"/>
              <w:jc w:val="both"/>
              <w:rPr>
                <w:rFonts w:ascii="Garamond" w:hAnsi="Garamond" w:cstheme="minorHAnsi"/>
                <w:iCs/>
                <w:sz w:val="18"/>
                <w:szCs w:val="18"/>
              </w:rPr>
            </w:pPr>
          </w:p>
          <w:p w14:paraId="5249F2D3" w14:textId="77777777" w:rsidR="00EA35CA" w:rsidRPr="00EA35CA" w:rsidRDefault="00EA35CA" w:rsidP="00EA35CA">
            <w:pPr>
              <w:pStyle w:val="Paragrafoelenco"/>
              <w:ind w:left="0"/>
              <w:jc w:val="both"/>
              <w:rPr>
                <w:rFonts w:ascii="Garamond" w:hAnsi="Garamond" w:cstheme="minorHAnsi"/>
                <w:iCs/>
                <w:sz w:val="18"/>
                <w:szCs w:val="18"/>
              </w:rPr>
            </w:pPr>
          </w:p>
          <w:p w14:paraId="2486C196" w14:textId="63DE29E7" w:rsidR="00EA35CA" w:rsidRPr="00EA35CA" w:rsidRDefault="00EA35CA" w:rsidP="00EA35CA">
            <w:pPr>
              <w:pStyle w:val="Paragrafoelenco"/>
              <w:ind w:left="0"/>
              <w:jc w:val="both"/>
              <w:rPr>
                <w:rFonts w:ascii="Garamond" w:hAnsi="Garamond" w:cstheme="minorHAnsi"/>
                <w:iCs/>
                <w:sz w:val="18"/>
                <w:szCs w:val="18"/>
              </w:rPr>
            </w:pPr>
            <w:r w:rsidRPr="00EA35CA">
              <w:rPr>
                <w:rFonts w:ascii="Garamond" w:hAnsi="Garamond" w:cstheme="minorHAnsi"/>
                <w:iCs/>
                <w:sz w:val="18"/>
                <w:szCs w:val="18"/>
              </w:rPr>
              <w:t>Mantiene una sicura guardia in macchina</w:t>
            </w:r>
          </w:p>
        </w:tc>
        <w:tc>
          <w:tcPr>
            <w:tcW w:w="5954" w:type="dxa"/>
          </w:tcPr>
          <w:p w14:paraId="1F35E496" w14:textId="77777777" w:rsidR="00EA35CA" w:rsidRDefault="00EA35CA">
            <w:pPr>
              <w:pStyle w:val="Paragrafoelenco"/>
              <w:numPr>
                <w:ilvl w:val="0"/>
                <w:numId w:val="197"/>
              </w:numPr>
              <w:ind w:left="460"/>
              <w:jc w:val="both"/>
              <w:rPr>
                <w:rFonts w:ascii="Garamond" w:hAnsi="Garamond" w:cstheme="minorHAnsi"/>
                <w:iCs/>
                <w:sz w:val="18"/>
                <w:szCs w:val="18"/>
              </w:rPr>
            </w:pPr>
            <w:r>
              <w:rPr>
                <w:rFonts w:ascii="Garamond" w:hAnsi="Garamond" w:cstheme="minorHAnsi"/>
                <w:iCs/>
                <w:sz w:val="18"/>
                <w:szCs w:val="18"/>
              </w:rPr>
              <w:t>Completa conoscenza dei principi da osservare nella tenuta della guardia in macchina incluso:</w:t>
            </w:r>
          </w:p>
          <w:p w14:paraId="5545C195" w14:textId="77777777" w:rsidR="00EA35CA" w:rsidRDefault="00EA35CA">
            <w:pPr>
              <w:pStyle w:val="Paragrafoelenco"/>
              <w:numPr>
                <w:ilvl w:val="0"/>
                <w:numId w:val="198"/>
              </w:numPr>
              <w:jc w:val="both"/>
              <w:rPr>
                <w:rFonts w:ascii="Garamond" w:hAnsi="Garamond" w:cstheme="minorHAnsi"/>
                <w:iCs/>
                <w:sz w:val="18"/>
                <w:szCs w:val="18"/>
              </w:rPr>
            </w:pPr>
            <w:r>
              <w:rPr>
                <w:rFonts w:ascii="Garamond" w:hAnsi="Garamond" w:cstheme="minorHAnsi"/>
                <w:iCs/>
                <w:sz w:val="18"/>
                <w:szCs w:val="18"/>
              </w:rPr>
              <w:t>compiti associati al rilievo e accettazione della guardia;</w:t>
            </w:r>
          </w:p>
          <w:p w14:paraId="31A4B833" w14:textId="77777777" w:rsidR="00EA35CA" w:rsidRDefault="00EA35CA">
            <w:pPr>
              <w:pStyle w:val="Paragrafoelenco"/>
              <w:numPr>
                <w:ilvl w:val="0"/>
                <w:numId w:val="198"/>
              </w:numPr>
              <w:jc w:val="both"/>
              <w:rPr>
                <w:rFonts w:ascii="Garamond" w:hAnsi="Garamond" w:cstheme="minorHAnsi"/>
                <w:iCs/>
                <w:sz w:val="18"/>
                <w:szCs w:val="18"/>
              </w:rPr>
            </w:pPr>
            <w:r>
              <w:rPr>
                <w:rFonts w:ascii="Garamond" w:hAnsi="Garamond" w:cstheme="minorHAnsi"/>
                <w:iCs/>
                <w:sz w:val="18"/>
                <w:szCs w:val="18"/>
              </w:rPr>
              <w:t>normali compiti di routine svolti durante la guardia;</w:t>
            </w:r>
          </w:p>
          <w:p w14:paraId="057F1217" w14:textId="77777777" w:rsidR="00EA35CA" w:rsidRDefault="00EA35CA">
            <w:pPr>
              <w:pStyle w:val="Paragrafoelenco"/>
              <w:numPr>
                <w:ilvl w:val="0"/>
                <w:numId w:val="198"/>
              </w:numPr>
              <w:jc w:val="both"/>
              <w:rPr>
                <w:rFonts w:ascii="Garamond" w:hAnsi="Garamond" w:cstheme="minorHAnsi"/>
                <w:iCs/>
                <w:sz w:val="18"/>
                <w:szCs w:val="18"/>
              </w:rPr>
            </w:pPr>
            <w:r>
              <w:rPr>
                <w:rFonts w:ascii="Garamond" w:hAnsi="Garamond" w:cstheme="minorHAnsi"/>
                <w:iCs/>
                <w:sz w:val="18"/>
                <w:szCs w:val="18"/>
              </w:rPr>
              <w:t>manutenzione dei locali macchina e tenuta dei giornali di macchina;</w:t>
            </w:r>
          </w:p>
          <w:p w14:paraId="6815F899" w14:textId="77777777" w:rsidR="00EA35CA" w:rsidRDefault="00EA35CA">
            <w:pPr>
              <w:pStyle w:val="Paragrafoelenco"/>
              <w:numPr>
                <w:ilvl w:val="0"/>
                <w:numId w:val="198"/>
              </w:numPr>
              <w:jc w:val="both"/>
              <w:rPr>
                <w:rFonts w:ascii="Garamond" w:hAnsi="Garamond" w:cstheme="minorHAnsi"/>
                <w:iCs/>
                <w:sz w:val="18"/>
                <w:szCs w:val="18"/>
              </w:rPr>
            </w:pPr>
            <w:r>
              <w:rPr>
                <w:rFonts w:ascii="Garamond" w:hAnsi="Garamond" w:cstheme="minorHAnsi"/>
                <w:iCs/>
                <w:sz w:val="18"/>
                <w:szCs w:val="18"/>
              </w:rPr>
              <w:t>campiti associati al cambio della guardia.</w:t>
            </w:r>
          </w:p>
          <w:p w14:paraId="780A5EFE" w14:textId="77777777" w:rsidR="00EA35CA" w:rsidRDefault="00EA35CA">
            <w:pPr>
              <w:pStyle w:val="Paragrafoelenco"/>
              <w:numPr>
                <w:ilvl w:val="0"/>
                <w:numId w:val="197"/>
              </w:numPr>
              <w:jc w:val="both"/>
              <w:rPr>
                <w:rFonts w:ascii="Garamond" w:hAnsi="Garamond" w:cstheme="minorHAnsi"/>
                <w:iCs/>
                <w:sz w:val="18"/>
                <w:szCs w:val="18"/>
              </w:rPr>
            </w:pPr>
            <w:r>
              <w:rPr>
                <w:rFonts w:ascii="Garamond" w:hAnsi="Garamond" w:cstheme="minorHAnsi"/>
                <w:iCs/>
                <w:sz w:val="18"/>
                <w:szCs w:val="18"/>
              </w:rPr>
              <w:t>Le procedure di sicurezza ed emergenza;</w:t>
            </w:r>
          </w:p>
          <w:p w14:paraId="32FC1950" w14:textId="77777777" w:rsidR="00EA35CA" w:rsidRDefault="00EA35CA">
            <w:pPr>
              <w:pStyle w:val="Paragrafoelenco"/>
              <w:numPr>
                <w:ilvl w:val="0"/>
                <w:numId w:val="197"/>
              </w:numPr>
              <w:jc w:val="both"/>
              <w:rPr>
                <w:rFonts w:ascii="Garamond" w:hAnsi="Garamond" w:cstheme="minorHAnsi"/>
                <w:iCs/>
                <w:sz w:val="18"/>
                <w:szCs w:val="18"/>
              </w:rPr>
            </w:pPr>
            <w:r>
              <w:rPr>
                <w:rFonts w:ascii="Garamond" w:hAnsi="Garamond" w:cstheme="minorHAnsi"/>
                <w:iCs/>
                <w:sz w:val="18"/>
                <w:szCs w:val="18"/>
              </w:rPr>
              <w:t>cambio da automatico a distanza al comando locale di tutti gli impianti;</w:t>
            </w:r>
          </w:p>
          <w:p w14:paraId="104999E7" w14:textId="77777777" w:rsidR="00EA35CA" w:rsidRDefault="00EA35CA">
            <w:pPr>
              <w:pStyle w:val="Paragrafoelenco"/>
              <w:numPr>
                <w:ilvl w:val="0"/>
                <w:numId w:val="197"/>
              </w:numPr>
              <w:jc w:val="both"/>
              <w:rPr>
                <w:rFonts w:ascii="Garamond" w:hAnsi="Garamond" w:cstheme="minorHAnsi"/>
                <w:iCs/>
                <w:sz w:val="18"/>
                <w:szCs w:val="18"/>
              </w:rPr>
            </w:pPr>
            <w:r>
              <w:rPr>
                <w:rFonts w:ascii="Garamond" w:hAnsi="Garamond" w:cstheme="minorHAnsi"/>
                <w:iCs/>
                <w:sz w:val="18"/>
                <w:szCs w:val="18"/>
              </w:rPr>
              <w:t>le precauzioni di sicurezza da osservare durante una guardia e le aziani immediate da prendere in caso di incendio o incidente, con particolare riferimento ai sistemi ad olio</w:t>
            </w:r>
            <w:r w:rsidR="003F4F8C">
              <w:rPr>
                <w:rFonts w:ascii="Garamond" w:hAnsi="Garamond" w:cstheme="minorHAnsi"/>
                <w:iCs/>
                <w:sz w:val="18"/>
                <w:szCs w:val="18"/>
              </w:rPr>
              <w:t>;</w:t>
            </w:r>
          </w:p>
          <w:p w14:paraId="42B28CF5" w14:textId="77777777" w:rsidR="003F4F8C" w:rsidRDefault="003F4F8C">
            <w:pPr>
              <w:pStyle w:val="Paragrafoelenco"/>
              <w:numPr>
                <w:ilvl w:val="0"/>
                <w:numId w:val="197"/>
              </w:numPr>
              <w:jc w:val="both"/>
              <w:rPr>
                <w:rFonts w:ascii="Garamond" w:hAnsi="Garamond" w:cstheme="minorHAnsi"/>
                <w:iCs/>
                <w:sz w:val="18"/>
                <w:szCs w:val="18"/>
              </w:rPr>
            </w:pPr>
            <w:r>
              <w:rPr>
                <w:rFonts w:ascii="Garamond" w:hAnsi="Garamond" w:cstheme="minorHAnsi"/>
                <w:iCs/>
                <w:sz w:val="18"/>
                <w:szCs w:val="18"/>
              </w:rPr>
              <w:t>gestione delle risorse del locale macchina;</w:t>
            </w:r>
          </w:p>
          <w:p w14:paraId="6334F3E2" w14:textId="566E7101" w:rsidR="003F4F8C" w:rsidRDefault="003F4F8C">
            <w:pPr>
              <w:pStyle w:val="Paragrafoelenco"/>
              <w:numPr>
                <w:ilvl w:val="0"/>
                <w:numId w:val="197"/>
              </w:numPr>
              <w:jc w:val="both"/>
              <w:rPr>
                <w:rFonts w:ascii="Garamond" w:hAnsi="Garamond" w:cstheme="minorHAnsi"/>
                <w:iCs/>
                <w:sz w:val="18"/>
                <w:szCs w:val="18"/>
              </w:rPr>
            </w:pPr>
            <w:r>
              <w:rPr>
                <w:rFonts w:ascii="Garamond" w:hAnsi="Garamond" w:cstheme="minorHAnsi"/>
                <w:iCs/>
                <w:sz w:val="18"/>
                <w:szCs w:val="18"/>
              </w:rPr>
              <w:t>conoscenza dei principi della gestione dellle risorse del locale macchina incluso:</w:t>
            </w:r>
          </w:p>
          <w:p w14:paraId="3AECF61F" w14:textId="77777777" w:rsidR="003F4F8C" w:rsidRDefault="003F4F8C">
            <w:pPr>
              <w:pStyle w:val="Paragrafoelenco"/>
              <w:numPr>
                <w:ilvl w:val="0"/>
                <w:numId w:val="199"/>
              </w:numPr>
              <w:jc w:val="both"/>
              <w:rPr>
                <w:rFonts w:ascii="Garamond" w:hAnsi="Garamond" w:cstheme="minorHAnsi"/>
                <w:iCs/>
                <w:sz w:val="18"/>
                <w:szCs w:val="18"/>
              </w:rPr>
            </w:pPr>
            <w:r>
              <w:rPr>
                <w:rFonts w:ascii="Garamond" w:hAnsi="Garamond" w:cstheme="minorHAnsi"/>
                <w:iCs/>
                <w:sz w:val="18"/>
                <w:szCs w:val="18"/>
              </w:rPr>
              <w:t>attribuzione, assegnazione e priiorità delle risorse;</w:t>
            </w:r>
          </w:p>
          <w:p w14:paraId="4ADFC879" w14:textId="77777777" w:rsidR="003F4F8C" w:rsidRDefault="003F4F8C">
            <w:pPr>
              <w:pStyle w:val="Paragrafoelenco"/>
              <w:numPr>
                <w:ilvl w:val="0"/>
                <w:numId w:val="199"/>
              </w:numPr>
              <w:jc w:val="both"/>
              <w:rPr>
                <w:rFonts w:ascii="Garamond" w:hAnsi="Garamond" w:cstheme="minorHAnsi"/>
                <w:iCs/>
                <w:sz w:val="18"/>
                <w:szCs w:val="18"/>
              </w:rPr>
            </w:pPr>
            <w:r>
              <w:rPr>
                <w:rFonts w:ascii="Garamond" w:hAnsi="Garamond" w:cstheme="minorHAnsi"/>
                <w:iCs/>
                <w:sz w:val="18"/>
                <w:szCs w:val="18"/>
              </w:rPr>
              <w:t>comunicazioni efficaci;</w:t>
            </w:r>
          </w:p>
          <w:p w14:paraId="58452ED0" w14:textId="77777777" w:rsidR="003F4F8C" w:rsidRDefault="003F4F8C">
            <w:pPr>
              <w:pStyle w:val="Paragrafoelenco"/>
              <w:numPr>
                <w:ilvl w:val="0"/>
                <w:numId w:val="199"/>
              </w:numPr>
              <w:jc w:val="both"/>
              <w:rPr>
                <w:rFonts w:ascii="Garamond" w:hAnsi="Garamond" w:cstheme="minorHAnsi"/>
                <w:iCs/>
                <w:sz w:val="18"/>
                <w:szCs w:val="18"/>
              </w:rPr>
            </w:pPr>
            <w:r>
              <w:rPr>
                <w:rFonts w:ascii="Garamond" w:hAnsi="Garamond" w:cstheme="minorHAnsi"/>
                <w:iCs/>
                <w:sz w:val="18"/>
                <w:szCs w:val="18"/>
              </w:rPr>
              <w:t>assertività e comando (leadership);</w:t>
            </w:r>
          </w:p>
          <w:p w14:paraId="067540A7" w14:textId="77777777" w:rsidR="003F4F8C" w:rsidRDefault="003F4F8C">
            <w:pPr>
              <w:pStyle w:val="Paragrafoelenco"/>
              <w:numPr>
                <w:ilvl w:val="0"/>
                <w:numId w:val="199"/>
              </w:numPr>
              <w:jc w:val="both"/>
              <w:rPr>
                <w:rFonts w:ascii="Garamond" w:hAnsi="Garamond" w:cstheme="minorHAnsi"/>
                <w:iCs/>
                <w:sz w:val="18"/>
                <w:szCs w:val="18"/>
              </w:rPr>
            </w:pPr>
            <w:r>
              <w:rPr>
                <w:rFonts w:ascii="Garamond" w:hAnsi="Garamond" w:cstheme="minorHAnsi"/>
                <w:iCs/>
                <w:sz w:val="18"/>
                <w:szCs w:val="18"/>
              </w:rPr>
              <w:t>ottenere e mantenere il controllo della sistuazione;</w:t>
            </w:r>
          </w:p>
          <w:p w14:paraId="60BD6F15" w14:textId="7B4F8EB2" w:rsidR="003F4F8C" w:rsidRPr="00EA35CA" w:rsidRDefault="003F4F8C">
            <w:pPr>
              <w:pStyle w:val="Paragrafoelenco"/>
              <w:numPr>
                <w:ilvl w:val="0"/>
                <w:numId w:val="199"/>
              </w:numPr>
              <w:jc w:val="both"/>
              <w:rPr>
                <w:rFonts w:ascii="Garamond" w:hAnsi="Garamond" w:cstheme="minorHAnsi"/>
                <w:iCs/>
                <w:sz w:val="18"/>
                <w:szCs w:val="18"/>
              </w:rPr>
            </w:pPr>
            <w:r>
              <w:rPr>
                <w:rFonts w:ascii="Garamond" w:hAnsi="Garamond" w:cstheme="minorHAnsi"/>
                <w:iCs/>
                <w:sz w:val="18"/>
                <w:szCs w:val="18"/>
              </w:rPr>
              <w:t>considerare l’esperienza della squadra</w:t>
            </w:r>
          </w:p>
        </w:tc>
        <w:tc>
          <w:tcPr>
            <w:tcW w:w="2551" w:type="dxa"/>
          </w:tcPr>
          <w:p w14:paraId="17F036FC" w14:textId="77777777" w:rsidR="00EA35CA" w:rsidRDefault="003F4F8C">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La condotta, il cambio e il rilievo della guardia sono conformi ai principi e alle procedure accettate.</w:t>
            </w:r>
          </w:p>
          <w:p w14:paraId="526E9F77" w14:textId="77777777" w:rsidR="003F4F8C" w:rsidRDefault="003F4F8C">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La frequenza e la durata del controllo dei macchinari e dei sistemi è conforme alle raccomandazioni del costruttore, a rpincipi da osservare nella tenuta della guardia in macchina.</w:t>
            </w:r>
          </w:p>
          <w:p w14:paraId="4AE78252" w14:textId="77777777" w:rsidR="003F4F8C" w:rsidRDefault="003F4F8C">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 xml:space="preserve">È tenuta una corretta registrazione di tutti i movimenti e attività relative agli impianti di macchina. </w:t>
            </w:r>
          </w:p>
          <w:p w14:paraId="50886A35" w14:textId="77777777" w:rsidR="009976B3"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Le risorse sono distribuite e assegnate come necessario con la corretta priorità per svolgere i compiti assegnati</w:t>
            </w:r>
          </w:p>
          <w:p w14:paraId="69D25334" w14:textId="77777777" w:rsidR="009976B3"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Le comunicazioni date e ricevute sono chiare e senza mbiguità.</w:t>
            </w:r>
          </w:p>
          <w:p w14:paraId="3D2730DD" w14:textId="77777777" w:rsidR="009976B3"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Decisioni discutibili e/o relative azioni si risolvono con azioni appropriate.</w:t>
            </w:r>
          </w:p>
          <w:p w14:paraId="198B4382" w14:textId="77777777" w:rsidR="009976B3"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Sono identificati i comportamenti per un efficace comnado.</w:t>
            </w:r>
          </w:p>
          <w:p w14:paraId="5E5B5F6E" w14:textId="6DDA72B5" w:rsidR="009976B3" w:rsidRPr="00EA35CA"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Il membro/i della squadra condivide l’esatta comprensione dello stato attuale e previsto degli impianti di macchina e altri sistemi di controllo e associati dall’ambiente esterno.</w:t>
            </w:r>
          </w:p>
        </w:tc>
      </w:tr>
      <w:tr w:rsidR="009976B3" w:rsidRPr="00EA35CA" w14:paraId="764FF106" w14:textId="77777777" w:rsidTr="003F4F8C">
        <w:tc>
          <w:tcPr>
            <w:tcW w:w="1412" w:type="dxa"/>
          </w:tcPr>
          <w:p w14:paraId="6B702D7A" w14:textId="1FE458F7" w:rsidR="009976B3" w:rsidRPr="00EA35CA" w:rsidRDefault="009976B3" w:rsidP="00EA35CA">
            <w:pPr>
              <w:pStyle w:val="Paragrafoelenco"/>
              <w:ind w:left="0"/>
              <w:jc w:val="both"/>
              <w:rPr>
                <w:rFonts w:ascii="Garamond" w:hAnsi="Garamond" w:cstheme="minorHAnsi"/>
                <w:iCs/>
                <w:sz w:val="18"/>
                <w:szCs w:val="18"/>
              </w:rPr>
            </w:pPr>
            <w:r>
              <w:rPr>
                <w:rFonts w:ascii="Garamond" w:hAnsi="Garamond" w:cstheme="minorHAnsi"/>
                <w:iCs/>
                <w:sz w:val="18"/>
                <w:szCs w:val="18"/>
              </w:rPr>
              <w:t>Finzionamento dei sistemi elettrici, elettronici e di controllo</w:t>
            </w:r>
          </w:p>
        </w:tc>
        <w:tc>
          <w:tcPr>
            <w:tcW w:w="5954" w:type="dxa"/>
          </w:tcPr>
          <w:p w14:paraId="4ED59F37" w14:textId="77777777" w:rsidR="009976B3" w:rsidRDefault="009976B3" w:rsidP="009976B3">
            <w:pPr>
              <w:jc w:val="both"/>
              <w:rPr>
                <w:rFonts w:ascii="Garamond" w:hAnsi="Garamond" w:cstheme="minorHAnsi"/>
                <w:iCs/>
                <w:sz w:val="18"/>
                <w:szCs w:val="18"/>
              </w:rPr>
            </w:pPr>
            <w:r>
              <w:rPr>
                <w:rFonts w:ascii="Garamond" w:hAnsi="Garamond" w:cstheme="minorHAnsi"/>
                <w:iCs/>
                <w:sz w:val="18"/>
                <w:szCs w:val="18"/>
              </w:rPr>
              <w:t>Configurazione basica e principi di funzionamento delle seguenti apparecchiature elettriche, elettroniche e di controllo:</w:t>
            </w:r>
          </w:p>
          <w:p w14:paraId="30FF3544" w14:textId="77777777" w:rsidR="009976B3" w:rsidRDefault="009976B3">
            <w:pPr>
              <w:pStyle w:val="Paragrafoelenco"/>
              <w:numPr>
                <w:ilvl w:val="0"/>
                <w:numId w:val="200"/>
              </w:numPr>
              <w:jc w:val="both"/>
              <w:rPr>
                <w:rFonts w:ascii="Garamond" w:hAnsi="Garamond" w:cstheme="minorHAnsi"/>
                <w:b/>
                <w:bCs/>
                <w:iCs/>
                <w:sz w:val="18"/>
                <w:szCs w:val="18"/>
              </w:rPr>
            </w:pPr>
            <w:r w:rsidRPr="009976B3">
              <w:rPr>
                <w:rFonts w:ascii="Garamond" w:hAnsi="Garamond" w:cstheme="minorHAnsi"/>
                <w:b/>
                <w:bCs/>
                <w:iCs/>
                <w:sz w:val="18"/>
                <w:szCs w:val="18"/>
              </w:rPr>
              <w:t>Apparecchiatura elettrica</w:t>
            </w:r>
          </w:p>
          <w:p w14:paraId="6045B057" w14:textId="77777777" w:rsidR="009976B3" w:rsidRPr="009976B3" w:rsidRDefault="009976B3">
            <w:pPr>
              <w:pStyle w:val="Paragrafoelenco"/>
              <w:numPr>
                <w:ilvl w:val="0"/>
                <w:numId w:val="201"/>
              </w:numPr>
              <w:ind w:left="455"/>
              <w:jc w:val="both"/>
              <w:rPr>
                <w:rFonts w:ascii="Garamond" w:hAnsi="Garamond" w:cstheme="minorHAnsi"/>
                <w:b/>
                <w:bCs/>
                <w:iCs/>
                <w:sz w:val="18"/>
                <w:szCs w:val="18"/>
              </w:rPr>
            </w:pPr>
            <w:r>
              <w:rPr>
                <w:rFonts w:ascii="Garamond" w:hAnsi="Garamond" w:cstheme="minorHAnsi"/>
                <w:iCs/>
                <w:sz w:val="18"/>
                <w:szCs w:val="18"/>
              </w:rPr>
              <w:t>Generatore e sistemi di distribuzione;</w:t>
            </w:r>
          </w:p>
          <w:p w14:paraId="0DC0EE8C" w14:textId="77777777" w:rsidR="009976B3" w:rsidRDefault="009976B3">
            <w:pPr>
              <w:pStyle w:val="Paragrafoelenco"/>
              <w:numPr>
                <w:ilvl w:val="0"/>
                <w:numId w:val="201"/>
              </w:numPr>
              <w:ind w:left="455"/>
              <w:jc w:val="both"/>
              <w:rPr>
                <w:rFonts w:ascii="Garamond" w:hAnsi="Garamond" w:cstheme="minorHAnsi"/>
                <w:iCs/>
                <w:sz w:val="18"/>
                <w:szCs w:val="18"/>
              </w:rPr>
            </w:pPr>
            <w:r w:rsidRPr="009976B3">
              <w:rPr>
                <w:rFonts w:ascii="Garamond" w:hAnsi="Garamond" w:cstheme="minorHAnsi"/>
                <w:iCs/>
                <w:sz w:val="18"/>
                <w:szCs w:val="18"/>
              </w:rPr>
              <w:t>Preparazione, avviamento mettere in parallelo ed effettuare il cambio dei generatori;</w:t>
            </w:r>
          </w:p>
          <w:p w14:paraId="43BCB007" w14:textId="043CA1B0" w:rsidR="009976B3" w:rsidRDefault="009976B3">
            <w:pPr>
              <w:pStyle w:val="Paragrafoelenco"/>
              <w:numPr>
                <w:ilvl w:val="0"/>
                <w:numId w:val="201"/>
              </w:numPr>
              <w:ind w:left="455"/>
              <w:jc w:val="both"/>
              <w:rPr>
                <w:rFonts w:ascii="Garamond" w:hAnsi="Garamond" w:cstheme="minorHAnsi"/>
                <w:iCs/>
                <w:sz w:val="18"/>
                <w:szCs w:val="18"/>
              </w:rPr>
            </w:pPr>
            <w:r>
              <w:rPr>
                <w:rFonts w:ascii="Garamond" w:hAnsi="Garamond" w:cstheme="minorHAnsi"/>
                <w:iCs/>
                <w:sz w:val="18"/>
                <w:szCs w:val="18"/>
              </w:rPr>
              <w:t>Motori elettrici, incluso le metodologie di avviamento;</w:t>
            </w:r>
          </w:p>
          <w:p w14:paraId="7C10933C" w14:textId="50184EA4" w:rsidR="009976B3" w:rsidRDefault="009976B3">
            <w:pPr>
              <w:pStyle w:val="Paragrafoelenco"/>
              <w:numPr>
                <w:ilvl w:val="0"/>
                <w:numId w:val="201"/>
              </w:numPr>
              <w:ind w:left="455"/>
              <w:jc w:val="both"/>
              <w:rPr>
                <w:rFonts w:ascii="Garamond" w:hAnsi="Garamond" w:cstheme="minorHAnsi"/>
                <w:iCs/>
                <w:sz w:val="18"/>
                <w:szCs w:val="18"/>
              </w:rPr>
            </w:pPr>
            <w:r>
              <w:rPr>
                <w:rFonts w:ascii="Garamond" w:hAnsi="Garamond" w:cstheme="minorHAnsi"/>
                <w:iCs/>
                <w:sz w:val="18"/>
                <w:szCs w:val="18"/>
              </w:rPr>
              <w:t>Installazioni ad alta tensione;</w:t>
            </w:r>
          </w:p>
          <w:p w14:paraId="104346DE" w14:textId="709D9F5C" w:rsidR="009976B3" w:rsidRPr="009976B3" w:rsidRDefault="009976B3">
            <w:pPr>
              <w:pStyle w:val="Paragrafoelenco"/>
              <w:numPr>
                <w:ilvl w:val="0"/>
                <w:numId w:val="201"/>
              </w:numPr>
              <w:ind w:left="455"/>
              <w:jc w:val="both"/>
              <w:rPr>
                <w:rFonts w:ascii="Garamond" w:hAnsi="Garamond" w:cstheme="minorHAnsi"/>
                <w:iCs/>
                <w:sz w:val="18"/>
                <w:szCs w:val="18"/>
              </w:rPr>
            </w:pPr>
            <w:r>
              <w:rPr>
                <w:rFonts w:ascii="Garamond" w:hAnsi="Garamond" w:cstheme="minorHAnsi"/>
                <w:iCs/>
                <w:sz w:val="18"/>
                <w:szCs w:val="18"/>
              </w:rPr>
              <w:t>Circuiti di controllo seguenziale e congegni associati.</w:t>
            </w:r>
          </w:p>
          <w:p w14:paraId="498DA040" w14:textId="38051003" w:rsidR="009976B3" w:rsidRPr="009976B3" w:rsidRDefault="009976B3" w:rsidP="00BC4750">
            <w:pPr>
              <w:pStyle w:val="Paragrafoelenco"/>
              <w:ind w:left="1080"/>
              <w:jc w:val="both"/>
              <w:rPr>
                <w:rFonts w:ascii="Garamond" w:hAnsi="Garamond" w:cstheme="minorHAnsi"/>
                <w:b/>
                <w:bCs/>
                <w:iCs/>
                <w:sz w:val="18"/>
                <w:szCs w:val="18"/>
              </w:rPr>
            </w:pPr>
          </w:p>
        </w:tc>
        <w:tc>
          <w:tcPr>
            <w:tcW w:w="2551" w:type="dxa"/>
          </w:tcPr>
          <w:p w14:paraId="7B08EDEF" w14:textId="77777777" w:rsidR="009976B3"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Le operazioni sono pianificate ed effetutate in conformità dei manuali operativi, con le norme e le procedure stabilite per garantire la sicurezza delle operazioni.</w:t>
            </w:r>
          </w:p>
          <w:p w14:paraId="59499116" w14:textId="166332F3" w:rsidR="009976B3" w:rsidRDefault="009976B3">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I sistemi elettrici sono capiti e spiegati mediante disegni e istruzioni.</w:t>
            </w:r>
          </w:p>
        </w:tc>
      </w:tr>
    </w:tbl>
    <w:p w14:paraId="52509B88" w14:textId="77777777" w:rsidR="009976B3" w:rsidRDefault="009976B3">
      <w:r>
        <w:br w:type="page"/>
      </w:r>
    </w:p>
    <w:tbl>
      <w:tblPr>
        <w:tblStyle w:val="Grigliatabella"/>
        <w:tblW w:w="9917" w:type="dxa"/>
        <w:tblLook w:val="04A0" w:firstRow="1" w:lastRow="0" w:firstColumn="1" w:lastColumn="0" w:noHBand="0" w:noVBand="1"/>
      </w:tblPr>
      <w:tblGrid>
        <w:gridCol w:w="1412"/>
        <w:gridCol w:w="5954"/>
        <w:gridCol w:w="2551"/>
      </w:tblGrid>
      <w:tr w:rsidR="00BC4750" w:rsidRPr="00EA35CA" w14:paraId="2C09707B" w14:textId="77777777" w:rsidTr="00A855DD">
        <w:tc>
          <w:tcPr>
            <w:tcW w:w="1412" w:type="dxa"/>
          </w:tcPr>
          <w:p w14:paraId="3ACDF60F" w14:textId="77777777" w:rsidR="00BC4750" w:rsidRPr="00EA35CA" w:rsidRDefault="00BC4750" w:rsidP="00A855DD">
            <w:pPr>
              <w:pStyle w:val="Paragrafoelenco"/>
              <w:ind w:left="0"/>
              <w:jc w:val="both"/>
              <w:rPr>
                <w:rFonts w:ascii="Garamond" w:hAnsi="Garamond" w:cstheme="minorHAnsi"/>
                <w:b/>
                <w:bCs/>
                <w:iCs/>
                <w:sz w:val="18"/>
                <w:szCs w:val="18"/>
              </w:rPr>
            </w:pPr>
            <w:r w:rsidRPr="00EA35CA">
              <w:rPr>
                <w:rFonts w:ascii="Garamond" w:hAnsi="Garamond" w:cstheme="minorHAnsi"/>
                <w:b/>
                <w:bCs/>
                <w:iCs/>
                <w:sz w:val="18"/>
                <w:szCs w:val="18"/>
              </w:rPr>
              <w:lastRenderedPageBreak/>
              <w:t>Competenza</w:t>
            </w:r>
          </w:p>
        </w:tc>
        <w:tc>
          <w:tcPr>
            <w:tcW w:w="5954" w:type="dxa"/>
          </w:tcPr>
          <w:p w14:paraId="0A656263" w14:textId="77777777" w:rsidR="00BC4750" w:rsidRPr="00EA35CA" w:rsidRDefault="00BC4750" w:rsidP="00A855DD">
            <w:pPr>
              <w:pStyle w:val="Paragrafoelenco"/>
              <w:ind w:left="0"/>
              <w:jc w:val="both"/>
              <w:rPr>
                <w:rFonts w:ascii="Garamond" w:hAnsi="Garamond" w:cstheme="minorHAnsi"/>
                <w:b/>
                <w:bCs/>
                <w:iCs/>
                <w:sz w:val="18"/>
                <w:szCs w:val="18"/>
              </w:rPr>
            </w:pPr>
            <w:r w:rsidRPr="00EA35CA">
              <w:rPr>
                <w:rFonts w:ascii="Garamond" w:hAnsi="Garamond" w:cstheme="minorHAnsi"/>
                <w:b/>
                <w:bCs/>
                <w:iCs/>
                <w:sz w:val="18"/>
                <w:szCs w:val="18"/>
              </w:rPr>
              <w:t>Conoscenza, comprensione e competenza</w:t>
            </w:r>
          </w:p>
        </w:tc>
        <w:tc>
          <w:tcPr>
            <w:tcW w:w="2551" w:type="dxa"/>
          </w:tcPr>
          <w:p w14:paraId="6E7C27A2" w14:textId="77777777" w:rsidR="00BC4750" w:rsidRPr="00EA35CA" w:rsidRDefault="00BC4750" w:rsidP="00A855DD">
            <w:pPr>
              <w:pStyle w:val="Paragrafoelenco"/>
              <w:ind w:left="0"/>
              <w:jc w:val="both"/>
              <w:rPr>
                <w:rFonts w:ascii="Garamond" w:hAnsi="Garamond" w:cstheme="minorHAnsi"/>
                <w:b/>
                <w:bCs/>
                <w:iCs/>
                <w:sz w:val="18"/>
                <w:szCs w:val="18"/>
              </w:rPr>
            </w:pPr>
            <w:r w:rsidRPr="00EA35CA">
              <w:rPr>
                <w:rFonts w:ascii="Garamond" w:hAnsi="Garamond" w:cstheme="minorHAnsi"/>
                <w:b/>
                <w:bCs/>
                <w:iCs/>
                <w:sz w:val="18"/>
                <w:szCs w:val="18"/>
              </w:rPr>
              <w:t>Metodi per valutare la competenza</w:t>
            </w:r>
          </w:p>
        </w:tc>
      </w:tr>
      <w:tr w:rsidR="009976B3" w:rsidRPr="00EA35CA" w14:paraId="07439C9C" w14:textId="77777777" w:rsidTr="003F4F8C">
        <w:tc>
          <w:tcPr>
            <w:tcW w:w="1412" w:type="dxa"/>
          </w:tcPr>
          <w:p w14:paraId="65BC4410" w14:textId="35247FE8" w:rsidR="009976B3" w:rsidRDefault="00BC4750" w:rsidP="00EA35CA">
            <w:pPr>
              <w:pStyle w:val="Paragrafoelenco"/>
              <w:ind w:left="0"/>
              <w:jc w:val="both"/>
              <w:rPr>
                <w:rFonts w:ascii="Garamond" w:hAnsi="Garamond" w:cstheme="minorHAnsi"/>
                <w:iCs/>
                <w:sz w:val="18"/>
                <w:szCs w:val="18"/>
              </w:rPr>
            </w:pPr>
            <w:r>
              <w:rPr>
                <w:rFonts w:ascii="Garamond" w:hAnsi="Garamond" w:cstheme="minorHAnsi"/>
                <w:iCs/>
                <w:sz w:val="18"/>
                <w:szCs w:val="18"/>
              </w:rPr>
              <w:t>Finzionamento dei sistemi elettrici, elettronici e di controllo</w:t>
            </w:r>
          </w:p>
        </w:tc>
        <w:tc>
          <w:tcPr>
            <w:tcW w:w="5954" w:type="dxa"/>
          </w:tcPr>
          <w:p w14:paraId="5CF3F4DE" w14:textId="77777777" w:rsidR="009976B3" w:rsidRDefault="00BC4750">
            <w:pPr>
              <w:pStyle w:val="Paragrafoelenco"/>
              <w:numPr>
                <w:ilvl w:val="0"/>
                <w:numId w:val="200"/>
              </w:numPr>
              <w:jc w:val="both"/>
              <w:rPr>
                <w:rFonts w:ascii="Garamond" w:hAnsi="Garamond" w:cstheme="minorHAnsi"/>
                <w:b/>
                <w:bCs/>
                <w:iCs/>
                <w:sz w:val="18"/>
                <w:szCs w:val="18"/>
              </w:rPr>
            </w:pPr>
            <w:r>
              <w:rPr>
                <w:rFonts w:ascii="Garamond" w:hAnsi="Garamond" w:cstheme="minorHAnsi"/>
                <w:b/>
                <w:bCs/>
                <w:iCs/>
                <w:sz w:val="18"/>
                <w:szCs w:val="18"/>
              </w:rPr>
              <w:t>Apparecchiatura elettronica</w:t>
            </w:r>
          </w:p>
          <w:p w14:paraId="2A7A09B0" w14:textId="77777777" w:rsidR="00BC4750" w:rsidRDefault="00BC4750">
            <w:pPr>
              <w:pStyle w:val="Paragrafoelenco"/>
              <w:numPr>
                <w:ilvl w:val="0"/>
                <w:numId w:val="202"/>
              </w:numPr>
              <w:ind w:left="313"/>
              <w:jc w:val="both"/>
              <w:rPr>
                <w:rFonts w:ascii="Garamond" w:hAnsi="Garamond" w:cstheme="minorHAnsi"/>
                <w:iCs/>
                <w:sz w:val="18"/>
                <w:szCs w:val="18"/>
              </w:rPr>
            </w:pPr>
            <w:r>
              <w:rPr>
                <w:rFonts w:ascii="Garamond" w:hAnsi="Garamond" w:cstheme="minorHAnsi"/>
                <w:iCs/>
                <w:sz w:val="18"/>
                <w:szCs w:val="18"/>
              </w:rPr>
              <w:t>Caratteristiche degli elementi di base di un circuito elettronico;</w:t>
            </w:r>
          </w:p>
          <w:p w14:paraId="4A6DB5C6" w14:textId="77777777" w:rsidR="00BC4750" w:rsidRDefault="00BC4750">
            <w:pPr>
              <w:pStyle w:val="Paragrafoelenco"/>
              <w:numPr>
                <w:ilvl w:val="0"/>
                <w:numId w:val="202"/>
              </w:numPr>
              <w:ind w:left="313"/>
              <w:jc w:val="both"/>
              <w:rPr>
                <w:rFonts w:ascii="Garamond" w:hAnsi="Garamond" w:cstheme="minorHAnsi"/>
                <w:iCs/>
                <w:sz w:val="18"/>
                <w:szCs w:val="18"/>
              </w:rPr>
            </w:pPr>
            <w:r>
              <w:rPr>
                <w:rFonts w:ascii="Garamond" w:hAnsi="Garamond" w:cstheme="minorHAnsi"/>
                <w:iCs/>
                <w:sz w:val="18"/>
                <w:szCs w:val="18"/>
              </w:rPr>
              <w:t>Schemi di flusso dei sistemi autoromatici e di controllo;</w:t>
            </w:r>
          </w:p>
          <w:p w14:paraId="51BE90F3" w14:textId="77777777" w:rsidR="00BC4750" w:rsidRDefault="00BC4750">
            <w:pPr>
              <w:pStyle w:val="Paragrafoelenco"/>
              <w:numPr>
                <w:ilvl w:val="0"/>
                <w:numId w:val="202"/>
              </w:numPr>
              <w:ind w:left="313"/>
              <w:jc w:val="both"/>
              <w:rPr>
                <w:rFonts w:ascii="Garamond" w:hAnsi="Garamond" w:cstheme="minorHAnsi"/>
                <w:iCs/>
                <w:sz w:val="18"/>
                <w:szCs w:val="18"/>
              </w:rPr>
            </w:pPr>
            <w:r>
              <w:rPr>
                <w:rFonts w:ascii="Garamond" w:hAnsi="Garamond" w:cstheme="minorHAnsi"/>
                <w:iCs/>
                <w:sz w:val="18"/>
                <w:szCs w:val="18"/>
              </w:rPr>
              <w:t>Funzioni, carattiristiche e aspèetto dei sistemi di controllo per le parti del macchinario, incluso il controllo del funzionamento dell’impianto di propulsione principale e i suoi controlli automatici della caldaia a vapore.</w:t>
            </w:r>
          </w:p>
          <w:p w14:paraId="755A017A" w14:textId="40DD77BF" w:rsidR="00BC4750" w:rsidRDefault="00BC4750">
            <w:pPr>
              <w:pStyle w:val="Paragrafoelenco"/>
              <w:numPr>
                <w:ilvl w:val="0"/>
                <w:numId w:val="200"/>
              </w:numPr>
              <w:jc w:val="both"/>
              <w:rPr>
                <w:rFonts w:ascii="Garamond" w:hAnsi="Garamond" w:cstheme="minorHAnsi"/>
                <w:b/>
                <w:bCs/>
                <w:iCs/>
                <w:sz w:val="18"/>
                <w:szCs w:val="18"/>
              </w:rPr>
            </w:pPr>
            <w:r>
              <w:rPr>
                <w:rFonts w:ascii="Garamond" w:hAnsi="Garamond" w:cstheme="minorHAnsi"/>
                <w:b/>
                <w:bCs/>
                <w:iCs/>
                <w:sz w:val="18"/>
                <w:szCs w:val="18"/>
              </w:rPr>
              <w:t>Sistemi di controllo</w:t>
            </w:r>
          </w:p>
          <w:p w14:paraId="5AA8B1EB" w14:textId="2F22AC13" w:rsidR="00BC4750" w:rsidRDefault="00BC4750">
            <w:pPr>
              <w:pStyle w:val="Paragrafoelenco"/>
              <w:numPr>
                <w:ilvl w:val="0"/>
                <w:numId w:val="203"/>
              </w:numPr>
              <w:ind w:left="313"/>
              <w:jc w:val="both"/>
              <w:rPr>
                <w:rFonts w:ascii="Garamond" w:hAnsi="Garamond" w:cstheme="minorHAnsi"/>
                <w:iCs/>
                <w:sz w:val="18"/>
                <w:szCs w:val="18"/>
              </w:rPr>
            </w:pPr>
            <w:r>
              <w:rPr>
                <w:rFonts w:ascii="Garamond" w:hAnsi="Garamond" w:cstheme="minorHAnsi"/>
                <w:iCs/>
                <w:sz w:val="18"/>
                <w:szCs w:val="18"/>
              </w:rPr>
              <w:t>Caratteristiche e metodologie dei vari sistemi di controllo automatico;</w:t>
            </w:r>
          </w:p>
          <w:p w14:paraId="32478EAA" w14:textId="79AE06B9" w:rsidR="00BC4750" w:rsidRPr="00BC4750" w:rsidRDefault="00BC4750">
            <w:pPr>
              <w:pStyle w:val="Paragrafoelenco"/>
              <w:numPr>
                <w:ilvl w:val="0"/>
                <w:numId w:val="203"/>
              </w:numPr>
              <w:ind w:left="313"/>
              <w:jc w:val="both"/>
              <w:rPr>
                <w:rFonts w:ascii="Garamond" w:hAnsi="Garamond" w:cstheme="minorHAnsi"/>
                <w:iCs/>
                <w:sz w:val="18"/>
                <w:szCs w:val="18"/>
              </w:rPr>
            </w:pPr>
            <w:r>
              <w:rPr>
                <w:rFonts w:ascii="Garamond" w:hAnsi="Garamond" w:cstheme="minorHAnsi"/>
                <w:iCs/>
                <w:sz w:val="18"/>
                <w:szCs w:val="18"/>
              </w:rPr>
              <w:t>Proporzionale-integrato-derivato (PID) e i sistemi dei congegni associati per il controllo del processo</w:t>
            </w:r>
          </w:p>
          <w:p w14:paraId="028C0D48" w14:textId="0C666B24" w:rsidR="00BC4750" w:rsidRPr="00BC4750" w:rsidRDefault="00BC4750" w:rsidP="00BC4750">
            <w:pPr>
              <w:jc w:val="both"/>
              <w:rPr>
                <w:rFonts w:ascii="Garamond" w:hAnsi="Garamond" w:cstheme="minorHAnsi"/>
                <w:iCs/>
                <w:sz w:val="18"/>
                <w:szCs w:val="18"/>
              </w:rPr>
            </w:pPr>
          </w:p>
        </w:tc>
        <w:tc>
          <w:tcPr>
            <w:tcW w:w="2551" w:type="dxa"/>
          </w:tcPr>
          <w:p w14:paraId="470AC345" w14:textId="77777777" w:rsidR="00BC4750" w:rsidRDefault="00BC475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Le operazioni sono pianificate ed effetutate in conformità dei manuali operativi, con le norme e le procedure stabilite per garantire la sicurezza delle operazioni.</w:t>
            </w:r>
          </w:p>
          <w:p w14:paraId="51E6331C" w14:textId="0990CCE7" w:rsidR="009976B3" w:rsidRDefault="00BC475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I sistemi elettonici e di controllo sono capiti e spiegati mediante disegni e istruzioni.</w:t>
            </w:r>
          </w:p>
        </w:tc>
      </w:tr>
      <w:tr w:rsidR="00BC4750" w:rsidRPr="00EA35CA" w14:paraId="33BFB985" w14:textId="77777777" w:rsidTr="003F4F8C">
        <w:tc>
          <w:tcPr>
            <w:tcW w:w="1412" w:type="dxa"/>
          </w:tcPr>
          <w:p w14:paraId="16FEB4BB" w14:textId="3492A677" w:rsidR="00BC4750" w:rsidRPr="00BC4750" w:rsidRDefault="00BC4750" w:rsidP="00EA35CA">
            <w:pPr>
              <w:pStyle w:val="Paragrafoelenco"/>
              <w:ind w:left="0"/>
              <w:jc w:val="both"/>
              <w:rPr>
                <w:rFonts w:ascii="Garamond" w:hAnsi="Garamond" w:cstheme="minorHAnsi"/>
                <w:iCs/>
                <w:sz w:val="18"/>
                <w:szCs w:val="18"/>
              </w:rPr>
            </w:pPr>
            <w:r w:rsidRPr="00BC4750">
              <w:rPr>
                <w:rFonts w:ascii="Garamond" w:hAnsi="Garamond" w:cstheme="minorHAnsi"/>
                <w:iCs/>
                <w:sz w:val="18"/>
                <w:szCs w:val="18"/>
              </w:rPr>
              <w:t>Manutewnzione e riparazione del macchinario e dell’atttrezzatura di bordo</w:t>
            </w:r>
          </w:p>
        </w:tc>
        <w:tc>
          <w:tcPr>
            <w:tcW w:w="5954" w:type="dxa"/>
          </w:tcPr>
          <w:p w14:paraId="018CB713" w14:textId="0E57F759" w:rsidR="00BC4750" w:rsidRDefault="00BC475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Misure di sicurezza da prendere per la riparazione e la manutenzione incluso l’isolamento del macchinario di bordo e dell’apparechiatura prima che sia permesso al personale di lavorare sul detto macchinario o apparecchiatura.</w:t>
            </w:r>
          </w:p>
          <w:p w14:paraId="2BCD7E85" w14:textId="77777777" w:rsidR="00BC4750" w:rsidRDefault="00BC475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Appropriata conoscenza e competenza di meccanica di base;</w:t>
            </w:r>
          </w:p>
          <w:p w14:paraId="06126EA1" w14:textId="77777777" w:rsidR="00BC4750" w:rsidRDefault="00BC475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Manutenzione e riparazione, smontaggio, regolazione e rimontaggio del macchinario e dell’apparecchiatura;</w:t>
            </w:r>
          </w:p>
          <w:p w14:paraId="04AC6CEE" w14:textId="77777777" w:rsidR="00BC4750" w:rsidRDefault="00BC475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Uso di strumenti specialistici e di strumenti di misura;</w:t>
            </w:r>
          </w:p>
          <w:p w14:paraId="58701616" w14:textId="014F22D0" w:rsidR="00BC4750" w:rsidRDefault="00BC475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 xml:space="preserve">Caratteristiche di progettazione e selezione </w:t>
            </w:r>
            <w:r w:rsidR="00062A40">
              <w:rPr>
                <w:rFonts w:ascii="Garamond" w:hAnsi="Garamond" w:cstheme="minorHAnsi"/>
                <w:iCs/>
                <w:sz w:val="18"/>
                <w:szCs w:val="18"/>
              </w:rPr>
              <w:t>dei materiali</w:t>
            </w:r>
            <w:r>
              <w:rPr>
                <w:rFonts w:ascii="Garamond" w:hAnsi="Garamond" w:cstheme="minorHAnsi"/>
                <w:iCs/>
                <w:sz w:val="18"/>
                <w:szCs w:val="18"/>
              </w:rPr>
              <w:t xml:space="preserve"> nella costruzione di una attrezzatura;</w:t>
            </w:r>
          </w:p>
          <w:p w14:paraId="798A69BD" w14:textId="77777777" w:rsidR="00BC4750" w:rsidRDefault="00BC475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 xml:space="preserve">Interpretazione degli schemi </w:t>
            </w:r>
            <w:r w:rsidR="00062A40">
              <w:rPr>
                <w:rFonts w:ascii="Garamond" w:hAnsi="Garamond" w:cstheme="minorHAnsi"/>
                <w:iCs/>
                <w:sz w:val="18"/>
                <w:szCs w:val="18"/>
              </w:rPr>
              <w:t>e dei manuali di un macchinario</w:t>
            </w:r>
          </w:p>
          <w:p w14:paraId="446838AF" w14:textId="318B66EA" w:rsidR="00062A40" w:rsidRPr="00BC4750" w:rsidRDefault="00062A40">
            <w:pPr>
              <w:pStyle w:val="Paragrafoelenco"/>
              <w:numPr>
                <w:ilvl w:val="0"/>
                <w:numId w:val="204"/>
              </w:numPr>
              <w:ind w:left="313"/>
              <w:jc w:val="both"/>
              <w:rPr>
                <w:rFonts w:ascii="Garamond" w:hAnsi="Garamond" w:cstheme="minorHAnsi"/>
                <w:iCs/>
                <w:sz w:val="18"/>
                <w:szCs w:val="18"/>
              </w:rPr>
            </w:pPr>
            <w:r>
              <w:rPr>
                <w:rFonts w:ascii="Garamond" w:hAnsi="Garamond" w:cstheme="minorHAnsi"/>
                <w:iCs/>
                <w:sz w:val="18"/>
                <w:szCs w:val="18"/>
              </w:rPr>
              <w:t>Interpretazione delle tubature dei diagrammi idraulici e pneumatici.</w:t>
            </w:r>
          </w:p>
        </w:tc>
        <w:tc>
          <w:tcPr>
            <w:tcW w:w="2551" w:type="dxa"/>
          </w:tcPr>
          <w:p w14:paraId="4E0703FD" w14:textId="77777777" w:rsidR="00BC4750" w:rsidRDefault="00062A4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Procedure di sicurezza seguite e appropriate.</w:t>
            </w:r>
          </w:p>
          <w:p w14:paraId="5B196FB9" w14:textId="77777777" w:rsidR="00062A40" w:rsidRDefault="00062A4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La selezione degli strumenti e degli ingranaggi di ricostruzione è appropriata.</w:t>
            </w:r>
          </w:p>
          <w:p w14:paraId="25D6DB80" w14:textId="77777777" w:rsidR="00062A40" w:rsidRDefault="00062A4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Lo smontaggio, ispezione, riparazione e rimontaggio è conforme con i manuali e la buona pratica.</w:t>
            </w:r>
          </w:p>
          <w:p w14:paraId="188E65F1" w14:textId="77777777" w:rsidR="00062A40" w:rsidRDefault="00062A4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La rimessa in servizio ed i test di prova sono conformi con i manuali e la buona pratica.</w:t>
            </w:r>
          </w:p>
          <w:p w14:paraId="6D5367BD" w14:textId="5DB065EF" w:rsidR="00062A40" w:rsidRDefault="00062A40">
            <w:pPr>
              <w:pStyle w:val="Paragrafoelenco"/>
              <w:numPr>
                <w:ilvl w:val="0"/>
                <w:numId w:val="199"/>
              </w:numPr>
              <w:ind w:left="28" w:firstLine="6"/>
              <w:jc w:val="both"/>
              <w:rPr>
                <w:rFonts w:ascii="Garamond" w:hAnsi="Garamond" w:cstheme="minorHAnsi"/>
                <w:iCs/>
                <w:sz w:val="18"/>
                <w:szCs w:val="18"/>
              </w:rPr>
            </w:pPr>
            <w:r>
              <w:rPr>
                <w:rFonts w:ascii="Garamond" w:hAnsi="Garamond" w:cstheme="minorHAnsi"/>
                <w:iCs/>
                <w:sz w:val="18"/>
                <w:szCs w:val="18"/>
              </w:rPr>
              <w:t>La selezione dei materialli e dei componenti è appropriata.</w:t>
            </w:r>
          </w:p>
        </w:tc>
      </w:tr>
    </w:tbl>
    <w:p w14:paraId="794F8950" w14:textId="77777777" w:rsidR="00EA35CA" w:rsidRPr="003E52A8" w:rsidRDefault="00EA35CA" w:rsidP="00EA35CA">
      <w:pPr>
        <w:pStyle w:val="Paragrafoelenco"/>
        <w:spacing w:after="0" w:line="240" w:lineRule="auto"/>
        <w:ind w:left="426"/>
        <w:jc w:val="both"/>
        <w:rPr>
          <w:rFonts w:ascii="Garamond" w:hAnsi="Garamond" w:cstheme="minorHAnsi"/>
          <w:iCs/>
        </w:rPr>
      </w:pPr>
    </w:p>
    <w:p w14:paraId="33900B8A" w14:textId="77777777" w:rsidR="00C176AD" w:rsidRPr="00C176AD" w:rsidRDefault="00C176AD" w:rsidP="00C176AD">
      <w:pPr>
        <w:pStyle w:val="Paragrafoelenco"/>
        <w:spacing w:after="0" w:line="240" w:lineRule="auto"/>
        <w:ind w:left="426"/>
        <w:jc w:val="both"/>
        <w:rPr>
          <w:rFonts w:ascii="Garamond" w:hAnsi="Garamond" w:cstheme="minorHAnsi"/>
          <w:iCs/>
        </w:rPr>
      </w:pPr>
    </w:p>
    <w:p w14:paraId="6001A6ED" w14:textId="25E968E4" w:rsidR="002A1E9B" w:rsidRPr="009E5B16" w:rsidRDefault="003E52A8" w:rsidP="009E5B16">
      <w:pPr>
        <w:jc w:val="center"/>
        <w:rPr>
          <w:rFonts w:ascii="Garamond" w:hAnsi="Garamond"/>
          <w:b/>
          <w:bCs/>
        </w:rPr>
      </w:pPr>
      <w:bookmarkStart w:id="1" w:name="_Hlk178933512"/>
      <w:r>
        <w:br w:type="page"/>
      </w:r>
      <w:r w:rsidR="009E5B16" w:rsidRPr="009E5B16">
        <w:rPr>
          <w:b/>
          <w:bCs/>
        </w:rPr>
        <w:lastRenderedPageBreak/>
        <w:t>A</w:t>
      </w:r>
      <w:r w:rsidR="002A1E9B" w:rsidRPr="009E5B16">
        <w:rPr>
          <w:rFonts w:ascii="Garamond" w:hAnsi="Garamond"/>
          <w:b/>
          <w:bCs/>
        </w:rPr>
        <w:t xml:space="preserve">rticolo </w:t>
      </w:r>
      <w:r w:rsidR="004D47D4" w:rsidRPr="009E5B16">
        <w:rPr>
          <w:rFonts w:ascii="Garamond" w:hAnsi="Garamond"/>
          <w:b/>
          <w:bCs/>
        </w:rPr>
        <w:t>2</w:t>
      </w:r>
      <w:r w:rsidR="00062A40" w:rsidRPr="009E5B16">
        <w:rPr>
          <w:rFonts w:ascii="Garamond" w:hAnsi="Garamond"/>
          <w:b/>
          <w:bCs/>
        </w:rPr>
        <w:t>2</w:t>
      </w:r>
    </w:p>
    <w:p w14:paraId="3A6DAF75" w14:textId="340AE9A0" w:rsidR="002A1E9B" w:rsidRDefault="002A1E9B" w:rsidP="002A1E9B">
      <w:pPr>
        <w:spacing w:after="0" w:line="240" w:lineRule="auto"/>
        <w:jc w:val="center"/>
        <w:rPr>
          <w:rFonts w:ascii="Garamond" w:hAnsi="Garamond"/>
          <w:b/>
        </w:rPr>
      </w:pPr>
      <w:r w:rsidRPr="008B5C10">
        <w:rPr>
          <w:rFonts w:ascii="Garamond" w:hAnsi="Garamond"/>
          <w:b/>
        </w:rPr>
        <w:t>(Programma di esame per il rinnovo della certificazione</w:t>
      </w:r>
      <w:r>
        <w:rPr>
          <w:rFonts w:ascii="Garamond" w:hAnsi="Garamond"/>
          <w:b/>
        </w:rPr>
        <w:t xml:space="preserve"> a livello direttivo per il settore di macchina</w:t>
      </w:r>
      <w:r w:rsidRPr="008B5C10">
        <w:rPr>
          <w:rFonts w:ascii="Garamond" w:hAnsi="Garamond"/>
          <w:b/>
        </w:rPr>
        <w:t>)</w:t>
      </w:r>
    </w:p>
    <w:p w14:paraId="1CF101C9" w14:textId="77777777" w:rsidR="002A1E9B" w:rsidRPr="008B5C10" w:rsidRDefault="002A1E9B" w:rsidP="002A1E9B">
      <w:pPr>
        <w:spacing w:after="0" w:line="240" w:lineRule="auto"/>
        <w:jc w:val="center"/>
        <w:rPr>
          <w:rFonts w:ascii="Garamond" w:hAnsi="Garamond"/>
          <w:b/>
        </w:rPr>
      </w:pPr>
    </w:p>
    <w:p w14:paraId="64DE2D2C" w14:textId="08565FE8" w:rsidR="002A1E9B" w:rsidRPr="002A1E9B" w:rsidRDefault="002A1E9B">
      <w:pPr>
        <w:pStyle w:val="Paragrafoelenco"/>
        <w:numPr>
          <w:ilvl w:val="0"/>
          <w:numId w:val="171"/>
        </w:numPr>
        <w:spacing w:after="0" w:line="240" w:lineRule="auto"/>
        <w:ind w:left="426"/>
        <w:jc w:val="both"/>
        <w:rPr>
          <w:rFonts w:ascii="Garamond" w:hAnsi="Garamond" w:cstheme="minorHAnsi"/>
          <w:iCs/>
        </w:rPr>
      </w:pPr>
      <w:r w:rsidRPr="00C176AD">
        <w:rPr>
          <w:rFonts w:ascii="Garamond" w:hAnsi="Garamond" w:cstheme="minorHAnsi"/>
          <w:bCs/>
        </w:rPr>
        <w:t xml:space="preserve">L’esame per la verifica delle competenze possedute per il rinnovo delle certificazioni a livello operativo per il settore di </w:t>
      </w:r>
      <w:r>
        <w:rPr>
          <w:rFonts w:ascii="Garamond" w:hAnsi="Garamond" w:cstheme="minorHAnsi"/>
          <w:bCs/>
        </w:rPr>
        <w:t>macchina</w:t>
      </w:r>
      <w:r w:rsidRPr="00C176AD">
        <w:rPr>
          <w:rFonts w:ascii="Garamond" w:hAnsi="Garamond" w:cstheme="minorHAnsi"/>
          <w:bCs/>
        </w:rPr>
        <w:t xml:space="preserve"> delle Regole </w:t>
      </w:r>
      <w:r>
        <w:rPr>
          <w:rFonts w:ascii="Garamond" w:hAnsi="Garamond" w:cstheme="minorHAnsi"/>
          <w:bCs/>
        </w:rPr>
        <w:t>III/2 e I</w:t>
      </w:r>
      <w:r w:rsidRPr="00C176AD">
        <w:rPr>
          <w:rFonts w:ascii="Garamond" w:hAnsi="Garamond" w:cstheme="minorHAnsi"/>
          <w:bCs/>
        </w:rPr>
        <w:t>II/</w:t>
      </w:r>
      <w:r>
        <w:rPr>
          <w:rFonts w:ascii="Garamond" w:hAnsi="Garamond" w:cstheme="minorHAnsi"/>
          <w:bCs/>
        </w:rPr>
        <w:t>3</w:t>
      </w:r>
      <w:r w:rsidRPr="00C176AD">
        <w:rPr>
          <w:rFonts w:ascii="Garamond" w:hAnsi="Garamond" w:cstheme="minorHAnsi"/>
          <w:bCs/>
        </w:rPr>
        <w:t xml:space="preserve"> della Convenzione STCW verte sulle seguenti materie: </w:t>
      </w:r>
    </w:p>
    <w:p w14:paraId="4F94DD24" w14:textId="77777777" w:rsidR="002A1E9B" w:rsidRPr="00C176AD" w:rsidRDefault="002A1E9B" w:rsidP="002A1E9B">
      <w:pPr>
        <w:pStyle w:val="Paragrafoelenco"/>
        <w:spacing w:after="0" w:line="240" w:lineRule="auto"/>
        <w:ind w:left="426"/>
        <w:jc w:val="both"/>
        <w:rPr>
          <w:rFonts w:ascii="Garamond" w:hAnsi="Garamond" w:cstheme="minorHAnsi"/>
          <w:iCs/>
        </w:rPr>
      </w:pPr>
    </w:p>
    <w:tbl>
      <w:tblPr>
        <w:tblW w:w="10211" w:type="dxa"/>
        <w:tblInd w:w="-10" w:type="dxa"/>
        <w:tblCellMar>
          <w:left w:w="0" w:type="dxa"/>
          <w:right w:w="0" w:type="dxa"/>
        </w:tblCellMar>
        <w:tblLook w:val="0000" w:firstRow="0" w:lastRow="0" w:firstColumn="0" w:lastColumn="0" w:noHBand="0" w:noVBand="0"/>
      </w:tblPr>
      <w:tblGrid>
        <w:gridCol w:w="1519"/>
        <w:gridCol w:w="5287"/>
        <w:gridCol w:w="3405"/>
      </w:tblGrid>
      <w:tr w:rsidR="002A1E9B" w:rsidRPr="004D47D4" w14:paraId="48FCCB4C" w14:textId="77777777" w:rsidTr="004D47D4">
        <w:trPr>
          <w:trHeight w:hRule="exact" w:val="463"/>
        </w:trPr>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79D46D1" w14:textId="77777777" w:rsidR="002A1E9B" w:rsidRPr="004D47D4" w:rsidRDefault="002A1E9B" w:rsidP="002A1E9B">
            <w:pPr>
              <w:widowControl w:val="0"/>
              <w:tabs>
                <w:tab w:val="left" w:pos="-3828"/>
              </w:tabs>
              <w:autoSpaceDE w:val="0"/>
              <w:autoSpaceDN w:val="0"/>
              <w:adjustRightInd w:val="0"/>
              <w:spacing w:line="205" w:lineRule="exact"/>
              <w:ind w:right="142"/>
              <w:jc w:val="center"/>
              <w:rPr>
                <w:rFonts w:ascii="Garamond" w:hAnsi="Garamond"/>
                <w:b/>
                <w:bCs/>
                <w:sz w:val="18"/>
                <w:szCs w:val="18"/>
              </w:rPr>
            </w:pPr>
            <w:bookmarkStart w:id="2" w:name="_Hlk158279737"/>
            <w:r w:rsidRPr="004D47D4">
              <w:rPr>
                <w:rFonts w:ascii="Garamond" w:hAnsi="Garamond"/>
                <w:b/>
                <w:bCs/>
                <w:sz w:val="18"/>
                <w:szCs w:val="18"/>
              </w:rPr>
              <w:t>Competenza</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14:paraId="67B2A7B3" w14:textId="77777777" w:rsidR="002A1E9B" w:rsidRPr="004D47D4" w:rsidRDefault="002A1E9B" w:rsidP="002A1E9B">
            <w:pPr>
              <w:widowControl w:val="0"/>
              <w:autoSpaceDE w:val="0"/>
              <w:autoSpaceDN w:val="0"/>
              <w:adjustRightInd w:val="0"/>
              <w:spacing w:before="4" w:after="0" w:line="206" w:lineRule="exact"/>
              <w:ind w:right="141"/>
              <w:jc w:val="center"/>
              <w:rPr>
                <w:rFonts w:ascii="Garamond" w:hAnsi="Garamond"/>
                <w:b/>
                <w:bCs/>
                <w:sz w:val="18"/>
                <w:szCs w:val="18"/>
              </w:rPr>
            </w:pPr>
            <w:r w:rsidRPr="004D47D4">
              <w:rPr>
                <w:rFonts w:ascii="Garamond" w:hAnsi="Garamond"/>
                <w:b/>
                <w:bCs/>
                <w:sz w:val="18"/>
                <w:szCs w:val="18"/>
              </w:rPr>
              <w:t>Conoscenza, comprensione e competenza</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14:paraId="4BD86DE5" w14:textId="77777777" w:rsidR="002A1E9B" w:rsidRPr="004D47D4" w:rsidRDefault="002A1E9B" w:rsidP="002A1E9B">
            <w:pPr>
              <w:widowControl w:val="0"/>
              <w:autoSpaceDE w:val="0"/>
              <w:autoSpaceDN w:val="0"/>
              <w:adjustRightInd w:val="0"/>
              <w:spacing w:line="205" w:lineRule="exact"/>
              <w:ind w:right="-20"/>
              <w:jc w:val="center"/>
              <w:rPr>
                <w:rFonts w:ascii="Garamond" w:hAnsi="Garamond"/>
                <w:b/>
                <w:bCs/>
                <w:sz w:val="18"/>
                <w:szCs w:val="18"/>
              </w:rPr>
            </w:pPr>
            <w:r w:rsidRPr="004D47D4">
              <w:rPr>
                <w:rFonts w:ascii="Garamond" w:hAnsi="Garamond"/>
                <w:b/>
                <w:bCs/>
                <w:sz w:val="18"/>
                <w:szCs w:val="18"/>
              </w:rPr>
              <w:t>Metodi per valutare la competenza</w:t>
            </w:r>
          </w:p>
        </w:tc>
      </w:tr>
      <w:bookmarkEnd w:id="2"/>
      <w:tr w:rsidR="002A1E9B" w:rsidRPr="004D47D4" w14:paraId="7E51077D" w14:textId="77777777" w:rsidTr="004D47D4">
        <w:trPr>
          <w:trHeight w:hRule="exact" w:val="1703"/>
        </w:trPr>
        <w:tc>
          <w:tcPr>
            <w:tcW w:w="1519" w:type="dxa"/>
            <w:tcBorders>
              <w:top w:val="single" w:sz="4" w:space="0" w:color="000000"/>
              <w:left w:val="single" w:sz="4" w:space="0" w:color="000000"/>
              <w:bottom w:val="single" w:sz="4" w:space="0" w:color="000000"/>
              <w:right w:val="single" w:sz="4" w:space="0" w:color="000000"/>
            </w:tcBorders>
            <w:vAlign w:val="center"/>
          </w:tcPr>
          <w:p w14:paraId="25100C09" w14:textId="77777777" w:rsidR="002A1E9B" w:rsidRPr="004D47D4" w:rsidRDefault="002A1E9B" w:rsidP="002A1E9B">
            <w:pPr>
              <w:widowControl w:val="0"/>
              <w:tabs>
                <w:tab w:val="left" w:pos="-3828"/>
              </w:tabs>
              <w:autoSpaceDE w:val="0"/>
              <w:autoSpaceDN w:val="0"/>
              <w:adjustRightInd w:val="0"/>
              <w:ind w:left="142" w:right="142"/>
              <w:rPr>
                <w:rFonts w:ascii="Garamond" w:hAnsi="Garamond"/>
                <w:sz w:val="18"/>
                <w:szCs w:val="18"/>
              </w:rPr>
            </w:pPr>
            <w:r w:rsidRPr="004D47D4">
              <w:rPr>
                <w:rFonts w:ascii="Garamond" w:hAnsi="Garamond"/>
                <w:sz w:val="18"/>
                <w:szCs w:val="18"/>
              </w:rPr>
              <w:br w:type="page"/>
              <w:t>Gestisce il funzionamento dell’impianto del macchinario di propulsione</w:t>
            </w:r>
          </w:p>
        </w:tc>
        <w:tc>
          <w:tcPr>
            <w:tcW w:w="5287" w:type="dxa"/>
            <w:tcBorders>
              <w:top w:val="single" w:sz="4" w:space="0" w:color="000000"/>
              <w:left w:val="single" w:sz="4" w:space="0" w:color="000000"/>
              <w:bottom w:val="single" w:sz="4" w:space="0" w:color="000000"/>
              <w:right w:val="single" w:sz="4" w:space="0" w:color="000000"/>
            </w:tcBorders>
          </w:tcPr>
          <w:p w14:paraId="73AA7E8C" w14:textId="77777777" w:rsidR="002A1E9B" w:rsidRPr="004D47D4" w:rsidRDefault="002A1E9B" w:rsidP="002A1E9B">
            <w:pPr>
              <w:widowControl w:val="0"/>
              <w:autoSpaceDE w:val="0"/>
              <w:autoSpaceDN w:val="0"/>
              <w:adjustRightInd w:val="0"/>
              <w:spacing w:before="4" w:after="0"/>
              <w:ind w:left="189" w:right="141"/>
              <w:jc w:val="both"/>
              <w:rPr>
                <w:rFonts w:ascii="Garamond" w:hAnsi="Garamond"/>
                <w:sz w:val="18"/>
                <w:szCs w:val="18"/>
              </w:rPr>
            </w:pPr>
            <w:r w:rsidRPr="004D47D4">
              <w:rPr>
                <w:rFonts w:ascii="Garamond" w:hAnsi="Garamond"/>
                <w:sz w:val="18"/>
                <w:szCs w:val="18"/>
              </w:rPr>
              <w:t>Caratteristiche di progetto e funzionamento dei seguenti macchinari e relativi ausiliari:</w:t>
            </w:r>
          </w:p>
          <w:p w14:paraId="6EC5B36C" w14:textId="77777777" w:rsidR="002A1E9B" w:rsidRPr="004D47D4" w:rsidRDefault="002A1E9B">
            <w:pPr>
              <w:pStyle w:val="Paragrafoelenco"/>
              <w:widowControl w:val="0"/>
              <w:numPr>
                <w:ilvl w:val="0"/>
                <w:numId w:val="172"/>
              </w:numPr>
              <w:autoSpaceDE w:val="0"/>
              <w:autoSpaceDN w:val="0"/>
              <w:adjustRightInd w:val="0"/>
              <w:spacing w:after="0"/>
              <w:ind w:right="141"/>
              <w:jc w:val="both"/>
              <w:rPr>
                <w:rFonts w:ascii="Garamond" w:hAnsi="Garamond"/>
                <w:sz w:val="18"/>
                <w:szCs w:val="18"/>
              </w:rPr>
            </w:pPr>
            <w:r w:rsidRPr="004D47D4">
              <w:rPr>
                <w:rFonts w:ascii="Garamond" w:hAnsi="Garamond"/>
                <w:sz w:val="18"/>
                <w:szCs w:val="18"/>
              </w:rPr>
              <w:t>motore marino diesel;</w:t>
            </w:r>
          </w:p>
          <w:p w14:paraId="31812C19" w14:textId="77777777" w:rsidR="002A1E9B" w:rsidRPr="004D47D4" w:rsidRDefault="002A1E9B">
            <w:pPr>
              <w:pStyle w:val="Paragrafoelenco"/>
              <w:widowControl w:val="0"/>
              <w:numPr>
                <w:ilvl w:val="0"/>
                <w:numId w:val="172"/>
              </w:numPr>
              <w:autoSpaceDE w:val="0"/>
              <w:autoSpaceDN w:val="0"/>
              <w:adjustRightInd w:val="0"/>
              <w:spacing w:after="0"/>
              <w:ind w:right="141"/>
              <w:jc w:val="both"/>
              <w:rPr>
                <w:rFonts w:ascii="Garamond" w:hAnsi="Garamond"/>
                <w:sz w:val="18"/>
                <w:szCs w:val="18"/>
              </w:rPr>
            </w:pPr>
            <w:r w:rsidRPr="004D47D4">
              <w:rPr>
                <w:rFonts w:ascii="Garamond" w:hAnsi="Garamond"/>
                <w:sz w:val="18"/>
                <w:szCs w:val="18"/>
              </w:rPr>
              <w:t>turbina marina a vapore;</w:t>
            </w:r>
          </w:p>
          <w:p w14:paraId="43858A48" w14:textId="77777777" w:rsidR="002A1E9B" w:rsidRPr="004D47D4" w:rsidRDefault="002A1E9B">
            <w:pPr>
              <w:pStyle w:val="Paragrafoelenco"/>
              <w:widowControl w:val="0"/>
              <w:numPr>
                <w:ilvl w:val="0"/>
                <w:numId w:val="172"/>
              </w:numPr>
              <w:autoSpaceDE w:val="0"/>
              <w:autoSpaceDN w:val="0"/>
              <w:adjustRightInd w:val="0"/>
              <w:spacing w:after="0"/>
              <w:ind w:right="141"/>
              <w:jc w:val="both"/>
              <w:rPr>
                <w:rFonts w:ascii="Garamond" w:hAnsi="Garamond"/>
                <w:sz w:val="18"/>
                <w:szCs w:val="18"/>
              </w:rPr>
            </w:pPr>
            <w:r w:rsidRPr="004D47D4">
              <w:rPr>
                <w:rFonts w:ascii="Garamond" w:hAnsi="Garamond"/>
                <w:sz w:val="18"/>
                <w:szCs w:val="18"/>
              </w:rPr>
              <w:t>turbina marina a gas;</w:t>
            </w:r>
          </w:p>
          <w:p w14:paraId="7516C5C4" w14:textId="77777777" w:rsidR="002A1E9B" w:rsidRPr="004D47D4" w:rsidRDefault="002A1E9B">
            <w:pPr>
              <w:pStyle w:val="Paragrafoelenco"/>
              <w:widowControl w:val="0"/>
              <w:numPr>
                <w:ilvl w:val="0"/>
                <w:numId w:val="172"/>
              </w:numPr>
              <w:autoSpaceDE w:val="0"/>
              <w:autoSpaceDN w:val="0"/>
              <w:adjustRightInd w:val="0"/>
              <w:spacing w:after="0"/>
              <w:ind w:right="141"/>
              <w:jc w:val="both"/>
              <w:rPr>
                <w:rFonts w:ascii="Garamond" w:hAnsi="Garamond"/>
                <w:sz w:val="18"/>
                <w:szCs w:val="18"/>
              </w:rPr>
            </w:pPr>
            <w:r w:rsidRPr="004D47D4">
              <w:rPr>
                <w:rFonts w:ascii="Garamond" w:hAnsi="Garamond"/>
                <w:sz w:val="18"/>
                <w:szCs w:val="18"/>
              </w:rPr>
              <w:t>caldaia marina a vapore.</w:t>
            </w:r>
          </w:p>
        </w:tc>
        <w:tc>
          <w:tcPr>
            <w:tcW w:w="3405" w:type="dxa"/>
            <w:tcBorders>
              <w:top w:val="single" w:sz="4" w:space="0" w:color="000000"/>
              <w:left w:val="single" w:sz="4" w:space="0" w:color="000000"/>
              <w:bottom w:val="single" w:sz="4" w:space="0" w:color="000000"/>
              <w:right w:val="single" w:sz="4" w:space="0" w:color="000000"/>
            </w:tcBorders>
          </w:tcPr>
          <w:p w14:paraId="05ADF9B3" w14:textId="77777777" w:rsidR="002A1E9B" w:rsidRPr="004D47D4" w:rsidRDefault="002A1E9B">
            <w:pPr>
              <w:pStyle w:val="Paragrafoelenco"/>
              <w:widowControl w:val="0"/>
              <w:numPr>
                <w:ilvl w:val="0"/>
                <w:numId w:val="87"/>
              </w:numPr>
              <w:autoSpaceDE w:val="0"/>
              <w:autoSpaceDN w:val="0"/>
              <w:adjustRightInd w:val="0"/>
              <w:spacing w:after="0" w:line="240" w:lineRule="auto"/>
              <w:ind w:left="276" w:right="144" w:hanging="161"/>
              <w:jc w:val="both"/>
              <w:rPr>
                <w:rFonts w:ascii="Garamond" w:hAnsi="Garamond"/>
                <w:sz w:val="18"/>
                <w:szCs w:val="18"/>
              </w:rPr>
            </w:pPr>
            <w:r w:rsidRPr="004D47D4">
              <w:rPr>
                <w:rFonts w:ascii="Garamond" w:hAnsi="Garamond"/>
                <w:sz w:val="18"/>
                <w:szCs w:val="18"/>
              </w:rPr>
              <w:t>La spiegazione e la comprensione delle caratteristiche di progetto e funzionamento del macchinario sono appropriate</w:t>
            </w:r>
          </w:p>
        </w:tc>
      </w:tr>
      <w:tr w:rsidR="004012B9" w:rsidRPr="004D47D4" w14:paraId="42E455A1" w14:textId="77777777" w:rsidTr="004D47D4">
        <w:trPr>
          <w:trHeight w:hRule="exact" w:val="7652"/>
        </w:trPr>
        <w:tc>
          <w:tcPr>
            <w:tcW w:w="1519" w:type="dxa"/>
            <w:tcBorders>
              <w:top w:val="single" w:sz="4" w:space="0" w:color="000000"/>
              <w:left w:val="single" w:sz="4" w:space="0" w:color="000000"/>
              <w:bottom w:val="single" w:sz="4" w:space="0" w:color="000000"/>
              <w:right w:val="single" w:sz="4" w:space="0" w:color="000000"/>
            </w:tcBorders>
            <w:vAlign w:val="center"/>
          </w:tcPr>
          <w:p w14:paraId="6339AC46" w14:textId="784FCFD0" w:rsidR="004012B9" w:rsidRPr="004D47D4" w:rsidRDefault="004012B9" w:rsidP="002A1E9B">
            <w:pPr>
              <w:widowControl w:val="0"/>
              <w:tabs>
                <w:tab w:val="left" w:pos="-3828"/>
              </w:tabs>
              <w:autoSpaceDE w:val="0"/>
              <w:autoSpaceDN w:val="0"/>
              <w:adjustRightInd w:val="0"/>
              <w:ind w:left="142" w:right="142"/>
              <w:rPr>
                <w:rFonts w:ascii="Garamond" w:hAnsi="Garamond"/>
                <w:sz w:val="18"/>
                <w:szCs w:val="18"/>
              </w:rPr>
            </w:pPr>
            <w:r w:rsidRPr="004D47D4">
              <w:rPr>
                <w:rFonts w:ascii="Garamond" w:hAnsi="Garamond"/>
                <w:sz w:val="18"/>
                <w:szCs w:val="18"/>
              </w:rPr>
              <w:t>Pianificare e programmare le operazioni di funzionamento, sorveglianza valutazione della prestazione e mantenimento della sicurezza dell’impianto di propulsione e del macchinario ausiliario</w:t>
            </w:r>
          </w:p>
        </w:tc>
        <w:tc>
          <w:tcPr>
            <w:tcW w:w="5287" w:type="dxa"/>
            <w:tcBorders>
              <w:top w:val="single" w:sz="4" w:space="0" w:color="000000"/>
              <w:left w:val="single" w:sz="4" w:space="0" w:color="000000"/>
              <w:bottom w:val="single" w:sz="4" w:space="0" w:color="000000"/>
              <w:right w:val="single" w:sz="4" w:space="0" w:color="000000"/>
            </w:tcBorders>
          </w:tcPr>
          <w:p w14:paraId="2FB08CEF"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Termodinamica e trasmissione del calore;</w:t>
            </w:r>
          </w:p>
          <w:p w14:paraId="231B7236"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Meccanica e idromeccanica;</w:t>
            </w:r>
          </w:p>
          <w:p w14:paraId="6EF93CBC"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Caratteristiche propulsive dei motori diesel, turbine a gas e a vapore, includendo la velocità, il rendimento e il consumo di combustibile;</w:t>
            </w:r>
          </w:p>
          <w:p w14:paraId="78A82590"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Ciclo del calore, efficienza termica ed equilibrio calorico dei seguenti:</w:t>
            </w:r>
          </w:p>
          <w:p w14:paraId="65B5F9C0"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motore marino diesel;</w:t>
            </w:r>
          </w:p>
          <w:p w14:paraId="113B1F15"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turbina marina a vapore;</w:t>
            </w:r>
          </w:p>
          <w:p w14:paraId="2424246C"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turbina marina a gas;</w:t>
            </w:r>
          </w:p>
          <w:p w14:paraId="19961B21"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caldaia marina a vapore.</w:t>
            </w:r>
          </w:p>
          <w:p w14:paraId="1D2EA6A3"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Frigoriferi e ciclo di refrigerazione;</w:t>
            </w:r>
          </w:p>
          <w:p w14:paraId="21BB7FB4"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Proprietà fisiche e chimiche dei combustibili e dei lubrificanti;</w:t>
            </w:r>
          </w:p>
          <w:p w14:paraId="311ED09E"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Tecnologia dei materiali;</w:t>
            </w:r>
          </w:p>
          <w:p w14:paraId="06360808" w14:textId="77777777" w:rsidR="004012B9" w:rsidRPr="004D47D4" w:rsidRDefault="004012B9">
            <w:pPr>
              <w:pStyle w:val="Paragrafoelenco"/>
              <w:widowControl w:val="0"/>
              <w:numPr>
                <w:ilvl w:val="0"/>
                <w:numId w:val="173"/>
              </w:numPr>
              <w:autoSpaceDE w:val="0"/>
              <w:autoSpaceDN w:val="0"/>
              <w:adjustRightInd w:val="0"/>
              <w:spacing w:after="0" w:line="240" w:lineRule="auto"/>
              <w:ind w:right="142"/>
              <w:jc w:val="both"/>
              <w:rPr>
                <w:rFonts w:ascii="Garamond" w:hAnsi="Garamond"/>
                <w:sz w:val="18"/>
                <w:szCs w:val="18"/>
              </w:rPr>
            </w:pPr>
            <w:r w:rsidRPr="004D47D4">
              <w:rPr>
                <w:rFonts w:ascii="Garamond" w:hAnsi="Garamond"/>
                <w:sz w:val="18"/>
                <w:szCs w:val="18"/>
              </w:rPr>
              <w:t>Architettura navale e costruzione nave, incluso il controllo danni.</w:t>
            </w:r>
          </w:p>
          <w:p w14:paraId="17F09F5A" w14:textId="77777777" w:rsidR="004012B9" w:rsidRPr="004D47D4" w:rsidRDefault="004012B9">
            <w:pPr>
              <w:pStyle w:val="Paragrafoelenco"/>
              <w:widowControl w:val="0"/>
              <w:numPr>
                <w:ilvl w:val="0"/>
                <w:numId w:val="173"/>
              </w:numPr>
              <w:tabs>
                <w:tab w:val="left" w:pos="0"/>
              </w:tabs>
              <w:autoSpaceDE w:val="0"/>
              <w:autoSpaceDN w:val="0"/>
              <w:adjustRightInd w:val="0"/>
              <w:spacing w:before="7" w:after="0"/>
              <w:ind w:right="142"/>
              <w:jc w:val="both"/>
              <w:rPr>
                <w:rFonts w:ascii="Garamond" w:hAnsi="Garamond"/>
                <w:sz w:val="18"/>
                <w:szCs w:val="18"/>
              </w:rPr>
            </w:pPr>
            <w:r w:rsidRPr="004D47D4">
              <w:rPr>
                <w:rFonts w:ascii="Garamond" w:hAnsi="Garamond"/>
                <w:sz w:val="18"/>
                <w:szCs w:val="18"/>
              </w:rPr>
              <w:t>Avviamento e arresto della propulsione principale e del macchinario ausiliario, inclusi i sistemi associati;</w:t>
            </w:r>
          </w:p>
          <w:p w14:paraId="051E090E" w14:textId="77777777" w:rsidR="004012B9" w:rsidRPr="004D47D4" w:rsidRDefault="004012B9">
            <w:pPr>
              <w:pStyle w:val="Paragrafoelenco"/>
              <w:widowControl w:val="0"/>
              <w:numPr>
                <w:ilvl w:val="0"/>
                <w:numId w:val="173"/>
              </w:numPr>
              <w:tabs>
                <w:tab w:val="left" w:pos="0"/>
              </w:tabs>
              <w:autoSpaceDE w:val="0"/>
              <w:autoSpaceDN w:val="0"/>
              <w:adjustRightInd w:val="0"/>
              <w:spacing w:before="7" w:after="0"/>
              <w:ind w:right="142"/>
              <w:jc w:val="both"/>
              <w:rPr>
                <w:rFonts w:ascii="Garamond" w:hAnsi="Garamond"/>
                <w:sz w:val="18"/>
                <w:szCs w:val="18"/>
              </w:rPr>
            </w:pPr>
            <w:r w:rsidRPr="004D47D4">
              <w:rPr>
                <w:rFonts w:ascii="Garamond" w:hAnsi="Garamond"/>
                <w:sz w:val="18"/>
                <w:szCs w:val="18"/>
              </w:rPr>
              <w:t>Limiti operativi dell’impianto di propulsione;</w:t>
            </w:r>
          </w:p>
          <w:p w14:paraId="6C4E0AE4" w14:textId="77777777" w:rsidR="004012B9" w:rsidRPr="004D47D4" w:rsidRDefault="004012B9">
            <w:pPr>
              <w:pStyle w:val="Paragrafoelenco"/>
              <w:widowControl w:val="0"/>
              <w:numPr>
                <w:ilvl w:val="0"/>
                <w:numId w:val="173"/>
              </w:numPr>
              <w:tabs>
                <w:tab w:val="left" w:pos="0"/>
              </w:tabs>
              <w:autoSpaceDE w:val="0"/>
              <w:autoSpaceDN w:val="0"/>
              <w:adjustRightInd w:val="0"/>
              <w:spacing w:before="10" w:after="0"/>
              <w:ind w:right="142"/>
              <w:jc w:val="both"/>
              <w:rPr>
                <w:rFonts w:ascii="Garamond" w:hAnsi="Garamond"/>
                <w:sz w:val="18"/>
                <w:szCs w:val="18"/>
              </w:rPr>
            </w:pPr>
            <w:r w:rsidRPr="004D47D4">
              <w:rPr>
                <w:rFonts w:ascii="Garamond" w:hAnsi="Garamond"/>
                <w:sz w:val="18"/>
                <w:szCs w:val="18"/>
              </w:rPr>
              <w:t>Funzionamento efficiente, sorveglianza, valutazione della prestazione e mantenimento della sicurezza dell’impianto di propulsione e del macchinario ausiliario;</w:t>
            </w:r>
          </w:p>
          <w:p w14:paraId="0904BE7F" w14:textId="77777777" w:rsidR="004012B9" w:rsidRPr="004D47D4" w:rsidRDefault="004012B9">
            <w:pPr>
              <w:pStyle w:val="Paragrafoelenco"/>
              <w:widowControl w:val="0"/>
              <w:numPr>
                <w:ilvl w:val="0"/>
                <w:numId w:val="173"/>
              </w:numPr>
              <w:tabs>
                <w:tab w:val="left" w:pos="0"/>
              </w:tabs>
              <w:autoSpaceDE w:val="0"/>
              <w:autoSpaceDN w:val="0"/>
              <w:adjustRightInd w:val="0"/>
              <w:spacing w:before="5" w:after="0"/>
              <w:ind w:right="142"/>
              <w:jc w:val="both"/>
              <w:rPr>
                <w:rFonts w:ascii="Garamond" w:hAnsi="Garamond"/>
                <w:sz w:val="18"/>
                <w:szCs w:val="18"/>
              </w:rPr>
            </w:pPr>
            <w:r w:rsidRPr="004D47D4">
              <w:rPr>
                <w:rFonts w:ascii="Garamond" w:hAnsi="Garamond"/>
                <w:sz w:val="18"/>
                <w:szCs w:val="18"/>
              </w:rPr>
              <w:t>Funzioni e meccanismo del controllo automatico per la motrice principale;</w:t>
            </w:r>
          </w:p>
          <w:p w14:paraId="2DB8311C" w14:textId="77777777" w:rsidR="004D47D4" w:rsidRPr="004012B9" w:rsidRDefault="004D47D4">
            <w:pPr>
              <w:pStyle w:val="Paragrafoelenco"/>
              <w:widowControl w:val="0"/>
              <w:numPr>
                <w:ilvl w:val="0"/>
                <w:numId w:val="173"/>
              </w:numPr>
              <w:tabs>
                <w:tab w:val="left" w:pos="0"/>
              </w:tabs>
              <w:autoSpaceDE w:val="0"/>
              <w:autoSpaceDN w:val="0"/>
              <w:adjustRightInd w:val="0"/>
              <w:spacing w:after="0" w:line="240" w:lineRule="auto"/>
              <w:ind w:left="464" w:right="142"/>
              <w:jc w:val="both"/>
              <w:rPr>
                <w:rFonts w:ascii="Garamond" w:hAnsi="Garamond"/>
                <w:sz w:val="20"/>
                <w:szCs w:val="20"/>
              </w:rPr>
            </w:pPr>
            <w:r w:rsidRPr="004012B9">
              <w:rPr>
                <w:rFonts w:ascii="Garamond" w:hAnsi="Garamond"/>
                <w:sz w:val="20"/>
                <w:szCs w:val="20"/>
              </w:rPr>
              <w:t>Funzioni e meccanismo del controllo automatico per il macchinario ausiliario includendo ma non limitandosi:</w:t>
            </w:r>
          </w:p>
          <w:p w14:paraId="0E40D08C" w14:textId="77777777" w:rsidR="004D47D4" w:rsidRPr="002A1E9B" w:rsidRDefault="004D47D4">
            <w:pPr>
              <w:pStyle w:val="Paragrafoelenco"/>
              <w:widowControl w:val="0"/>
              <w:numPr>
                <w:ilvl w:val="0"/>
                <w:numId w:val="62"/>
              </w:numPr>
              <w:autoSpaceDE w:val="0"/>
              <w:autoSpaceDN w:val="0"/>
              <w:adjustRightInd w:val="0"/>
              <w:spacing w:after="0" w:line="240" w:lineRule="auto"/>
              <w:ind w:left="1173" w:right="142"/>
              <w:jc w:val="both"/>
              <w:rPr>
                <w:rFonts w:ascii="Garamond" w:hAnsi="Garamond"/>
                <w:sz w:val="20"/>
                <w:szCs w:val="20"/>
              </w:rPr>
            </w:pPr>
            <w:r w:rsidRPr="002A1E9B">
              <w:rPr>
                <w:rFonts w:ascii="Garamond" w:hAnsi="Garamond"/>
                <w:sz w:val="20"/>
                <w:szCs w:val="20"/>
              </w:rPr>
              <w:t>impianti di distribuzione del generatore;</w:t>
            </w:r>
          </w:p>
          <w:p w14:paraId="678D4860" w14:textId="77777777" w:rsidR="004D47D4" w:rsidRPr="002A1E9B" w:rsidRDefault="004D47D4">
            <w:pPr>
              <w:pStyle w:val="Paragrafoelenco"/>
              <w:widowControl w:val="0"/>
              <w:numPr>
                <w:ilvl w:val="0"/>
                <w:numId w:val="62"/>
              </w:numPr>
              <w:autoSpaceDE w:val="0"/>
              <w:autoSpaceDN w:val="0"/>
              <w:adjustRightInd w:val="0"/>
              <w:spacing w:after="0" w:line="240" w:lineRule="auto"/>
              <w:ind w:left="1173" w:right="142"/>
              <w:jc w:val="both"/>
              <w:rPr>
                <w:rFonts w:ascii="Garamond" w:hAnsi="Garamond"/>
                <w:sz w:val="20"/>
                <w:szCs w:val="20"/>
              </w:rPr>
            </w:pPr>
            <w:r w:rsidRPr="002A1E9B">
              <w:rPr>
                <w:rFonts w:ascii="Garamond" w:hAnsi="Garamond"/>
                <w:sz w:val="20"/>
                <w:szCs w:val="20"/>
              </w:rPr>
              <w:t>caldaie a vapore;</w:t>
            </w:r>
          </w:p>
          <w:p w14:paraId="321E6996" w14:textId="77777777" w:rsidR="004D47D4" w:rsidRPr="002A1E9B" w:rsidRDefault="004D47D4">
            <w:pPr>
              <w:pStyle w:val="Paragrafoelenco"/>
              <w:widowControl w:val="0"/>
              <w:numPr>
                <w:ilvl w:val="0"/>
                <w:numId w:val="62"/>
              </w:numPr>
              <w:autoSpaceDE w:val="0"/>
              <w:autoSpaceDN w:val="0"/>
              <w:adjustRightInd w:val="0"/>
              <w:spacing w:after="0" w:line="240" w:lineRule="auto"/>
              <w:ind w:left="1173" w:right="142"/>
              <w:jc w:val="both"/>
              <w:rPr>
                <w:rFonts w:ascii="Garamond" w:hAnsi="Garamond"/>
                <w:sz w:val="20"/>
                <w:szCs w:val="20"/>
              </w:rPr>
            </w:pPr>
            <w:r w:rsidRPr="002A1E9B">
              <w:rPr>
                <w:rFonts w:ascii="Garamond" w:hAnsi="Garamond"/>
                <w:sz w:val="20"/>
                <w:szCs w:val="20"/>
              </w:rPr>
              <w:t>depuratori olio;</w:t>
            </w:r>
          </w:p>
          <w:p w14:paraId="53C569BF" w14:textId="77777777" w:rsidR="004D47D4" w:rsidRPr="002A1E9B" w:rsidRDefault="004D47D4">
            <w:pPr>
              <w:pStyle w:val="Paragrafoelenco"/>
              <w:widowControl w:val="0"/>
              <w:numPr>
                <w:ilvl w:val="0"/>
                <w:numId w:val="62"/>
              </w:numPr>
              <w:autoSpaceDE w:val="0"/>
              <w:autoSpaceDN w:val="0"/>
              <w:adjustRightInd w:val="0"/>
              <w:spacing w:after="0" w:line="240" w:lineRule="auto"/>
              <w:ind w:left="1173" w:right="142"/>
              <w:jc w:val="both"/>
              <w:rPr>
                <w:rFonts w:ascii="Garamond" w:hAnsi="Garamond"/>
                <w:sz w:val="20"/>
                <w:szCs w:val="20"/>
              </w:rPr>
            </w:pPr>
            <w:r w:rsidRPr="002A1E9B">
              <w:rPr>
                <w:rFonts w:ascii="Garamond" w:hAnsi="Garamond"/>
                <w:sz w:val="20"/>
                <w:szCs w:val="20"/>
              </w:rPr>
              <w:t>impianto di refrigerazione;</w:t>
            </w:r>
          </w:p>
          <w:p w14:paraId="57769E73" w14:textId="77777777" w:rsidR="004D47D4" w:rsidRPr="002A1E9B" w:rsidRDefault="004D47D4">
            <w:pPr>
              <w:pStyle w:val="Paragrafoelenco"/>
              <w:widowControl w:val="0"/>
              <w:numPr>
                <w:ilvl w:val="0"/>
                <w:numId w:val="62"/>
              </w:numPr>
              <w:autoSpaceDE w:val="0"/>
              <w:autoSpaceDN w:val="0"/>
              <w:adjustRightInd w:val="0"/>
              <w:spacing w:after="0" w:line="240" w:lineRule="auto"/>
              <w:ind w:left="1173" w:right="142"/>
              <w:jc w:val="both"/>
              <w:rPr>
                <w:rFonts w:ascii="Garamond" w:hAnsi="Garamond"/>
                <w:sz w:val="20"/>
                <w:szCs w:val="20"/>
              </w:rPr>
            </w:pPr>
            <w:r w:rsidRPr="002A1E9B">
              <w:rPr>
                <w:rFonts w:ascii="Garamond" w:hAnsi="Garamond"/>
                <w:sz w:val="20"/>
                <w:szCs w:val="20"/>
              </w:rPr>
              <w:t>impianto di pompaggio e tubazioni;</w:t>
            </w:r>
          </w:p>
          <w:p w14:paraId="7CA9885A" w14:textId="77777777" w:rsidR="004D47D4" w:rsidRPr="002A1E9B" w:rsidRDefault="004D47D4">
            <w:pPr>
              <w:pStyle w:val="Paragrafoelenco"/>
              <w:widowControl w:val="0"/>
              <w:numPr>
                <w:ilvl w:val="0"/>
                <w:numId w:val="62"/>
              </w:numPr>
              <w:autoSpaceDE w:val="0"/>
              <w:autoSpaceDN w:val="0"/>
              <w:adjustRightInd w:val="0"/>
              <w:spacing w:after="0" w:line="240" w:lineRule="auto"/>
              <w:ind w:left="1173" w:right="142"/>
              <w:jc w:val="both"/>
              <w:rPr>
                <w:rFonts w:ascii="Garamond" w:hAnsi="Garamond"/>
                <w:sz w:val="20"/>
                <w:szCs w:val="20"/>
              </w:rPr>
            </w:pPr>
            <w:r w:rsidRPr="002A1E9B">
              <w:rPr>
                <w:rFonts w:ascii="Garamond" w:hAnsi="Garamond"/>
                <w:sz w:val="20"/>
                <w:szCs w:val="20"/>
              </w:rPr>
              <w:t>impianto timone;</w:t>
            </w:r>
          </w:p>
          <w:p w14:paraId="3692F523" w14:textId="0EE0D817" w:rsidR="004012B9" w:rsidRPr="004D47D4" w:rsidRDefault="004D47D4">
            <w:pPr>
              <w:pStyle w:val="Paragrafoelenco"/>
              <w:widowControl w:val="0"/>
              <w:numPr>
                <w:ilvl w:val="0"/>
                <w:numId w:val="62"/>
              </w:numPr>
              <w:autoSpaceDE w:val="0"/>
              <w:autoSpaceDN w:val="0"/>
              <w:adjustRightInd w:val="0"/>
              <w:spacing w:before="4" w:after="0"/>
              <w:ind w:left="1175" w:right="141"/>
              <w:jc w:val="both"/>
              <w:rPr>
                <w:rFonts w:ascii="Garamond" w:hAnsi="Garamond"/>
                <w:sz w:val="18"/>
                <w:szCs w:val="18"/>
              </w:rPr>
            </w:pPr>
            <w:r w:rsidRPr="004D47D4">
              <w:rPr>
                <w:rFonts w:ascii="Garamond" w:hAnsi="Garamond"/>
                <w:sz w:val="20"/>
                <w:szCs w:val="20"/>
              </w:rPr>
              <w:t>apparecchiature per la movimentazione del carico e macchinario di coperta.</w:t>
            </w:r>
          </w:p>
        </w:tc>
        <w:tc>
          <w:tcPr>
            <w:tcW w:w="3405" w:type="dxa"/>
            <w:tcBorders>
              <w:top w:val="single" w:sz="4" w:space="0" w:color="000000"/>
              <w:left w:val="single" w:sz="4" w:space="0" w:color="000000"/>
              <w:bottom w:val="single" w:sz="4" w:space="0" w:color="000000"/>
              <w:right w:val="single" w:sz="4" w:space="0" w:color="000000"/>
            </w:tcBorders>
          </w:tcPr>
          <w:p w14:paraId="524D33B9"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La pianificazione e la preparazione delle operazioni è conforme ai parametri progettuali della potenza dell’impianto e ai requisiti del viaggio</w:t>
            </w:r>
          </w:p>
          <w:p w14:paraId="2ABC5AB2"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 xml:space="preserve"> metodi di preparazione dell’avviamento per rendere disponibili i combustibili, lubrificanti, acqua di raffreddamento ed aria sono i più appropriati.</w:t>
            </w:r>
          </w:p>
          <w:p w14:paraId="147BAF2A"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I controlli delle pressioni, temperature e giri durante l’avviamento e del periodo di riscaldamento sono conformi con le specifiche tecniche e con i piani di lavoro concordati.</w:t>
            </w:r>
          </w:p>
          <w:p w14:paraId="07E1731D"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La sorveglianza dello impianto principale di propulsione e dei sistemi ausiliari è sufficiente per mantenere sicure condizioni di funzionamento.</w:t>
            </w:r>
          </w:p>
          <w:p w14:paraId="6F09E5D1"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I metodi di preparazione dell’arresto e della supervisione del raffreddamento del motore sono i più appropriati.</w:t>
            </w:r>
          </w:p>
          <w:p w14:paraId="11F30165" w14:textId="77777777" w:rsidR="004D47D4" w:rsidRPr="004D47D4" w:rsidRDefault="004D47D4">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I metodi di misurazione della capacità di carico delle motrici sono conformi alle specifiche tecniche.</w:t>
            </w:r>
          </w:p>
          <w:p w14:paraId="328929E1" w14:textId="77777777" w:rsidR="004D47D4" w:rsidRPr="004D47D4" w:rsidRDefault="004D47D4">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La prestazione è controllata secondo gli ordini del ponte di comando.</w:t>
            </w:r>
          </w:p>
          <w:p w14:paraId="3ED31549" w14:textId="53185A54" w:rsidR="004012B9" w:rsidRPr="004D47D4" w:rsidRDefault="004D47D4">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I livelli di prestazione sono conformi alle specifiche tecniche</w:t>
            </w:r>
          </w:p>
        </w:tc>
      </w:tr>
    </w:tbl>
    <w:p w14:paraId="47C97C00" w14:textId="77777777" w:rsidR="004D47D4" w:rsidRDefault="004D47D4">
      <w:r>
        <w:br w:type="page"/>
      </w:r>
    </w:p>
    <w:p w14:paraId="51E8D7C0" w14:textId="0443BF67" w:rsidR="004D47D4" w:rsidRDefault="004D47D4" w:rsidP="00062A40">
      <w:pPr>
        <w:spacing w:after="0"/>
        <w:jc w:val="center"/>
      </w:pPr>
    </w:p>
    <w:tbl>
      <w:tblPr>
        <w:tblW w:w="10211" w:type="dxa"/>
        <w:tblInd w:w="-10" w:type="dxa"/>
        <w:tblLayout w:type="fixed"/>
        <w:tblCellMar>
          <w:left w:w="0" w:type="dxa"/>
          <w:right w:w="0" w:type="dxa"/>
        </w:tblCellMar>
        <w:tblLook w:val="0000" w:firstRow="0" w:lastRow="0" w:firstColumn="0" w:lastColumn="0" w:noHBand="0" w:noVBand="0"/>
      </w:tblPr>
      <w:tblGrid>
        <w:gridCol w:w="1565"/>
        <w:gridCol w:w="5386"/>
        <w:gridCol w:w="3260"/>
      </w:tblGrid>
      <w:tr w:rsidR="004D47D4" w:rsidRPr="004D47D4" w14:paraId="495FFDA8" w14:textId="77777777" w:rsidTr="004D47D4">
        <w:trPr>
          <w:trHeight w:hRule="exact" w:val="463"/>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7BC4C2F1" w14:textId="77777777" w:rsidR="004D47D4" w:rsidRPr="004D47D4" w:rsidRDefault="004D47D4" w:rsidP="00585DE2">
            <w:pPr>
              <w:widowControl w:val="0"/>
              <w:tabs>
                <w:tab w:val="left" w:pos="-3828"/>
              </w:tabs>
              <w:autoSpaceDE w:val="0"/>
              <w:autoSpaceDN w:val="0"/>
              <w:adjustRightInd w:val="0"/>
              <w:spacing w:line="205" w:lineRule="exact"/>
              <w:ind w:right="142"/>
              <w:jc w:val="center"/>
              <w:rPr>
                <w:rFonts w:ascii="Garamond" w:hAnsi="Garamond"/>
                <w:b/>
                <w:bCs/>
                <w:sz w:val="18"/>
                <w:szCs w:val="18"/>
              </w:rPr>
            </w:pPr>
            <w:r w:rsidRPr="004D47D4">
              <w:rPr>
                <w:rFonts w:ascii="Garamond" w:hAnsi="Garamond"/>
                <w:b/>
                <w:bCs/>
                <w:sz w:val="18"/>
                <w:szCs w:val="18"/>
              </w:rPr>
              <w:t>Competenza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677998D" w14:textId="77777777" w:rsidR="004D47D4" w:rsidRPr="004D47D4" w:rsidRDefault="004D47D4" w:rsidP="00585DE2">
            <w:pPr>
              <w:widowControl w:val="0"/>
              <w:autoSpaceDE w:val="0"/>
              <w:autoSpaceDN w:val="0"/>
              <w:adjustRightInd w:val="0"/>
              <w:spacing w:before="4" w:after="0" w:line="206" w:lineRule="exact"/>
              <w:ind w:right="141"/>
              <w:jc w:val="center"/>
              <w:rPr>
                <w:rFonts w:ascii="Garamond" w:hAnsi="Garamond"/>
                <w:b/>
                <w:bCs/>
                <w:sz w:val="18"/>
                <w:szCs w:val="18"/>
              </w:rPr>
            </w:pPr>
            <w:r w:rsidRPr="004D47D4">
              <w:rPr>
                <w:rFonts w:ascii="Garamond" w:hAnsi="Garamond"/>
                <w:b/>
                <w:bCs/>
                <w:sz w:val="18"/>
                <w:szCs w:val="18"/>
              </w:rPr>
              <w:t>Conoscenza, comprensione e competenza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4A95C1" w14:textId="77777777" w:rsidR="004D47D4" w:rsidRPr="004D47D4" w:rsidRDefault="004D47D4" w:rsidP="00585DE2">
            <w:pPr>
              <w:widowControl w:val="0"/>
              <w:autoSpaceDE w:val="0"/>
              <w:autoSpaceDN w:val="0"/>
              <w:adjustRightInd w:val="0"/>
              <w:spacing w:line="205" w:lineRule="exact"/>
              <w:ind w:right="-20"/>
              <w:jc w:val="center"/>
              <w:rPr>
                <w:rFonts w:ascii="Garamond" w:hAnsi="Garamond"/>
                <w:b/>
                <w:bCs/>
                <w:sz w:val="18"/>
                <w:szCs w:val="18"/>
              </w:rPr>
            </w:pPr>
            <w:r w:rsidRPr="004D47D4">
              <w:rPr>
                <w:rFonts w:ascii="Garamond" w:hAnsi="Garamond"/>
                <w:b/>
                <w:bCs/>
                <w:sz w:val="18"/>
                <w:szCs w:val="18"/>
              </w:rPr>
              <w:t>Metodi per valutare la competenza</w:t>
            </w:r>
          </w:p>
        </w:tc>
      </w:tr>
      <w:tr w:rsidR="004012B9" w:rsidRPr="004D47D4" w14:paraId="430B2369" w14:textId="77777777" w:rsidTr="004D47D4">
        <w:trPr>
          <w:trHeight w:hRule="exact" w:val="2901"/>
        </w:trPr>
        <w:tc>
          <w:tcPr>
            <w:tcW w:w="1565" w:type="dxa"/>
            <w:tcBorders>
              <w:top w:val="single" w:sz="4" w:space="0" w:color="000000"/>
              <w:left w:val="single" w:sz="4" w:space="0" w:color="000000"/>
              <w:bottom w:val="single" w:sz="4" w:space="0" w:color="000000"/>
              <w:right w:val="single" w:sz="4" w:space="0" w:color="000000"/>
            </w:tcBorders>
            <w:vAlign w:val="center"/>
          </w:tcPr>
          <w:p w14:paraId="1A8CD8A3" w14:textId="3494B3FB" w:rsidR="004012B9" w:rsidRPr="004D47D4" w:rsidRDefault="004012B9" w:rsidP="00E23C24">
            <w:pPr>
              <w:widowControl w:val="0"/>
              <w:autoSpaceDE w:val="0"/>
              <w:autoSpaceDN w:val="0"/>
              <w:adjustRightInd w:val="0"/>
              <w:spacing w:line="205" w:lineRule="exact"/>
              <w:ind w:left="142" w:right="142"/>
              <w:jc w:val="both"/>
              <w:rPr>
                <w:rFonts w:ascii="Garamond" w:hAnsi="Garamond"/>
                <w:sz w:val="18"/>
                <w:szCs w:val="18"/>
              </w:rPr>
            </w:pPr>
            <w:r w:rsidRPr="004D47D4">
              <w:rPr>
                <w:rFonts w:ascii="Garamond" w:hAnsi="Garamond"/>
                <w:sz w:val="18"/>
                <w:szCs w:val="18"/>
              </w:rPr>
              <w:t>Gestisce il funzionamento della apparecchiatura elettrica ed elettronica di controllo</w:t>
            </w:r>
          </w:p>
        </w:tc>
        <w:tc>
          <w:tcPr>
            <w:tcW w:w="5386" w:type="dxa"/>
            <w:tcBorders>
              <w:top w:val="single" w:sz="4" w:space="0" w:color="000000"/>
              <w:left w:val="single" w:sz="4" w:space="0" w:color="000000"/>
              <w:bottom w:val="single" w:sz="4" w:space="0" w:color="000000"/>
              <w:right w:val="single" w:sz="4" w:space="0" w:color="000000"/>
            </w:tcBorders>
          </w:tcPr>
          <w:p w14:paraId="7A656272" w14:textId="77777777" w:rsidR="004012B9" w:rsidRPr="004D47D4" w:rsidRDefault="004012B9">
            <w:pPr>
              <w:pStyle w:val="Paragrafoelenco"/>
              <w:numPr>
                <w:ilvl w:val="0"/>
                <w:numId w:val="174"/>
              </w:numPr>
              <w:spacing w:after="0" w:line="240" w:lineRule="auto"/>
              <w:ind w:left="464" w:right="140"/>
              <w:jc w:val="both"/>
              <w:rPr>
                <w:rFonts w:ascii="Garamond" w:hAnsi="Garamond"/>
                <w:iCs/>
                <w:sz w:val="18"/>
                <w:szCs w:val="18"/>
              </w:rPr>
            </w:pPr>
            <w:r w:rsidRPr="004D47D4">
              <w:rPr>
                <w:rFonts w:ascii="Garamond" w:hAnsi="Garamond"/>
                <w:iCs/>
                <w:sz w:val="18"/>
                <w:szCs w:val="18"/>
              </w:rPr>
              <w:t>Elettrotecnica navale, elettronica, potenze elettroniche, ingegneria dei sistemi di controllo automatico e congegni di sicurezza;</w:t>
            </w:r>
          </w:p>
          <w:p w14:paraId="1E7EB65D" w14:textId="2CAB3302" w:rsidR="004012B9" w:rsidRPr="004D47D4" w:rsidRDefault="00C7387A">
            <w:pPr>
              <w:pStyle w:val="Paragrafoelenco"/>
              <w:numPr>
                <w:ilvl w:val="0"/>
                <w:numId w:val="174"/>
              </w:numPr>
              <w:tabs>
                <w:tab w:val="left" w:pos="313"/>
              </w:tabs>
              <w:spacing w:after="0" w:line="240" w:lineRule="auto"/>
              <w:ind w:left="464" w:right="140"/>
              <w:jc w:val="both"/>
              <w:rPr>
                <w:rFonts w:ascii="Garamond" w:hAnsi="Garamond"/>
                <w:iCs/>
                <w:sz w:val="18"/>
                <w:szCs w:val="18"/>
              </w:rPr>
            </w:pPr>
            <w:r w:rsidRPr="004D47D4">
              <w:rPr>
                <w:rFonts w:ascii="Garamond" w:hAnsi="Garamond"/>
                <w:iCs/>
                <w:sz w:val="18"/>
                <w:szCs w:val="18"/>
              </w:rPr>
              <w:t>c</w:t>
            </w:r>
            <w:r w:rsidR="004012B9" w:rsidRPr="004D47D4">
              <w:rPr>
                <w:rFonts w:ascii="Garamond" w:hAnsi="Garamond"/>
                <w:iCs/>
                <w:sz w:val="18"/>
                <w:szCs w:val="18"/>
              </w:rPr>
              <w:t>aratteristiche progettuali e configurazione dei sistemi delle apparecchiature di controllo automatico e dei congegni di sicurezza relativi a:</w:t>
            </w:r>
          </w:p>
          <w:p w14:paraId="7E26C681" w14:textId="77777777" w:rsidR="004012B9" w:rsidRPr="004D47D4" w:rsidRDefault="004012B9">
            <w:pPr>
              <w:pStyle w:val="Paragrafoelenco"/>
              <w:numPr>
                <w:ilvl w:val="0"/>
                <w:numId w:val="175"/>
              </w:numPr>
              <w:spacing w:after="0" w:line="240" w:lineRule="auto"/>
              <w:ind w:left="1173" w:right="140"/>
              <w:jc w:val="both"/>
              <w:rPr>
                <w:rFonts w:ascii="Garamond" w:hAnsi="Garamond"/>
                <w:iCs/>
                <w:sz w:val="18"/>
                <w:szCs w:val="18"/>
              </w:rPr>
            </w:pPr>
            <w:r w:rsidRPr="004D47D4">
              <w:rPr>
                <w:rFonts w:ascii="Garamond" w:hAnsi="Garamond"/>
                <w:iCs/>
                <w:sz w:val="18"/>
                <w:szCs w:val="18"/>
              </w:rPr>
              <w:t>motrice principale;</w:t>
            </w:r>
          </w:p>
          <w:p w14:paraId="309A2FF6" w14:textId="77777777" w:rsidR="004012B9" w:rsidRPr="004D47D4" w:rsidRDefault="004012B9">
            <w:pPr>
              <w:pStyle w:val="Paragrafoelenco"/>
              <w:numPr>
                <w:ilvl w:val="0"/>
                <w:numId w:val="175"/>
              </w:numPr>
              <w:spacing w:after="0" w:line="240" w:lineRule="auto"/>
              <w:ind w:left="1173" w:right="140"/>
              <w:jc w:val="both"/>
              <w:rPr>
                <w:rFonts w:ascii="Garamond" w:hAnsi="Garamond"/>
                <w:iCs/>
                <w:sz w:val="18"/>
                <w:szCs w:val="18"/>
              </w:rPr>
            </w:pPr>
            <w:r w:rsidRPr="004D47D4">
              <w:rPr>
                <w:rFonts w:ascii="Garamond" w:hAnsi="Garamond"/>
                <w:iCs/>
                <w:sz w:val="18"/>
                <w:szCs w:val="18"/>
              </w:rPr>
              <w:t>generatore e sistema di distribuzione;</w:t>
            </w:r>
          </w:p>
          <w:p w14:paraId="262EB5D4" w14:textId="77777777" w:rsidR="004012B9" w:rsidRPr="004D47D4" w:rsidRDefault="004012B9">
            <w:pPr>
              <w:pStyle w:val="Paragrafoelenco"/>
              <w:numPr>
                <w:ilvl w:val="0"/>
                <w:numId w:val="175"/>
              </w:numPr>
              <w:spacing w:after="0" w:line="240" w:lineRule="auto"/>
              <w:ind w:left="1173" w:right="140"/>
              <w:jc w:val="both"/>
              <w:rPr>
                <w:rFonts w:ascii="Garamond" w:hAnsi="Garamond"/>
                <w:iCs/>
                <w:sz w:val="18"/>
                <w:szCs w:val="18"/>
              </w:rPr>
            </w:pPr>
            <w:r w:rsidRPr="004D47D4">
              <w:rPr>
                <w:rFonts w:ascii="Garamond" w:hAnsi="Garamond"/>
                <w:iCs/>
                <w:sz w:val="18"/>
                <w:szCs w:val="18"/>
              </w:rPr>
              <w:t>caldaia a vapore.</w:t>
            </w:r>
          </w:p>
          <w:p w14:paraId="6902481A" w14:textId="1F6ABEF0" w:rsidR="004012B9" w:rsidRPr="004D47D4" w:rsidRDefault="00C7387A">
            <w:pPr>
              <w:pStyle w:val="Paragrafoelenco"/>
              <w:numPr>
                <w:ilvl w:val="0"/>
                <w:numId w:val="174"/>
              </w:numPr>
              <w:spacing w:after="0" w:line="240" w:lineRule="auto"/>
              <w:ind w:left="464" w:right="140"/>
              <w:jc w:val="both"/>
              <w:rPr>
                <w:rFonts w:ascii="Garamond" w:hAnsi="Garamond"/>
                <w:iCs/>
                <w:sz w:val="18"/>
                <w:szCs w:val="18"/>
              </w:rPr>
            </w:pPr>
            <w:r w:rsidRPr="004D47D4">
              <w:rPr>
                <w:rFonts w:ascii="Garamond" w:hAnsi="Garamond"/>
                <w:iCs/>
                <w:sz w:val="18"/>
                <w:szCs w:val="18"/>
              </w:rPr>
              <w:t>c</w:t>
            </w:r>
            <w:r w:rsidR="004012B9" w:rsidRPr="004D47D4">
              <w:rPr>
                <w:rFonts w:ascii="Garamond" w:hAnsi="Garamond"/>
                <w:iCs/>
                <w:sz w:val="18"/>
                <w:szCs w:val="18"/>
              </w:rPr>
              <w:t>aratteristiche progettuali e configurazione dei sistemi di funzionamento dell’apparecchiatura di controllo per i motori elettrici;</w:t>
            </w:r>
          </w:p>
          <w:p w14:paraId="1794EF3B" w14:textId="7321D907" w:rsidR="004012B9" w:rsidRPr="004D47D4" w:rsidRDefault="00C7387A">
            <w:pPr>
              <w:pStyle w:val="Paragrafoelenco"/>
              <w:numPr>
                <w:ilvl w:val="0"/>
                <w:numId w:val="174"/>
              </w:numPr>
              <w:spacing w:after="0" w:line="240" w:lineRule="auto"/>
              <w:ind w:left="464" w:right="140"/>
              <w:jc w:val="both"/>
              <w:rPr>
                <w:rFonts w:ascii="Garamond" w:hAnsi="Garamond"/>
                <w:iCs/>
                <w:sz w:val="18"/>
                <w:szCs w:val="18"/>
              </w:rPr>
            </w:pPr>
            <w:r w:rsidRPr="004D47D4">
              <w:rPr>
                <w:rFonts w:ascii="Garamond" w:hAnsi="Garamond"/>
                <w:iCs/>
                <w:sz w:val="18"/>
                <w:szCs w:val="18"/>
              </w:rPr>
              <w:t>c</w:t>
            </w:r>
            <w:r w:rsidR="004012B9" w:rsidRPr="004D47D4">
              <w:rPr>
                <w:rFonts w:ascii="Garamond" w:hAnsi="Garamond"/>
                <w:iCs/>
                <w:sz w:val="18"/>
                <w:szCs w:val="18"/>
              </w:rPr>
              <w:t>aratteristiche progettuali degli impianti ad alta tensione;</w:t>
            </w:r>
          </w:p>
          <w:p w14:paraId="47AA5F7C" w14:textId="4B75D4EE" w:rsidR="004012B9" w:rsidRPr="004D47D4" w:rsidRDefault="00C7387A">
            <w:pPr>
              <w:pStyle w:val="Paragrafoelenco"/>
              <w:widowControl w:val="0"/>
              <w:numPr>
                <w:ilvl w:val="0"/>
                <w:numId w:val="174"/>
              </w:numPr>
              <w:autoSpaceDE w:val="0"/>
              <w:autoSpaceDN w:val="0"/>
              <w:adjustRightInd w:val="0"/>
              <w:spacing w:after="0" w:line="201" w:lineRule="exact"/>
              <w:ind w:left="464" w:right="140"/>
              <w:jc w:val="both"/>
              <w:rPr>
                <w:rFonts w:ascii="Garamond" w:hAnsi="Garamond"/>
                <w:iCs/>
                <w:sz w:val="18"/>
                <w:szCs w:val="18"/>
              </w:rPr>
            </w:pPr>
            <w:r w:rsidRPr="004D47D4">
              <w:rPr>
                <w:rFonts w:ascii="Garamond" w:hAnsi="Garamond"/>
                <w:iCs/>
                <w:sz w:val="18"/>
                <w:szCs w:val="18"/>
              </w:rPr>
              <w:t>c</w:t>
            </w:r>
            <w:r w:rsidR="004012B9" w:rsidRPr="004D47D4">
              <w:rPr>
                <w:rFonts w:ascii="Garamond" w:hAnsi="Garamond"/>
                <w:iCs/>
                <w:sz w:val="18"/>
                <w:szCs w:val="18"/>
              </w:rPr>
              <w:t>aratteristiche dell’apparecchiatura di controllo idraulico e pneumatico</w:t>
            </w:r>
          </w:p>
        </w:tc>
        <w:tc>
          <w:tcPr>
            <w:tcW w:w="3260" w:type="dxa"/>
            <w:tcBorders>
              <w:top w:val="single" w:sz="4" w:space="0" w:color="000000"/>
              <w:left w:val="single" w:sz="4" w:space="0" w:color="000000"/>
              <w:bottom w:val="single" w:sz="4" w:space="0" w:color="000000"/>
              <w:right w:val="single" w:sz="4" w:space="0" w:color="000000"/>
            </w:tcBorders>
          </w:tcPr>
          <w:p w14:paraId="6E1DE299"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Il funzionamento dell’apparecchiatura e dell’impianto è conforme al manuale operativo</w:t>
            </w:r>
          </w:p>
          <w:p w14:paraId="6E2CAD8E" w14:textId="77777777" w:rsidR="004012B9" w:rsidRPr="004D47D4" w:rsidRDefault="004012B9">
            <w:pPr>
              <w:pStyle w:val="Paragrafoelenco"/>
              <w:widowControl w:val="0"/>
              <w:numPr>
                <w:ilvl w:val="0"/>
                <w:numId w:val="87"/>
              </w:numPr>
              <w:autoSpaceDE w:val="0"/>
              <w:autoSpaceDN w:val="0"/>
              <w:adjustRightInd w:val="0"/>
              <w:spacing w:after="0" w:line="240" w:lineRule="auto"/>
              <w:ind w:left="290" w:right="144" w:hanging="147"/>
              <w:jc w:val="both"/>
              <w:rPr>
                <w:sz w:val="18"/>
                <w:szCs w:val="18"/>
              </w:rPr>
            </w:pPr>
            <w:r w:rsidRPr="004D47D4">
              <w:rPr>
                <w:rFonts w:ascii="Garamond" w:hAnsi="Garamond"/>
                <w:sz w:val="18"/>
                <w:szCs w:val="18"/>
              </w:rPr>
              <w:t>I livelli di prestazione sono conformi alle specifiche tecniche</w:t>
            </w:r>
          </w:p>
        </w:tc>
      </w:tr>
      <w:tr w:rsidR="00C7387A" w:rsidRPr="004D47D4" w14:paraId="6DEABEAA" w14:textId="77777777" w:rsidTr="004D47D4">
        <w:trPr>
          <w:trHeight w:hRule="exact" w:val="2275"/>
        </w:trPr>
        <w:tc>
          <w:tcPr>
            <w:tcW w:w="1565" w:type="dxa"/>
            <w:tcBorders>
              <w:top w:val="single" w:sz="4" w:space="0" w:color="000000"/>
              <w:left w:val="single" w:sz="4" w:space="0" w:color="000000"/>
              <w:bottom w:val="single" w:sz="4" w:space="0" w:color="000000"/>
              <w:right w:val="single" w:sz="4" w:space="0" w:color="000000"/>
            </w:tcBorders>
            <w:vAlign w:val="center"/>
          </w:tcPr>
          <w:p w14:paraId="560A1322" w14:textId="77777777" w:rsidR="00C7387A" w:rsidRPr="004D47D4" w:rsidRDefault="00C7387A" w:rsidP="00C7387A">
            <w:pPr>
              <w:widowControl w:val="0"/>
              <w:autoSpaceDE w:val="0"/>
              <w:autoSpaceDN w:val="0"/>
              <w:adjustRightInd w:val="0"/>
              <w:ind w:left="142" w:right="142"/>
              <w:jc w:val="both"/>
              <w:rPr>
                <w:rFonts w:ascii="Garamond" w:hAnsi="Garamond"/>
                <w:sz w:val="18"/>
                <w:szCs w:val="18"/>
              </w:rPr>
            </w:pPr>
            <w:r w:rsidRPr="004D47D4">
              <w:rPr>
                <w:rFonts w:ascii="Garamond" w:hAnsi="Garamond"/>
                <w:sz w:val="18"/>
                <w:szCs w:val="18"/>
              </w:rPr>
              <w:t>Gestisce la risoluzione dei problemi e la rimessa in servizio della apparecchiatura elettrica ed elettronica di controllo</w:t>
            </w:r>
          </w:p>
        </w:tc>
        <w:tc>
          <w:tcPr>
            <w:tcW w:w="5386" w:type="dxa"/>
            <w:tcBorders>
              <w:top w:val="single" w:sz="4" w:space="0" w:color="000000"/>
              <w:left w:val="single" w:sz="4" w:space="0" w:color="000000"/>
              <w:bottom w:val="single" w:sz="4" w:space="0" w:color="000000"/>
              <w:right w:val="single" w:sz="4" w:space="0" w:color="000000"/>
            </w:tcBorders>
          </w:tcPr>
          <w:p w14:paraId="49A80E1B" w14:textId="77777777" w:rsidR="00C7387A" w:rsidRPr="004D47D4" w:rsidRDefault="00C7387A">
            <w:pPr>
              <w:pStyle w:val="Paragrafoelenco"/>
              <w:widowControl w:val="0"/>
              <w:numPr>
                <w:ilvl w:val="0"/>
                <w:numId w:val="176"/>
              </w:numPr>
              <w:autoSpaceDE w:val="0"/>
              <w:autoSpaceDN w:val="0"/>
              <w:adjustRightInd w:val="0"/>
              <w:spacing w:after="0"/>
              <w:ind w:left="606" w:right="137"/>
              <w:jc w:val="both"/>
              <w:rPr>
                <w:rFonts w:ascii="Garamond" w:hAnsi="Garamond"/>
                <w:iCs/>
                <w:sz w:val="18"/>
                <w:szCs w:val="18"/>
              </w:rPr>
            </w:pPr>
            <w:r w:rsidRPr="004D47D4">
              <w:rPr>
                <w:rFonts w:ascii="Garamond" w:hAnsi="Garamond"/>
                <w:iCs/>
                <w:sz w:val="18"/>
                <w:szCs w:val="18"/>
              </w:rPr>
              <w:t>Risoluzione dei problemi dell’apparecchiatura elettrica ed elettronica di controllo;</w:t>
            </w:r>
          </w:p>
          <w:p w14:paraId="4F31F474" w14:textId="77777777" w:rsidR="00C7387A" w:rsidRPr="004D47D4" w:rsidRDefault="00C7387A">
            <w:pPr>
              <w:pStyle w:val="Paragrafoelenco"/>
              <w:widowControl w:val="0"/>
              <w:numPr>
                <w:ilvl w:val="0"/>
                <w:numId w:val="176"/>
              </w:numPr>
              <w:autoSpaceDE w:val="0"/>
              <w:autoSpaceDN w:val="0"/>
              <w:adjustRightInd w:val="0"/>
              <w:spacing w:after="0"/>
              <w:ind w:left="606" w:right="137"/>
              <w:jc w:val="both"/>
              <w:rPr>
                <w:rFonts w:ascii="Garamond" w:hAnsi="Garamond"/>
                <w:iCs/>
                <w:sz w:val="18"/>
                <w:szCs w:val="18"/>
              </w:rPr>
            </w:pPr>
            <w:r w:rsidRPr="004D47D4">
              <w:rPr>
                <w:rFonts w:ascii="Garamond" w:hAnsi="Garamond"/>
                <w:iCs/>
                <w:sz w:val="18"/>
                <w:szCs w:val="18"/>
              </w:rPr>
              <w:t xml:space="preserve">Prova di funzionamento della apparecchiatura elettrica ed elettronica di controllo e dei sistemi di sicurezza </w:t>
            </w:r>
          </w:p>
          <w:p w14:paraId="4A7BED64" w14:textId="77777777" w:rsidR="00C7387A" w:rsidRPr="004D47D4" w:rsidRDefault="00C7387A">
            <w:pPr>
              <w:pStyle w:val="Paragrafoelenco"/>
              <w:widowControl w:val="0"/>
              <w:numPr>
                <w:ilvl w:val="0"/>
                <w:numId w:val="176"/>
              </w:numPr>
              <w:autoSpaceDE w:val="0"/>
              <w:autoSpaceDN w:val="0"/>
              <w:adjustRightInd w:val="0"/>
              <w:spacing w:after="0"/>
              <w:ind w:left="606" w:right="137"/>
              <w:jc w:val="both"/>
              <w:rPr>
                <w:rFonts w:ascii="Garamond" w:hAnsi="Garamond"/>
                <w:iCs/>
                <w:sz w:val="18"/>
                <w:szCs w:val="18"/>
              </w:rPr>
            </w:pPr>
            <w:r w:rsidRPr="004D47D4">
              <w:rPr>
                <w:rFonts w:ascii="Garamond" w:hAnsi="Garamond"/>
                <w:iCs/>
                <w:sz w:val="18"/>
                <w:szCs w:val="18"/>
              </w:rPr>
              <w:t>Risoluzione dei problemi dei sistemi di monitoraggio;</w:t>
            </w:r>
          </w:p>
          <w:p w14:paraId="0F4EFAB6" w14:textId="77777777" w:rsidR="00C7387A" w:rsidRPr="004D47D4" w:rsidRDefault="00C7387A">
            <w:pPr>
              <w:pStyle w:val="Paragrafoelenco"/>
              <w:widowControl w:val="0"/>
              <w:numPr>
                <w:ilvl w:val="0"/>
                <w:numId w:val="176"/>
              </w:numPr>
              <w:autoSpaceDE w:val="0"/>
              <w:autoSpaceDN w:val="0"/>
              <w:adjustRightInd w:val="0"/>
              <w:spacing w:after="0"/>
              <w:ind w:left="606" w:right="137"/>
              <w:jc w:val="both"/>
              <w:rPr>
                <w:rFonts w:ascii="Garamond" w:hAnsi="Garamond"/>
                <w:iCs/>
                <w:sz w:val="18"/>
                <w:szCs w:val="18"/>
              </w:rPr>
            </w:pPr>
            <w:r w:rsidRPr="004D47D4">
              <w:rPr>
                <w:rFonts w:ascii="Garamond" w:hAnsi="Garamond"/>
                <w:iCs/>
                <w:sz w:val="18"/>
                <w:szCs w:val="18"/>
              </w:rPr>
              <w:t>Controllo della versione software.</w:t>
            </w:r>
          </w:p>
        </w:tc>
        <w:tc>
          <w:tcPr>
            <w:tcW w:w="3260" w:type="dxa"/>
            <w:tcBorders>
              <w:top w:val="single" w:sz="4" w:space="0" w:color="000000"/>
              <w:left w:val="single" w:sz="4" w:space="0" w:color="000000"/>
              <w:bottom w:val="single" w:sz="4" w:space="0" w:color="000000"/>
              <w:right w:val="single" w:sz="4" w:space="0" w:color="000000"/>
            </w:tcBorders>
          </w:tcPr>
          <w:p w14:paraId="63F4C260" w14:textId="77777777" w:rsidR="00C7387A" w:rsidRPr="004D47D4" w:rsidRDefault="00C7387A">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Le attività di manutenzione sono correttamente pianificate e svolte secondo le disposizioni tecniche, legislative, di sicurezza e procedure specifiche.</w:t>
            </w:r>
          </w:p>
          <w:p w14:paraId="3FD1C7CC" w14:textId="77777777" w:rsidR="00C7387A" w:rsidRPr="004D47D4" w:rsidRDefault="00C7387A">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L’ispezione, la prova e la risoluzione dei problemi dell’apparecchiatura sono appropriate</w:t>
            </w:r>
          </w:p>
        </w:tc>
      </w:tr>
      <w:tr w:rsidR="00C7387A" w:rsidRPr="004D47D4" w14:paraId="33E2F37E" w14:textId="77777777" w:rsidTr="004D47D4">
        <w:trPr>
          <w:trHeight w:hRule="exact" w:val="1686"/>
        </w:trPr>
        <w:tc>
          <w:tcPr>
            <w:tcW w:w="1565" w:type="dxa"/>
            <w:tcBorders>
              <w:top w:val="single" w:sz="4" w:space="0" w:color="000000"/>
              <w:left w:val="single" w:sz="4" w:space="0" w:color="000000"/>
              <w:bottom w:val="single" w:sz="4" w:space="0" w:color="000000"/>
              <w:right w:val="single" w:sz="4" w:space="0" w:color="000000"/>
            </w:tcBorders>
            <w:vAlign w:val="center"/>
          </w:tcPr>
          <w:p w14:paraId="05A670DA" w14:textId="7466A7AE" w:rsidR="00C7387A" w:rsidRPr="004D47D4" w:rsidRDefault="00C7387A" w:rsidP="00C7387A">
            <w:pPr>
              <w:widowControl w:val="0"/>
              <w:autoSpaceDE w:val="0"/>
              <w:autoSpaceDN w:val="0"/>
              <w:adjustRightInd w:val="0"/>
              <w:ind w:left="142" w:right="142"/>
              <w:jc w:val="both"/>
              <w:rPr>
                <w:rFonts w:ascii="Garamond" w:hAnsi="Garamond"/>
                <w:sz w:val="18"/>
                <w:szCs w:val="18"/>
              </w:rPr>
            </w:pPr>
            <w:r w:rsidRPr="004D47D4">
              <w:rPr>
                <w:rFonts w:ascii="Garamond" w:hAnsi="Garamond"/>
                <w:sz w:val="18"/>
                <w:szCs w:val="18"/>
              </w:rPr>
              <w:t>Individua e identifica le cause dei malfunzionamenti del macchinario e correggere i guasti</w:t>
            </w:r>
          </w:p>
        </w:tc>
        <w:tc>
          <w:tcPr>
            <w:tcW w:w="5386" w:type="dxa"/>
            <w:tcBorders>
              <w:top w:val="single" w:sz="4" w:space="0" w:color="000000"/>
              <w:left w:val="single" w:sz="4" w:space="0" w:color="000000"/>
              <w:bottom w:val="single" w:sz="4" w:space="0" w:color="000000"/>
              <w:right w:val="single" w:sz="4" w:space="0" w:color="000000"/>
            </w:tcBorders>
          </w:tcPr>
          <w:p w14:paraId="16B19122" w14:textId="77777777" w:rsidR="00C7387A" w:rsidRPr="004D47D4" w:rsidRDefault="00C7387A">
            <w:pPr>
              <w:pStyle w:val="Paragrafoelenco"/>
              <w:widowControl w:val="0"/>
              <w:numPr>
                <w:ilvl w:val="0"/>
                <w:numId w:val="177"/>
              </w:numPr>
              <w:autoSpaceDE w:val="0"/>
              <w:autoSpaceDN w:val="0"/>
              <w:adjustRightInd w:val="0"/>
              <w:spacing w:before="7" w:after="0"/>
              <w:ind w:left="432" w:right="142"/>
              <w:jc w:val="both"/>
              <w:rPr>
                <w:rFonts w:ascii="Garamond" w:hAnsi="Garamond"/>
                <w:iCs/>
                <w:sz w:val="18"/>
                <w:szCs w:val="18"/>
              </w:rPr>
            </w:pPr>
            <w:r w:rsidRPr="004D47D4">
              <w:rPr>
                <w:rFonts w:ascii="Garamond" w:hAnsi="Garamond"/>
                <w:iCs/>
                <w:sz w:val="18"/>
                <w:szCs w:val="18"/>
              </w:rPr>
              <w:t>Individuazione del malfunzionamento del macchinario, localizzazione dei guasti e provvedimenti per prevenire il danno;</w:t>
            </w:r>
          </w:p>
          <w:p w14:paraId="35198A70" w14:textId="77777777" w:rsidR="00C7387A" w:rsidRPr="004D47D4" w:rsidRDefault="00C7387A">
            <w:pPr>
              <w:pStyle w:val="Paragrafoelenco"/>
              <w:widowControl w:val="0"/>
              <w:numPr>
                <w:ilvl w:val="0"/>
                <w:numId w:val="177"/>
              </w:numPr>
              <w:autoSpaceDE w:val="0"/>
              <w:autoSpaceDN w:val="0"/>
              <w:adjustRightInd w:val="0"/>
              <w:spacing w:before="7" w:after="0"/>
              <w:ind w:left="432" w:right="142"/>
              <w:jc w:val="both"/>
              <w:rPr>
                <w:rFonts w:ascii="Garamond" w:hAnsi="Garamond"/>
                <w:iCs/>
                <w:sz w:val="18"/>
                <w:szCs w:val="18"/>
              </w:rPr>
            </w:pPr>
            <w:r w:rsidRPr="004D47D4">
              <w:rPr>
                <w:rFonts w:ascii="Garamond" w:hAnsi="Garamond"/>
                <w:iCs/>
                <w:sz w:val="18"/>
                <w:szCs w:val="18"/>
              </w:rPr>
              <w:t>Ispezione e messa a punto dell’apparecchiatura;</w:t>
            </w:r>
          </w:p>
          <w:p w14:paraId="2FE0B04C" w14:textId="77777777" w:rsidR="00C7387A" w:rsidRPr="004D47D4" w:rsidRDefault="00C7387A">
            <w:pPr>
              <w:pStyle w:val="Paragrafoelenco"/>
              <w:widowControl w:val="0"/>
              <w:numPr>
                <w:ilvl w:val="0"/>
                <w:numId w:val="177"/>
              </w:numPr>
              <w:autoSpaceDE w:val="0"/>
              <w:autoSpaceDN w:val="0"/>
              <w:adjustRightInd w:val="0"/>
              <w:spacing w:after="0"/>
              <w:ind w:left="432" w:right="142"/>
              <w:jc w:val="both"/>
              <w:rPr>
                <w:rFonts w:ascii="Garamond" w:hAnsi="Garamond"/>
                <w:iCs/>
                <w:sz w:val="18"/>
                <w:szCs w:val="18"/>
              </w:rPr>
            </w:pPr>
            <w:r w:rsidRPr="004D47D4">
              <w:rPr>
                <w:rFonts w:ascii="Garamond" w:hAnsi="Garamond"/>
                <w:iCs/>
                <w:sz w:val="18"/>
                <w:szCs w:val="18"/>
              </w:rPr>
              <w:t>Esame non distruttivo</w:t>
            </w:r>
          </w:p>
        </w:tc>
        <w:tc>
          <w:tcPr>
            <w:tcW w:w="3260" w:type="dxa"/>
            <w:tcBorders>
              <w:top w:val="single" w:sz="4" w:space="0" w:color="000000"/>
              <w:left w:val="single" w:sz="4" w:space="0" w:color="000000"/>
              <w:bottom w:val="single" w:sz="4" w:space="0" w:color="000000"/>
              <w:right w:val="single" w:sz="4" w:space="0" w:color="000000"/>
            </w:tcBorders>
          </w:tcPr>
          <w:p w14:paraId="59D823A2" w14:textId="77777777" w:rsidR="00C7387A" w:rsidRPr="004D47D4" w:rsidRDefault="00C7387A">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I metodi di comparazione dello stato attuale delle condizioni di funzionamento sono conformi alle procedure e alle pratiche raccomandate</w:t>
            </w:r>
          </w:p>
          <w:p w14:paraId="53DBD764" w14:textId="77777777" w:rsidR="00C7387A" w:rsidRPr="004D47D4" w:rsidRDefault="00C7387A">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 xml:space="preserve">I provvedimenti e le decisioni sono conformi alle raccomandate specifiche di funzionamento e limiti </w:t>
            </w:r>
          </w:p>
        </w:tc>
      </w:tr>
      <w:tr w:rsidR="00C7387A" w:rsidRPr="004D47D4" w14:paraId="2A2CE7EA" w14:textId="77777777" w:rsidTr="004D47D4">
        <w:trPr>
          <w:trHeight w:hRule="exact" w:val="1000"/>
        </w:trPr>
        <w:tc>
          <w:tcPr>
            <w:tcW w:w="1565" w:type="dxa"/>
            <w:tcBorders>
              <w:top w:val="single" w:sz="4" w:space="0" w:color="000000"/>
              <w:left w:val="single" w:sz="4" w:space="0" w:color="000000"/>
              <w:bottom w:val="single" w:sz="4" w:space="0" w:color="000000"/>
              <w:right w:val="single" w:sz="4" w:space="0" w:color="000000"/>
            </w:tcBorders>
            <w:vAlign w:val="center"/>
          </w:tcPr>
          <w:p w14:paraId="24A3EC49" w14:textId="77777777" w:rsidR="00C7387A" w:rsidRPr="004D47D4" w:rsidRDefault="00C7387A" w:rsidP="00C7387A">
            <w:pPr>
              <w:widowControl w:val="0"/>
              <w:autoSpaceDE w:val="0"/>
              <w:autoSpaceDN w:val="0"/>
              <w:adjustRightInd w:val="0"/>
              <w:ind w:left="142" w:right="142"/>
              <w:jc w:val="both"/>
              <w:rPr>
                <w:rFonts w:ascii="Garamond" w:hAnsi="Garamond"/>
                <w:sz w:val="18"/>
                <w:szCs w:val="18"/>
              </w:rPr>
            </w:pPr>
            <w:r w:rsidRPr="004D47D4">
              <w:rPr>
                <w:rFonts w:ascii="Garamond" w:hAnsi="Garamond"/>
                <w:sz w:val="18"/>
                <w:szCs w:val="18"/>
              </w:rPr>
              <w:t>Garantisce le pratiche per un lavoro sicuro</w:t>
            </w:r>
          </w:p>
        </w:tc>
        <w:tc>
          <w:tcPr>
            <w:tcW w:w="5386" w:type="dxa"/>
            <w:tcBorders>
              <w:top w:val="single" w:sz="4" w:space="0" w:color="000000"/>
              <w:left w:val="single" w:sz="4" w:space="0" w:color="000000"/>
              <w:bottom w:val="single" w:sz="4" w:space="0" w:color="000000"/>
              <w:right w:val="single" w:sz="4" w:space="0" w:color="000000"/>
            </w:tcBorders>
          </w:tcPr>
          <w:p w14:paraId="4BA46F34" w14:textId="77777777" w:rsidR="00C7387A" w:rsidRPr="004D47D4" w:rsidRDefault="00C7387A" w:rsidP="00C7387A">
            <w:pPr>
              <w:widowControl w:val="0"/>
              <w:autoSpaceDE w:val="0"/>
              <w:autoSpaceDN w:val="0"/>
              <w:adjustRightInd w:val="0"/>
              <w:ind w:left="425" w:right="-20" w:hanging="360"/>
              <w:jc w:val="both"/>
              <w:rPr>
                <w:rFonts w:ascii="Garamond" w:hAnsi="Garamond"/>
                <w:iCs/>
                <w:sz w:val="18"/>
                <w:szCs w:val="18"/>
              </w:rPr>
            </w:pPr>
          </w:p>
          <w:p w14:paraId="56B43FBA" w14:textId="029C9247" w:rsidR="00C7387A" w:rsidRPr="004D47D4" w:rsidRDefault="00C7387A" w:rsidP="00C7387A">
            <w:pPr>
              <w:widowControl w:val="0"/>
              <w:autoSpaceDE w:val="0"/>
              <w:autoSpaceDN w:val="0"/>
              <w:adjustRightInd w:val="0"/>
              <w:ind w:left="425" w:right="-20" w:hanging="360"/>
              <w:jc w:val="both"/>
              <w:rPr>
                <w:rFonts w:ascii="Garamond" w:hAnsi="Garamond"/>
                <w:iCs/>
                <w:sz w:val="18"/>
                <w:szCs w:val="18"/>
              </w:rPr>
            </w:pPr>
            <w:r w:rsidRPr="004D47D4">
              <w:rPr>
                <w:rFonts w:ascii="Garamond" w:hAnsi="Garamond"/>
                <w:iCs/>
                <w:sz w:val="18"/>
                <w:szCs w:val="18"/>
              </w:rPr>
              <w:t>Pratiche per il lavoro sicuro</w:t>
            </w:r>
          </w:p>
        </w:tc>
        <w:tc>
          <w:tcPr>
            <w:tcW w:w="3260" w:type="dxa"/>
            <w:tcBorders>
              <w:top w:val="single" w:sz="4" w:space="0" w:color="000000"/>
              <w:left w:val="single" w:sz="4" w:space="0" w:color="000000"/>
              <w:bottom w:val="single" w:sz="4" w:space="0" w:color="000000"/>
              <w:right w:val="single" w:sz="4" w:space="0" w:color="000000"/>
            </w:tcBorders>
          </w:tcPr>
          <w:p w14:paraId="5BFD943E" w14:textId="77777777" w:rsidR="00C7387A" w:rsidRPr="004D47D4" w:rsidRDefault="00C7387A">
            <w:pPr>
              <w:pStyle w:val="Paragrafoelenco"/>
              <w:widowControl w:val="0"/>
              <w:numPr>
                <w:ilvl w:val="0"/>
                <w:numId w:val="87"/>
              </w:numPr>
              <w:autoSpaceDE w:val="0"/>
              <w:autoSpaceDN w:val="0"/>
              <w:adjustRightInd w:val="0"/>
              <w:spacing w:after="0" w:line="240" w:lineRule="auto"/>
              <w:ind w:left="290" w:right="144" w:hanging="147"/>
              <w:jc w:val="both"/>
              <w:rPr>
                <w:rFonts w:ascii="Garamond" w:hAnsi="Garamond"/>
                <w:sz w:val="18"/>
                <w:szCs w:val="18"/>
              </w:rPr>
            </w:pPr>
            <w:r w:rsidRPr="004D47D4">
              <w:rPr>
                <w:rFonts w:ascii="Garamond" w:hAnsi="Garamond"/>
                <w:sz w:val="18"/>
                <w:szCs w:val="18"/>
              </w:rPr>
              <w:t>Le pratiche lavorative sono conformi ai requisiti legislativi, codici di buona pratica, permessi di lavoro e preoccupazione ambientale</w:t>
            </w:r>
          </w:p>
        </w:tc>
      </w:tr>
      <w:bookmarkEnd w:id="1"/>
    </w:tbl>
    <w:p w14:paraId="1D688196" w14:textId="77777777" w:rsidR="00062A40" w:rsidRDefault="00062A40" w:rsidP="00C7387A">
      <w:pPr>
        <w:spacing w:after="0"/>
        <w:jc w:val="center"/>
        <w:rPr>
          <w:rFonts w:ascii="Garamond" w:hAnsi="Garamond"/>
          <w:b/>
          <w:bCs/>
        </w:rPr>
      </w:pPr>
    </w:p>
    <w:p w14:paraId="7BF45A15" w14:textId="3C517E56" w:rsidR="00062A40" w:rsidRDefault="005D645A" w:rsidP="00C7387A">
      <w:pPr>
        <w:spacing w:after="0"/>
        <w:jc w:val="center"/>
        <w:rPr>
          <w:rFonts w:ascii="Garamond" w:hAnsi="Garamond"/>
          <w:b/>
          <w:bCs/>
        </w:rPr>
      </w:pPr>
      <w:r w:rsidRPr="00B570E1">
        <w:rPr>
          <w:rFonts w:ascii="Garamond" w:hAnsi="Garamond"/>
          <w:b/>
          <w:bCs/>
        </w:rPr>
        <w:t xml:space="preserve">Articolo </w:t>
      </w:r>
      <w:r w:rsidR="004D47D4">
        <w:rPr>
          <w:rFonts w:ascii="Garamond" w:hAnsi="Garamond"/>
          <w:b/>
          <w:bCs/>
        </w:rPr>
        <w:t>2</w:t>
      </w:r>
      <w:r w:rsidR="00062A40">
        <w:rPr>
          <w:rFonts w:ascii="Garamond" w:hAnsi="Garamond"/>
          <w:b/>
          <w:bCs/>
        </w:rPr>
        <w:t>3</w:t>
      </w:r>
    </w:p>
    <w:p w14:paraId="6257EB8B" w14:textId="77777777" w:rsidR="00062A40" w:rsidRPr="00097408" w:rsidRDefault="00062A40" w:rsidP="00062A40">
      <w:pPr>
        <w:pStyle w:val="Paragrafoelenco"/>
        <w:spacing w:after="0"/>
        <w:ind w:left="0"/>
        <w:jc w:val="center"/>
        <w:rPr>
          <w:rFonts w:ascii="Garamond" w:hAnsi="Garamond" w:cstheme="minorHAnsi"/>
          <w:b/>
          <w:bCs/>
        </w:rPr>
      </w:pPr>
      <w:r w:rsidRPr="00097408">
        <w:rPr>
          <w:rFonts w:ascii="Garamond" w:hAnsi="Garamond" w:cstheme="minorHAnsi"/>
          <w:b/>
          <w:bCs/>
        </w:rPr>
        <w:t>Disposizioni abrogative</w:t>
      </w:r>
    </w:p>
    <w:p w14:paraId="6FBCE2B0" w14:textId="77777777" w:rsidR="00062A40" w:rsidRDefault="00062A40" w:rsidP="00062A40">
      <w:pPr>
        <w:spacing w:after="0"/>
        <w:jc w:val="both"/>
        <w:rPr>
          <w:rFonts w:ascii="Garamond" w:hAnsi="Garamond" w:cstheme="minorHAnsi"/>
        </w:rPr>
      </w:pPr>
      <w:r w:rsidRPr="00097408">
        <w:rPr>
          <w:rFonts w:ascii="Garamond" w:hAnsi="Garamond" w:cstheme="minorHAnsi"/>
        </w:rPr>
        <w:t>1.Alla data di entrata in vigore del presente decreto è abrogato il decreto</w:t>
      </w:r>
      <w:r>
        <w:rPr>
          <w:rFonts w:ascii="Garamond" w:hAnsi="Garamond" w:cstheme="minorHAnsi"/>
        </w:rPr>
        <w:t xml:space="preserve"> direttoriale 22 novembre 2016</w:t>
      </w:r>
      <w:r w:rsidRPr="00097408">
        <w:rPr>
          <w:rFonts w:ascii="Garamond" w:hAnsi="Garamond" w:cstheme="minorHAnsi"/>
        </w:rPr>
        <w:t xml:space="preserve">, pubblicato </w:t>
      </w:r>
      <w:r>
        <w:rPr>
          <w:rFonts w:ascii="Garamond" w:hAnsi="Garamond" w:cstheme="minorHAnsi"/>
        </w:rPr>
        <w:t xml:space="preserve">nel supplemento ordinario n. 59 della </w:t>
      </w:r>
      <w:r w:rsidRPr="00097408">
        <w:rPr>
          <w:rFonts w:ascii="Garamond" w:hAnsi="Garamond" w:cstheme="minorHAnsi"/>
        </w:rPr>
        <w:t xml:space="preserve">Gazzetta Ufficiale – Serie Generale n. </w:t>
      </w:r>
      <w:r>
        <w:rPr>
          <w:rFonts w:ascii="Garamond" w:hAnsi="Garamond" w:cstheme="minorHAnsi"/>
        </w:rPr>
        <w:t>301 del 27/12/2016</w:t>
      </w:r>
    </w:p>
    <w:p w14:paraId="3635B3F9" w14:textId="77777777" w:rsidR="007F04E5" w:rsidRDefault="007F04E5" w:rsidP="00C7387A">
      <w:pPr>
        <w:spacing w:after="0"/>
        <w:jc w:val="center"/>
        <w:rPr>
          <w:rFonts w:ascii="Garamond" w:hAnsi="Garamond"/>
          <w:b/>
          <w:bCs/>
        </w:rPr>
      </w:pPr>
    </w:p>
    <w:p w14:paraId="24B06149" w14:textId="128C94D0" w:rsidR="005D645A" w:rsidRPr="00B570E1" w:rsidRDefault="00062A40" w:rsidP="00C7387A">
      <w:pPr>
        <w:spacing w:after="0"/>
        <w:jc w:val="center"/>
        <w:rPr>
          <w:rFonts w:ascii="Garamond" w:hAnsi="Garamond"/>
          <w:b/>
          <w:bCs/>
        </w:rPr>
      </w:pPr>
      <w:r>
        <w:rPr>
          <w:rFonts w:ascii="Garamond" w:hAnsi="Garamond"/>
          <w:b/>
          <w:bCs/>
        </w:rPr>
        <w:t>Articolo 24</w:t>
      </w:r>
      <w:r w:rsidR="005D645A" w:rsidRPr="00B570E1">
        <w:rPr>
          <w:rFonts w:ascii="Garamond" w:hAnsi="Garamond"/>
          <w:b/>
          <w:bCs/>
        </w:rPr>
        <w:t xml:space="preserve"> </w:t>
      </w:r>
    </w:p>
    <w:p w14:paraId="1D90EFC2" w14:textId="77777777" w:rsidR="005D645A" w:rsidRDefault="005D645A" w:rsidP="00C7387A">
      <w:pPr>
        <w:spacing w:after="0"/>
        <w:jc w:val="center"/>
        <w:rPr>
          <w:rFonts w:ascii="Garamond" w:hAnsi="Garamond"/>
          <w:b/>
          <w:bCs/>
        </w:rPr>
      </w:pPr>
      <w:r w:rsidRPr="00B570E1">
        <w:rPr>
          <w:rFonts w:ascii="Garamond" w:hAnsi="Garamond"/>
          <w:b/>
          <w:bCs/>
        </w:rPr>
        <w:t>Clausola di invarianza finanziaria</w:t>
      </w:r>
    </w:p>
    <w:p w14:paraId="5C4AAED4" w14:textId="25EF2F2C" w:rsidR="005D645A" w:rsidRPr="00B570E1" w:rsidRDefault="005D645A" w:rsidP="00C7387A">
      <w:pPr>
        <w:spacing w:after="0"/>
        <w:rPr>
          <w:rFonts w:ascii="Garamond" w:hAnsi="Garamond"/>
        </w:rPr>
      </w:pPr>
      <w:r w:rsidRPr="00B570E1">
        <w:rPr>
          <w:rFonts w:ascii="Garamond" w:hAnsi="Garamond"/>
        </w:rPr>
        <w:t>Dal presente decreto non derivano nuovi o maggiori oneri a carico della finanza pubblica.</w:t>
      </w:r>
    </w:p>
    <w:p w14:paraId="3821F48D" w14:textId="77777777" w:rsidR="005D645A" w:rsidRPr="00B570E1" w:rsidRDefault="005D645A" w:rsidP="00C7387A">
      <w:pPr>
        <w:spacing w:after="0"/>
        <w:rPr>
          <w:rFonts w:ascii="Garamond" w:hAnsi="Garamond"/>
        </w:rPr>
      </w:pPr>
    </w:p>
    <w:p w14:paraId="15330729" w14:textId="5D2722B7" w:rsidR="00C7387A" w:rsidRDefault="00C7387A" w:rsidP="00C7387A">
      <w:pPr>
        <w:spacing w:after="0"/>
        <w:ind w:left="6804"/>
        <w:jc w:val="center"/>
        <w:rPr>
          <w:rFonts w:ascii="Garamond" w:hAnsi="Garamond"/>
        </w:rPr>
      </w:pPr>
      <w:r>
        <w:rPr>
          <w:rFonts w:ascii="Garamond" w:hAnsi="Garamond"/>
        </w:rPr>
        <w:t>Il Direttore Generale</w:t>
      </w:r>
    </w:p>
    <w:p w14:paraId="5D7B8736" w14:textId="3F790979" w:rsidR="00C7387A" w:rsidRPr="00B570E1" w:rsidRDefault="00C7387A" w:rsidP="00C7387A">
      <w:pPr>
        <w:spacing w:after="0"/>
        <w:ind w:left="6804"/>
        <w:jc w:val="center"/>
        <w:rPr>
          <w:rFonts w:ascii="Garamond" w:hAnsi="Garamond"/>
        </w:rPr>
      </w:pPr>
      <w:r>
        <w:rPr>
          <w:rFonts w:ascii="Garamond" w:hAnsi="Garamond"/>
        </w:rPr>
        <w:t>Dr.ssa Patrizia Scarchilli</w:t>
      </w:r>
    </w:p>
    <w:sectPr w:rsidR="00C7387A" w:rsidRPr="00B570E1" w:rsidSect="00EA35CA">
      <w:headerReference w:type="default" r:id="rId8"/>
      <w:footerReference w:type="default" r:id="rId9"/>
      <w:pgSz w:w="11906" w:h="16838"/>
      <w:pgMar w:top="585" w:right="566" w:bottom="1276" w:left="1134" w:header="426"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FF6AD" w14:textId="77777777" w:rsidR="00F743EF" w:rsidRDefault="00F743EF" w:rsidP="00B13E36">
      <w:pPr>
        <w:spacing w:after="0" w:line="240" w:lineRule="auto"/>
      </w:pPr>
      <w:r>
        <w:separator/>
      </w:r>
    </w:p>
  </w:endnote>
  <w:endnote w:type="continuationSeparator" w:id="0">
    <w:p w14:paraId="7E3DB7A4" w14:textId="77777777" w:rsidR="00F743EF" w:rsidRDefault="00F743EF" w:rsidP="00B1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683062"/>
      <w:docPartObj>
        <w:docPartGallery w:val="Page Numbers (Bottom of Page)"/>
        <w:docPartUnique/>
      </w:docPartObj>
    </w:sdtPr>
    <w:sdtContent>
      <w:p w14:paraId="4CF589BB" w14:textId="77777777" w:rsidR="000A2808" w:rsidRDefault="000A2808">
        <w:pPr>
          <w:pStyle w:val="Pidipagina"/>
          <w:jc w:val="right"/>
        </w:pPr>
        <w:r>
          <w:fldChar w:fldCharType="begin"/>
        </w:r>
        <w:r>
          <w:instrText>PAGE   \* MERGEFORMAT</w:instrText>
        </w:r>
        <w:r>
          <w:fldChar w:fldCharType="separate"/>
        </w:r>
        <w:r>
          <w:t>2</w:t>
        </w:r>
        <w:r>
          <w:fldChar w:fldCharType="end"/>
        </w:r>
      </w:p>
      <w:p w14:paraId="14E641AB" w14:textId="3BB92A40" w:rsidR="000A2808" w:rsidRDefault="000A2808" w:rsidP="000A2808">
        <w:pPr>
          <w:pStyle w:val="Pidipagina"/>
          <w:jc w:val="center"/>
        </w:pPr>
        <w:r>
          <w:rPr>
            <w:noProof/>
          </w:rPr>
          <w:drawing>
            <wp:inline distT="0" distB="0" distL="0" distR="0" wp14:anchorId="4996A933" wp14:editId="487922BD">
              <wp:extent cx="1371600" cy="475615"/>
              <wp:effectExtent l="0" t="0" r="0" b="635"/>
              <wp:docPr id="95498756" name="Immagine 1" descr="Immagine che contiene Elementi grafici, grafica,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8756" name="Immagine 1" descr="Immagine che contiene Elementi grafici, grafica, Policromia, scherma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75615"/>
                      </a:xfrm>
                      <a:prstGeom prst="rect">
                        <a:avLst/>
                      </a:prstGeom>
                      <a:noFill/>
                    </pic:spPr>
                  </pic:pic>
                </a:graphicData>
              </a:graphic>
            </wp:inline>
          </w:drawing>
        </w:r>
      </w:p>
    </w:sdtContent>
  </w:sdt>
  <w:p w14:paraId="0E249D7C" w14:textId="559FE8E4" w:rsidR="001E6BA5" w:rsidRPr="00DF6EF1" w:rsidRDefault="001E6BA5" w:rsidP="00DF6E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3A6D0" w14:textId="77777777" w:rsidR="00F743EF" w:rsidRDefault="00F743EF" w:rsidP="00B13E36">
      <w:pPr>
        <w:spacing w:after="0" w:line="240" w:lineRule="auto"/>
      </w:pPr>
      <w:r>
        <w:separator/>
      </w:r>
    </w:p>
  </w:footnote>
  <w:footnote w:type="continuationSeparator" w:id="0">
    <w:p w14:paraId="53F6525D" w14:textId="77777777" w:rsidR="00F743EF" w:rsidRDefault="00F743EF" w:rsidP="00B1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CF31" w14:textId="5D78E1E8" w:rsidR="00DF6EF1" w:rsidRDefault="00DF6EF1" w:rsidP="00DF6EF1">
    <w:pPr>
      <w:tabs>
        <w:tab w:val="left" w:pos="5103"/>
      </w:tabs>
      <w:ind w:right="3"/>
      <w:jc w:val="center"/>
    </w:pPr>
    <w:r>
      <w:t xml:space="preserve">  </w:t>
    </w:r>
    <w:r>
      <w:rPr>
        <w:noProof/>
      </w:rPr>
      <w:drawing>
        <wp:inline distT="0" distB="0" distL="0" distR="0" wp14:anchorId="135934EC" wp14:editId="604FEAB8">
          <wp:extent cx="504833" cy="568779"/>
          <wp:effectExtent l="0" t="0" r="3175" b="3175"/>
          <wp:docPr id="585949245" name="Immagine 585949245" descr="Immagine che contiene emblema, simbolo, crest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mblema, simbolo, cresta, badg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14860" cy="580076"/>
                  </a:xfrm>
                  <a:prstGeom prst="rect">
                    <a:avLst/>
                  </a:prstGeom>
                </pic:spPr>
              </pic:pic>
            </a:graphicData>
          </a:graphic>
        </wp:inline>
      </w:drawing>
    </w:r>
  </w:p>
  <w:p w14:paraId="13CB47DF" w14:textId="77777777" w:rsidR="00DF6EF1" w:rsidRPr="00070037" w:rsidRDefault="00DF6EF1" w:rsidP="00DF6EF1">
    <w:pPr>
      <w:tabs>
        <w:tab w:val="left" w:pos="4820"/>
      </w:tabs>
      <w:spacing w:after="0"/>
      <w:ind w:right="3"/>
      <w:jc w:val="center"/>
      <w:rPr>
        <w:rFonts w:ascii="Times New Roman" w:eastAsia="Times New Roman" w:hAnsi="Times New Roman" w:cs="Times New Roman"/>
        <w:i/>
        <w:iCs/>
        <w:sz w:val="40"/>
        <w:szCs w:val="40"/>
      </w:rPr>
    </w:pPr>
    <w:r w:rsidRPr="00070037">
      <w:rPr>
        <w:rFonts w:ascii="Times New Roman" w:eastAsia="Times New Roman" w:hAnsi="Times New Roman" w:cs="Times New Roman"/>
        <w:i/>
        <w:iCs/>
        <w:sz w:val="40"/>
        <w:szCs w:val="40"/>
      </w:rPr>
      <w:t>Ministero delle infrastrutture e dei trasporti</w:t>
    </w:r>
  </w:p>
  <w:p w14:paraId="5276EC4A" w14:textId="21D84CCA" w:rsidR="00FF445E" w:rsidRPr="00FF445E" w:rsidRDefault="00FF445E" w:rsidP="00FF445E">
    <w:pPr>
      <w:spacing w:after="0"/>
      <w:ind w:right="72"/>
      <w:jc w:val="center"/>
      <w:rPr>
        <w:rFonts w:ascii="Times New Roman" w:eastAsia="Calibri" w:hAnsi="Times New Roman" w:cs="Times New Roman"/>
        <w:i/>
      </w:rPr>
    </w:pPr>
    <w:r w:rsidRPr="00FF445E">
      <w:rPr>
        <w:rFonts w:ascii="Times New Roman" w:eastAsia="Calibri" w:hAnsi="Times New Roman" w:cs="Times New Roman"/>
        <w:i/>
      </w:rPr>
      <w:t>DIPARTIMENTO PER I TRASPORTI E LA NAVIGAZIONE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546"/>
    <w:multiLevelType w:val="hybridMultilevel"/>
    <w:tmpl w:val="D47AD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A3FE5"/>
    <w:multiLevelType w:val="hybridMultilevel"/>
    <w:tmpl w:val="F8FA1B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F52E8"/>
    <w:multiLevelType w:val="hybridMultilevel"/>
    <w:tmpl w:val="41129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04B"/>
    <w:multiLevelType w:val="hybridMultilevel"/>
    <w:tmpl w:val="2F648C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EE0217"/>
    <w:multiLevelType w:val="hybridMultilevel"/>
    <w:tmpl w:val="FF8098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D0614F"/>
    <w:multiLevelType w:val="hybridMultilevel"/>
    <w:tmpl w:val="721C24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234BF4"/>
    <w:multiLevelType w:val="hybridMultilevel"/>
    <w:tmpl w:val="90A6B7D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6242C6"/>
    <w:multiLevelType w:val="hybridMultilevel"/>
    <w:tmpl w:val="A73C49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9E18A2"/>
    <w:multiLevelType w:val="hybridMultilevel"/>
    <w:tmpl w:val="78B8A444"/>
    <w:lvl w:ilvl="0" w:tplc="04100017">
      <w:start w:val="1"/>
      <w:numFmt w:val="lowerLetter"/>
      <w:lvlText w:val="%1)"/>
      <w:lvlJc w:val="left"/>
      <w:pPr>
        <w:ind w:left="1175" w:hanging="360"/>
      </w:pPr>
    </w:lvl>
    <w:lvl w:ilvl="1" w:tplc="04100019" w:tentative="1">
      <w:start w:val="1"/>
      <w:numFmt w:val="lowerLetter"/>
      <w:lvlText w:val="%2."/>
      <w:lvlJc w:val="left"/>
      <w:pPr>
        <w:ind w:left="1895" w:hanging="360"/>
      </w:pPr>
    </w:lvl>
    <w:lvl w:ilvl="2" w:tplc="0410001B" w:tentative="1">
      <w:start w:val="1"/>
      <w:numFmt w:val="lowerRoman"/>
      <w:lvlText w:val="%3."/>
      <w:lvlJc w:val="right"/>
      <w:pPr>
        <w:ind w:left="2615" w:hanging="180"/>
      </w:pPr>
    </w:lvl>
    <w:lvl w:ilvl="3" w:tplc="0410000F" w:tentative="1">
      <w:start w:val="1"/>
      <w:numFmt w:val="decimal"/>
      <w:lvlText w:val="%4."/>
      <w:lvlJc w:val="left"/>
      <w:pPr>
        <w:ind w:left="3335" w:hanging="360"/>
      </w:pPr>
    </w:lvl>
    <w:lvl w:ilvl="4" w:tplc="04100019" w:tentative="1">
      <w:start w:val="1"/>
      <w:numFmt w:val="lowerLetter"/>
      <w:lvlText w:val="%5."/>
      <w:lvlJc w:val="left"/>
      <w:pPr>
        <w:ind w:left="4055" w:hanging="360"/>
      </w:pPr>
    </w:lvl>
    <w:lvl w:ilvl="5" w:tplc="0410001B" w:tentative="1">
      <w:start w:val="1"/>
      <w:numFmt w:val="lowerRoman"/>
      <w:lvlText w:val="%6."/>
      <w:lvlJc w:val="right"/>
      <w:pPr>
        <w:ind w:left="4775" w:hanging="180"/>
      </w:pPr>
    </w:lvl>
    <w:lvl w:ilvl="6" w:tplc="0410000F" w:tentative="1">
      <w:start w:val="1"/>
      <w:numFmt w:val="decimal"/>
      <w:lvlText w:val="%7."/>
      <w:lvlJc w:val="left"/>
      <w:pPr>
        <w:ind w:left="5495" w:hanging="360"/>
      </w:pPr>
    </w:lvl>
    <w:lvl w:ilvl="7" w:tplc="04100019" w:tentative="1">
      <w:start w:val="1"/>
      <w:numFmt w:val="lowerLetter"/>
      <w:lvlText w:val="%8."/>
      <w:lvlJc w:val="left"/>
      <w:pPr>
        <w:ind w:left="6215" w:hanging="360"/>
      </w:pPr>
    </w:lvl>
    <w:lvl w:ilvl="8" w:tplc="0410001B" w:tentative="1">
      <w:start w:val="1"/>
      <w:numFmt w:val="lowerRoman"/>
      <w:lvlText w:val="%9."/>
      <w:lvlJc w:val="right"/>
      <w:pPr>
        <w:ind w:left="6935" w:hanging="180"/>
      </w:pPr>
    </w:lvl>
  </w:abstractNum>
  <w:abstractNum w:abstractNumId="9" w15:restartNumberingAfterBreak="0">
    <w:nsid w:val="06A17B90"/>
    <w:multiLevelType w:val="hybridMultilevel"/>
    <w:tmpl w:val="9440D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6A63558"/>
    <w:multiLevelType w:val="hybridMultilevel"/>
    <w:tmpl w:val="64CA144A"/>
    <w:lvl w:ilvl="0" w:tplc="FFFFFFFF">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B57BF3"/>
    <w:multiLevelType w:val="hybridMultilevel"/>
    <w:tmpl w:val="D7FEE8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6D9640E"/>
    <w:multiLevelType w:val="hybridMultilevel"/>
    <w:tmpl w:val="8BE2EBB0"/>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3" w15:restartNumberingAfterBreak="0">
    <w:nsid w:val="07A14C5F"/>
    <w:multiLevelType w:val="hybridMultilevel"/>
    <w:tmpl w:val="C194C7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A186092"/>
    <w:multiLevelType w:val="hybridMultilevel"/>
    <w:tmpl w:val="A7980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A546A42"/>
    <w:multiLevelType w:val="hybridMultilevel"/>
    <w:tmpl w:val="5BB6E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B4B7591"/>
    <w:multiLevelType w:val="hybridMultilevel"/>
    <w:tmpl w:val="1428A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C6C403A"/>
    <w:multiLevelType w:val="hybridMultilevel"/>
    <w:tmpl w:val="6D4A43C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0C9C79A1"/>
    <w:multiLevelType w:val="hybridMultilevel"/>
    <w:tmpl w:val="3C52912C"/>
    <w:lvl w:ilvl="0" w:tplc="04100017">
      <w:start w:val="1"/>
      <w:numFmt w:val="lowerLetter"/>
      <w:lvlText w:val="%1)"/>
      <w:lvlJc w:val="left"/>
      <w:pPr>
        <w:ind w:left="514" w:hanging="360"/>
      </w:pPr>
      <w:rPr>
        <w:rFonts w:hint="default"/>
      </w:rPr>
    </w:lvl>
    <w:lvl w:ilvl="1" w:tplc="FFFFFFFF" w:tentative="1">
      <w:start w:val="1"/>
      <w:numFmt w:val="bullet"/>
      <w:lvlText w:val="o"/>
      <w:lvlJc w:val="left"/>
      <w:pPr>
        <w:ind w:left="1234" w:hanging="360"/>
      </w:pPr>
      <w:rPr>
        <w:rFonts w:ascii="Courier New" w:hAnsi="Courier New" w:cs="Courier New" w:hint="default"/>
      </w:rPr>
    </w:lvl>
    <w:lvl w:ilvl="2" w:tplc="FFFFFFFF" w:tentative="1">
      <w:start w:val="1"/>
      <w:numFmt w:val="bullet"/>
      <w:lvlText w:val=""/>
      <w:lvlJc w:val="left"/>
      <w:pPr>
        <w:ind w:left="1954" w:hanging="360"/>
      </w:pPr>
      <w:rPr>
        <w:rFonts w:ascii="Wingdings" w:hAnsi="Wingdings" w:hint="default"/>
      </w:rPr>
    </w:lvl>
    <w:lvl w:ilvl="3" w:tplc="FFFFFFFF" w:tentative="1">
      <w:start w:val="1"/>
      <w:numFmt w:val="bullet"/>
      <w:lvlText w:val=""/>
      <w:lvlJc w:val="left"/>
      <w:pPr>
        <w:ind w:left="2674" w:hanging="360"/>
      </w:pPr>
      <w:rPr>
        <w:rFonts w:ascii="Symbol" w:hAnsi="Symbol" w:hint="default"/>
      </w:rPr>
    </w:lvl>
    <w:lvl w:ilvl="4" w:tplc="FFFFFFFF" w:tentative="1">
      <w:start w:val="1"/>
      <w:numFmt w:val="bullet"/>
      <w:lvlText w:val="o"/>
      <w:lvlJc w:val="left"/>
      <w:pPr>
        <w:ind w:left="3394" w:hanging="360"/>
      </w:pPr>
      <w:rPr>
        <w:rFonts w:ascii="Courier New" w:hAnsi="Courier New" w:cs="Courier New" w:hint="default"/>
      </w:rPr>
    </w:lvl>
    <w:lvl w:ilvl="5" w:tplc="FFFFFFFF" w:tentative="1">
      <w:start w:val="1"/>
      <w:numFmt w:val="bullet"/>
      <w:lvlText w:val=""/>
      <w:lvlJc w:val="left"/>
      <w:pPr>
        <w:ind w:left="4114" w:hanging="360"/>
      </w:pPr>
      <w:rPr>
        <w:rFonts w:ascii="Wingdings" w:hAnsi="Wingdings" w:hint="default"/>
      </w:rPr>
    </w:lvl>
    <w:lvl w:ilvl="6" w:tplc="FFFFFFFF" w:tentative="1">
      <w:start w:val="1"/>
      <w:numFmt w:val="bullet"/>
      <w:lvlText w:val=""/>
      <w:lvlJc w:val="left"/>
      <w:pPr>
        <w:ind w:left="4834" w:hanging="360"/>
      </w:pPr>
      <w:rPr>
        <w:rFonts w:ascii="Symbol" w:hAnsi="Symbol" w:hint="default"/>
      </w:rPr>
    </w:lvl>
    <w:lvl w:ilvl="7" w:tplc="FFFFFFFF" w:tentative="1">
      <w:start w:val="1"/>
      <w:numFmt w:val="bullet"/>
      <w:lvlText w:val="o"/>
      <w:lvlJc w:val="left"/>
      <w:pPr>
        <w:ind w:left="5554" w:hanging="360"/>
      </w:pPr>
      <w:rPr>
        <w:rFonts w:ascii="Courier New" w:hAnsi="Courier New" w:cs="Courier New" w:hint="default"/>
      </w:rPr>
    </w:lvl>
    <w:lvl w:ilvl="8" w:tplc="FFFFFFFF" w:tentative="1">
      <w:start w:val="1"/>
      <w:numFmt w:val="bullet"/>
      <w:lvlText w:val=""/>
      <w:lvlJc w:val="left"/>
      <w:pPr>
        <w:ind w:left="6274" w:hanging="360"/>
      </w:pPr>
      <w:rPr>
        <w:rFonts w:ascii="Wingdings" w:hAnsi="Wingdings" w:hint="default"/>
      </w:rPr>
    </w:lvl>
  </w:abstractNum>
  <w:abstractNum w:abstractNumId="19" w15:restartNumberingAfterBreak="0">
    <w:nsid w:val="0CBD5584"/>
    <w:multiLevelType w:val="hybridMultilevel"/>
    <w:tmpl w:val="E40E6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D9C402A"/>
    <w:multiLevelType w:val="hybridMultilevel"/>
    <w:tmpl w:val="99EA1090"/>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21" w15:restartNumberingAfterBreak="0">
    <w:nsid w:val="0E3D6D0D"/>
    <w:multiLevelType w:val="hybridMultilevel"/>
    <w:tmpl w:val="7FD8EAE2"/>
    <w:lvl w:ilvl="0" w:tplc="8FDC5D8A">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E8C3936"/>
    <w:multiLevelType w:val="hybridMultilevel"/>
    <w:tmpl w:val="337A3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792D42"/>
    <w:multiLevelType w:val="hybridMultilevel"/>
    <w:tmpl w:val="E4C85C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0D85884"/>
    <w:multiLevelType w:val="hybridMultilevel"/>
    <w:tmpl w:val="13A040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0FB24EB"/>
    <w:multiLevelType w:val="hybridMultilevel"/>
    <w:tmpl w:val="3356D828"/>
    <w:lvl w:ilvl="0" w:tplc="04100001">
      <w:start w:val="1"/>
      <w:numFmt w:val="bullet"/>
      <w:lvlText w:val=""/>
      <w:lvlJc w:val="left"/>
      <w:pPr>
        <w:ind w:left="496" w:hanging="360"/>
      </w:pPr>
      <w:rPr>
        <w:rFonts w:ascii="Symbol" w:hAnsi="Symbol" w:hint="default"/>
      </w:rPr>
    </w:lvl>
    <w:lvl w:ilvl="1" w:tplc="FFFFFFFF" w:tentative="1">
      <w:start w:val="1"/>
      <w:numFmt w:val="bullet"/>
      <w:lvlText w:val="o"/>
      <w:lvlJc w:val="left"/>
      <w:pPr>
        <w:ind w:left="1216" w:hanging="360"/>
      </w:pPr>
      <w:rPr>
        <w:rFonts w:ascii="Courier New" w:hAnsi="Courier New" w:cs="Courier New" w:hint="default"/>
      </w:rPr>
    </w:lvl>
    <w:lvl w:ilvl="2" w:tplc="FFFFFFFF" w:tentative="1">
      <w:start w:val="1"/>
      <w:numFmt w:val="bullet"/>
      <w:lvlText w:val=""/>
      <w:lvlJc w:val="left"/>
      <w:pPr>
        <w:ind w:left="1936" w:hanging="360"/>
      </w:pPr>
      <w:rPr>
        <w:rFonts w:ascii="Wingdings" w:hAnsi="Wingdings" w:hint="default"/>
      </w:rPr>
    </w:lvl>
    <w:lvl w:ilvl="3" w:tplc="FFFFFFFF" w:tentative="1">
      <w:start w:val="1"/>
      <w:numFmt w:val="bullet"/>
      <w:lvlText w:val=""/>
      <w:lvlJc w:val="left"/>
      <w:pPr>
        <w:ind w:left="2656" w:hanging="360"/>
      </w:pPr>
      <w:rPr>
        <w:rFonts w:ascii="Symbol" w:hAnsi="Symbol" w:hint="default"/>
      </w:rPr>
    </w:lvl>
    <w:lvl w:ilvl="4" w:tplc="FFFFFFFF" w:tentative="1">
      <w:start w:val="1"/>
      <w:numFmt w:val="bullet"/>
      <w:lvlText w:val="o"/>
      <w:lvlJc w:val="left"/>
      <w:pPr>
        <w:ind w:left="3376" w:hanging="360"/>
      </w:pPr>
      <w:rPr>
        <w:rFonts w:ascii="Courier New" w:hAnsi="Courier New" w:cs="Courier New" w:hint="default"/>
      </w:rPr>
    </w:lvl>
    <w:lvl w:ilvl="5" w:tplc="FFFFFFFF" w:tentative="1">
      <w:start w:val="1"/>
      <w:numFmt w:val="bullet"/>
      <w:lvlText w:val=""/>
      <w:lvlJc w:val="left"/>
      <w:pPr>
        <w:ind w:left="4096" w:hanging="360"/>
      </w:pPr>
      <w:rPr>
        <w:rFonts w:ascii="Wingdings" w:hAnsi="Wingdings" w:hint="default"/>
      </w:rPr>
    </w:lvl>
    <w:lvl w:ilvl="6" w:tplc="FFFFFFFF" w:tentative="1">
      <w:start w:val="1"/>
      <w:numFmt w:val="bullet"/>
      <w:lvlText w:val=""/>
      <w:lvlJc w:val="left"/>
      <w:pPr>
        <w:ind w:left="4816" w:hanging="360"/>
      </w:pPr>
      <w:rPr>
        <w:rFonts w:ascii="Symbol" w:hAnsi="Symbol" w:hint="default"/>
      </w:rPr>
    </w:lvl>
    <w:lvl w:ilvl="7" w:tplc="FFFFFFFF" w:tentative="1">
      <w:start w:val="1"/>
      <w:numFmt w:val="bullet"/>
      <w:lvlText w:val="o"/>
      <w:lvlJc w:val="left"/>
      <w:pPr>
        <w:ind w:left="5536" w:hanging="360"/>
      </w:pPr>
      <w:rPr>
        <w:rFonts w:ascii="Courier New" w:hAnsi="Courier New" w:cs="Courier New" w:hint="default"/>
      </w:rPr>
    </w:lvl>
    <w:lvl w:ilvl="8" w:tplc="FFFFFFFF" w:tentative="1">
      <w:start w:val="1"/>
      <w:numFmt w:val="bullet"/>
      <w:lvlText w:val=""/>
      <w:lvlJc w:val="left"/>
      <w:pPr>
        <w:ind w:left="6256" w:hanging="360"/>
      </w:pPr>
      <w:rPr>
        <w:rFonts w:ascii="Wingdings" w:hAnsi="Wingdings" w:hint="default"/>
      </w:rPr>
    </w:lvl>
  </w:abstractNum>
  <w:abstractNum w:abstractNumId="26" w15:restartNumberingAfterBreak="0">
    <w:nsid w:val="11900605"/>
    <w:multiLevelType w:val="hybridMultilevel"/>
    <w:tmpl w:val="610EF104"/>
    <w:lvl w:ilvl="0" w:tplc="04100001">
      <w:start w:val="1"/>
      <w:numFmt w:val="bullet"/>
      <w:lvlText w:val=""/>
      <w:lvlJc w:val="left"/>
      <w:pPr>
        <w:ind w:left="994" w:hanging="360"/>
      </w:pPr>
      <w:rPr>
        <w:rFonts w:ascii="Symbol" w:hAnsi="Symbol" w:hint="default"/>
      </w:rPr>
    </w:lvl>
    <w:lvl w:ilvl="1" w:tplc="04100003" w:tentative="1">
      <w:start w:val="1"/>
      <w:numFmt w:val="bullet"/>
      <w:lvlText w:val="o"/>
      <w:lvlJc w:val="left"/>
      <w:pPr>
        <w:ind w:left="1714" w:hanging="360"/>
      </w:pPr>
      <w:rPr>
        <w:rFonts w:ascii="Courier New" w:hAnsi="Courier New" w:cs="Courier New" w:hint="default"/>
      </w:rPr>
    </w:lvl>
    <w:lvl w:ilvl="2" w:tplc="04100005" w:tentative="1">
      <w:start w:val="1"/>
      <w:numFmt w:val="bullet"/>
      <w:lvlText w:val=""/>
      <w:lvlJc w:val="left"/>
      <w:pPr>
        <w:ind w:left="2434" w:hanging="360"/>
      </w:pPr>
      <w:rPr>
        <w:rFonts w:ascii="Wingdings" w:hAnsi="Wingdings" w:hint="default"/>
      </w:rPr>
    </w:lvl>
    <w:lvl w:ilvl="3" w:tplc="04100001" w:tentative="1">
      <w:start w:val="1"/>
      <w:numFmt w:val="bullet"/>
      <w:lvlText w:val=""/>
      <w:lvlJc w:val="left"/>
      <w:pPr>
        <w:ind w:left="3154" w:hanging="360"/>
      </w:pPr>
      <w:rPr>
        <w:rFonts w:ascii="Symbol" w:hAnsi="Symbol" w:hint="default"/>
      </w:rPr>
    </w:lvl>
    <w:lvl w:ilvl="4" w:tplc="04100003" w:tentative="1">
      <w:start w:val="1"/>
      <w:numFmt w:val="bullet"/>
      <w:lvlText w:val="o"/>
      <w:lvlJc w:val="left"/>
      <w:pPr>
        <w:ind w:left="3874" w:hanging="360"/>
      </w:pPr>
      <w:rPr>
        <w:rFonts w:ascii="Courier New" w:hAnsi="Courier New" w:cs="Courier New" w:hint="default"/>
      </w:rPr>
    </w:lvl>
    <w:lvl w:ilvl="5" w:tplc="04100005" w:tentative="1">
      <w:start w:val="1"/>
      <w:numFmt w:val="bullet"/>
      <w:lvlText w:val=""/>
      <w:lvlJc w:val="left"/>
      <w:pPr>
        <w:ind w:left="4594" w:hanging="360"/>
      </w:pPr>
      <w:rPr>
        <w:rFonts w:ascii="Wingdings" w:hAnsi="Wingdings" w:hint="default"/>
      </w:rPr>
    </w:lvl>
    <w:lvl w:ilvl="6" w:tplc="04100001" w:tentative="1">
      <w:start w:val="1"/>
      <w:numFmt w:val="bullet"/>
      <w:lvlText w:val=""/>
      <w:lvlJc w:val="left"/>
      <w:pPr>
        <w:ind w:left="5314" w:hanging="360"/>
      </w:pPr>
      <w:rPr>
        <w:rFonts w:ascii="Symbol" w:hAnsi="Symbol" w:hint="default"/>
      </w:rPr>
    </w:lvl>
    <w:lvl w:ilvl="7" w:tplc="04100003" w:tentative="1">
      <w:start w:val="1"/>
      <w:numFmt w:val="bullet"/>
      <w:lvlText w:val="o"/>
      <w:lvlJc w:val="left"/>
      <w:pPr>
        <w:ind w:left="6034" w:hanging="360"/>
      </w:pPr>
      <w:rPr>
        <w:rFonts w:ascii="Courier New" w:hAnsi="Courier New" w:cs="Courier New" w:hint="default"/>
      </w:rPr>
    </w:lvl>
    <w:lvl w:ilvl="8" w:tplc="04100005" w:tentative="1">
      <w:start w:val="1"/>
      <w:numFmt w:val="bullet"/>
      <w:lvlText w:val=""/>
      <w:lvlJc w:val="left"/>
      <w:pPr>
        <w:ind w:left="6754" w:hanging="360"/>
      </w:pPr>
      <w:rPr>
        <w:rFonts w:ascii="Wingdings" w:hAnsi="Wingdings" w:hint="default"/>
      </w:rPr>
    </w:lvl>
  </w:abstractNum>
  <w:abstractNum w:abstractNumId="27" w15:restartNumberingAfterBreak="0">
    <w:nsid w:val="124E73A8"/>
    <w:multiLevelType w:val="hybridMultilevel"/>
    <w:tmpl w:val="192C34DC"/>
    <w:lvl w:ilvl="0" w:tplc="1600866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55A651B"/>
    <w:multiLevelType w:val="hybridMultilevel"/>
    <w:tmpl w:val="B57862AA"/>
    <w:lvl w:ilvl="0" w:tplc="FFFFFFFF">
      <w:start w:val="1"/>
      <w:numFmt w:val="lowerLetter"/>
      <w:lvlText w:val="%1)"/>
      <w:lvlJc w:val="left"/>
      <w:pPr>
        <w:ind w:left="900" w:hanging="360"/>
      </w:pPr>
    </w:lvl>
    <w:lvl w:ilvl="1" w:tplc="84B44F8A">
      <w:start w:val="1"/>
      <w:numFmt w:val="lowerLetter"/>
      <w:lvlText w:val="%2)"/>
      <w:lvlJc w:val="left"/>
      <w:pPr>
        <w:ind w:left="502" w:hanging="360"/>
      </w:pPr>
      <w:rPr>
        <w:b w:val="0"/>
        <w:bCs/>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15727E37"/>
    <w:multiLevelType w:val="hybridMultilevel"/>
    <w:tmpl w:val="BF5CDB7C"/>
    <w:lvl w:ilvl="0" w:tplc="F4C48D0A">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1581197D"/>
    <w:multiLevelType w:val="hybridMultilevel"/>
    <w:tmpl w:val="66FE7C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5A91D56"/>
    <w:multiLevelType w:val="hybridMultilevel"/>
    <w:tmpl w:val="709C7472"/>
    <w:lvl w:ilvl="0" w:tplc="0410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6086346"/>
    <w:multiLevelType w:val="hybridMultilevel"/>
    <w:tmpl w:val="8AF44AA2"/>
    <w:lvl w:ilvl="0" w:tplc="A6464E86">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4C6F2A"/>
    <w:multiLevelType w:val="hybridMultilevel"/>
    <w:tmpl w:val="E0026C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881488F"/>
    <w:multiLevelType w:val="hybridMultilevel"/>
    <w:tmpl w:val="9E6ACA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A83518D"/>
    <w:multiLevelType w:val="hybridMultilevel"/>
    <w:tmpl w:val="0B82E9A6"/>
    <w:lvl w:ilvl="0" w:tplc="0410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165E1F"/>
    <w:multiLevelType w:val="hybridMultilevel"/>
    <w:tmpl w:val="F6584B3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1B426EEC"/>
    <w:multiLevelType w:val="hybridMultilevel"/>
    <w:tmpl w:val="61DCB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B49770F"/>
    <w:multiLevelType w:val="hybridMultilevel"/>
    <w:tmpl w:val="3F446F2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B8F6C3B"/>
    <w:multiLevelType w:val="hybridMultilevel"/>
    <w:tmpl w:val="D2824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C367BCA"/>
    <w:multiLevelType w:val="hybridMultilevel"/>
    <w:tmpl w:val="4A760BCE"/>
    <w:lvl w:ilvl="0" w:tplc="4B9049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1C953C0D"/>
    <w:multiLevelType w:val="hybridMultilevel"/>
    <w:tmpl w:val="1F74F4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D087A65"/>
    <w:multiLevelType w:val="hybridMultilevel"/>
    <w:tmpl w:val="86F25C4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1D8B1121"/>
    <w:multiLevelType w:val="hybridMultilevel"/>
    <w:tmpl w:val="C6403DD4"/>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1DD527A4"/>
    <w:multiLevelType w:val="hybridMultilevel"/>
    <w:tmpl w:val="0A780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1F082D73"/>
    <w:multiLevelType w:val="hybridMultilevel"/>
    <w:tmpl w:val="E27A2002"/>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46" w15:restartNumberingAfterBreak="0">
    <w:nsid w:val="1FB52421"/>
    <w:multiLevelType w:val="hybridMultilevel"/>
    <w:tmpl w:val="1F74F4D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1FCA4EB5"/>
    <w:multiLevelType w:val="hybridMultilevel"/>
    <w:tmpl w:val="79588FD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8" w15:restartNumberingAfterBreak="0">
    <w:nsid w:val="20951DC4"/>
    <w:multiLevelType w:val="hybridMultilevel"/>
    <w:tmpl w:val="2F3091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0F226CE"/>
    <w:multiLevelType w:val="hybridMultilevel"/>
    <w:tmpl w:val="DF1E36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16310AD"/>
    <w:multiLevelType w:val="hybridMultilevel"/>
    <w:tmpl w:val="BC582F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1783D39"/>
    <w:multiLevelType w:val="hybridMultilevel"/>
    <w:tmpl w:val="648A8DC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2555D90"/>
    <w:multiLevelType w:val="hybridMultilevel"/>
    <w:tmpl w:val="DE9A3F92"/>
    <w:lvl w:ilvl="0" w:tplc="04100001">
      <w:start w:val="1"/>
      <w:numFmt w:val="bullet"/>
      <w:lvlText w:val=""/>
      <w:lvlJc w:val="left"/>
      <w:pPr>
        <w:ind w:left="549" w:hanging="360"/>
      </w:pPr>
      <w:rPr>
        <w:rFonts w:ascii="Symbol" w:hAnsi="Symbol" w:hint="default"/>
      </w:rPr>
    </w:lvl>
    <w:lvl w:ilvl="1" w:tplc="FFFFFFFF" w:tentative="1">
      <w:start w:val="1"/>
      <w:numFmt w:val="bullet"/>
      <w:lvlText w:val="o"/>
      <w:lvlJc w:val="left"/>
      <w:pPr>
        <w:ind w:left="1269" w:hanging="360"/>
      </w:pPr>
      <w:rPr>
        <w:rFonts w:ascii="Courier New" w:hAnsi="Courier New" w:cs="Courier New" w:hint="default"/>
      </w:rPr>
    </w:lvl>
    <w:lvl w:ilvl="2" w:tplc="FFFFFFFF" w:tentative="1">
      <w:start w:val="1"/>
      <w:numFmt w:val="bullet"/>
      <w:lvlText w:val=""/>
      <w:lvlJc w:val="left"/>
      <w:pPr>
        <w:ind w:left="1989" w:hanging="360"/>
      </w:pPr>
      <w:rPr>
        <w:rFonts w:ascii="Wingdings" w:hAnsi="Wingdings" w:hint="default"/>
      </w:rPr>
    </w:lvl>
    <w:lvl w:ilvl="3" w:tplc="FFFFFFFF" w:tentative="1">
      <w:start w:val="1"/>
      <w:numFmt w:val="bullet"/>
      <w:lvlText w:val=""/>
      <w:lvlJc w:val="left"/>
      <w:pPr>
        <w:ind w:left="2709" w:hanging="360"/>
      </w:pPr>
      <w:rPr>
        <w:rFonts w:ascii="Symbol" w:hAnsi="Symbol" w:hint="default"/>
      </w:rPr>
    </w:lvl>
    <w:lvl w:ilvl="4" w:tplc="FFFFFFFF" w:tentative="1">
      <w:start w:val="1"/>
      <w:numFmt w:val="bullet"/>
      <w:lvlText w:val="o"/>
      <w:lvlJc w:val="left"/>
      <w:pPr>
        <w:ind w:left="3429" w:hanging="360"/>
      </w:pPr>
      <w:rPr>
        <w:rFonts w:ascii="Courier New" w:hAnsi="Courier New" w:cs="Courier New" w:hint="default"/>
      </w:rPr>
    </w:lvl>
    <w:lvl w:ilvl="5" w:tplc="FFFFFFFF" w:tentative="1">
      <w:start w:val="1"/>
      <w:numFmt w:val="bullet"/>
      <w:lvlText w:val=""/>
      <w:lvlJc w:val="left"/>
      <w:pPr>
        <w:ind w:left="4149" w:hanging="360"/>
      </w:pPr>
      <w:rPr>
        <w:rFonts w:ascii="Wingdings" w:hAnsi="Wingdings" w:hint="default"/>
      </w:rPr>
    </w:lvl>
    <w:lvl w:ilvl="6" w:tplc="FFFFFFFF" w:tentative="1">
      <w:start w:val="1"/>
      <w:numFmt w:val="bullet"/>
      <w:lvlText w:val=""/>
      <w:lvlJc w:val="left"/>
      <w:pPr>
        <w:ind w:left="4869" w:hanging="360"/>
      </w:pPr>
      <w:rPr>
        <w:rFonts w:ascii="Symbol" w:hAnsi="Symbol" w:hint="default"/>
      </w:rPr>
    </w:lvl>
    <w:lvl w:ilvl="7" w:tplc="FFFFFFFF" w:tentative="1">
      <w:start w:val="1"/>
      <w:numFmt w:val="bullet"/>
      <w:lvlText w:val="o"/>
      <w:lvlJc w:val="left"/>
      <w:pPr>
        <w:ind w:left="5589" w:hanging="360"/>
      </w:pPr>
      <w:rPr>
        <w:rFonts w:ascii="Courier New" w:hAnsi="Courier New" w:cs="Courier New" w:hint="default"/>
      </w:rPr>
    </w:lvl>
    <w:lvl w:ilvl="8" w:tplc="FFFFFFFF" w:tentative="1">
      <w:start w:val="1"/>
      <w:numFmt w:val="bullet"/>
      <w:lvlText w:val=""/>
      <w:lvlJc w:val="left"/>
      <w:pPr>
        <w:ind w:left="6309" w:hanging="360"/>
      </w:pPr>
      <w:rPr>
        <w:rFonts w:ascii="Wingdings" w:hAnsi="Wingdings" w:hint="default"/>
      </w:rPr>
    </w:lvl>
  </w:abstractNum>
  <w:abstractNum w:abstractNumId="53" w15:restartNumberingAfterBreak="0">
    <w:nsid w:val="22AE1B06"/>
    <w:multiLevelType w:val="hybridMultilevel"/>
    <w:tmpl w:val="C3784B6C"/>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4" w15:restartNumberingAfterBreak="0">
    <w:nsid w:val="22C46A54"/>
    <w:multiLevelType w:val="hybridMultilevel"/>
    <w:tmpl w:val="C6FEA60E"/>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55" w15:restartNumberingAfterBreak="0">
    <w:nsid w:val="232D1C42"/>
    <w:multiLevelType w:val="hybridMultilevel"/>
    <w:tmpl w:val="70C6C320"/>
    <w:lvl w:ilvl="0" w:tplc="04100011">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56" w15:restartNumberingAfterBreak="0">
    <w:nsid w:val="233A289D"/>
    <w:multiLevelType w:val="hybridMultilevel"/>
    <w:tmpl w:val="E6840B08"/>
    <w:lvl w:ilvl="0" w:tplc="69AEB73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58A4C57"/>
    <w:multiLevelType w:val="hybridMultilevel"/>
    <w:tmpl w:val="C5C2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27EF48FD"/>
    <w:multiLevelType w:val="hybridMultilevel"/>
    <w:tmpl w:val="A3E29A3A"/>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9" w15:restartNumberingAfterBreak="0">
    <w:nsid w:val="28783C4D"/>
    <w:multiLevelType w:val="hybridMultilevel"/>
    <w:tmpl w:val="4E801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8AF6EAB"/>
    <w:multiLevelType w:val="hybridMultilevel"/>
    <w:tmpl w:val="A5DA4CCC"/>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61" w15:restartNumberingAfterBreak="0">
    <w:nsid w:val="29D62D59"/>
    <w:multiLevelType w:val="hybridMultilevel"/>
    <w:tmpl w:val="8BEA2F22"/>
    <w:lvl w:ilvl="0" w:tplc="A6464E86">
      <w:start w:val="1"/>
      <w:numFmt w:val="lowerLetter"/>
      <w:lvlText w:val="%1)"/>
      <w:lvlJc w:val="left"/>
      <w:pPr>
        <w:ind w:left="502" w:hanging="360"/>
      </w:pPr>
      <w:rPr>
        <w:rFonts w:hint="default"/>
      </w:rPr>
    </w:lvl>
    <w:lvl w:ilvl="1" w:tplc="BBF8CD82">
      <w:start w:val="1"/>
      <w:numFmt w:val="decimal"/>
      <w:lvlText w:val="%2."/>
      <w:lvlJc w:val="left"/>
      <w:pPr>
        <w:ind w:left="1572" w:hanging="71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2" w15:restartNumberingAfterBreak="0">
    <w:nsid w:val="2A385333"/>
    <w:multiLevelType w:val="hybridMultilevel"/>
    <w:tmpl w:val="B890F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A8E3761"/>
    <w:multiLevelType w:val="hybridMultilevel"/>
    <w:tmpl w:val="4C0E1620"/>
    <w:lvl w:ilvl="0" w:tplc="04100001">
      <w:start w:val="1"/>
      <w:numFmt w:val="bullet"/>
      <w:lvlText w:val=""/>
      <w:lvlJc w:val="left"/>
      <w:pPr>
        <w:ind w:left="514" w:hanging="360"/>
      </w:pPr>
      <w:rPr>
        <w:rFonts w:ascii="Symbol" w:hAnsi="Symbol" w:hint="default"/>
      </w:rPr>
    </w:lvl>
    <w:lvl w:ilvl="1" w:tplc="04100003" w:tentative="1">
      <w:start w:val="1"/>
      <w:numFmt w:val="bullet"/>
      <w:lvlText w:val="o"/>
      <w:lvlJc w:val="left"/>
      <w:pPr>
        <w:ind w:left="1234" w:hanging="360"/>
      </w:pPr>
      <w:rPr>
        <w:rFonts w:ascii="Courier New" w:hAnsi="Courier New" w:cs="Courier New" w:hint="default"/>
      </w:rPr>
    </w:lvl>
    <w:lvl w:ilvl="2" w:tplc="04100005" w:tentative="1">
      <w:start w:val="1"/>
      <w:numFmt w:val="bullet"/>
      <w:lvlText w:val=""/>
      <w:lvlJc w:val="left"/>
      <w:pPr>
        <w:ind w:left="1954" w:hanging="360"/>
      </w:pPr>
      <w:rPr>
        <w:rFonts w:ascii="Wingdings" w:hAnsi="Wingdings" w:hint="default"/>
      </w:rPr>
    </w:lvl>
    <w:lvl w:ilvl="3" w:tplc="04100001" w:tentative="1">
      <w:start w:val="1"/>
      <w:numFmt w:val="bullet"/>
      <w:lvlText w:val=""/>
      <w:lvlJc w:val="left"/>
      <w:pPr>
        <w:ind w:left="2674" w:hanging="360"/>
      </w:pPr>
      <w:rPr>
        <w:rFonts w:ascii="Symbol" w:hAnsi="Symbol" w:hint="default"/>
      </w:rPr>
    </w:lvl>
    <w:lvl w:ilvl="4" w:tplc="04100003" w:tentative="1">
      <w:start w:val="1"/>
      <w:numFmt w:val="bullet"/>
      <w:lvlText w:val="o"/>
      <w:lvlJc w:val="left"/>
      <w:pPr>
        <w:ind w:left="3394" w:hanging="360"/>
      </w:pPr>
      <w:rPr>
        <w:rFonts w:ascii="Courier New" w:hAnsi="Courier New" w:cs="Courier New" w:hint="default"/>
      </w:rPr>
    </w:lvl>
    <w:lvl w:ilvl="5" w:tplc="04100005" w:tentative="1">
      <w:start w:val="1"/>
      <w:numFmt w:val="bullet"/>
      <w:lvlText w:val=""/>
      <w:lvlJc w:val="left"/>
      <w:pPr>
        <w:ind w:left="4114" w:hanging="360"/>
      </w:pPr>
      <w:rPr>
        <w:rFonts w:ascii="Wingdings" w:hAnsi="Wingdings" w:hint="default"/>
      </w:rPr>
    </w:lvl>
    <w:lvl w:ilvl="6" w:tplc="04100001" w:tentative="1">
      <w:start w:val="1"/>
      <w:numFmt w:val="bullet"/>
      <w:lvlText w:val=""/>
      <w:lvlJc w:val="left"/>
      <w:pPr>
        <w:ind w:left="4834" w:hanging="360"/>
      </w:pPr>
      <w:rPr>
        <w:rFonts w:ascii="Symbol" w:hAnsi="Symbol" w:hint="default"/>
      </w:rPr>
    </w:lvl>
    <w:lvl w:ilvl="7" w:tplc="04100003" w:tentative="1">
      <w:start w:val="1"/>
      <w:numFmt w:val="bullet"/>
      <w:lvlText w:val="o"/>
      <w:lvlJc w:val="left"/>
      <w:pPr>
        <w:ind w:left="5554" w:hanging="360"/>
      </w:pPr>
      <w:rPr>
        <w:rFonts w:ascii="Courier New" w:hAnsi="Courier New" w:cs="Courier New" w:hint="default"/>
      </w:rPr>
    </w:lvl>
    <w:lvl w:ilvl="8" w:tplc="04100005" w:tentative="1">
      <w:start w:val="1"/>
      <w:numFmt w:val="bullet"/>
      <w:lvlText w:val=""/>
      <w:lvlJc w:val="left"/>
      <w:pPr>
        <w:ind w:left="6274" w:hanging="360"/>
      </w:pPr>
      <w:rPr>
        <w:rFonts w:ascii="Wingdings" w:hAnsi="Wingdings" w:hint="default"/>
      </w:rPr>
    </w:lvl>
  </w:abstractNum>
  <w:abstractNum w:abstractNumId="64" w15:restartNumberingAfterBreak="0">
    <w:nsid w:val="2B7562A3"/>
    <w:multiLevelType w:val="hybridMultilevel"/>
    <w:tmpl w:val="94F615C6"/>
    <w:lvl w:ilvl="0" w:tplc="8C1218C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C02829"/>
    <w:multiLevelType w:val="hybridMultilevel"/>
    <w:tmpl w:val="F18AFB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CC11D27"/>
    <w:multiLevelType w:val="hybridMultilevel"/>
    <w:tmpl w:val="E3C479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DA607D7"/>
    <w:multiLevelType w:val="multilevel"/>
    <w:tmpl w:val="0DA02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DBE7FC5"/>
    <w:multiLevelType w:val="hybridMultilevel"/>
    <w:tmpl w:val="41129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DCB01A8"/>
    <w:multiLevelType w:val="hybridMultilevel"/>
    <w:tmpl w:val="8074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2E454443"/>
    <w:multiLevelType w:val="hybridMultilevel"/>
    <w:tmpl w:val="7D1C2FFE"/>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1B699F"/>
    <w:multiLevelType w:val="hybridMultilevel"/>
    <w:tmpl w:val="80CA304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2" w15:restartNumberingAfterBreak="0">
    <w:nsid w:val="2F550A3A"/>
    <w:multiLevelType w:val="hybridMultilevel"/>
    <w:tmpl w:val="CB88B39E"/>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F5E584D"/>
    <w:multiLevelType w:val="hybridMultilevel"/>
    <w:tmpl w:val="BCD83FA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FC41C4A"/>
    <w:multiLevelType w:val="hybridMultilevel"/>
    <w:tmpl w:val="0652E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FE51CDD"/>
    <w:multiLevelType w:val="hybridMultilevel"/>
    <w:tmpl w:val="8432E62E"/>
    <w:lvl w:ilvl="0" w:tplc="A6464E8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0491CC7"/>
    <w:multiLevelType w:val="hybridMultilevel"/>
    <w:tmpl w:val="6C44C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05568FB"/>
    <w:multiLevelType w:val="hybridMultilevel"/>
    <w:tmpl w:val="0D4ED00E"/>
    <w:lvl w:ilvl="0" w:tplc="343E9AC0">
      <w:start w:val="1"/>
      <w:numFmt w:val="lowerLetter"/>
      <w:lvlText w:val="%1)"/>
      <w:lvlJc w:val="left"/>
      <w:pPr>
        <w:ind w:left="848" w:hanging="360"/>
      </w:pPr>
      <w:rPr>
        <w:b w:val="0"/>
        <w:bCs w:val="0"/>
      </w:rPr>
    </w:lvl>
    <w:lvl w:ilvl="1" w:tplc="04100019" w:tentative="1">
      <w:start w:val="1"/>
      <w:numFmt w:val="lowerLetter"/>
      <w:lvlText w:val="%2."/>
      <w:lvlJc w:val="left"/>
      <w:pPr>
        <w:ind w:left="1568" w:hanging="360"/>
      </w:pPr>
    </w:lvl>
    <w:lvl w:ilvl="2" w:tplc="0410001B" w:tentative="1">
      <w:start w:val="1"/>
      <w:numFmt w:val="lowerRoman"/>
      <w:lvlText w:val="%3."/>
      <w:lvlJc w:val="right"/>
      <w:pPr>
        <w:ind w:left="2288" w:hanging="180"/>
      </w:pPr>
    </w:lvl>
    <w:lvl w:ilvl="3" w:tplc="0410000F" w:tentative="1">
      <w:start w:val="1"/>
      <w:numFmt w:val="decimal"/>
      <w:lvlText w:val="%4."/>
      <w:lvlJc w:val="left"/>
      <w:pPr>
        <w:ind w:left="3008" w:hanging="360"/>
      </w:pPr>
    </w:lvl>
    <w:lvl w:ilvl="4" w:tplc="04100019" w:tentative="1">
      <w:start w:val="1"/>
      <w:numFmt w:val="lowerLetter"/>
      <w:lvlText w:val="%5."/>
      <w:lvlJc w:val="left"/>
      <w:pPr>
        <w:ind w:left="3728" w:hanging="360"/>
      </w:pPr>
    </w:lvl>
    <w:lvl w:ilvl="5" w:tplc="0410001B" w:tentative="1">
      <w:start w:val="1"/>
      <w:numFmt w:val="lowerRoman"/>
      <w:lvlText w:val="%6."/>
      <w:lvlJc w:val="right"/>
      <w:pPr>
        <w:ind w:left="4448" w:hanging="180"/>
      </w:pPr>
    </w:lvl>
    <w:lvl w:ilvl="6" w:tplc="0410000F" w:tentative="1">
      <w:start w:val="1"/>
      <w:numFmt w:val="decimal"/>
      <w:lvlText w:val="%7."/>
      <w:lvlJc w:val="left"/>
      <w:pPr>
        <w:ind w:left="5168" w:hanging="360"/>
      </w:pPr>
    </w:lvl>
    <w:lvl w:ilvl="7" w:tplc="04100019" w:tentative="1">
      <w:start w:val="1"/>
      <w:numFmt w:val="lowerLetter"/>
      <w:lvlText w:val="%8."/>
      <w:lvlJc w:val="left"/>
      <w:pPr>
        <w:ind w:left="5888" w:hanging="360"/>
      </w:pPr>
    </w:lvl>
    <w:lvl w:ilvl="8" w:tplc="0410001B" w:tentative="1">
      <w:start w:val="1"/>
      <w:numFmt w:val="lowerRoman"/>
      <w:lvlText w:val="%9."/>
      <w:lvlJc w:val="right"/>
      <w:pPr>
        <w:ind w:left="6608" w:hanging="180"/>
      </w:pPr>
    </w:lvl>
  </w:abstractNum>
  <w:abstractNum w:abstractNumId="78" w15:restartNumberingAfterBreak="0">
    <w:nsid w:val="30710D6B"/>
    <w:multiLevelType w:val="hybridMultilevel"/>
    <w:tmpl w:val="450063BA"/>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308B7D70"/>
    <w:multiLevelType w:val="hybridMultilevel"/>
    <w:tmpl w:val="818EC71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0D34B71"/>
    <w:multiLevelType w:val="hybridMultilevel"/>
    <w:tmpl w:val="0A00EB16"/>
    <w:lvl w:ilvl="0" w:tplc="A6464E8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0E16CAE"/>
    <w:multiLevelType w:val="hybridMultilevel"/>
    <w:tmpl w:val="BEF44150"/>
    <w:lvl w:ilvl="0" w:tplc="0B5C2F6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1106AEF"/>
    <w:multiLevelType w:val="hybridMultilevel"/>
    <w:tmpl w:val="C5E21C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1344D4F"/>
    <w:multiLevelType w:val="hybridMultilevel"/>
    <w:tmpl w:val="145C71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45C6DE8"/>
    <w:multiLevelType w:val="hybridMultilevel"/>
    <w:tmpl w:val="6C627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352516A2"/>
    <w:multiLevelType w:val="hybridMultilevel"/>
    <w:tmpl w:val="1E16762A"/>
    <w:lvl w:ilvl="0" w:tplc="0410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35E8369D"/>
    <w:multiLevelType w:val="hybridMultilevel"/>
    <w:tmpl w:val="EC6815DC"/>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87" w15:restartNumberingAfterBreak="0">
    <w:nsid w:val="36644E98"/>
    <w:multiLevelType w:val="hybridMultilevel"/>
    <w:tmpl w:val="275EC3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6D95BA4"/>
    <w:multiLevelType w:val="hybridMultilevel"/>
    <w:tmpl w:val="E78EC4DE"/>
    <w:lvl w:ilvl="0" w:tplc="0EF41A7E">
      <w:start w:val="1"/>
      <w:numFmt w:val="lowerLetter"/>
      <w:lvlText w:val="%1)"/>
      <w:lvlJc w:val="left"/>
      <w:pPr>
        <w:ind w:left="766" w:hanging="360"/>
      </w:pPr>
      <w:rPr>
        <w:b w:val="0"/>
        <w:bCs/>
      </w:rPr>
    </w:lvl>
    <w:lvl w:ilvl="1" w:tplc="CFE043B6">
      <w:start w:val="1"/>
      <w:numFmt w:val="decimal"/>
      <w:lvlText w:val="%2."/>
      <w:lvlJc w:val="left"/>
      <w:pPr>
        <w:ind w:left="1836" w:hanging="710"/>
      </w:pPr>
      <w:rPr>
        <w:rFonts w:hint="default"/>
      </w:r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89" w15:restartNumberingAfterBreak="0">
    <w:nsid w:val="37A85D4E"/>
    <w:multiLevelType w:val="hybridMultilevel"/>
    <w:tmpl w:val="7938D8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0" w15:restartNumberingAfterBreak="0">
    <w:nsid w:val="37DC265C"/>
    <w:multiLevelType w:val="hybridMultilevel"/>
    <w:tmpl w:val="86EA4752"/>
    <w:lvl w:ilvl="0" w:tplc="FFFFFFF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7F44A16"/>
    <w:multiLevelType w:val="hybridMultilevel"/>
    <w:tmpl w:val="8F96FE2C"/>
    <w:lvl w:ilvl="0" w:tplc="04100001">
      <w:start w:val="1"/>
      <w:numFmt w:val="bullet"/>
      <w:lvlText w:val=""/>
      <w:lvlJc w:val="left"/>
      <w:pPr>
        <w:ind w:left="1484" w:hanging="360"/>
      </w:pPr>
      <w:rPr>
        <w:rFonts w:ascii="Symbol" w:hAnsi="Symbol" w:hint="default"/>
      </w:rPr>
    </w:lvl>
    <w:lvl w:ilvl="1" w:tplc="FFFFFFFF" w:tentative="1">
      <w:start w:val="1"/>
      <w:numFmt w:val="bullet"/>
      <w:lvlText w:val="o"/>
      <w:lvlJc w:val="left"/>
      <w:pPr>
        <w:ind w:left="2204" w:hanging="360"/>
      </w:pPr>
      <w:rPr>
        <w:rFonts w:ascii="Courier New" w:hAnsi="Courier New" w:cs="Courier New"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92" w15:restartNumberingAfterBreak="0">
    <w:nsid w:val="38735D1A"/>
    <w:multiLevelType w:val="hybridMultilevel"/>
    <w:tmpl w:val="1AF0E9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92A3412"/>
    <w:multiLevelType w:val="hybridMultilevel"/>
    <w:tmpl w:val="6690250C"/>
    <w:lvl w:ilvl="0" w:tplc="9C52848A">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39937989"/>
    <w:multiLevelType w:val="hybridMultilevel"/>
    <w:tmpl w:val="9FC8388E"/>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B0579EB"/>
    <w:multiLevelType w:val="hybridMultilevel"/>
    <w:tmpl w:val="DCC278FC"/>
    <w:lvl w:ilvl="0" w:tplc="04100011">
      <w:start w:val="1"/>
      <w:numFmt w:val="decimal"/>
      <w:lvlText w:val="%1)"/>
      <w:lvlJc w:val="left"/>
      <w:pPr>
        <w:ind w:left="848"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6" w15:restartNumberingAfterBreak="0">
    <w:nsid w:val="3B2E022E"/>
    <w:multiLevelType w:val="hybridMultilevel"/>
    <w:tmpl w:val="F6584B30"/>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7" w15:restartNumberingAfterBreak="0">
    <w:nsid w:val="3B7A084A"/>
    <w:multiLevelType w:val="hybridMultilevel"/>
    <w:tmpl w:val="EF96F4DC"/>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B80585F"/>
    <w:multiLevelType w:val="hybridMultilevel"/>
    <w:tmpl w:val="C10C8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BFF5C64"/>
    <w:multiLevelType w:val="hybridMultilevel"/>
    <w:tmpl w:val="7A9055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C210C31"/>
    <w:multiLevelType w:val="hybridMultilevel"/>
    <w:tmpl w:val="119023AC"/>
    <w:lvl w:ilvl="0" w:tplc="064E508A">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C36293D"/>
    <w:multiLevelType w:val="hybridMultilevel"/>
    <w:tmpl w:val="E2043102"/>
    <w:lvl w:ilvl="0" w:tplc="04100017">
      <w:start w:val="1"/>
      <w:numFmt w:val="lowerLetter"/>
      <w:lvlText w:val="%1)"/>
      <w:lvlJc w:val="left"/>
      <w:pPr>
        <w:ind w:left="720" w:hanging="360"/>
      </w:pPr>
    </w:lvl>
    <w:lvl w:ilvl="1" w:tplc="A036D568">
      <w:start w:val="1"/>
      <w:numFmt w:val="decimal"/>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D2E4C67"/>
    <w:multiLevelType w:val="hybridMultilevel"/>
    <w:tmpl w:val="8494B82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3" w15:restartNumberingAfterBreak="0">
    <w:nsid w:val="3D650BA6"/>
    <w:multiLevelType w:val="hybridMultilevel"/>
    <w:tmpl w:val="BBA2C9BA"/>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E2268AE"/>
    <w:multiLevelType w:val="hybridMultilevel"/>
    <w:tmpl w:val="6382F2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E9759BA"/>
    <w:multiLevelType w:val="hybridMultilevel"/>
    <w:tmpl w:val="FA44A7B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6" w15:restartNumberingAfterBreak="0">
    <w:nsid w:val="3ECE2F39"/>
    <w:multiLevelType w:val="hybridMultilevel"/>
    <w:tmpl w:val="9ECC7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F1135CE"/>
    <w:multiLevelType w:val="hybridMultilevel"/>
    <w:tmpl w:val="D33658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F4877C1"/>
    <w:multiLevelType w:val="hybridMultilevel"/>
    <w:tmpl w:val="DF4C06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058323D"/>
    <w:multiLevelType w:val="hybridMultilevel"/>
    <w:tmpl w:val="030AE7BE"/>
    <w:lvl w:ilvl="0" w:tplc="C5B2EC2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40B51B05"/>
    <w:multiLevelType w:val="hybridMultilevel"/>
    <w:tmpl w:val="7DCEAE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40CC26C1"/>
    <w:multiLevelType w:val="hybridMultilevel"/>
    <w:tmpl w:val="8BE2EBB0"/>
    <w:lvl w:ilvl="0" w:tplc="FFFFFFFF">
      <w:start w:val="1"/>
      <w:numFmt w:val="lowerLetter"/>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112" w15:restartNumberingAfterBreak="0">
    <w:nsid w:val="40F952C2"/>
    <w:multiLevelType w:val="hybridMultilevel"/>
    <w:tmpl w:val="75B2C4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423936B9"/>
    <w:multiLevelType w:val="hybridMultilevel"/>
    <w:tmpl w:val="4462D95A"/>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14" w15:restartNumberingAfterBreak="0">
    <w:nsid w:val="42D93205"/>
    <w:multiLevelType w:val="hybridMultilevel"/>
    <w:tmpl w:val="68306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43653DC1"/>
    <w:multiLevelType w:val="hybridMultilevel"/>
    <w:tmpl w:val="8FE0068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55B6B6E"/>
    <w:multiLevelType w:val="hybridMultilevel"/>
    <w:tmpl w:val="3870760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5A22058"/>
    <w:multiLevelType w:val="hybridMultilevel"/>
    <w:tmpl w:val="3D58A38E"/>
    <w:lvl w:ilvl="0" w:tplc="1304D7A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45B97DAF"/>
    <w:multiLevelType w:val="hybridMultilevel"/>
    <w:tmpl w:val="F22AD7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460C05F0"/>
    <w:multiLevelType w:val="hybridMultilevel"/>
    <w:tmpl w:val="078A9E3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464755DD"/>
    <w:multiLevelType w:val="multilevel"/>
    <w:tmpl w:val="04100023"/>
    <w:lvl w:ilvl="0">
      <w:start w:val="1"/>
      <w:numFmt w:val="upperRoman"/>
      <w:pStyle w:val="Titolo1"/>
      <w:lvlText w:val="Articolo %1."/>
      <w:lvlJc w:val="left"/>
      <w:pPr>
        <w:tabs>
          <w:tab w:val="num" w:pos="2160"/>
        </w:tabs>
        <w:ind w:left="0" w:firstLine="0"/>
      </w:pPr>
    </w:lvl>
    <w:lvl w:ilvl="1">
      <w:start w:val="1"/>
      <w:numFmt w:val="decimalZero"/>
      <w:pStyle w:val="Titolo2"/>
      <w:isLgl/>
      <w:lvlText w:val="Sezione %1.%2"/>
      <w:lvlJc w:val="left"/>
      <w:pPr>
        <w:tabs>
          <w:tab w:val="num" w:pos="1800"/>
        </w:tabs>
        <w:ind w:left="0" w:firstLine="0"/>
      </w:pPr>
    </w:lvl>
    <w:lvl w:ilvl="2">
      <w:start w:val="1"/>
      <w:numFmt w:val="lowerLetter"/>
      <w:pStyle w:val="Titolo3"/>
      <w:lvlText w:val="(%3)"/>
      <w:lvlJc w:val="left"/>
      <w:pPr>
        <w:tabs>
          <w:tab w:val="num" w:pos="720"/>
        </w:tabs>
        <w:ind w:left="720" w:hanging="432"/>
      </w:pPr>
    </w:lvl>
    <w:lvl w:ilvl="3">
      <w:start w:val="1"/>
      <w:numFmt w:val="lowerRoman"/>
      <w:pStyle w:val="Titolo4"/>
      <w:lvlText w:val="(%4)"/>
      <w:lvlJc w:val="right"/>
      <w:pPr>
        <w:tabs>
          <w:tab w:val="num" w:pos="864"/>
        </w:tabs>
        <w:ind w:left="864" w:hanging="144"/>
      </w:pPr>
    </w:lvl>
    <w:lvl w:ilvl="4">
      <w:start w:val="1"/>
      <w:numFmt w:val="decimal"/>
      <w:pStyle w:val="Titolo5"/>
      <w:lvlText w:val="%5)"/>
      <w:lvlJc w:val="left"/>
      <w:pPr>
        <w:tabs>
          <w:tab w:val="num" w:pos="1008"/>
        </w:tabs>
        <w:ind w:left="1008" w:hanging="432"/>
      </w:pPr>
    </w:lvl>
    <w:lvl w:ilvl="5">
      <w:start w:val="1"/>
      <w:numFmt w:val="lowerLetter"/>
      <w:pStyle w:val="Titolo6"/>
      <w:lvlText w:val="%6)"/>
      <w:lvlJc w:val="left"/>
      <w:pPr>
        <w:tabs>
          <w:tab w:val="num" w:pos="1152"/>
        </w:tabs>
        <w:ind w:left="1152" w:hanging="432"/>
      </w:pPr>
    </w:lvl>
    <w:lvl w:ilvl="6">
      <w:start w:val="1"/>
      <w:numFmt w:val="lowerRoman"/>
      <w:pStyle w:val="Titolo7"/>
      <w:lvlText w:val="%7)"/>
      <w:lvlJc w:val="right"/>
      <w:pPr>
        <w:tabs>
          <w:tab w:val="num" w:pos="1296"/>
        </w:tabs>
        <w:ind w:left="1296" w:hanging="288"/>
      </w:pPr>
    </w:lvl>
    <w:lvl w:ilvl="7">
      <w:start w:val="1"/>
      <w:numFmt w:val="lowerLetter"/>
      <w:pStyle w:val="Titolo8"/>
      <w:lvlText w:val="%8."/>
      <w:lvlJc w:val="left"/>
      <w:pPr>
        <w:tabs>
          <w:tab w:val="num" w:pos="1440"/>
        </w:tabs>
        <w:ind w:left="1440" w:hanging="432"/>
      </w:pPr>
    </w:lvl>
    <w:lvl w:ilvl="8">
      <w:start w:val="1"/>
      <w:numFmt w:val="lowerRoman"/>
      <w:pStyle w:val="Titolo9"/>
      <w:lvlText w:val="%9."/>
      <w:lvlJc w:val="right"/>
      <w:pPr>
        <w:tabs>
          <w:tab w:val="num" w:pos="1584"/>
        </w:tabs>
        <w:ind w:left="1584" w:hanging="144"/>
      </w:pPr>
    </w:lvl>
  </w:abstractNum>
  <w:abstractNum w:abstractNumId="121" w15:restartNumberingAfterBreak="0">
    <w:nsid w:val="49156AE6"/>
    <w:multiLevelType w:val="hybridMultilevel"/>
    <w:tmpl w:val="4C0A9D7E"/>
    <w:lvl w:ilvl="0" w:tplc="04100001">
      <w:start w:val="1"/>
      <w:numFmt w:val="bullet"/>
      <w:lvlText w:val=""/>
      <w:lvlJc w:val="left"/>
      <w:pPr>
        <w:ind w:left="720" w:hanging="360"/>
      </w:pPr>
      <w:rPr>
        <w:rFonts w:ascii="Symbol" w:hAnsi="Symbol" w:hint="default"/>
      </w:rPr>
    </w:lvl>
    <w:lvl w:ilvl="1" w:tplc="69EC050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4937129F"/>
    <w:multiLevelType w:val="hybridMultilevel"/>
    <w:tmpl w:val="0A32684E"/>
    <w:lvl w:ilvl="0" w:tplc="04100001">
      <w:start w:val="1"/>
      <w:numFmt w:val="bullet"/>
      <w:lvlText w:val=""/>
      <w:lvlJc w:val="left"/>
      <w:pPr>
        <w:ind w:left="1484" w:hanging="360"/>
      </w:pPr>
      <w:rPr>
        <w:rFonts w:ascii="Symbol" w:hAnsi="Symbol" w:hint="default"/>
      </w:rPr>
    </w:lvl>
    <w:lvl w:ilvl="1" w:tplc="04100003" w:tentative="1">
      <w:start w:val="1"/>
      <w:numFmt w:val="bullet"/>
      <w:lvlText w:val="o"/>
      <w:lvlJc w:val="left"/>
      <w:pPr>
        <w:ind w:left="2204" w:hanging="360"/>
      </w:pPr>
      <w:rPr>
        <w:rFonts w:ascii="Courier New" w:hAnsi="Courier New" w:cs="Courier New" w:hint="default"/>
      </w:rPr>
    </w:lvl>
    <w:lvl w:ilvl="2" w:tplc="04100005" w:tentative="1">
      <w:start w:val="1"/>
      <w:numFmt w:val="bullet"/>
      <w:lvlText w:val=""/>
      <w:lvlJc w:val="left"/>
      <w:pPr>
        <w:ind w:left="2924" w:hanging="360"/>
      </w:pPr>
      <w:rPr>
        <w:rFonts w:ascii="Wingdings" w:hAnsi="Wingdings" w:hint="default"/>
      </w:rPr>
    </w:lvl>
    <w:lvl w:ilvl="3" w:tplc="04100001" w:tentative="1">
      <w:start w:val="1"/>
      <w:numFmt w:val="bullet"/>
      <w:lvlText w:val=""/>
      <w:lvlJc w:val="left"/>
      <w:pPr>
        <w:ind w:left="3644" w:hanging="360"/>
      </w:pPr>
      <w:rPr>
        <w:rFonts w:ascii="Symbol" w:hAnsi="Symbol" w:hint="default"/>
      </w:rPr>
    </w:lvl>
    <w:lvl w:ilvl="4" w:tplc="04100003" w:tentative="1">
      <w:start w:val="1"/>
      <w:numFmt w:val="bullet"/>
      <w:lvlText w:val="o"/>
      <w:lvlJc w:val="left"/>
      <w:pPr>
        <w:ind w:left="4364" w:hanging="360"/>
      </w:pPr>
      <w:rPr>
        <w:rFonts w:ascii="Courier New" w:hAnsi="Courier New" w:cs="Courier New" w:hint="default"/>
      </w:rPr>
    </w:lvl>
    <w:lvl w:ilvl="5" w:tplc="04100005" w:tentative="1">
      <w:start w:val="1"/>
      <w:numFmt w:val="bullet"/>
      <w:lvlText w:val=""/>
      <w:lvlJc w:val="left"/>
      <w:pPr>
        <w:ind w:left="5084" w:hanging="360"/>
      </w:pPr>
      <w:rPr>
        <w:rFonts w:ascii="Wingdings" w:hAnsi="Wingdings" w:hint="default"/>
      </w:rPr>
    </w:lvl>
    <w:lvl w:ilvl="6" w:tplc="04100001" w:tentative="1">
      <w:start w:val="1"/>
      <w:numFmt w:val="bullet"/>
      <w:lvlText w:val=""/>
      <w:lvlJc w:val="left"/>
      <w:pPr>
        <w:ind w:left="5804" w:hanging="360"/>
      </w:pPr>
      <w:rPr>
        <w:rFonts w:ascii="Symbol" w:hAnsi="Symbol" w:hint="default"/>
      </w:rPr>
    </w:lvl>
    <w:lvl w:ilvl="7" w:tplc="04100003" w:tentative="1">
      <w:start w:val="1"/>
      <w:numFmt w:val="bullet"/>
      <w:lvlText w:val="o"/>
      <w:lvlJc w:val="left"/>
      <w:pPr>
        <w:ind w:left="6524" w:hanging="360"/>
      </w:pPr>
      <w:rPr>
        <w:rFonts w:ascii="Courier New" w:hAnsi="Courier New" w:cs="Courier New" w:hint="default"/>
      </w:rPr>
    </w:lvl>
    <w:lvl w:ilvl="8" w:tplc="04100005" w:tentative="1">
      <w:start w:val="1"/>
      <w:numFmt w:val="bullet"/>
      <w:lvlText w:val=""/>
      <w:lvlJc w:val="left"/>
      <w:pPr>
        <w:ind w:left="7244" w:hanging="360"/>
      </w:pPr>
      <w:rPr>
        <w:rFonts w:ascii="Wingdings" w:hAnsi="Wingdings" w:hint="default"/>
      </w:rPr>
    </w:lvl>
  </w:abstractNum>
  <w:abstractNum w:abstractNumId="123" w15:restartNumberingAfterBreak="0">
    <w:nsid w:val="495623CD"/>
    <w:multiLevelType w:val="hybridMultilevel"/>
    <w:tmpl w:val="34B20396"/>
    <w:lvl w:ilvl="0" w:tplc="E1A8957A">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49C421CE"/>
    <w:multiLevelType w:val="hybridMultilevel"/>
    <w:tmpl w:val="2E14073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25" w15:restartNumberingAfterBreak="0">
    <w:nsid w:val="49F75BDA"/>
    <w:multiLevelType w:val="hybridMultilevel"/>
    <w:tmpl w:val="38B6307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A223B4C"/>
    <w:multiLevelType w:val="hybridMultilevel"/>
    <w:tmpl w:val="476EDAF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4A6F4963"/>
    <w:multiLevelType w:val="hybridMultilevel"/>
    <w:tmpl w:val="7BEC9E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B0841FC"/>
    <w:multiLevelType w:val="hybridMultilevel"/>
    <w:tmpl w:val="0652E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B9A055A"/>
    <w:multiLevelType w:val="hybridMultilevel"/>
    <w:tmpl w:val="D46E0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4BF005F0"/>
    <w:multiLevelType w:val="hybridMultilevel"/>
    <w:tmpl w:val="44B666C0"/>
    <w:lvl w:ilvl="0" w:tplc="04100017">
      <w:start w:val="1"/>
      <w:numFmt w:val="lowerLetter"/>
      <w:lvlText w:val="%1)"/>
      <w:lvlJc w:val="left"/>
      <w:pPr>
        <w:ind w:left="720" w:hanging="360"/>
      </w:pPr>
    </w:lvl>
    <w:lvl w:ilvl="1" w:tplc="413024D0">
      <w:start w:val="1"/>
      <w:numFmt w:val="decimal"/>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CDC58C4"/>
    <w:multiLevelType w:val="hybridMultilevel"/>
    <w:tmpl w:val="4E78A8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D271DCA"/>
    <w:multiLevelType w:val="hybridMultilevel"/>
    <w:tmpl w:val="D904F0DA"/>
    <w:lvl w:ilvl="0" w:tplc="04100001">
      <w:start w:val="1"/>
      <w:numFmt w:val="bullet"/>
      <w:lvlText w:val=""/>
      <w:lvlJc w:val="left"/>
      <w:pPr>
        <w:ind w:left="1017" w:hanging="360"/>
      </w:pPr>
      <w:rPr>
        <w:rFonts w:ascii="Symbol" w:hAnsi="Symbol" w:hint="default"/>
      </w:rPr>
    </w:lvl>
    <w:lvl w:ilvl="1" w:tplc="FFFFFFFF" w:tentative="1">
      <w:start w:val="1"/>
      <w:numFmt w:val="bullet"/>
      <w:lvlText w:val="o"/>
      <w:lvlJc w:val="left"/>
      <w:pPr>
        <w:ind w:left="1737" w:hanging="360"/>
      </w:pPr>
      <w:rPr>
        <w:rFonts w:ascii="Courier New" w:hAnsi="Courier New" w:cs="Courier New" w:hint="default"/>
      </w:rPr>
    </w:lvl>
    <w:lvl w:ilvl="2" w:tplc="FFFFFFFF" w:tentative="1">
      <w:start w:val="1"/>
      <w:numFmt w:val="bullet"/>
      <w:lvlText w:val=""/>
      <w:lvlJc w:val="left"/>
      <w:pPr>
        <w:ind w:left="2457" w:hanging="360"/>
      </w:pPr>
      <w:rPr>
        <w:rFonts w:ascii="Wingdings" w:hAnsi="Wingdings" w:hint="default"/>
      </w:rPr>
    </w:lvl>
    <w:lvl w:ilvl="3" w:tplc="FFFFFFFF" w:tentative="1">
      <w:start w:val="1"/>
      <w:numFmt w:val="bullet"/>
      <w:lvlText w:val=""/>
      <w:lvlJc w:val="left"/>
      <w:pPr>
        <w:ind w:left="3177" w:hanging="360"/>
      </w:pPr>
      <w:rPr>
        <w:rFonts w:ascii="Symbol" w:hAnsi="Symbol" w:hint="default"/>
      </w:rPr>
    </w:lvl>
    <w:lvl w:ilvl="4" w:tplc="FFFFFFFF" w:tentative="1">
      <w:start w:val="1"/>
      <w:numFmt w:val="bullet"/>
      <w:lvlText w:val="o"/>
      <w:lvlJc w:val="left"/>
      <w:pPr>
        <w:ind w:left="3897" w:hanging="360"/>
      </w:pPr>
      <w:rPr>
        <w:rFonts w:ascii="Courier New" w:hAnsi="Courier New" w:cs="Courier New" w:hint="default"/>
      </w:rPr>
    </w:lvl>
    <w:lvl w:ilvl="5" w:tplc="FFFFFFFF" w:tentative="1">
      <w:start w:val="1"/>
      <w:numFmt w:val="bullet"/>
      <w:lvlText w:val=""/>
      <w:lvlJc w:val="left"/>
      <w:pPr>
        <w:ind w:left="4617" w:hanging="360"/>
      </w:pPr>
      <w:rPr>
        <w:rFonts w:ascii="Wingdings" w:hAnsi="Wingdings" w:hint="default"/>
      </w:rPr>
    </w:lvl>
    <w:lvl w:ilvl="6" w:tplc="FFFFFFFF" w:tentative="1">
      <w:start w:val="1"/>
      <w:numFmt w:val="bullet"/>
      <w:lvlText w:val=""/>
      <w:lvlJc w:val="left"/>
      <w:pPr>
        <w:ind w:left="5337" w:hanging="360"/>
      </w:pPr>
      <w:rPr>
        <w:rFonts w:ascii="Symbol" w:hAnsi="Symbol" w:hint="default"/>
      </w:rPr>
    </w:lvl>
    <w:lvl w:ilvl="7" w:tplc="FFFFFFFF" w:tentative="1">
      <w:start w:val="1"/>
      <w:numFmt w:val="bullet"/>
      <w:lvlText w:val="o"/>
      <w:lvlJc w:val="left"/>
      <w:pPr>
        <w:ind w:left="6057" w:hanging="360"/>
      </w:pPr>
      <w:rPr>
        <w:rFonts w:ascii="Courier New" w:hAnsi="Courier New" w:cs="Courier New" w:hint="default"/>
      </w:rPr>
    </w:lvl>
    <w:lvl w:ilvl="8" w:tplc="FFFFFFFF" w:tentative="1">
      <w:start w:val="1"/>
      <w:numFmt w:val="bullet"/>
      <w:lvlText w:val=""/>
      <w:lvlJc w:val="left"/>
      <w:pPr>
        <w:ind w:left="6777" w:hanging="360"/>
      </w:pPr>
      <w:rPr>
        <w:rFonts w:ascii="Wingdings" w:hAnsi="Wingdings" w:hint="default"/>
      </w:rPr>
    </w:lvl>
  </w:abstractNum>
  <w:abstractNum w:abstractNumId="133" w15:restartNumberingAfterBreak="0">
    <w:nsid w:val="4DDD4B2A"/>
    <w:multiLevelType w:val="hybridMultilevel"/>
    <w:tmpl w:val="5142B954"/>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4" w15:restartNumberingAfterBreak="0">
    <w:nsid w:val="4F535F6B"/>
    <w:multiLevelType w:val="hybridMultilevel"/>
    <w:tmpl w:val="52A60DE6"/>
    <w:lvl w:ilvl="0" w:tplc="04100017">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FE53E66"/>
    <w:multiLevelType w:val="hybridMultilevel"/>
    <w:tmpl w:val="ED30DE5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50343389"/>
    <w:multiLevelType w:val="hybridMultilevel"/>
    <w:tmpl w:val="A0045168"/>
    <w:lvl w:ilvl="0" w:tplc="5BE25EA0">
      <w:start w:val="1"/>
      <w:numFmt w:val="lowerLetter"/>
      <w:lvlText w:val="%1)"/>
      <w:lvlJc w:val="left"/>
      <w:pPr>
        <w:ind w:left="1146" w:hanging="360"/>
      </w:pPr>
      <w:rPr>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7" w15:restartNumberingAfterBreak="0">
    <w:nsid w:val="51B37FDD"/>
    <w:multiLevelType w:val="hybridMultilevel"/>
    <w:tmpl w:val="28362E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51EC0523"/>
    <w:multiLevelType w:val="multilevel"/>
    <w:tmpl w:val="78A4B628"/>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1FE4905"/>
    <w:multiLevelType w:val="hybridMultilevel"/>
    <w:tmpl w:val="352C4F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53326665"/>
    <w:multiLevelType w:val="hybridMultilevel"/>
    <w:tmpl w:val="D5387556"/>
    <w:lvl w:ilvl="0" w:tplc="04100017">
      <w:start w:val="1"/>
      <w:numFmt w:val="lowerLetter"/>
      <w:lvlText w:val="%1)"/>
      <w:lvlJc w:val="left"/>
      <w:pPr>
        <w:ind w:left="720" w:hanging="360"/>
      </w:pPr>
    </w:lvl>
    <w:lvl w:ilvl="1" w:tplc="E1A8957A">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53E531C7"/>
    <w:multiLevelType w:val="hybridMultilevel"/>
    <w:tmpl w:val="C3B8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2" w15:restartNumberingAfterBreak="0">
    <w:nsid w:val="551267EA"/>
    <w:multiLevelType w:val="hybridMultilevel"/>
    <w:tmpl w:val="C50C10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551D0DC3"/>
    <w:multiLevelType w:val="hybridMultilevel"/>
    <w:tmpl w:val="47D893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564D0A15"/>
    <w:multiLevelType w:val="hybridMultilevel"/>
    <w:tmpl w:val="A614D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75D5832"/>
    <w:multiLevelType w:val="hybridMultilevel"/>
    <w:tmpl w:val="653058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6" w15:restartNumberingAfterBreak="0">
    <w:nsid w:val="584A55FD"/>
    <w:multiLevelType w:val="hybridMultilevel"/>
    <w:tmpl w:val="1A604990"/>
    <w:lvl w:ilvl="0" w:tplc="04100001">
      <w:start w:val="1"/>
      <w:numFmt w:val="bullet"/>
      <w:lvlText w:val=""/>
      <w:lvlJc w:val="left"/>
      <w:pPr>
        <w:ind w:left="806" w:hanging="360"/>
      </w:pPr>
      <w:rPr>
        <w:rFonts w:ascii="Symbol" w:hAnsi="Symbol"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147" w15:restartNumberingAfterBreak="0">
    <w:nsid w:val="58C961F7"/>
    <w:multiLevelType w:val="hybridMultilevel"/>
    <w:tmpl w:val="08502432"/>
    <w:lvl w:ilvl="0" w:tplc="04100017">
      <w:start w:val="1"/>
      <w:numFmt w:val="lowerLetter"/>
      <w:lvlText w:val="%1)"/>
      <w:lvlJc w:val="left"/>
      <w:pPr>
        <w:ind w:left="784" w:hanging="360"/>
      </w:pPr>
      <w:rPr>
        <w:rFonts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48" w15:restartNumberingAfterBreak="0">
    <w:nsid w:val="596E173C"/>
    <w:multiLevelType w:val="hybridMultilevel"/>
    <w:tmpl w:val="ADF65C94"/>
    <w:lvl w:ilvl="0" w:tplc="2F625354">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59C76A7F"/>
    <w:multiLevelType w:val="hybridMultilevel"/>
    <w:tmpl w:val="BC2C6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15:restartNumberingAfterBreak="0">
    <w:nsid w:val="5A62193A"/>
    <w:multiLevelType w:val="hybridMultilevel"/>
    <w:tmpl w:val="134A51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5A83255F"/>
    <w:multiLevelType w:val="hybridMultilevel"/>
    <w:tmpl w:val="C5E21C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A8904D6"/>
    <w:multiLevelType w:val="hybridMultilevel"/>
    <w:tmpl w:val="4F980F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5B3B36CC"/>
    <w:multiLevelType w:val="hybridMultilevel"/>
    <w:tmpl w:val="500EB5C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5C031DB9"/>
    <w:multiLevelType w:val="hybridMultilevel"/>
    <w:tmpl w:val="CFA44CE0"/>
    <w:lvl w:ilvl="0" w:tplc="FFFFFFFF">
      <w:start w:val="1"/>
      <w:numFmt w:val="decimal"/>
      <w:lvlText w:val="%1."/>
      <w:lvlJc w:val="left"/>
      <w:pPr>
        <w:ind w:left="720" w:hanging="360"/>
      </w:pPr>
    </w:lvl>
    <w:lvl w:ilvl="1" w:tplc="0410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DEE30BA"/>
    <w:multiLevelType w:val="hybridMultilevel"/>
    <w:tmpl w:val="4EA0CF8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5E761228"/>
    <w:multiLevelType w:val="hybridMultilevel"/>
    <w:tmpl w:val="712403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617D4958"/>
    <w:multiLevelType w:val="hybridMultilevel"/>
    <w:tmpl w:val="8AA0B1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61B64339"/>
    <w:multiLevelType w:val="hybridMultilevel"/>
    <w:tmpl w:val="5EB245C4"/>
    <w:lvl w:ilvl="0" w:tplc="4B8EDDAA">
      <w:start w:val="1"/>
      <w:numFmt w:val="decimal"/>
      <w:lvlText w:val="%1."/>
      <w:lvlJc w:val="left"/>
      <w:pPr>
        <w:ind w:left="848" w:hanging="64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9" w15:restartNumberingAfterBreak="0">
    <w:nsid w:val="622B4A45"/>
    <w:multiLevelType w:val="hybridMultilevel"/>
    <w:tmpl w:val="F00EF74A"/>
    <w:lvl w:ilvl="0" w:tplc="A6464E86">
      <w:start w:val="1"/>
      <w:numFmt w:val="lowerLetter"/>
      <w:lvlText w:val="%1)"/>
      <w:lvlJc w:val="left"/>
      <w:pPr>
        <w:ind w:left="853" w:hanging="360"/>
      </w:pPr>
    </w:lvl>
    <w:lvl w:ilvl="1" w:tplc="8AE4CB36">
      <w:start w:val="3"/>
      <w:numFmt w:val="bullet"/>
      <w:lvlText w:val="•"/>
      <w:lvlJc w:val="left"/>
      <w:pPr>
        <w:ind w:left="1573" w:hanging="360"/>
      </w:pPr>
      <w:rPr>
        <w:rFonts w:ascii="Garamond" w:eastAsiaTheme="minorEastAsia" w:hAnsi="Garamond" w:cstheme="minorBidi" w:hint="default"/>
      </w:rPr>
    </w:lvl>
    <w:lvl w:ilvl="2" w:tplc="0410001B" w:tentative="1">
      <w:start w:val="1"/>
      <w:numFmt w:val="lowerRoman"/>
      <w:lvlText w:val="%3."/>
      <w:lvlJc w:val="right"/>
      <w:pPr>
        <w:ind w:left="2293" w:hanging="180"/>
      </w:pPr>
    </w:lvl>
    <w:lvl w:ilvl="3" w:tplc="0410000F" w:tentative="1">
      <w:start w:val="1"/>
      <w:numFmt w:val="decimal"/>
      <w:lvlText w:val="%4."/>
      <w:lvlJc w:val="left"/>
      <w:pPr>
        <w:ind w:left="3013" w:hanging="360"/>
      </w:pPr>
    </w:lvl>
    <w:lvl w:ilvl="4" w:tplc="04100019" w:tentative="1">
      <w:start w:val="1"/>
      <w:numFmt w:val="lowerLetter"/>
      <w:lvlText w:val="%5."/>
      <w:lvlJc w:val="left"/>
      <w:pPr>
        <w:ind w:left="3733" w:hanging="360"/>
      </w:pPr>
    </w:lvl>
    <w:lvl w:ilvl="5" w:tplc="0410001B" w:tentative="1">
      <w:start w:val="1"/>
      <w:numFmt w:val="lowerRoman"/>
      <w:lvlText w:val="%6."/>
      <w:lvlJc w:val="right"/>
      <w:pPr>
        <w:ind w:left="4453" w:hanging="180"/>
      </w:pPr>
    </w:lvl>
    <w:lvl w:ilvl="6" w:tplc="0410000F" w:tentative="1">
      <w:start w:val="1"/>
      <w:numFmt w:val="decimal"/>
      <w:lvlText w:val="%7."/>
      <w:lvlJc w:val="left"/>
      <w:pPr>
        <w:ind w:left="5173" w:hanging="360"/>
      </w:pPr>
    </w:lvl>
    <w:lvl w:ilvl="7" w:tplc="04100019" w:tentative="1">
      <w:start w:val="1"/>
      <w:numFmt w:val="lowerLetter"/>
      <w:lvlText w:val="%8."/>
      <w:lvlJc w:val="left"/>
      <w:pPr>
        <w:ind w:left="5893" w:hanging="360"/>
      </w:pPr>
    </w:lvl>
    <w:lvl w:ilvl="8" w:tplc="0410001B" w:tentative="1">
      <w:start w:val="1"/>
      <w:numFmt w:val="lowerRoman"/>
      <w:lvlText w:val="%9."/>
      <w:lvlJc w:val="right"/>
      <w:pPr>
        <w:ind w:left="6613" w:hanging="180"/>
      </w:pPr>
    </w:lvl>
  </w:abstractNum>
  <w:abstractNum w:abstractNumId="160" w15:restartNumberingAfterBreak="0">
    <w:nsid w:val="63D70960"/>
    <w:multiLevelType w:val="hybridMultilevel"/>
    <w:tmpl w:val="CD223A9C"/>
    <w:lvl w:ilvl="0" w:tplc="04100011">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61" w15:restartNumberingAfterBreak="0">
    <w:nsid w:val="64E319CE"/>
    <w:multiLevelType w:val="hybridMultilevel"/>
    <w:tmpl w:val="6706C1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2" w15:restartNumberingAfterBreak="0">
    <w:nsid w:val="65A9434F"/>
    <w:multiLevelType w:val="hybridMultilevel"/>
    <w:tmpl w:val="6EC04D4E"/>
    <w:lvl w:ilvl="0" w:tplc="FFFFFFFF">
      <w:start w:val="1"/>
      <w:numFmt w:val="decimal"/>
      <w:lvlText w:val="%1."/>
      <w:lvlJc w:val="left"/>
      <w:pPr>
        <w:ind w:left="720" w:hanging="360"/>
      </w:pPr>
    </w:lvl>
    <w:lvl w:ilvl="1" w:tplc="0410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5B10D18"/>
    <w:multiLevelType w:val="hybridMultilevel"/>
    <w:tmpl w:val="F94C7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66C90535"/>
    <w:multiLevelType w:val="hybridMultilevel"/>
    <w:tmpl w:val="B80E7C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67061F9F"/>
    <w:multiLevelType w:val="hybridMultilevel"/>
    <w:tmpl w:val="0DA27572"/>
    <w:lvl w:ilvl="0" w:tplc="0900BB68">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670D1F4E"/>
    <w:multiLevelType w:val="hybridMultilevel"/>
    <w:tmpl w:val="F0A6D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67305CD3"/>
    <w:multiLevelType w:val="hybridMultilevel"/>
    <w:tmpl w:val="07DE2E80"/>
    <w:lvl w:ilvl="0" w:tplc="A6464E8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7335427"/>
    <w:multiLevelType w:val="hybridMultilevel"/>
    <w:tmpl w:val="EDD83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870645F"/>
    <w:multiLevelType w:val="hybridMultilevel"/>
    <w:tmpl w:val="C2F85D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15:restartNumberingAfterBreak="0">
    <w:nsid w:val="68BA02A7"/>
    <w:multiLevelType w:val="hybridMultilevel"/>
    <w:tmpl w:val="FA646F50"/>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71" w15:restartNumberingAfterBreak="0">
    <w:nsid w:val="68D213E8"/>
    <w:multiLevelType w:val="hybridMultilevel"/>
    <w:tmpl w:val="D2860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15:restartNumberingAfterBreak="0">
    <w:nsid w:val="69344C94"/>
    <w:multiLevelType w:val="hybridMultilevel"/>
    <w:tmpl w:val="28EAF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6A82550C"/>
    <w:multiLevelType w:val="hybridMultilevel"/>
    <w:tmpl w:val="EB9A3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6A9773BF"/>
    <w:multiLevelType w:val="hybridMultilevel"/>
    <w:tmpl w:val="70BA2C52"/>
    <w:lvl w:ilvl="0" w:tplc="04100001">
      <w:start w:val="1"/>
      <w:numFmt w:val="bullet"/>
      <w:lvlText w:val=""/>
      <w:lvlJc w:val="left"/>
      <w:pPr>
        <w:ind w:left="1175" w:hanging="360"/>
      </w:pPr>
      <w:rPr>
        <w:rFonts w:ascii="Symbol" w:hAnsi="Symbol" w:hint="default"/>
      </w:rPr>
    </w:lvl>
    <w:lvl w:ilvl="1" w:tplc="04100003" w:tentative="1">
      <w:start w:val="1"/>
      <w:numFmt w:val="bullet"/>
      <w:lvlText w:val="o"/>
      <w:lvlJc w:val="left"/>
      <w:pPr>
        <w:ind w:left="1895" w:hanging="360"/>
      </w:pPr>
      <w:rPr>
        <w:rFonts w:ascii="Courier New" w:hAnsi="Courier New" w:cs="Courier New" w:hint="default"/>
      </w:rPr>
    </w:lvl>
    <w:lvl w:ilvl="2" w:tplc="04100005" w:tentative="1">
      <w:start w:val="1"/>
      <w:numFmt w:val="bullet"/>
      <w:lvlText w:val=""/>
      <w:lvlJc w:val="left"/>
      <w:pPr>
        <w:ind w:left="2615" w:hanging="360"/>
      </w:pPr>
      <w:rPr>
        <w:rFonts w:ascii="Wingdings" w:hAnsi="Wingdings" w:hint="default"/>
      </w:rPr>
    </w:lvl>
    <w:lvl w:ilvl="3" w:tplc="04100001" w:tentative="1">
      <w:start w:val="1"/>
      <w:numFmt w:val="bullet"/>
      <w:lvlText w:val=""/>
      <w:lvlJc w:val="left"/>
      <w:pPr>
        <w:ind w:left="3335" w:hanging="360"/>
      </w:pPr>
      <w:rPr>
        <w:rFonts w:ascii="Symbol" w:hAnsi="Symbol" w:hint="default"/>
      </w:rPr>
    </w:lvl>
    <w:lvl w:ilvl="4" w:tplc="04100003" w:tentative="1">
      <w:start w:val="1"/>
      <w:numFmt w:val="bullet"/>
      <w:lvlText w:val="o"/>
      <w:lvlJc w:val="left"/>
      <w:pPr>
        <w:ind w:left="4055" w:hanging="360"/>
      </w:pPr>
      <w:rPr>
        <w:rFonts w:ascii="Courier New" w:hAnsi="Courier New" w:cs="Courier New" w:hint="default"/>
      </w:rPr>
    </w:lvl>
    <w:lvl w:ilvl="5" w:tplc="04100005" w:tentative="1">
      <w:start w:val="1"/>
      <w:numFmt w:val="bullet"/>
      <w:lvlText w:val=""/>
      <w:lvlJc w:val="left"/>
      <w:pPr>
        <w:ind w:left="4775" w:hanging="360"/>
      </w:pPr>
      <w:rPr>
        <w:rFonts w:ascii="Wingdings" w:hAnsi="Wingdings" w:hint="default"/>
      </w:rPr>
    </w:lvl>
    <w:lvl w:ilvl="6" w:tplc="04100001" w:tentative="1">
      <w:start w:val="1"/>
      <w:numFmt w:val="bullet"/>
      <w:lvlText w:val=""/>
      <w:lvlJc w:val="left"/>
      <w:pPr>
        <w:ind w:left="5495" w:hanging="360"/>
      </w:pPr>
      <w:rPr>
        <w:rFonts w:ascii="Symbol" w:hAnsi="Symbol" w:hint="default"/>
      </w:rPr>
    </w:lvl>
    <w:lvl w:ilvl="7" w:tplc="04100003" w:tentative="1">
      <w:start w:val="1"/>
      <w:numFmt w:val="bullet"/>
      <w:lvlText w:val="o"/>
      <w:lvlJc w:val="left"/>
      <w:pPr>
        <w:ind w:left="6215" w:hanging="360"/>
      </w:pPr>
      <w:rPr>
        <w:rFonts w:ascii="Courier New" w:hAnsi="Courier New" w:cs="Courier New" w:hint="default"/>
      </w:rPr>
    </w:lvl>
    <w:lvl w:ilvl="8" w:tplc="04100005" w:tentative="1">
      <w:start w:val="1"/>
      <w:numFmt w:val="bullet"/>
      <w:lvlText w:val=""/>
      <w:lvlJc w:val="left"/>
      <w:pPr>
        <w:ind w:left="6935" w:hanging="360"/>
      </w:pPr>
      <w:rPr>
        <w:rFonts w:ascii="Wingdings" w:hAnsi="Wingdings" w:hint="default"/>
      </w:rPr>
    </w:lvl>
  </w:abstractNum>
  <w:abstractNum w:abstractNumId="175" w15:restartNumberingAfterBreak="0">
    <w:nsid w:val="6CAD720C"/>
    <w:multiLevelType w:val="hybridMultilevel"/>
    <w:tmpl w:val="0C90671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CE55A23"/>
    <w:multiLevelType w:val="hybridMultilevel"/>
    <w:tmpl w:val="83388A6A"/>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7" w15:restartNumberingAfterBreak="0">
    <w:nsid w:val="6EA3388A"/>
    <w:multiLevelType w:val="hybridMultilevel"/>
    <w:tmpl w:val="FD0EB1DE"/>
    <w:lvl w:ilvl="0" w:tplc="04100001">
      <w:start w:val="1"/>
      <w:numFmt w:val="bullet"/>
      <w:lvlText w:val=""/>
      <w:lvlJc w:val="left"/>
      <w:pPr>
        <w:ind w:left="795" w:hanging="360"/>
      </w:pPr>
      <w:rPr>
        <w:rFonts w:ascii="Symbol" w:hAnsi="Symbol"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78" w15:restartNumberingAfterBreak="0">
    <w:nsid w:val="6EAE5907"/>
    <w:multiLevelType w:val="hybridMultilevel"/>
    <w:tmpl w:val="E4040C12"/>
    <w:lvl w:ilvl="0" w:tplc="FFFFFFFF">
      <w:start w:val="1"/>
      <w:numFmt w:val="decimal"/>
      <w:lvlText w:val="%1."/>
      <w:lvlJc w:val="left"/>
      <w:pPr>
        <w:ind w:left="720" w:hanging="360"/>
      </w:pPr>
    </w:lvl>
    <w:lvl w:ilvl="1" w:tplc="0410000F">
      <w:start w:val="1"/>
      <w:numFmt w:val="decimal"/>
      <w:lvlText w:val="%2."/>
      <w:lvlJc w:val="left"/>
      <w:pPr>
        <w:ind w:left="7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0611AF4"/>
    <w:multiLevelType w:val="hybridMultilevel"/>
    <w:tmpl w:val="8910A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0" w15:restartNumberingAfterBreak="0">
    <w:nsid w:val="71290D95"/>
    <w:multiLevelType w:val="hybridMultilevel"/>
    <w:tmpl w:val="A3C661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1" w15:restartNumberingAfterBreak="0">
    <w:nsid w:val="714E1B8D"/>
    <w:multiLevelType w:val="hybridMultilevel"/>
    <w:tmpl w:val="514C2F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728108E0"/>
    <w:multiLevelType w:val="hybridMultilevel"/>
    <w:tmpl w:val="69485E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2F56BC6"/>
    <w:multiLevelType w:val="hybridMultilevel"/>
    <w:tmpl w:val="ADD6A12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34565F6"/>
    <w:multiLevelType w:val="hybridMultilevel"/>
    <w:tmpl w:val="0E7298B4"/>
    <w:lvl w:ilvl="0" w:tplc="0410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5" w15:restartNumberingAfterBreak="0">
    <w:nsid w:val="73AE1B81"/>
    <w:multiLevelType w:val="hybridMultilevel"/>
    <w:tmpl w:val="9260E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6" w15:restartNumberingAfterBreak="0">
    <w:nsid w:val="74070A0A"/>
    <w:multiLevelType w:val="hybridMultilevel"/>
    <w:tmpl w:val="AA54D1C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87" w15:restartNumberingAfterBreak="0">
    <w:nsid w:val="746E6F8D"/>
    <w:multiLevelType w:val="hybridMultilevel"/>
    <w:tmpl w:val="7D8CD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74EB20AD"/>
    <w:multiLevelType w:val="hybridMultilevel"/>
    <w:tmpl w:val="A426F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9" w15:restartNumberingAfterBreak="0">
    <w:nsid w:val="7518721B"/>
    <w:multiLevelType w:val="hybridMultilevel"/>
    <w:tmpl w:val="6D5488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0" w15:restartNumberingAfterBreak="0">
    <w:nsid w:val="75476824"/>
    <w:multiLevelType w:val="hybridMultilevel"/>
    <w:tmpl w:val="BA9C692E"/>
    <w:lvl w:ilvl="0" w:tplc="9E3E50B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75AA5649"/>
    <w:multiLevelType w:val="hybridMultilevel"/>
    <w:tmpl w:val="C9CEA092"/>
    <w:lvl w:ilvl="0" w:tplc="04100017">
      <w:start w:val="1"/>
      <w:numFmt w:val="lowerLetter"/>
      <w:lvlText w:val="%1)"/>
      <w:lvlJc w:val="left"/>
      <w:pPr>
        <w:ind w:left="971" w:hanging="360"/>
      </w:pPr>
      <w:rPr>
        <w:b w:val="0"/>
        <w:bCs/>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192" w15:restartNumberingAfterBreak="0">
    <w:nsid w:val="75F874B0"/>
    <w:multiLevelType w:val="hybridMultilevel"/>
    <w:tmpl w:val="F196A892"/>
    <w:lvl w:ilvl="0" w:tplc="A6464E86">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6032A7C"/>
    <w:multiLevelType w:val="hybridMultilevel"/>
    <w:tmpl w:val="1688B6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762A090F"/>
    <w:multiLevelType w:val="hybridMultilevel"/>
    <w:tmpl w:val="706AED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5" w15:restartNumberingAfterBreak="0">
    <w:nsid w:val="763179B7"/>
    <w:multiLevelType w:val="hybridMultilevel"/>
    <w:tmpl w:val="5552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6" w15:restartNumberingAfterBreak="0">
    <w:nsid w:val="76915DB2"/>
    <w:multiLevelType w:val="hybridMultilevel"/>
    <w:tmpl w:val="90B4AF08"/>
    <w:lvl w:ilvl="0" w:tplc="5BE25EA0">
      <w:start w:val="1"/>
      <w:numFmt w:val="lowerLetter"/>
      <w:lvlText w:val="%1)"/>
      <w:lvlJc w:val="left"/>
      <w:pPr>
        <w:ind w:left="786" w:hanging="360"/>
      </w:pPr>
      <w:rPr>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7" w15:restartNumberingAfterBreak="0">
    <w:nsid w:val="76CA7CDF"/>
    <w:multiLevelType w:val="hybridMultilevel"/>
    <w:tmpl w:val="835A8FBE"/>
    <w:lvl w:ilvl="0" w:tplc="064E508A">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776526DA"/>
    <w:multiLevelType w:val="hybridMultilevel"/>
    <w:tmpl w:val="83C0FF20"/>
    <w:lvl w:ilvl="0" w:tplc="064E508A">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77683090"/>
    <w:multiLevelType w:val="hybridMultilevel"/>
    <w:tmpl w:val="69CC322A"/>
    <w:lvl w:ilvl="0" w:tplc="D244222E">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782159B0"/>
    <w:multiLevelType w:val="hybridMultilevel"/>
    <w:tmpl w:val="261C5938"/>
    <w:lvl w:ilvl="0" w:tplc="04100017">
      <w:start w:val="1"/>
      <w:numFmt w:val="lowerLetter"/>
      <w:lvlText w:val="%1)"/>
      <w:lvlJc w:val="left"/>
      <w:pPr>
        <w:ind w:left="971" w:hanging="360"/>
      </w:p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201" w15:restartNumberingAfterBreak="0">
    <w:nsid w:val="7A5852E3"/>
    <w:multiLevelType w:val="hybridMultilevel"/>
    <w:tmpl w:val="395CE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2" w15:restartNumberingAfterBreak="0">
    <w:nsid w:val="7A8C1D1A"/>
    <w:multiLevelType w:val="hybridMultilevel"/>
    <w:tmpl w:val="54C2FCEA"/>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203" w15:restartNumberingAfterBreak="0">
    <w:nsid w:val="7ADE7C03"/>
    <w:multiLevelType w:val="hybridMultilevel"/>
    <w:tmpl w:val="954877C8"/>
    <w:lvl w:ilvl="0" w:tplc="A6464E86">
      <w:start w:val="1"/>
      <w:numFmt w:val="lowerLetter"/>
      <w:lvlText w:val="%1)"/>
      <w:lvlJc w:val="left"/>
      <w:pPr>
        <w:ind w:left="1037" w:hanging="360"/>
      </w:pPr>
      <w:rPr>
        <w:rFonts w:hint="default"/>
      </w:rPr>
    </w:lvl>
    <w:lvl w:ilvl="1" w:tplc="FFFFFFFF" w:tentative="1">
      <w:start w:val="1"/>
      <w:numFmt w:val="bullet"/>
      <w:lvlText w:val="o"/>
      <w:lvlJc w:val="left"/>
      <w:pPr>
        <w:ind w:left="1757" w:hanging="360"/>
      </w:pPr>
      <w:rPr>
        <w:rFonts w:ascii="Courier New" w:hAnsi="Courier New" w:cs="Courier New" w:hint="default"/>
      </w:rPr>
    </w:lvl>
    <w:lvl w:ilvl="2" w:tplc="FFFFFFFF" w:tentative="1">
      <w:start w:val="1"/>
      <w:numFmt w:val="bullet"/>
      <w:lvlText w:val=""/>
      <w:lvlJc w:val="left"/>
      <w:pPr>
        <w:ind w:left="2477" w:hanging="360"/>
      </w:pPr>
      <w:rPr>
        <w:rFonts w:ascii="Wingdings" w:hAnsi="Wingdings" w:hint="default"/>
      </w:rPr>
    </w:lvl>
    <w:lvl w:ilvl="3" w:tplc="FFFFFFFF" w:tentative="1">
      <w:start w:val="1"/>
      <w:numFmt w:val="bullet"/>
      <w:lvlText w:val=""/>
      <w:lvlJc w:val="left"/>
      <w:pPr>
        <w:ind w:left="3197" w:hanging="360"/>
      </w:pPr>
      <w:rPr>
        <w:rFonts w:ascii="Symbol" w:hAnsi="Symbol" w:hint="default"/>
      </w:rPr>
    </w:lvl>
    <w:lvl w:ilvl="4" w:tplc="FFFFFFFF" w:tentative="1">
      <w:start w:val="1"/>
      <w:numFmt w:val="bullet"/>
      <w:lvlText w:val="o"/>
      <w:lvlJc w:val="left"/>
      <w:pPr>
        <w:ind w:left="3917" w:hanging="360"/>
      </w:pPr>
      <w:rPr>
        <w:rFonts w:ascii="Courier New" w:hAnsi="Courier New" w:cs="Courier New" w:hint="default"/>
      </w:rPr>
    </w:lvl>
    <w:lvl w:ilvl="5" w:tplc="FFFFFFFF" w:tentative="1">
      <w:start w:val="1"/>
      <w:numFmt w:val="bullet"/>
      <w:lvlText w:val=""/>
      <w:lvlJc w:val="left"/>
      <w:pPr>
        <w:ind w:left="4637" w:hanging="360"/>
      </w:pPr>
      <w:rPr>
        <w:rFonts w:ascii="Wingdings" w:hAnsi="Wingdings" w:hint="default"/>
      </w:rPr>
    </w:lvl>
    <w:lvl w:ilvl="6" w:tplc="FFFFFFFF" w:tentative="1">
      <w:start w:val="1"/>
      <w:numFmt w:val="bullet"/>
      <w:lvlText w:val=""/>
      <w:lvlJc w:val="left"/>
      <w:pPr>
        <w:ind w:left="5357" w:hanging="360"/>
      </w:pPr>
      <w:rPr>
        <w:rFonts w:ascii="Symbol" w:hAnsi="Symbol" w:hint="default"/>
      </w:rPr>
    </w:lvl>
    <w:lvl w:ilvl="7" w:tplc="FFFFFFFF" w:tentative="1">
      <w:start w:val="1"/>
      <w:numFmt w:val="bullet"/>
      <w:lvlText w:val="o"/>
      <w:lvlJc w:val="left"/>
      <w:pPr>
        <w:ind w:left="6077" w:hanging="360"/>
      </w:pPr>
      <w:rPr>
        <w:rFonts w:ascii="Courier New" w:hAnsi="Courier New" w:cs="Courier New" w:hint="default"/>
      </w:rPr>
    </w:lvl>
    <w:lvl w:ilvl="8" w:tplc="FFFFFFFF" w:tentative="1">
      <w:start w:val="1"/>
      <w:numFmt w:val="bullet"/>
      <w:lvlText w:val=""/>
      <w:lvlJc w:val="left"/>
      <w:pPr>
        <w:ind w:left="6797" w:hanging="360"/>
      </w:pPr>
      <w:rPr>
        <w:rFonts w:ascii="Wingdings" w:hAnsi="Wingdings" w:hint="default"/>
      </w:rPr>
    </w:lvl>
  </w:abstractNum>
  <w:abstractNum w:abstractNumId="204" w15:restartNumberingAfterBreak="0">
    <w:nsid w:val="7BD73C52"/>
    <w:multiLevelType w:val="hybridMultilevel"/>
    <w:tmpl w:val="04A44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5" w15:restartNumberingAfterBreak="0">
    <w:nsid w:val="7BE30259"/>
    <w:multiLevelType w:val="multilevel"/>
    <w:tmpl w:val="7B9A4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C006294"/>
    <w:multiLevelType w:val="hybridMultilevel"/>
    <w:tmpl w:val="47F27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7" w15:restartNumberingAfterBreak="0">
    <w:nsid w:val="7C7E46A7"/>
    <w:multiLevelType w:val="hybridMultilevel"/>
    <w:tmpl w:val="23F274D6"/>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CC30BB3"/>
    <w:multiLevelType w:val="hybridMultilevel"/>
    <w:tmpl w:val="11AAE2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D12641E"/>
    <w:multiLevelType w:val="hybridMultilevel"/>
    <w:tmpl w:val="9E9AF5CE"/>
    <w:lvl w:ilvl="0" w:tplc="FFFFFFFF">
      <w:start w:val="1"/>
      <w:numFmt w:val="decimal"/>
      <w:lvlText w:val="%1."/>
      <w:lvlJc w:val="left"/>
      <w:pPr>
        <w:ind w:left="720" w:hanging="360"/>
      </w:pPr>
    </w:lvl>
    <w:lvl w:ilvl="1" w:tplc="0410000F">
      <w:start w:val="1"/>
      <w:numFmt w:val="decimal"/>
      <w:lvlText w:val="%2."/>
      <w:lvlJc w:val="left"/>
      <w:pPr>
        <w:ind w:left="7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DCA7CAB"/>
    <w:multiLevelType w:val="hybridMultilevel"/>
    <w:tmpl w:val="034483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E473B92"/>
    <w:multiLevelType w:val="hybridMultilevel"/>
    <w:tmpl w:val="0E7E5FE4"/>
    <w:lvl w:ilvl="0" w:tplc="0410000B">
      <w:start w:val="1"/>
      <w:numFmt w:val="bullet"/>
      <w:lvlText w:val=""/>
      <w:lvlJc w:val="left"/>
      <w:pPr>
        <w:ind w:left="854" w:hanging="360"/>
      </w:pPr>
      <w:rPr>
        <w:rFonts w:ascii="Wingdings" w:hAnsi="Wingdings"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num w:numId="1" w16cid:durableId="1401714105">
    <w:abstractNumId w:val="8"/>
  </w:num>
  <w:num w:numId="2" w16cid:durableId="1306666750">
    <w:abstractNumId w:val="24"/>
  </w:num>
  <w:num w:numId="3" w16cid:durableId="1646472982">
    <w:abstractNumId w:val="63"/>
  </w:num>
  <w:num w:numId="4" w16cid:durableId="450435584">
    <w:abstractNumId w:val="84"/>
  </w:num>
  <w:num w:numId="5" w16cid:durableId="241985686">
    <w:abstractNumId w:val="79"/>
  </w:num>
  <w:num w:numId="6" w16cid:durableId="2029215079">
    <w:abstractNumId w:val="189"/>
  </w:num>
  <w:num w:numId="7" w16cid:durableId="406847988">
    <w:abstractNumId w:val="0"/>
  </w:num>
  <w:num w:numId="8" w16cid:durableId="32926813">
    <w:abstractNumId w:val="177"/>
  </w:num>
  <w:num w:numId="9" w16cid:durableId="1621494917">
    <w:abstractNumId w:val="121"/>
  </w:num>
  <w:num w:numId="10" w16cid:durableId="439491833">
    <w:abstractNumId w:val="45"/>
  </w:num>
  <w:num w:numId="11" w16cid:durableId="495534500">
    <w:abstractNumId w:val="14"/>
  </w:num>
  <w:num w:numId="12" w16cid:durableId="1744328094">
    <w:abstractNumId w:val="206"/>
  </w:num>
  <w:num w:numId="13" w16cid:durableId="850337047">
    <w:abstractNumId w:val="168"/>
  </w:num>
  <w:num w:numId="14" w16cid:durableId="20908970">
    <w:abstractNumId w:val="50"/>
  </w:num>
  <w:num w:numId="15" w16cid:durableId="550503858">
    <w:abstractNumId w:val="98"/>
  </w:num>
  <w:num w:numId="16" w16cid:durableId="1454906722">
    <w:abstractNumId w:val="126"/>
  </w:num>
  <w:num w:numId="17" w16cid:durableId="1015613476">
    <w:abstractNumId w:val="21"/>
  </w:num>
  <w:num w:numId="18" w16cid:durableId="872771327">
    <w:abstractNumId w:val="101"/>
  </w:num>
  <w:num w:numId="19" w16cid:durableId="349725674">
    <w:abstractNumId w:val="30"/>
  </w:num>
  <w:num w:numId="20" w16cid:durableId="353117400">
    <w:abstractNumId w:val="96"/>
  </w:num>
  <w:num w:numId="21" w16cid:durableId="1825774929">
    <w:abstractNumId w:val="120"/>
  </w:num>
  <w:num w:numId="22" w16cid:durableId="280654595">
    <w:abstractNumId w:val="81"/>
  </w:num>
  <w:num w:numId="23" w16cid:durableId="1490250589">
    <w:abstractNumId w:val="35"/>
  </w:num>
  <w:num w:numId="24" w16cid:durableId="542324560">
    <w:abstractNumId w:val="107"/>
  </w:num>
  <w:num w:numId="25" w16cid:durableId="15229108">
    <w:abstractNumId w:val="193"/>
  </w:num>
  <w:num w:numId="26" w16cid:durableId="1737819310">
    <w:abstractNumId w:val="205"/>
  </w:num>
  <w:num w:numId="27" w16cid:durableId="1483499072">
    <w:abstractNumId w:val="109"/>
  </w:num>
  <w:num w:numId="28" w16cid:durableId="967198938">
    <w:abstractNumId w:val="59"/>
  </w:num>
  <w:num w:numId="29" w16cid:durableId="1659647382">
    <w:abstractNumId w:val="62"/>
  </w:num>
  <w:num w:numId="30" w16cid:durableId="1458720741">
    <w:abstractNumId w:val="67"/>
  </w:num>
  <w:num w:numId="31" w16cid:durableId="1851025201">
    <w:abstractNumId w:val="90"/>
  </w:num>
  <w:num w:numId="32" w16cid:durableId="916325870">
    <w:abstractNumId w:val="125"/>
  </w:num>
  <w:num w:numId="33" w16cid:durableId="1042365666">
    <w:abstractNumId w:val="158"/>
  </w:num>
  <w:num w:numId="34" w16cid:durableId="591744966">
    <w:abstractNumId w:val="39"/>
  </w:num>
  <w:num w:numId="35" w16cid:durableId="1327710491">
    <w:abstractNumId w:val="184"/>
  </w:num>
  <w:num w:numId="36" w16cid:durableId="77601986">
    <w:abstractNumId w:val="191"/>
  </w:num>
  <w:num w:numId="37" w16cid:durableId="555317194">
    <w:abstractNumId w:val="93"/>
  </w:num>
  <w:num w:numId="38" w16cid:durableId="724524450">
    <w:abstractNumId w:val="37"/>
  </w:num>
  <w:num w:numId="39" w16cid:durableId="166797259">
    <w:abstractNumId w:val="117"/>
  </w:num>
  <w:num w:numId="40" w16cid:durableId="216090852">
    <w:abstractNumId w:val="185"/>
  </w:num>
  <w:num w:numId="41" w16cid:durableId="1373920982">
    <w:abstractNumId w:val="88"/>
  </w:num>
  <w:num w:numId="42" w16cid:durableId="564486991">
    <w:abstractNumId w:val="148"/>
  </w:num>
  <w:num w:numId="43" w16cid:durableId="238175537">
    <w:abstractNumId w:val="57"/>
  </w:num>
  <w:num w:numId="44" w16cid:durableId="2054498196">
    <w:abstractNumId w:val="66"/>
  </w:num>
  <w:num w:numId="45" w16cid:durableId="666203585">
    <w:abstractNumId w:val="22"/>
  </w:num>
  <w:num w:numId="46" w16cid:durableId="1276718290">
    <w:abstractNumId w:val="165"/>
  </w:num>
  <w:num w:numId="47" w16cid:durableId="592668782">
    <w:abstractNumId w:val="143"/>
  </w:num>
  <w:num w:numId="48" w16cid:durableId="1891988228">
    <w:abstractNumId w:val="181"/>
  </w:num>
  <w:num w:numId="49" w16cid:durableId="407119693">
    <w:abstractNumId w:val="33"/>
  </w:num>
  <w:num w:numId="50" w16cid:durableId="1121193781">
    <w:abstractNumId w:val="34"/>
  </w:num>
  <w:num w:numId="51" w16cid:durableId="288781116">
    <w:abstractNumId w:val="17"/>
  </w:num>
  <w:num w:numId="52" w16cid:durableId="777067514">
    <w:abstractNumId w:val="137"/>
  </w:num>
  <w:num w:numId="53" w16cid:durableId="1040591356">
    <w:abstractNumId w:val="127"/>
  </w:num>
  <w:num w:numId="54" w16cid:durableId="1772318347">
    <w:abstractNumId w:val="76"/>
  </w:num>
  <w:num w:numId="55" w16cid:durableId="317076478">
    <w:abstractNumId w:val="99"/>
  </w:num>
  <w:num w:numId="56" w16cid:durableId="1025910746">
    <w:abstractNumId w:val="153"/>
  </w:num>
  <w:num w:numId="57" w16cid:durableId="1085227133">
    <w:abstractNumId w:val="106"/>
  </w:num>
  <w:num w:numId="58" w16cid:durableId="269434674">
    <w:abstractNumId w:val="65"/>
  </w:num>
  <w:num w:numId="59" w16cid:durableId="869991764">
    <w:abstractNumId w:val="130"/>
  </w:num>
  <w:num w:numId="60" w16cid:durableId="1555240618">
    <w:abstractNumId w:val="112"/>
  </w:num>
  <w:num w:numId="61" w16cid:durableId="2094466686">
    <w:abstractNumId w:val="164"/>
  </w:num>
  <w:num w:numId="62" w16cid:durableId="1005089039">
    <w:abstractNumId w:val="204"/>
  </w:num>
  <w:num w:numId="63" w16cid:durableId="288321553">
    <w:abstractNumId w:val="11"/>
  </w:num>
  <w:num w:numId="64" w16cid:durableId="815607522">
    <w:abstractNumId w:val="128"/>
  </w:num>
  <w:num w:numId="65" w16cid:durableId="1931769430">
    <w:abstractNumId w:val="74"/>
  </w:num>
  <w:num w:numId="66" w16cid:durableId="1438598423">
    <w:abstractNumId w:val="42"/>
  </w:num>
  <w:num w:numId="67" w16cid:durableId="2084599431">
    <w:abstractNumId w:val="190"/>
  </w:num>
  <w:num w:numId="68" w16cid:durableId="1945456955">
    <w:abstractNumId w:val="2"/>
  </w:num>
  <w:num w:numId="69" w16cid:durableId="1531870287">
    <w:abstractNumId w:val="166"/>
  </w:num>
  <w:num w:numId="70" w16cid:durableId="918442731">
    <w:abstractNumId w:val="68"/>
  </w:num>
  <w:num w:numId="71" w16cid:durableId="1408263066">
    <w:abstractNumId w:val="20"/>
  </w:num>
  <w:num w:numId="72" w16cid:durableId="870150485">
    <w:abstractNumId w:val="13"/>
  </w:num>
  <w:num w:numId="73" w16cid:durableId="419765669">
    <w:abstractNumId w:val="16"/>
  </w:num>
  <w:num w:numId="74" w16cid:durableId="481896305">
    <w:abstractNumId w:val="142"/>
  </w:num>
  <w:num w:numId="75" w16cid:durableId="552691227">
    <w:abstractNumId w:val="54"/>
  </w:num>
  <w:num w:numId="76" w16cid:durableId="1842618631">
    <w:abstractNumId w:val="49"/>
  </w:num>
  <w:num w:numId="77" w16cid:durableId="1271931859">
    <w:abstractNumId w:val="195"/>
  </w:num>
  <w:num w:numId="78" w16cid:durableId="932055007">
    <w:abstractNumId w:val="163"/>
  </w:num>
  <w:num w:numId="79" w16cid:durableId="108016522">
    <w:abstractNumId w:val="141"/>
  </w:num>
  <w:num w:numId="80" w16cid:durableId="1356734306">
    <w:abstractNumId w:val="179"/>
  </w:num>
  <w:num w:numId="81" w16cid:durableId="910848790">
    <w:abstractNumId w:val="3"/>
  </w:num>
  <w:num w:numId="82" w16cid:durableId="478572257">
    <w:abstractNumId w:val="139"/>
  </w:num>
  <w:num w:numId="83" w16cid:durableId="2147382938">
    <w:abstractNumId w:val="188"/>
  </w:num>
  <w:num w:numId="84" w16cid:durableId="1461606947">
    <w:abstractNumId w:val="44"/>
  </w:num>
  <w:num w:numId="85" w16cid:durableId="395319634">
    <w:abstractNumId w:val="19"/>
  </w:num>
  <w:num w:numId="86" w16cid:durableId="24916895">
    <w:abstractNumId w:val="108"/>
  </w:num>
  <w:num w:numId="87" w16cid:durableId="2076731794">
    <w:abstractNumId w:val="87"/>
  </w:num>
  <w:num w:numId="88" w16cid:durableId="1101877124">
    <w:abstractNumId w:val="6"/>
  </w:num>
  <w:num w:numId="89" w16cid:durableId="1773747075">
    <w:abstractNumId w:val="5"/>
  </w:num>
  <w:num w:numId="90" w16cid:durableId="1960984863">
    <w:abstractNumId w:val="210"/>
  </w:num>
  <w:num w:numId="91" w16cid:durableId="1389692599">
    <w:abstractNumId w:val="104"/>
  </w:num>
  <w:num w:numId="92" w16cid:durableId="1816218008">
    <w:abstractNumId w:val="110"/>
  </w:num>
  <w:num w:numId="93" w16cid:durableId="499472080">
    <w:abstractNumId w:val="140"/>
  </w:num>
  <w:num w:numId="94" w16cid:durableId="1301379117">
    <w:abstractNumId w:val="60"/>
  </w:num>
  <w:num w:numId="95" w16cid:durableId="109782262">
    <w:abstractNumId w:val="1"/>
  </w:num>
  <w:num w:numId="96" w16cid:durableId="953248496">
    <w:abstractNumId w:val="133"/>
  </w:num>
  <w:num w:numId="97" w16cid:durableId="2040547140">
    <w:abstractNumId w:val="92"/>
  </w:num>
  <w:num w:numId="98" w16cid:durableId="1460493911">
    <w:abstractNumId w:val="173"/>
  </w:num>
  <w:num w:numId="99" w16cid:durableId="148911611">
    <w:abstractNumId w:val="147"/>
  </w:num>
  <w:num w:numId="100" w16cid:durableId="1848061272">
    <w:abstractNumId w:val="53"/>
  </w:num>
  <w:num w:numId="101" w16cid:durableId="785731225">
    <w:abstractNumId w:val="113"/>
  </w:num>
  <w:num w:numId="102" w16cid:durableId="1141994851">
    <w:abstractNumId w:val="187"/>
  </w:num>
  <w:num w:numId="103" w16cid:durableId="1596330234">
    <w:abstractNumId w:val="131"/>
  </w:num>
  <w:num w:numId="104" w16cid:durableId="394546131">
    <w:abstractNumId w:val="83"/>
  </w:num>
  <w:num w:numId="105" w16cid:durableId="1734114501">
    <w:abstractNumId w:val="208"/>
  </w:num>
  <w:num w:numId="106" w16cid:durableId="2015065353">
    <w:abstractNumId w:val="7"/>
  </w:num>
  <w:num w:numId="107" w16cid:durableId="819226750">
    <w:abstractNumId w:val="12"/>
  </w:num>
  <w:num w:numId="108" w16cid:durableId="840000079">
    <w:abstractNumId w:val="89"/>
  </w:num>
  <w:num w:numId="109" w16cid:durableId="1858617859">
    <w:abstractNumId w:val="46"/>
  </w:num>
  <w:num w:numId="110" w16cid:durableId="400637681">
    <w:abstractNumId w:val="200"/>
  </w:num>
  <w:num w:numId="111" w16cid:durableId="2082751689">
    <w:abstractNumId w:val="58"/>
  </w:num>
  <w:num w:numId="112" w16cid:durableId="1758017301">
    <w:abstractNumId w:val="43"/>
  </w:num>
  <w:num w:numId="113" w16cid:durableId="735394106">
    <w:abstractNumId w:val="15"/>
  </w:num>
  <w:num w:numId="114" w16cid:durableId="271479348">
    <w:abstractNumId w:val="182"/>
  </w:num>
  <w:num w:numId="115" w16cid:durableId="473529735">
    <w:abstractNumId w:val="105"/>
  </w:num>
  <w:num w:numId="116" w16cid:durableId="719791218">
    <w:abstractNumId w:val="26"/>
  </w:num>
  <w:num w:numId="117" w16cid:durableId="1953322422">
    <w:abstractNumId w:val="171"/>
  </w:num>
  <w:num w:numId="118" w16cid:durableId="1664629258">
    <w:abstractNumId w:val="29"/>
  </w:num>
  <w:num w:numId="119" w16cid:durableId="880631824">
    <w:abstractNumId w:val="174"/>
  </w:num>
  <w:num w:numId="120" w16cid:durableId="2118483820">
    <w:abstractNumId w:val="56"/>
  </w:num>
  <w:num w:numId="121" w16cid:durableId="302345544">
    <w:abstractNumId w:val="103"/>
  </w:num>
  <w:num w:numId="122" w16cid:durableId="1333948554">
    <w:abstractNumId w:val="134"/>
  </w:num>
  <w:num w:numId="123" w16cid:durableId="1179078102">
    <w:abstractNumId w:val="102"/>
  </w:num>
  <w:num w:numId="124" w16cid:durableId="1398941320">
    <w:abstractNumId w:val="199"/>
  </w:num>
  <w:num w:numId="125" w16cid:durableId="1832090851">
    <w:abstractNumId w:val="172"/>
  </w:num>
  <w:num w:numId="126" w16cid:durableId="2042509213">
    <w:abstractNumId w:val="100"/>
  </w:num>
  <w:num w:numId="127" w16cid:durableId="822163595">
    <w:abstractNumId w:val="197"/>
  </w:num>
  <w:num w:numId="128" w16cid:durableId="497186750">
    <w:abstractNumId w:val="198"/>
  </w:num>
  <w:num w:numId="129" w16cid:durableId="2036155020">
    <w:abstractNumId w:val="75"/>
  </w:num>
  <w:num w:numId="130" w16cid:durableId="781146060">
    <w:abstractNumId w:val="97"/>
  </w:num>
  <w:num w:numId="131" w16cid:durableId="960453304">
    <w:abstractNumId w:val="211"/>
  </w:num>
  <w:num w:numId="132" w16cid:durableId="1687830667">
    <w:abstractNumId w:val="159"/>
  </w:num>
  <w:num w:numId="133" w16cid:durableId="1940021475">
    <w:abstractNumId w:val="51"/>
  </w:num>
  <w:num w:numId="134" w16cid:durableId="1080106420">
    <w:abstractNumId w:val="118"/>
  </w:num>
  <w:num w:numId="135" w16cid:durableId="4940789">
    <w:abstractNumId w:val="196"/>
  </w:num>
  <w:num w:numId="136" w16cid:durableId="64568926">
    <w:abstractNumId w:val="136"/>
  </w:num>
  <w:num w:numId="137" w16cid:durableId="545793690">
    <w:abstractNumId w:val="27"/>
  </w:num>
  <w:num w:numId="138" w16cid:durableId="1498959897">
    <w:abstractNumId w:val="192"/>
  </w:num>
  <w:num w:numId="139" w16cid:durableId="1283607166">
    <w:abstractNumId w:val="138"/>
  </w:num>
  <w:num w:numId="140" w16cid:durableId="264120565">
    <w:abstractNumId w:val="170"/>
  </w:num>
  <w:num w:numId="141" w16cid:durableId="1995260513">
    <w:abstractNumId w:val="91"/>
  </w:num>
  <w:num w:numId="142" w16cid:durableId="1104417093">
    <w:abstractNumId w:val="122"/>
  </w:num>
  <w:num w:numId="143" w16cid:durableId="1157767718">
    <w:abstractNumId w:val="124"/>
  </w:num>
  <w:num w:numId="144" w16cid:durableId="558826706">
    <w:abstractNumId w:val="10"/>
  </w:num>
  <w:num w:numId="145" w16cid:durableId="1930313155">
    <w:abstractNumId w:val="61"/>
  </w:num>
  <w:num w:numId="146" w16cid:durableId="1628468978">
    <w:abstractNumId w:val="80"/>
  </w:num>
  <w:num w:numId="147" w16cid:durableId="299188499">
    <w:abstractNumId w:val="155"/>
  </w:num>
  <w:num w:numId="148" w16cid:durableId="557667372">
    <w:abstractNumId w:val="36"/>
  </w:num>
  <w:num w:numId="149" w16cid:durableId="1217012649">
    <w:abstractNumId w:val="203"/>
  </w:num>
  <w:num w:numId="150" w16cid:durableId="1106658659">
    <w:abstractNumId w:val="32"/>
  </w:num>
  <w:num w:numId="151" w16cid:durableId="624392387">
    <w:abstractNumId w:val="48"/>
  </w:num>
  <w:num w:numId="152" w16cid:durableId="1244679302">
    <w:abstractNumId w:val="167"/>
  </w:num>
  <w:num w:numId="153" w16cid:durableId="1755933958">
    <w:abstractNumId w:val="150"/>
  </w:num>
  <w:num w:numId="154" w16cid:durableId="548802205">
    <w:abstractNumId w:val="129"/>
  </w:num>
  <w:num w:numId="155" w16cid:durableId="1847671138">
    <w:abstractNumId w:val="78"/>
  </w:num>
  <w:num w:numId="156" w16cid:durableId="1892225856">
    <w:abstractNumId w:val="162"/>
  </w:num>
  <w:num w:numId="157" w16cid:durableId="1773159302">
    <w:abstractNumId w:val="77"/>
  </w:num>
  <w:num w:numId="158" w16cid:durableId="613444538">
    <w:abstractNumId w:val="116"/>
  </w:num>
  <w:num w:numId="159" w16cid:durableId="1071731397">
    <w:abstractNumId w:val="176"/>
  </w:num>
  <w:num w:numId="160" w16cid:durableId="31267613">
    <w:abstractNumId w:val="154"/>
  </w:num>
  <w:num w:numId="161" w16cid:durableId="1954752496">
    <w:abstractNumId w:val="132"/>
  </w:num>
  <w:num w:numId="162" w16cid:durableId="188422705">
    <w:abstractNumId w:val="144"/>
  </w:num>
  <w:num w:numId="163" w16cid:durableId="2038192881">
    <w:abstractNumId w:val="111"/>
  </w:num>
  <w:num w:numId="164" w16cid:durableId="582374338">
    <w:abstractNumId w:val="202"/>
  </w:num>
  <w:num w:numId="165" w16cid:durableId="203100325">
    <w:abstractNumId w:val="28"/>
  </w:num>
  <w:num w:numId="166" w16cid:durableId="1205408937">
    <w:abstractNumId w:val="73"/>
  </w:num>
  <w:num w:numId="167" w16cid:durableId="1004632395">
    <w:abstractNumId w:val="207"/>
  </w:num>
  <w:num w:numId="168" w16cid:durableId="735248928">
    <w:abstractNumId w:val="31"/>
  </w:num>
  <w:num w:numId="169" w16cid:durableId="526794464">
    <w:abstractNumId w:val="152"/>
  </w:num>
  <w:num w:numId="170" w16cid:durableId="1783383286">
    <w:abstractNumId w:val="183"/>
  </w:num>
  <w:num w:numId="171" w16cid:durableId="365180706">
    <w:abstractNumId w:val="123"/>
  </w:num>
  <w:num w:numId="172" w16cid:durableId="875312610">
    <w:abstractNumId w:val="52"/>
  </w:num>
  <w:num w:numId="173" w16cid:durableId="1865292082">
    <w:abstractNumId w:val="70"/>
  </w:num>
  <w:num w:numId="174" w16cid:durableId="1066145181">
    <w:abstractNumId w:val="156"/>
  </w:num>
  <w:num w:numId="175" w16cid:durableId="1148325549">
    <w:abstractNumId w:val="115"/>
  </w:num>
  <w:num w:numId="176" w16cid:durableId="100538289">
    <w:abstractNumId w:val="175"/>
  </w:num>
  <w:num w:numId="177" w16cid:durableId="1088844611">
    <w:abstractNumId w:val="38"/>
  </w:num>
  <w:num w:numId="178" w16cid:durableId="684284109">
    <w:abstractNumId w:val="201"/>
  </w:num>
  <w:num w:numId="179" w16cid:durableId="2090617495">
    <w:abstractNumId w:val="146"/>
  </w:num>
  <w:num w:numId="180" w16cid:durableId="557129387">
    <w:abstractNumId w:val="114"/>
  </w:num>
  <w:num w:numId="181" w16cid:durableId="1799451734">
    <w:abstractNumId w:val="18"/>
  </w:num>
  <w:num w:numId="182" w16cid:durableId="143737079">
    <w:abstractNumId w:val="9"/>
  </w:num>
  <w:num w:numId="183" w16cid:durableId="58020872">
    <w:abstractNumId w:val="194"/>
  </w:num>
  <w:num w:numId="184" w16cid:durableId="26950986">
    <w:abstractNumId w:val="85"/>
  </w:num>
  <w:num w:numId="185" w16cid:durableId="45421853">
    <w:abstractNumId w:val="135"/>
  </w:num>
  <w:num w:numId="186" w16cid:durableId="1320963824">
    <w:abstractNumId w:val="40"/>
  </w:num>
  <w:num w:numId="187" w16cid:durableId="594292529">
    <w:abstractNumId w:val="209"/>
  </w:num>
  <w:num w:numId="188" w16cid:durableId="1559510519">
    <w:abstractNumId w:val="64"/>
  </w:num>
  <w:num w:numId="189" w16cid:durableId="2110468876">
    <w:abstractNumId w:val="119"/>
  </w:num>
  <w:num w:numId="190" w16cid:durableId="490102329">
    <w:abstractNumId w:val="178"/>
  </w:num>
  <w:num w:numId="191" w16cid:durableId="215943622">
    <w:abstractNumId w:val="47"/>
  </w:num>
  <w:num w:numId="192" w16cid:durableId="1458723301">
    <w:abstractNumId w:val="186"/>
  </w:num>
  <w:num w:numId="193" w16cid:durableId="838933242">
    <w:abstractNumId w:val="69"/>
  </w:num>
  <w:num w:numId="194" w16cid:durableId="298071991">
    <w:abstractNumId w:val="25"/>
  </w:num>
  <w:num w:numId="195" w16cid:durableId="1567841056">
    <w:abstractNumId w:val="94"/>
  </w:num>
  <w:num w:numId="196" w16cid:durableId="93985456">
    <w:abstractNumId w:val="4"/>
  </w:num>
  <w:num w:numId="197" w16cid:durableId="443767160">
    <w:abstractNumId w:val="23"/>
  </w:num>
  <w:num w:numId="198" w16cid:durableId="364674711">
    <w:abstractNumId w:val="86"/>
  </w:num>
  <w:num w:numId="199" w16cid:durableId="2026983270">
    <w:abstractNumId w:val="71"/>
  </w:num>
  <w:num w:numId="200" w16cid:durableId="1035697391">
    <w:abstractNumId w:val="82"/>
  </w:num>
  <w:num w:numId="201" w16cid:durableId="401949668">
    <w:abstractNumId w:val="145"/>
  </w:num>
  <w:num w:numId="202" w16cid:durableId="1723165141">
    <w:abstractNumId w:val="180"/>
  </w:num>
  <w:num w:numId="203" w16cid:durableId="275909467">
    <w:abstractNumId w:val="161"/>
  </w:num>
  <w:num w:numId="204" w16cid:durableId="1631595512">
    <w:abstractNumId w:val="151"/>
  </w:num>
  <w:num w:numId="205" w16cid:durableId="2067217435">
    <w:abstractNumId w:val="41"/>
  </w:num>
  <w:num w:numId="206" w16cid:durableId="913127276">
    <w:abstractNumId w:val="157"/>
  </w:num>
  <w:num w:numId="207" w16cid:durableId="85466270">
    <w:abstractNumId w:val="55"/>
  </w:num>
  <w:num w:numId="208" w16cid:durableId="1765496943">
    <w:abstractNumId w:val="160"/>
  </w:num>
  <w:num w:numId="209" w16cid:durableId="1771007021">
    <w:abstractNumId w:val="95"/>
  </w:num>
  <w:num w:numId="210" w16cid:durableId="110521143">
    <w:abstractNumId w:val="169"/>
  </w:num>
  <w:num w:numId="211" w16cid:durableId="1998682432">
    <w:abstractNumId w:val="72"/>
  </w:num>
  <w:num w:numId="212" w16cid:durableId="1054231138">
    <w:abstractNumId w:val="14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7"/>
    <w:rsid w:val="000013B2"/>
    <w:rsid w:val="00005F0F"/>
    <w:rsid w:val="00015F21"/>
    <w:rsid w:val="0002074C"/>
    <w:rsid w:val="00023BE1"/>
    <w:rsid w:val="00031858"/>
    <w:rsid w:val="000320B2"/>
    <w:rsid w:val="000342CC"/>
    <w:rsid w:val="00035C67"/>
    <w:rsid w:val="000419B0"/>
    <w:rsid w:val="00042160"/>
    <w:rsid w:val="000572C5"/>
    <w:rsid w:val="00062A40"/>
    <w:rsid w:val="00070037"/>
    <w:rsid w:val="000743EB"/>
    <w:rsid w:val="000835D9"/>
    <w:rsid w:val="000A2808"/>
    <w:rsid w:val="000A2DE5"/>
    <w:rsid w:val="000C1F91"/>
    <w:rsid w:val="000D0BE6"/>
    <w:rsid w:val="001007FB"/>
    <w:rsid w:val="001049F3"/>
    <w:rsid w:val="001213EC"/>
    <w:rsid w:val="001237A9"/>
    <w:rsid w:val="001247C5"/>
    <w:rsid w:val="001401FA"/>
    <w:rsid w:val="0014163D"/>
    <w:rsid w:val="00142B03"/>
    <w:rsid w:val="001470B2"/>
    <w:rsid w:val="001507EE"/>
    <w:rsid w:val="0015685A"/>
    <w:rsid w:val="0017607C"/>
    <w:rsid w:val="00181E8C"/>
    <w:rsid w:val="001824FA"/>
    <w:rsid w:val="0018734A"/>
    <w:rsid w:val="00191AA1"/>
    <w:rsid w:val="00192579"/>
    <w:rsid w:val="001932DF"/>
    <w:rsid w:val="001B18AE"/>
    <w:rsid w:val="001C18C8"/>
    <w:rsid w:val="001C6D69"/>
    <w:rsid w:val="001E68B4"/>
    <w:rsid w:val="001E6BA5"/>
    <w:rsid w:val="001F1064"/>
    <w:rsid w:val="0020214D"/>
    <w:rsid w:val="00204470"/>
    <w:rsid w:val="00214B27"/>
    <w:rsid w:val="002150C3"/>
    <w:rsid w:val="002261C9"/>
    <w:rsid w:val="00226948"/>
    <w:rsid w:val="002340D5"/>
    <w:rsid w:val="0023590A"/>
    <w:rsid w:val="00262977"/>
    <w:rsid w:val="00266B52"/>
    <w:rsid w:val="002671C5"/>
    <w:rsid w:val="002712B6"/>
    <w:rsid w:val="002865BB"/>
    <w:rsid w:val="00291C3E"/>
    <w:rsid w:val="00294B57"/>
    <w:rsid w:val="0029562F"/>
    <w:rsid w:val="002A1E9B"/>
    <w:rsid w:val="002A360B"/>
    <w:rsid w:val="002A5CF1"/>
    <w:rsid w:val="002A78D9"/>
    <w:rsid w:val="002B70FB"/>
    <w:rsid w:val="002D2D83"/>
    <w:rsid w:val="002E02D7"/>
    <w:rsid w:val="002E1941"/>
    <w:rsid w:val="002F5E5F"/>
    <w:rsid w:val="003009E8"/>
    <w:rsid w:val="00302A9B"/>
    <w:rsid w:val="003042B8"/>
    <w:rsid w:val="0031229E"/>
    <w:rsid w:val="0032736C"/>
    <w:rsid w:val="00330E78"/>
    <w:rsid w:val="00341F99"/>
    <w:rsid w:val="00353195"/>
    <w:rsid w:val="00355672"/>
    <w:rsid w:val="0037641F"/>
    <w:rsid w:val="0038120B"/>
    <w:rsid w:val="00382EFD"/>
    <w:rsid w:val="0038502F"/>
    <w:rsid w:val="003918F4"/>
    <w:rsid w:val="00395693"/>
    <w:rsid w:val="00395734"/>
    <w:rsid w:val="003977ED"/>
    <w:rsid w:val="003A20E8"/>
    <w:rsid w:val="003B5D1C"/>
    <w:rsid w:val="003C2983"/>
    <w:rsid w:val="003C6438"/>
    <w:rsid w:val="003D52D5"/>
    <w:rsid w:val="003D6D42"/>
    <w:rsid w:val="003E26F5"/>
    <w:rsid w:val="003E52A8"/>
    <w:rsid w:val="003F1900"/>
    <w:rsid w:val="003F4F8C"/>
    <w:rsid w:val="003F5DF5"/>
    <w:rsid w:val="003F780C"/>
    <w:rsid w:val="004012B9"/>
    <w:rsid w:val="004031CD"/>
    <w:rsid w:val="0040463E"/>
    <w:rsid w:val="00413F94"/>
    <w:rsid w:val="0042517A"/>
    <w:rsid w:val="00443C67"/>
    <w:rsid w:val="004551E8"/>
    <w:rsid w:val="004738E4"/>
    <w:rsid w:val="00476A87"/>
    <w:rsid w:val="00491D91"/>
    <w:rsid w:val="00492AD8"/>
    <w:rsid w:val="004B589D"/>
    <w:rsid w:val="004D47D4"/>
    <w:rsid w:val="00512B71"/>
    <w:rsid w:val="00520E53"/>
    <w:rsid w:val="0052597F"/>
    <w:rsid w:val="00527A55"/>
    <w:rsid w:val="0053663E"/>
    <w:rsid w:val="00542833"/>
    <w:rsid w:val="005604C1"/>
    <w:rsid w:val="005746D4"/>
    <w:rsid w:val="0059115F"/>
    <w:rsid w:val="005A0047"/>
    <w:rsid w:val="005A49F4"/>
    <w:rsid w:val="005B7842"/>
    <w:rsid w:val="005B79F3"/>
    <w:rsid w:val="005C08D9"/>
    <w:rsid w:val="005C27A1"/>
    <w:rsid w:val="005D645A"/>
    <w:rsid w:val="005E60C3"/>
    <w:rsid w:val="005F4176"/>
    <w:rsid w:val="00605F35"/>
    <w:rsid w:val="00613CEF"/>
    <w:rsid w:val="00616CBE"/>
    <w:rsid w:val="00624F41"/>
    <w:rsid w:val="0062723F"/>
    <w:rsid w:val="00627436"/>
    <w:rsid w:val="006332C2"/>
    <w:rsid w:val="00636124"/>
    <w:rsid w:val="00641F06"/>
    <w:rsid w:val="00644FAD"/>
    <w:rsid w:val="00645883"/>
    <w:rsid w:val="00646011"/>
    <w:rsid w:val="00646E0C"/>
    <w:rsid w:val="00654302"/>
    <w:rsid w:val="00656678"/>
    <w:rsid w:val="0067241E"/>
    <w:rsid w:val="00681110"/>
    <w:rsid w:val="0068767A"/>
    <w:rsid w:val="0069665A"/>
    <w:rsid w:val="006A03F1"/>
    <w:rsid w:val="006A18C6"/>
    <w:rsid w:val="006B5FF7"/>
    <w:rsid w:val="006C03E9"/>
    <w:rsid w:val="006D5F71"/>
    <w:rsid w:val="006F250C"/>
    <w:rsid w:val="006F54E0"/>
    <w:rsid w:val="00720C81"/>
    <w:rsid w:val="00723BA9"/>
    <w:rsid w:val="00736D87"/>
    <w:rsid w:val="0074071E"/>
    <w:rsid w:val="00741C20"/>
    <w:rsid w:val="00763652"/>
    <w:rsid w:val="00767CAC"/>
    <w:rsid w:val="00771771"/>
    <w:rsid w:val="00774A56"/>
    <w:rsid w:val="00777E65"/>
    <w:rsid w:val="007A2F80"/>
    <w:rsid w:val="007A5DCF"/>
    <w:rsid w:val="007B70EC"/>
    <w:rsid w:val="007C0CD4"/>
    <w:rsid w:val="007C2061"/>
    <w:rsid w:val="007C45E7"/>
    <w:rsid w:val="007D7E1D"/>
    <w:rsid w:val="007E72B6"/>
    <w:rsid w:val="007F04E5"/>
    <w:rsid w:val="007F5FFE"/>
    <w:rsid w:val="00802679"/>
    <w:rsid w:val="00805068"/>
    <w:rsid w:val="00853B55"/>
    <w:rsid w:val="0085644A"/>
    <w:rsid w:val="008715C5"/>
    <w:rsid w:val="00877E8C"/>
    <w:rsid w:val="008812F7"/>
    <w:rsid w:val="008904C3"/>
    <w:rsid w:val="00892746"/>
    <w:rsid w:val="00897E17"/>
    <w:rsid w:val="008A6AD5"/>
    <w:rsid w:val="008A6D43"/>
    <w:rsid w:val="008B5C10"/>
    <w:rsid w:val="008B7DB3"/>
    <w:rsid w:val="008C3262"/>
    <w:rsid w:val="008C5228"/>
    <w:rsid w:val="008C542D"/>
    <w:rsid w:val="008C6736"/>
    <w:rsid w:val="008D06F4"/>
    <w:rsid w:val="008D556D"/>
    <w:rsid w:val="008E11C3"/>
    <w:rsid w:val="008F2E6B"/>
    <w:rsid w:val="008F35C7"/>
    <w:rsid w:val="00907636"/>
    <w:rsid w:val="00911EDF"/>
    <w:rsid w:val="00912F30"/>
    <w:rsid w:val="009163E9"/>
    <w:rsid w:val="00924C1C"/>
    <w:rsid w:val="00926458"/>
    <w:rsid w:val="00946F03"/>
    <w:rsid w:val="009518FA"/>
    <w:rsid w:val="009719D6"/>
    <w:rsid w:val="009837A9"/>
    <w:rsid w:val="009976B3"/>
    <w:rsid w:val="009A32BA"/>
    <w:rsid w:val="009A6000"/>
    <w:rsid w:val="009A6445"/>
    <w:rsid w:val="009B1497"/>
    <w:rsid w:val="009C43D1"/>
    <w:rsid w:val="009D10BA"/>
    <w:rsid w:val="009D3974"/>
    <w:rsid w:val="009D3CC1"/>
    <w:rsid w:val="009D3DC0"/>
    <w:rsid w:val="009E1A93"/>
    <w:rsid w:val="009E1CD5"/>
    <w:rsid w:val="009E5B16"/>
    <w:rsid w:val="009F1338"/>
    <w:rsid w:val="009F6F74"/>
    <w:rsid w:val="00A01BFA"/>
    <w:rsid w:val="00A160F1"/>
    <w:rsid w:val="00A176A5"/>
    <w:rsid w:val="00A27500"/>
    <w:rsid w:val="00A27B95"/>
    <w:rsid w:val="00A31BC9"/>
    <w:rsid w:val="00A41EA0"/>
    <w:rsid w:val="00A600E9"/>
    <w:rsid w:val="00A73D72"/>
    <w:rsid w:val="00A955B4"/>
    <w:rsid w:val="00A96E15"/>
    <w:rsid w:val="00AA7E47"/>
    <w:rsid w:val="00AD496B"/>
    <w:rsid w:val="00B02B5D"/>
    <w:rsid w:val="00B13E36"/>
    <w:rsid w:val="00B306F7"/>
    <w:rsid w:val="00B45864"/>
    <w:rsid w:val="00B501B4"/>
    <w:rsid w:val="00B570E1"/>
    <w:rsid w:val="00B6292C"/>
    <w:rsid w:val="00B710C7"/>
    <w:rsid w:val="00B738F3"/>
    <w:rsid w:val="00B77E23"/>
    <w:rsid w:val="00B83EA4"/>
    <w:rsid w:val="00BA211D"/>
    <w:rsid w:val="00BA68BA"/>
    <w:rsid w:val="00BB6E1D"/>
    <w:rsid w:val="00BC4750"/>
    <w:rsid w:val="00BD3D9C"/>
    <w:rsid w:val="00BD65E8"/>
    <w:rsid w:val="00BE7F6F"/>
    <w:rsid w:val="00BF157C"/>
    <w:rsid w:val="00BF6B81"/>
    <w:rsid w:val="00C03ED5"/>
    <w:rsid w:val="00C176AD"/>
    <w:rsid w:val="00C44A6F"/>
    <w:rsid w:val="00C5202B"/>
    <w:rsid w:val="00C570C8"/>
    <w:rsid w:val="00C7033E"/>
    <w:rsid w:val="00C70424"/>
    <w:rsid w:val="00C73776"/>
    <w:rsid w:val="00C7387A"/>
    <w:rsid w:val="00C902EF"/>
    <w:rsid w:val="00C9072A"/>
    <w:rsid w:val="00C94C99"/>
    <w:rsid w:val="00CA20C8"/>
    <w:rsid w:val="00CA405D"/>
    <w:rsid w:val="00CC1833"/>
    <w:rsid w:val="00CC5D00"/>
    <w:rsid w:val="00CC7913"/>
    <w:rsid w:val="00CD1EEE"/>
    <w:rsid w:val="00CD699D"/>
    <w:rsid w:val="00CE05DA"/>
    <w:rsid w:val="00CF21C5"/>
    <w:rsid w:val="00CF76DC"/>
    <w:rsid w:val="00CF7DA7"/>
    <w:rsid w:val="00D143A2"/>
    <w:rsid w:val="00D51A4C"/>
    <w:rsid w:val="00D51C57"/>
    <w:rsid w:val="00D53050"/>
    <w:rsid w:val="00D669A1"/>
    <w:rsid w:val="00D67EAF"/>
    <w:rsid w:val="00D764B6"/>
    <w:rsid w:val="00D844E8"/>
    <w:rsid w:val="00D86E6D"/>
    <w:rsid w:val="00D9596D"/>
    <w:rsid w:val="00D95E78"/>
    <w:rsid w:val="00D96594"/>
    <w:rsid w:val="00DB4942"/>
    <w:rsid w:val="00DB5A75"/>
    <w:rsid w:val="00DC789C"/>
    <w:rsid w:val="00DE14D7"/>
    <w:rsid w:val="00DE47D2"/>
    <w:rsid w:val="00DE5AE1"/>
    <w:rsid w:val="00DE7427"/>
    <w:rsid w:val="00DF6EF1"/>
    <w:rsid w:val="00E02CD7"/>
    <w:rsid w:val="00E03C7B"/>
    <w:rsid w:val="00E139AF"/>
    <w:rsid w:val="00E2200E"/>
    <w:rsid w:val="00E26C6A"/>
    <w:rsid w:val="00E31375"/>
    <w:rsid w:val="00E314FC"/>
    <w:rsid w:val="00E370A2"/>
    <w:rsid w:val="00E37EE0"/>
    <w:rsid w:val="00E44503"/>
    <w:rsid w:val="00E50366"/>
    <w:rsid w:val="00E53132"/>
    <w:rsid w:val="00E60199"/>
    <w:rsid w:val="00E64D0C"/>
    <w:rsid w:val="00E665C1"/>
    <w:rsid w:val="00E71A2F"/>
    <w:rsid w:val="00E72C80"/>
    <w:rsid w:val="00E7534F"/>
    <w:rsid w:val="00E75BC1"/>
    <w:rsid w:val="00E83F59"/>
    <w:rsid w:val="00EA35CA"/>
    <w:rsid w:val="00EC11FF"/>
    <w:rsid w:val="00EC4445"/>
    <w:rsid w:val="00EC46AF"/>
    <w:rsid w:val="00ED1808"/>
    <w:rsid w:val="00ED4096"/>
    <w:rsid w:val="00ED4658"/>
    <w:rsid w:val="00ED7A5C"/>
    <w:rsid w:val="00F375FE"/>
    <w:rsid w:val="00F47737"/>
    <w:rsid w:val="00F5178F"/>
    <w:rsid w:val="00F52C61"/>
    <w:rsid w:val="00F54681"/>
    <w:rsid w:val="00F5476C"/>
    <w:rsid w:val="00F61AA4"/>
    <w:rsid w:val="00F666E0"/>
    <w:rsid w:val="00F670F3"/>
    <w:rsid w:val="00F71513"/>
    <w:rsid w:val="00F743EF"/>
    <w:rsid w:val="00F81777"/>
    <w:rsid w:val="00F877E0"/>
    <w:rsid w:val="00FB1D2C"/>
    <w:rsid w:val="00FB2472"/>
    <w:rsid w:val="00FC078D"/>
    <w:rsid w:val="00FC5A0B"/>
    <w:rsid w:val="00FD499C"/>
    <w:rsid w:val="00FF445E"/>
    <w:rsid w:val="11B58D0D"/>
    <w:rsid w:val="2857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0C1A"/>
  <w15:docId w15:val="{55F52679-6138-4DBE-980D-AD64D2C9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D645A"/>
    <w:pPr>
      <w:keepNext/>
      <w:numPr>
        <w:numId w:val="21"/>
      </w:numPr>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5D645A"/>
    <w:pPr>
      <w:keepNext/>
      <w:numPr>
        <w:ilvl w:val="1"/>
        <w:numId w:val="21"/>
      </w:numPr>
      <w:spacing w:after="0" w:line="240" w:lineRule="auto"/>
      <w:jc w:val="both"/>
      <w:outlineLvl w:val="1"/>
    </w:pPr>
    <w:rPr>
      <w:rFonts w:ascii="Book Antiqua" w:eastAsia="Times New Roman" w:hAnsi="Book Antiqua" w:cs="Times New Roman"/>
      <w:i/>
      <w:iCs/>
      <w:sz w:val="24"/>
      <w:szCs w:val="24"/>
      <w:lang w:eastAsia="it-IT"/>
    </w:rPr>
  </w:style>
  <w:style w:type="paragraph" w:styleId="Titolo3">
    <w:name w:val="heading 3"/>
    <w:basedOn w:val="Normale"/>
    <w:next w:val="Normale"/>
    <w:link w:val="Titolo3Carattere"/>
    <w:qFormat/>
    <w:rsid w:val="005D645A"/>
    <w:pPr>
      <w:keepNext/>
      <w:numPr>
        <w:ilvl w:val="2"/>
        <w:numId w:val="21"/>
      </w:numPr>
      <w:spacing w:after="0" w:line="240" w:lineRule="auto"/>
      <w:jc w:val="both"/>
      <w:outlineLvl w:val="2"/>
    </w:pPr>
    <w:rPr>
      <w:rFonts w:ascii="Book Antiqua" w:eastAsia="Times New Roman" w:hAnsi="Book Antiqua" w:cs="Times New Roman"/>
      <w:i/>
      <w:iCs/>
      <w:sz w:val="24"/>
      <w:szCs w:val="24"/>
      <w:lang w:eastAsia="it-IT"/>
    </w:rPr>
  </w:style>
  <w:style w:type="paragraph" w:styleId="Titolo4">
    <w:name w:val="heading 4"/>
    <w:basedOn w:val="Normale"/>
    <w:next w:val="Normale"/>
    <w:link w:val="Titolo4Carattere"/>
    <w:qFormat/>
    <w:rsid w:val="005D645A"/>
    <w:pPr>
      <w:keepNext/>
      <w:numPr>
        <w:ilvl w:val="3"/>
        <w:numId w:val="21"/>
      </w:numPr>
      <w:spacing w:before="240" w:after="60" w:line="240" w:lineRule="auto"/>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5D645A"/>
    <w:pPr>
      <w:numPr>
        <w:ilvl w:val="4"/>
        <w:numId w:val="21"/>
      </w:numPr>
      <w:spacing w:before="240" w:after="60" w:line="240" w:lineRule="auto"/>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5D645A"/>
    <w:pPr>
      <w:numPr>
        <w:ilvl w:val="5"/>
        <w:numId w:val="21"/>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5D645A"/>
    <w:pPr>
      <w:numPr>
        <w:ilvl w:val="6"/>
        <w:numId w:val="21"/>
      </w:numPr>
      <w:spacing w:before="240" w:after="60" w:line="240" w:lineRule="auto"/>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5D645A"/>
    <w:pPr>
      <w:numPr>
        <w:ilvl w:val="7"/>
        <w:numId w:val="21"/>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qFormat/>
    <w:rsid w:val="005D645A"/>
    <w:pPr>
      <w:numPr>
        <w:ilvl w:val="8"/>
        <w:numId w:val="21"/>
      </w:num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02D7"/>
    <w:rPr>
      <w:color w:val="0000FF" w:themeColor="hyperlink"/>
      <w:u w:val="single"/>
    </w:rPr>
  </w:style>
  <w:style w:type="paragraph" w:styleId="Testofumetto">
    <w:name w:val="Balloon Text"/>
    <w:basedOn w:val="Normale"/>
    <w:link w:val="TestofumettoCarattere"/>
    <w:semiHidden/>
    <w:unhideWhenUsed/>
    <w:rsid w:val="00BD3D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BD3D9C"/>
    <w:rPr>
      <w:rFonts w:ascii="Tahoma" w:hAnsi="Tahoma" w:cs="Tahoma"/>
      <w:sz w:val="16"/>
      <w:szCs w:val="16"/>
    </w:rPr>
  </w:style>
  <w:style w:type="paragraph" w:styleId="Paragrafoelenco">
    <w:name w:val="List Paragraph"/>
    <w:basedOn w:val="Normale"/>
    <w:uiPriority w:val="34"/>
    <w:qFormat/>
    <w:rsid w:val="00911EDF"/>
    <w:pPr>
      <w:ind w:left="720"/>
      <w:contextualSpacing/>
    </w:pPr>
  </w:style>
  <w:style w:type="paragraph" w:styleId="Intestazione">
    <w:name w:val="header"/>
    <w:basedOn w:val="Normale"/>
    <w:link w:val="IntestazioneCarattere"/>
    <w:uiPriority w:val="99"/>
    <w:unhideWhenUsed/>
    <w:rsid w:val="00B13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36"/>
  </w:style>
  <w:style w:type="paragraph" w:styleId="Pidipagina">
    <w:name w:val="footer"/>
    <w:basedOn w:val="Normale"/>
    <w:link w:val="PidipaginaCarattere"/>
    <w:uiPriority w:val="99"/>
    <w:unhideWhenUsed/>
    <w:rsid w:val="00B13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36"/>
  </w:style>
  <w:style w:type="character" w:styleId="Menzionenonrisolta">
    <w:name w:val="Unresolved Mention"/>
    <w:basedOn w:val="Carpredefinitoparagrafo"/>
    <w:uiPriority w:val="99"/>
    <w:semiHidden/>
    <w:unhideWhenUsed/>
    <w:rsid w:val="001E6BA5"/>
    <w:rPr>
      <w:color w:val="605E5C"/>
      <w:shd w:val="clear" w:color="auto" w:fill="E1DFDD"/>
    </w:rPr>
  </w:style>
  <w:style w:type="character" w:styleId="Collegamentovisitato">
    <w:name w:val="FollowedHyperlink"/>
    <w:basedOn w:val="Carpredefinitoparagrafo"/>
    <w:uiPriority w:val="99"/>
    <w:semiHidden/>
    <w:unhideWhenUsed/>
    <w:rsid w:val="003D52D5"/>
    <w:rPr>
      <w:color w:val="800080" w:themeColor="followedHyperlink"/>
      <w:u w:val="single"/>
    </w:rPr>
  </w:style>
  <w:style w:type="character" w:customStyle="1" w:styleId="Titolo1Carattere">
    <w:name w:val="Titolo 1 Carattere"/>
    <w:basedOn w:val="Carpredefinitoparagrafo"/>
    <w:link w:val="Titolo1"/>
    <w:rsid w:val="005D645A"/>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5D645A"/>
    <w:rPr>
      <w:rFonts w:ascii="Book Antiqua" w:eastAsia="Times New Roman" w:hAnsi="Book Antiqua" w:cs="Times New Roman"/>
      <w:i/>
      <w:iCs/>
      <w:sz w:val="24"/>
      <w:szCs w:val="24"/>
      <w:lang w:eastAsia="it-IT"/>
    </w:rPr>
  </w:style>
  <w:style w:type="character" w:customStyle="1" w:styleId="Titolo3Carattere">
    <w:name w:val="Titolo 3 Carattere"/>
    <w:basedOn w:val="Carpredefinitoparagrafo"/>
    <w:link w:val="Titolo3"/>
    <w:rsid w:val="005D645A"/>
    <w:rPr>
      <w:rFonts w:ascii="Book Antiqua" w:eastAsia="Times New Roman" w:hAnsi="Book Antiqua" w:cs="Times New Roman"/>
      <w:i/>
      <w:iCs/>
      <w:sz w:val="24"/>
      <w:szCs w:val="24"/>
      <w:lang w:eastAsia="it-IT"/>
    </w:rPr>
  </w:style>
  <w:style w:type="character" w:customStyle="1" w:styleId="Titolo4Carattere">
    <w:name w:val="Titolo 4 Carattere"/>
    <w:basedOn w:val="Carpredefinitoparagrafo"/>
    <w:link w:val="Titolo4"/>
    <w:rsid w:val="005D645A"/>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D645A"/>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5D645A"/>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5D645A"/>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5D645A"/>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5D645A"/>
    <w:rPr>
      <w:rFonts w:ascii="Arial" w:eastAsia="Times New Roman" w:hAnsi="Arial" w:cs="Arial"/>
      <w:lang w:eastAsia="it-IT"/>
    </w:rPr>
  </w:style>
  <w:style w:type="paragraph" w:styleId="Rientrocorpodeltesto2">
    <w:name w:val="Body Text Indent 2"/>
    <w:basedOn w:val="Normale"/>
    <w:link w:val="Rientrocorpodeltesto2Carattere"/>
    <w:rsid w:val="005D645A"/>
    <w:pPr>
      <w:spacing w:after="0" w:line="240" w:lineRule="auto"/>
      <w:ind w:left="360"/>
      <w:jc w:val="both"/>
    </w:pPr>
    <w:rPr>
      <w:rFonts w:ascii="Book Antiqua" w:eastAsia="Times New Roman" w:hAnsi="Book Antiqua" w:cs="Times New Roman"/>
      <w:sz w:val="24"/>
      <w:szCs w:val="24"/>
      <w:lang w:eastAsia="it-IT"/>
    </w:rPr>
  </w:style>
  <w:style w:type="character" w:customStyle="1" w:styleId="Rientrocorpodeltesto2Carattere">
    <w:name w:val="Rientro corpo del testo 2 Carattere"/>
    <w:basedOn w:val="Carpredefinitoparagrafo"/>
    <w:link w:val="Rientrocorpodeltesto2"/>
    <w:rsid w:val="005D645A"/>
    <w:rPr>
      <w:rFonts w:ascii="Book Antiqua" w:eastAsia="Times New Roman" w:hAnsi="Book Antiqua" w:cs="Times New Roman"/>
      <w:sz w:val="24"/>
      <w:szCs w:val="24"/>
      <w:lang w:eastAsia="it-IT"/>
    </w:rPr>
  </w:style>
  <w:style w:type="paragraph" w:styleId="Rientrocorpodeltesto3">
    <w:name w:val="Body Text Indent 3"/>
    <w:basedOn w:val="Normale"/>
    <w:link w:val="Rientrocorpodeltesto3Carattere"/>
    <w:rsid w:val="005D645A"/>
    <w:pPr>
      <w:spacing w:after="0" w:line="240" w:lineRule="auto"/>
      <w:ind w:left="360" w:firstLine="360"/>
      <w:jc w:val="both"/>
    </w:pPr>
    <w:rPr>
      <w:rFonts w:ascii="Times New Roman" w:eastAsia="Times New Roman" w:hAnsi="Times New Roman" w:cs="Times New Roman"/>
      <w:i/>
      <w:iCs/>
      <w:sz w:val="24"/>
      <w:szCs w:val="24"/>
      <w:lang w:eastAsia="it-IT"/>
    </w:rPr>
  </w:style>
  <w:style w:type="character" w:customStyle="1" w:styleId="Rientrocorpodeltesto3Carattere">
    <w:name w:val="Rientro corpo del testo 3 Carattere"/>
    <w:basedOn w:val="Carpredefinitoparagrafo"/>
    <w:link w:val="Rientrocorpodeltesto3"/>
    <w:rsid w:val="005D645A"/>
    <w:rPr>
      <w:rFonts w:ascii="Times New Roman" w:eastAsia="Times New Roman" w:hAnsi="Times New Roman" w:cs="Times New Roman"/>
      <w:i/>
      <w:iCs/>
      <w:sz w:val="24"/>
      <w:szCs w:val="24"/>
      <w:lang w:eastAsia="it-IT"/>
    </w:rPr>
  </w:style>
  <w:style w:type="character" w:styleId="Rimandocommento">
    <w:name w:val="annotation reference"/>
    <w:basedOn w:val="Carpredefinitoparagrafo"/>
    <w:unhideWhenUsed/>
    <w:rsid w:val="005D645A"/>
    <w:rPr>
      <w:sz w:val="16"/>
      <w:szCs w:val="16"/>
    </w:rPr>
  </w:style>
  <w:style w:type="paragraph" w:styleId="Testocommento">
    <w:name w:val="annotation text"/>
    <w:basedOn w:val="Normale"/>
    <w:link w:val="TestocommentoCarattere"/>
    <w:unhideWhenUsed/>
    <w:rsid w:val="005D645A"/>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5D645A"/>
    <w:rPr>
      <w:rFonts w:ascii="Times New Roman" w:eastAsia="Times New Roman" w:hAnsi="Times New Roman" w:cs="Times New Roman"/>
      <w:sz w:val="20"/>
      <w:szCs w:val="20"/>
      <w:lang w:eastAsia="it-IT"/>
    </w:rPr>
  </w:style>
  <w:style w:type="table" w:styleId="Grigliatabella">
    <w:name w:val="Table Grid"/>
    <w:basedOn w:val="Tabellanormale"/>
    <w:rsid w:val="005D645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D645A"/>
    <w:pPr>
      <w:spacing w:after="0" w:line="240" w:lineRule="auto"/>
    </w:pPr>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5D645A"/>
  </w:style>
  <w:style w:type="paragraph" w:styleId="Rientrocorpodeltesto">
    <w:name w:val="Body Text Indent"/>
    <w:basedOn w:val="Normale"/>
    <w:link w:val="RientrocorpodeltestoCarattere"/>
    <w:rsid w:val="005D645A"/>
    <w:pPr>
      <w:spacing w:after="0" w:line="240" w:lineRule="auto"/>
      <w:ind w:left="900" w:hanging="900"/>
      <w:jc w:val="both"/>
    </w:pPr>
    <w:rPr>
      <w:rFonts w:ascii="Book Antiqua" w:eastAsia="Times New Roman" w:hAnsi="Book Antiqua" w:cs="Times New Roman"/>
      <w:sz w:val="24"/>
      <w:szCs w:val="24"/>
      <w:lang w:eastAsia="it-IT"/>
    </w:rPr>
  </w:style>
  <w:style w:type="character" w:customStyle="1" w:styleId="RientrocorpodeltestoCarattere">
    <w:name w:val="Rientro corpo del testo Carattere"/>
    <w:basedOn w:val="Carpredefinitoparagrafo"/>
    <w:link w:val="Rientrocorpodeltesto"/>
    <w:rsid w:val="005D645A"/>
    <w:rPr>
      <w:rFonts w:ascii="Book Antiqua" w:eastAsia="Times New Roman" w:hAnsi="Book Antiqua" w:cs="Times New Roman"/>
      <w:sz w:val="24"/>
      <w:szCs w:val="24"/>
      <w:lang w:eastAsia="it-IT"/>
    </w:rPr>
  </w:style>
  <w:style w:type="character" w:styleId="Numeropagina">
    <w:name w:val="page number"/>
    <w:basedOn w:val="Carpredefinitoparagrafo"/>
    <w:rsid w:val="005D645A"/>
  </w:style>
  <w:style w:type="paragraph" w:customStyle="1" w:styleId="Preformattato">
    <w:name w:val="Preformattato"/>
    <w:basedOn w:val="Normale"/>
    <w:rsid w:val="005D645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Corpodeltesto21">
    <w:name w:val="Corpo del testo 21"/>
    <w:basedOn w:val="Normale"/>
    <w:rsid w:val="005D645A"/>
    <w:pPr>
      <w:overflowPunct w:val="0"/>
      <w:autoSpaceDE w:val="0"/>
      <w:autoSpaceDN w:val="0"/>
      <w:adjustRightInd w:val="0"/>
      <w:spacing w:after="0" w:line="240" w:lineRule="auto"/>
      <w:jc w:val="both"/>
    </w:pPr>
    <w:rPr>
      <w:rFonts w:ascii="Arial" w:eastAsia="Times New Roman" w:hAnsi="Arial" w:cs="Times New Roman"/>
      <w:sz w:val="24"/>
      <w:szCs w:val="20"/>
      <w:lang w:eastAsia="it-IT"/>
    </w:rPr>
  </w:style>
  <w:style w:type="paragraph" w:customStyle="1" w:styleId="Corpodeltesto31">
    <w:name w:val="Corpo del testo 31"/>
    <w:basedOn w:val="Normale"/>
    <w:rsid w:val="005D645A"/>
    <w:pPr>
      <w:overflowPunct w:val="0"/>
      <w:autoSpaceDE w:val="0"/>
      <w:autoSpaceDN w:val="0"/>
      <w:adjustRightInd w:val="0"/>
      <w:spacing w:after="0" w:line="240" w:lineRule="auto"/>
    </w:pPr>
    <w:rPr>
      <w:rFonts w:ascii="Arial" w:eastAsia="Times New Roman" w:hAnsi="Arial" w:cs="Times New Roman"/>
      <w:sz w:val="24"/>
      <w:szCs w:val="20"/>
      <w:lang w:eastAsia="it-IT"/>
    </w:rPr>
  </w:style>
  <w:style w:type="paragraph" w:styleId="Didascalia">
    <w:name w:val="caption"/>
    <w:basedOn w:val="Normale"/>
    <w:next w:val="Normale"/>
    <w:qFormat/>
    <w:rsid w:val="005D645A"/>
    <w:pPr>
      <w:spacing w:after="0" w:line="240" w:lineRule="auto"/>
    </w:pPr>
    <w:rPr>
      <w:rFonts w:ascii="Edwardian Script ITC" w:eastAsia="Times New Roman" w:hAnsi="Edwardian Script ITC" w:cs="Times New Roman"/>
      <w:sz w:val="36"/>
      <w:szCs w:val="24"/>
      <w:lang w:eastAsia="it-IT"/>
    </w:rPr>
  </w:style>
  <w:style w:type="paragraph" w:styleId="NormaleWeb">
    <w:name w:val="Normal (Web)"/>
    <w:basedOn w:val="Normale"/>
    <w:uiPriority w:val="99"/>
    <w:unhideWhenUsed/>
    <w:rsid w:val="005D64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D645A"/>
    <w:rPr>
      <w:b/>
      <w:bCs/>
    </w:rPr>
  </w:style>
  <w:style w:type="table" w:customStyle="1" w:styleId="Stile1">
    <w:name w:val="Stile1"/>
    <w:basedOn w:val="Tabellanormale"/>
    <w:uiPriority w:val="99"/>
    <w:rsid w:val="005D645A"/>
    <w:pPr>
      <w:spacing w:after="0" w:line="240" w:lineRule="auto"/>
    </w:pPr>
    <w:rPr>
      <w:rFonts w:ascii="Times New Roman" w:eastAsia="Times New Roman" w:hAnsi="Times New Roman" w:cs="Times New Roman"/>
      <w:sz w:val="20"/>
      <w:szCs w:val="20"/>
      <w:lang w:eastAsia="it-IT"/>
    </w:rPr>
    <w:tblPr/>
    <w:tcPr>
      <w:shd w:val="clear" w:color="auto" w:fill="4F81BD" w:themeFill="accent1"/>
    </w:tcPr>
  </w:style>
  <w:style w:type="paragraph" w:styleId="Soggettocommento">
    <w:name w:val="annotation subject"/>
    <w:basedOn w:val="Testocommento"/>
    <w:next w:val="Testocommento"/>
    <w:link w:val="SoggettocommentoCarattere"/>
    <w:uiPriority w:val="99"/>
    <w:semiHidden/>
    <w:unhideWhenUsed/>
    <w:rsid w:val="005D645A"/>
    <w:rPr>
      <w:b/>
      <w:bCs/>
    </w:rPr>
  </w:style>
  <w:style w:type="character" w:customStyle="1" w:styleId="SoggettocommentoCarattere">
    <w:name w:val="Soggetto commento Carattere"/>
    <w:basedOn w:val="TestocommentoCarattere"/>
    <w:link w:val="Soggettocommento"/>
    <w:uiPriority w:val="99"/>
    <w:semiHidden/>
    <w:rsid w:val="005D645A"/>
    <w:rPr>
      <w:rFonts w:ascii="Times New Roman" w:eastAsia="Times New Roman" w:hAnsi="Times New Roman" w:cs="Times New Roman"/>
      <w:b/>
      <w:bCs/>
      <w:sz w:val="20"/>
      <w:szCs w:val="20"/>
      <w:lang w:eastAsia="it-IT"/>
    </w:rPr>
  </w:style>
  <w:style w:type="numbering" w:customStyle="1" w:styleId="Elencocorrente1">
    <w:name w:val="Elenco corrente1"/>
    <w:uiPriority w:val="99"/>
    <w:rsid w:val="00395734"/>
    <w:pPr>
      <w:numPr>
        <w:numId w:val="1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4582">
      <w:bodyDiv w:val="1"/>
      <w:marLeft w:val="0"/>
      <w:marRight w:val="0"/>
      <w:marTop w:val="0"/>
      <w:marBottom w:val="0"/>
      <w:divBdr>
        <w:top w:val="none" w:sz="0" w:space="0" w:color="auto"/>
        <w:left w:val="none" w:sz="0" w:space="0" w:color="auto"/>
        <w:bottom w:val="none" w:sz="0" w:space="0" w:color="auto"/>
        <w:right w:val="none" w:sz="0" w:space="0" w:color="auto"/>
      </w:divBdr>
    </w:div>
    <w:div w:id="5013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F5DB-139E-4669-B129-4B3A5A20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25871</Words>
  <Characters>147466</Characters>
  <Application>Microsoft Office Word</Application>
  <DocSecurity>0</DocSecurity>
  <Lines>1228</Lines>
  <Paragraphs>345</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172992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segrpers</dc:creator>
  <cp:lastModifiedBy>Bianucci Maurizio</cp:lastModifiedBy>
  <cp:revision>2</cp:revision>
  <cp:lastPrinted>2024-10-03T10:42:00Z</cp:lastPrinted>
  <dcterms:created xsi:type="dcterms:W3CDTF">2025-03-04T08:23:00Z</dcterms:created>
  <dcterms:modified xsi:type="dcterms:W3CDTF">2025-03-04T08:23:00Z</dcterms:modified>
</cp:coreProperties>
</file>